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8"/>
        <w:snapToGrid w:val="0"/>
        <w:spacing w:before="0" w:after="0"/>
        <w:ind w:left="0"/>
        <w:rPr>
          <w:rFonts w:ascii="宋体" w:hAnsi="宋体"/>
        </w:rPr>
      </w:pPr>
      <w:bookmarkStart w:id="0" w:name="_Toc5503"/>
      <w:r>
        <w:rPr>
          <w:rFonts w:hint="eastAsia" w:ascii="宋体" w:hAnsi="宋体"/>
        </w:rPr>
        <w:t xml:space="preserve">  </w:t>
      </w:r>
      <w:bookmarkEnd w:id="0"/>
      <w:bookmarkStart w:id="1" w:name="_Toc466015313"/>
      <w:r>
        <w:rPr>
          <w:rFonts w:hint="eastAsia" w:ascii="宋体" w:hAnsi="宋体"/>
        </w:rPr>
        <w:t>采购需求</w:t>
      </w:r>
      <w:bookmarkEnd w:id="1"/>
    </w:p>
    <w:p>
      <w:pPr>
        <w:numPr>
          <w:ilvl w:val="0"/>
          <w:numId w:val="0"/>
        </w:numPr>
        <w:bidi w:val="0"/>
        <w:ind w:leftChars="0"/>
      </w:pPr>
      <w:bookmarkStart w:id="2" w:name="_Toc174185168"/>
      <w:bookmarkStart w:id="3" w:name="_Toc184023125"/>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rPr>
        <w:t>为更好地展现我校风貌，体现学校内涵，</w:t>
      </w:r>
      <w:r>
        <w:rPr>
          <w:rFonts w:hint="eastAsia" w:asciiTheme="minorEastAsia" w:hAnsiTheme="minorEastAsia" w:eastAsiaTheme="minorEastAsia" w:cstheme="minorEastAsia"/>
          <w:sz w:val="21"/>
          <w:szCs w:val="21"/>
        </w:rPr>
        <w:t>给师生提供一个整洁、优美、文明的学习、工作、生活环境。校园绿化、美化及道路保洁是维护校园环境工作的重要部分，绿化养护工作涉及日常维护、水肥、病虫害防治等方方面面，具有很强的技术性。绿化养护工作也有很强的季节性和景观效果后置性，只有长期根据天气、季节进行针对性的细致养护，才能保证预期效果，某一环节的疏漏都可能带来不可逆的结果，因此需要专业的人员进行绿化养护，使校园更加美丽，达到环境育人的效果。</w:t>
      </w:r>
    </w:p>
    <w:p>
      <w:pPr>
        <w:keepNext w:val="0"/>
        <w:keepLines w:val="0"/>
        <w:pageBreakBefore w:val="0"/>
        <w:widowControl w:val="0"/>
        <w:kinsoku/>
        <w:wordWrap/>
        <w:overflowPunct/>
        <w:topLinePunct w:val="0"/>
        <w:autoSpaceDE/>
        <w:autoSpaceDN/>
        <w:bidi w:val="0"/>
        <w:adjustRightInd w:val="0"/>
        <w:snapToGrid/>
        <w:spacing w:before="156" w:beforeLines="50" w:line="360" w:lineRule="auto"/>
        <w:ind w:firstLine="498" w:firstLineChars="236"/>
        <w:textAlignment w:val="baseline"/>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一、绿化养护要求</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（一）绿化养护范围</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北京农学院校园内所有乔木、灌木、藤木、竹类、花卉、地被、草坪、人造景观、水体等养护管理工作，具体细分为日常养护管理项目和定期养护管理项目。</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（二）绿化养护标准</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根据《城市园林绿化养护管理标准》（DB11/T 213-2003）及《园林绿化养护标准》（CJJT-287-2018）二级标准要求执行，本文下述要求及技术规程如遇与上述标准冲突之处或存在叙述未尽之处，均以上述标准所述为准，如遇标准内容矛盾情况，以《园林绿化养护标准》（CJJT-287-2018）所述为准。</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78" w:firstLineChars="228"/>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1、植物配置基本合理。乔、灌、花、草齐全，基本无裸露土地；</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78" w:firstLineChars="228"/>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2、树木生长正常，修剪及时，无死树和明显枯枝死杈；在正常条件下，无明显黄叶、焦叶、卷叶、落叶；被啃咬的叶片最严重的每株在10%以下；有蛀干害虫的株数在2%以下，树木缺株在4%以下；</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78" w:firstLineChars="228"/>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3、绿篱生长造型正常，叶色正常，修剪及时，基本无死株和干死枝，有虫株率在10%以下；草坪、植被覆盖率达到95%以上，修剪及时，叶色正常，无明显杂草；宿根花卉管理及时，花期正常，缺株率在5%以下；</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78" w:firstLineChars="228"/>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4、绿地整洁，无杂草，无堆物堆料、无树挂；设施基本完好，无明显人为损坏，对破坏绿地和乱倒垃圾的违规行为能及时发现和处理；负责绿化生产垃圾、校园内无主垃圾的清运。</w:t>
      </w:r>
    </w:p>
    <w:p>
      <w:pPr>
        <w:keepNext w:val="0"/>
        <w:keepLines w:val="0"/>
        <w:pageBreakBefore w:val="0"/>
        <w:widowControl w:val="0"/>
        <w:kinsoku/>
        <w:wordWrap/>
        <w:overflowPunct/>
        <w:topLinePunct w:val="0"/>
        <w:autoSpaceDE/>
        <w:autoSpaceDN/>
        <w:bidi w:val="0"/>
        <w:adjustRightInd w:val="0"/>
        <w:snapToGrid/>
        <w:spacing w:before="156" w:beforeLines="50" w:line="360" w:lineRule="auto"/>
        <w:ind w:firstLine="498" w:firstLineChars="236"/>
        <w:textAlignment w:val="baseline"/>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二、养护管理技术措施与操作规程</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1、乔木修剪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（1）树木修剪后依据绿地功能需要和设计要求，在不违背树木的生长特性和自然分枝规律的前提下（特型树木除外），充分考虑树木与生长环境的关系，并根据树龄及生长势强弱进行修剪。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（2）自然型树木以树木自然分枝习性所形成的树冠形状为基础进行修剪。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（3）造型树木以园林绿化对树木的特定要求，适当控制树木部分枝干，按照绿化美化要求把树木剪成各种理想形态。</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（4）树木可选择在休眠期或生长期进行修剪，但更新修剪宜在休眠期进行作业。</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（5）若遇有严重伤流和易流胶的树种应避开生长季和落叶后伤流严重期。</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（6）对于抗寒性差的、易抽条的树种宜于早春进行修剪。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（7）常绿树种应避开生长旺盛期进行修剪。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（8）落叶树修剪一般不留橛，针叶树应留1cm --- 2cm的橛。修剪的剪口必须平滑不能劈裂，并注意留芽的方位。直径超过4cm以上的前锯口，应用刀削平，涂抹防腐剂促进伤口愈合。锯除大树杈时应注意保护皮脊。</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（9）凡主轴明显的树种，修剪时应注意保护中央领导枝，使其向上直立生长。原中央领导树受损、折断、应利用顶端侧枝重新培养新的领导枝。</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（10）修剪时应逐年调整树干与树冠的合理比例。同一树龄和品种的林地，分枝点高度应基本一致。</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（11）针叶树应剪除基部垂地枝条，随树木生长可根据需要年提高分枝点，并保护主尖直立向上生长。</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（12）行道树中乔木的修剪除按以上要求作业外，还应遵循以下规定：</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A）行道树的树型和分枝点高度应基本一致</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B）树木与架空线发生矛盾时，应修剪树枝，使其与架空线保持安全距离。</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C）路灯与变压设备附近的树枝应与其保留出足够的安全距离。</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2、灌木修剪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（1）灌木造型修剪应使树型内高外低，形成自然丰满的圆头或半圆形树型。</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（2）灌木内膛小枝应适量疏剪，强壮枝应适当短截，下垂细弱枝及地表萌生的地蘖应彻底疏除。</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（3）成片栽植的灌木丛，修剪时应形成中间高，四周低或前低后高的丛形。</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（4）造型灌木修剪时应保持外形轮廓清楚，外缘枝叶紧密。</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（5）花灌木修剪应特别注意：</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当年生枝条开花灌木，如紫薇、木槿、月季、珍珠梅等，休眠期修剪时，为控制树木高度，对于生长健壮的枝条应在保留3---5个芽外短截，促发新枝；一年可数次开花的灌木如月季、珍珠梅、紫微等，花落后应及时剪去开残花，促使再次开花。</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B）隔年生枝条开花的灌木，如碧桃、连翘、丁香等，休眠期可适当整形修剪，生长季节花落后10天----15天将已开花枝条进行中短截或疏剪过密枝，以利来年促生健壮新枝。</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C）多年生枝条开花灌木，如紫荆、贴梗海棠等，应注意培育和保护老枝，剪除干扰树型并影响通风透光的过密枝、细枝、枯枝或病虫枝。</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3、绿篱及色带修剪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（1）绿篱及色带修剪应轮廓清楚、线条整齐、顶面平整、高度一致，侧面则上下垂直可上窄下宽。</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（2）修剪后残留绿篱面的枝叶应及时清除干净。</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（3）绿篱、色块和黄杨球等宜在每年的4月上旬至10月底前进行修剪。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4、草坪修剪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（1）修剪应根据不同草种的生态习性和观赏效果而定，修剪时草高必须一致，边缘必须整齐。</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（2）剪草的高度以草种、季节、环境等因素而定。</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（3）夏季每月修剪草不少于2次。</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5、竹类修剪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（1）竹林的间伐修剪应在晚秋或冬季进行，间伐以保留4、5年生以下立竹，去除6、7年以上尤其是10年生以上老竹的原则进行。使竹林立竹年龄组成为：1度至2度竹占40%左右，3度至4度竹占45%左右，5度竹占15%左右。</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（2）应及时清除枯死竹干和枝条，砍除老竹、病竹和倒伏竹。</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（3）过密竹林应适当间伐或间移，使留竹分布均匀，并及时用土杂肥回填土坑。</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6、宿根花卉修剪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（1）宿根花卉萌芽应剪除上年残留枯枝、枯叶，在保护新生嫩芽同时剪除多余萌蘖。</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（2）宿根花卉花谢后应及时清剪残花、残枝和枯黄叶片，并加强肥水管理。</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7、藤木修剪</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（1）吸附类藤木，应在生长季剪去未能吸附墙体而下垂的枝条，未完全覆盖的植物应短截空隙周围枝条，以便发生副梢，填补空缺。</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（2）钩刺类藤木，可按灌木修剪方法疏枝，生长到一定程度，树势衰弱时，应进行回缩修剪，强壮树势。</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（3）生长于棚架的藤木，落叶后应疏剪过密枝条，清除枯死枝，使枝条均匀分布架面。</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（二）灌水、排涝</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据本地气候、土壤保水、植物需求、根系等情况，适时适量进行浇水，促其正常生长。浇水前应先检查土壤含水量（一般取根系分布最多的土层中的土壤，用手攥可成团，但指缝中不出水，泥团落地能散碎，就可暂不浇水）。</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2、新植树木应在连续1年内充足灌溉，土质保水力差或根系生长缓慢树种，可适当延长灌水年限。</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3、浇水树堰不跑水、不漏水。</w:t>
      </w:r>
    </w:p>
    <w:p>
      <w:pPr>
        <w:keepNext w:val="0"/>
        <w:keepLines w:val="0"/>
        <w:pageBreakBefore w:val="0"/>
        <w:widowControl w:val="0"/>
        <w:kinsoku/>
        <w:wordWrap/>
        <w:overflowPunct/>
        <w:topLinePunct w:val="0"/>
        <w:autoSpaceDE/>
        <w:autoSpaceDN/>
        <w:bidi w:val="0"/>
        <w:adjustRightInd w:val="0"/>
        <w:snapToGrid/>
        <w:spacing w:line="360" w:lineRule="auto"/>
        <w:ind w:left="274" w:leftChars="114"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4、用水车浇灌树木时，应接软管进行缓流浇灌，保证一次浇足浇透，严禁用高压水流冲毁树堰。</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（三）中耕除草</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1、在植物生长季节要不间断地进行中耕除草，除下杂草集中处理并及时清运。</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2、在绿地内采用化学药剂除草时应先试验后采用，选用的化学除草剂应尽量采用低毒无残留的药剂。</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(四)施肥及土壤改良</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1、园林树木施肥应根据树木生长需要和土壤肥力情况合理施肥，平衡土壤中各种矿质营养元素，保持土壤肥力和合理结构。</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2、在树木休眠期发施有机肥为主。</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3、在树木生长季节可根据需要，进行土壤追肥或叶面喷肥。</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4、草坪建植进应施基肥，之后每年应根据草坪的长势适当追肥。</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5、草坪可于3月和10月各施肥1次。</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6、草坪施肥应均匀，撒施后约1小时进行浇水。</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(五)更新、调整和补植</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1、对被破坏或其它原因导致死亡的草坪草应及时更换补植，草坪保持完整，无裸露地面。</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2、草坪补植时应补种与原草坪相同的草坪，适当密植并加强养护管理，尽快与周围草坪相一致。</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（六）病虫害防治</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1、防治植物病虫害应贯彻“预防为主，综合防治”的方针，病虫害防治技术操作应按规定进行作业。</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2、及时清理带病虫害的落叶杂草等，消灭病源虫源防止病虫扩散蔓延。</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3、病虫害防治应在加强养护管理的基础上，采用生物防治、物理防治、化学防治想结合的方式进行综合治理。</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生物防止重点在于保护个利用病虫害，创造有利于其生存发展的环境条件，如微生物治虫法、以治虫法、激素治虫法等；物理防治主要包括诱饵诱杀、灯光诱杀、人工挖蛹、上树捕捉等方法；化学防治主要采用高效、低毒、无污染、对天敌比较安全的化学药剂喷洒病虫害滋生处。注意：选用新的药剂和方法时，应先经实验确定有效和安全时，方能大面积推广使用。</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化学防治宜在每年4月初开始，此后根据病情适时喷药。用药时对不同的防治对象应抓住时机，对症下药、安全用药，不得随意加大浓度。使用时应注意不同药剂的交替使用，同时尽量早去兼治，减少喷药次数。为了避免喷药时对人体的损害，每次喷药时间应在周六、日或晚6点之后进行，特别</w:t>
      </w:r>
      <w:r>
        <w:rPr>
          <w:rFonts w:hint="eastAsia" w:asciiTheme="minorEastAsia" w:hAnsiTheme="minorEastAsia" w:eastAsiaTheme="minorEastAsia" w:cstheme="minorEastAsia"/>
          <w:b/>
          <w:sz w:val="21"/>
          <w:szCs w:val="21"/>
        </w:rPr>
        <w:t>喷药注意附近人员的人身安全。</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6、应注意因干旱、水湿、冷冻、日灼、风害、缺肥等所致职务生理性病害的防治。</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（七）冬季防寒</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冬季树木逐渐进入休眠期，养护管理工作主要是修剪、施肥、灭虫及防寒工作。</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1、修剪、整形：集中技术力量对树木进行修剪，调整树形，均衡树冠，满足树木生长及景观需要。</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2、施肥：为保证乔木第二年的生长势头，因树、因时、因地进行施基肥。在土球外围挖环沟，深度和宽度为30厘米左右，施入有机肥，经过冬天的冻融和腐熟作用，改善栽植土壤的结构，提高土壤肥力。</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3、做好防寒养护工作。</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A、树木：为加强保护，树木进行树干涂白、灭虫。</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B、根据天气浇透防冻水。</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C、对黄杨景观、雪松等做冬季保温防护处理。</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(八)杨柳絮治理</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为确保校园消防安全，减少校园春季杨柳絮的产生，每年5月对校园内产生杨柳絮的树木进行药物注射，有效率在85%以上。</w:t>
      </w:r>
    </w:p>
    <w:p>
      <w:pPr>
        <w:keepNext w:val="0"/>
        <w:keepLines w:val="0"/>
        <w:pageBreakBefore w:val="0"/>
        <w:widowControl w:val="0"/>
        <w:kinsoku/>
        <w:wordWrap/>
        <w:overflowPunct/>
        <w:topLinePunct w:val="0"/>
        <w:autoSpaceDE/>
        <w:autoSpaceDN/>
        <w:bidi w:val="0"/>
        <w:adjustRightInd w:val="0"/>
        <w:snapToGrid/>
        <w:spacing w:before="156" w:beforeLines="50" w:line="360" w:lineRule="auto"/>
        <w:ind w:firstLine="498" w:firstLineChars="236"/>
        <w:textAlignment w:val="baseline"/>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三、绿地管理要求</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1、植物配置基本合理。乔、灌、花、草齐全，基本无裸露土地；</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树木生长正常，生长达到该树种该规格的平均生长量。树冠基本完整，内膛不乱，通风透光，修剪及时，无死树和明显枯枝死杈；在正常条件下，无明显黄叶、焦叶、卷叶、落叶；被啃咬的叶片最严重的每株在10%以下；有蛀干害虫的株数在2%以下，介壳虫危害较轻；树木缺株在4%以下；树木基本无钉栓、捆绑现象；</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3、绿篱生长造型正常，叶色正常，修剪及时，基本无死株和干死枝，有虫株率在10%以下；草坪覆盖率达到90%以上，修剪及时，叶色正常，无明显杂草；宿根花卉管理及时，花期正常，缺株率在5%以下；</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4、绿地整洁，无杂树，无堆物堆料、搭棚、侵占等现象；设施基本完好，无明显人为损坏，对违法行为能及时发现和处理；绿化生产垃圾能及时清运。</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5、垃圾杂物</w:t>
      </w:r>
      <w:r>
        <w:rPr>
          <w:rFonts w:hint="eastAsia" w:asciiTheme="minorEastAsia" w:hAnsiTheme="minorEastAsia" w:eastAsiaTheme="minorEastAsia" w:cstheme="minorEastAsia"/>
          <w:b w:val="0"/>
          <w:bCs/>
          <w:sz w:val="21"/>
          <w:szCs w:val="21"/>
        </w:rPr>
        <w:t>做到日产日清或运到指定地点，清理后</w:t>
      </w:r>
      <w:r>
        <w:rPr>
          <w:rFonts w:hint="eastAsia" w:asciiTheme="minorEastAsia" w:hAnsiTheme="minorEastAsia" w:eastAsiaTheme="minorEastAsia" w:cstheme="minorEastAsia"/>
          <w:sz w:val="21"/>
          <w:szCs w:val="21"/>
        </w:rPr>
        <w:t>应注意保洁，集中后的垃圾杂物和器具等应摆放在隐蔽的地方，严禁焚烧垃圾和枯枝落叶。</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6、保护好绿地内的花草树木，保持绿地的完整；经批准临时占用的绿地，应按时收回并监督恢复原状。</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7、加强监管，严禁绿地内堆放杂物和停放与绿化作业无关的一切车辆，严禁在绿地植物张贴标语、晾晒衣物等。</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8、应保证围栏、护网、绿化供水及观赏、水系等设施的整洁美观；防止绿化用水等被盗用；对校园内现有的绿化喷灌管网系统及时维修更换。</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9、每月向主管部门提交养护日志与养护计划（包括工作量）。</w:t>
      </w:r>
    </w:p>
    <w:p>
      <w:pPr>
        <w:keepNext w:val="0"/>
        <w:keepLines w:val="0"/>
        <w:pageBreakBefore w:val="0"/>
        <w:widowControl w:val="0"/>
        <w:kinsoku/>
        <w:wordWrap/>
        <w:overflowPunct/>
        <w:topLinePunct w:val="0"/>
        <w:autoSpaceDE/>
        <w:autoSpaceDN/>
        <w:bidi w:val="0"/>
        <w:adjustRightInd w:val="0"/>
        <w:snapToGrid/>
        <w:spacing w:before="156" w:beforeLines="50" w:line="360" w:lineRule="auto"/>
        <w:ind w:firstLine="498" w:firstLineChars="236"/>
        <w:textAlignment w:val="baseline"/>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四、绿化垃圾管理及清运</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1.将校内产生的生产垃圾清运出学校及消纳，主要包括绿化垃圾、少量渣土、零星建筑垃圾。</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2.将校内所产生的生产垃圾归类运往垃圾临时存放处，并对生产垃圾临时存放地进行各项管理工作。</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3.乙方在清运过程中违反国家或北京市相关规定，或因手续不完整导致的政府部门处罚（如：城管、交通、市容、环卫等部门）所产生的费用由乙方自行承担。</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4.严格遵守各种机械操作流程，保证安全生产，做好安全防护措施，在作业过程中及道路行驶期间如出现安全事故（包括第三方事故）所产生的责任及由此产生的费用由乙方全部承担。</w:t>
      </w:r>
    </w:p>
    <w:p>
      <w:pPr>
        <w:keepNext w:val="0"/>
        <w:keepLines w:val="0"/>
        <w:pageBreakBefore w:val="0"/>
        <w:widowControl w:val="0"/>
        <w:kinsoku/>
        <w:wordWrap/>
        <w:overflowPunct/>
        <w:topLinePunct w:val="0"/>
        <w:autoSpaceDE/>
        <w:autoSpaceDN/>
        <w:bidi w:val="0"/>
        <w:adjustRightInd w:val="0"/>
        <w:snapToGrid/>
        <w:spacing w:before="156" w:beforeLines="50" w:line="360" w:lineRule="auto"/>
        <w:ind w:firstLine="498" w:firstLineChars="236"/>
        <w:textAlignment w:val="baseline"/>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五、校园道路保洁</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（一）保洁内容</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负责校本部、西区、东大地道路、广场、校园大门前三包区域的清扫、垃圾清运到指定地点、校内无主垃圾及树枝、落叶的清运等工作，户外道路广场每天全面清扫一次，每天上午、下午定时巡查一次并对污染区域局部清洁。垃圾桶定期擦洗，确保洁净，道路雨水口及时清理，保证排水通畅，随时清除保洁区内杂物、烟头、积水、冬季铲雪除冰（校外门前三包及学校围墙四周的人行道扫雪），不留卫生死角。</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2、负责全校垃圾桶、站的垃圾收集清运工作。</w:t>
      </w:r>
    </w:p>
    <w:p>
      <w:pPr>
        <w:keepNext w:val="0"/>
        <w:keepLines w:val="0"/>
        <w:pageBreakBefore w:val="0"/>
        <w:widowControl w:val="0"/>
        <w:kinsoku/>
        <w:wordWrap/>
        <w:overflowPunct/>
        <w:topLinePunct w:val="0"/>
        <w:autoSpaceDE/>
        <w:autoSpaceDN/>
        <w:bidi w:val="0"/>
        <w:adjustRightInd w:val="0"/>
        <w:snapToGrid/>
        <w:spacing w:line="360" w:lineRule="auto"/>
        <w:ind w:firstLine="422" w:firstLineChars="200"/>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（二）保洁标准</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1、硬化路面无杂物、纸屑、垃圾；</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2、未硬化路面无砖块、石头、纸屑、垃圾；</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3、绿化带内无垃圾、杂物；</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4、花坛周边区域无白色垃圾、杂物；</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5、楼宇边缘、角落无白色垃圾和人为堆放物、卫生整洁，确保无卫生死角；</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6、垃圾清理及时，垃圾箱、垃圾站点干净整洁，定期消毒、擦拭；</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7、排水沟、下水道畅通无阻，无杂物、无异味；</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8、垃圾车、工具等摆放整齐。</w:t>
      </w:r>
    </w:p>
    <w:p>
      <w:pPr>
        <w:keepNext w:val="0"/>
        <w:keepLines w:val="0"/>
        <w:pageBreakBefore w:val="0"/>
        <w:widowControl w:val="0"/>
        <w:kinsoku/>
        <w:wordWrap/>
        <w:overflowPunct/>
        <w:topLinePunct w:val="0"/>
        <w:autoSpaceDE/>
        <w:autoSpaceDN/>
        <w:bidi w:val="0"/>
        <w:adjustRightInd w:val="0"/>
        <w:snapToGrid/>
        <w:spacing w:before="156" w:beforeLines="50" w:line="360" w:lineRule="auto"/>
        <w:ind w:firstLine="498" w:firstLineChars="236"/>
        <w:textAlignment w:val="baseline"/>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六、绿化养护工具及草坪更换要求</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（一）养护工具</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1、工具设备：所有养护清洁工具由</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自行购置，学校不额外支付设备费用。</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2、校内垃圾筒：要求保持干净整洁，在自然老化，无人为损坏情况下，由学校购买并更换垃圾筒。</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（二）草坪更换</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1、草坪更换：在草坪生长达到年限，需大面积更换草坪时，由学校另行规划铺装；</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2、由于养护或监管不利，造成草坪板结或死亡，由</w:t>
      </w: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负责更换草坪并支付费用。</w:t>
      </w:r>
    </w:p>
    <w:p>
      <w:pPr>
        <w:keepNext w:val="0"/>
        <w:keepLines w:val="0"/>
        <w:pageBreakBefore w:val="0"/>
        <w:widowControl w:val="0"/>
        <w:kinsoku/>
        <w:wordWrap/>
        <w:overflowPunct/>
        <w:topLinePunct w:val="0"/>
        <w:autoSpaceDE/>
        <w:autoSpaceDN/>
        <w:bidi w:val="0"/>
        <w:adjustRightInd w:val="0"/>
        <w:snapToGrid/>
        <w:spacing w:before="156" w:beforeLines="50" w:line="360" w:lineRule="auto"/>
        <w:ind w:firstLine="498" w:firstLineChars="236"/>
        <w:textAlignment w:val="baseline"/>
        <w:outlineLvl w:val="1"/>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七、校园绿化养护树木、道路保洁明细</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（一）</w:t>
      </w:r>
      <w:r>
        <w:rPr>
          <w:rFonts w:hint="eastAsia" w:asciiTheme="minorEastAsia" w:hAnsiTheme="minorEastAsia" w:eastAsiaTheme="minorEastAsia" w:cstheme="minorEastAsia"/>
          <w:sz w:val="21"/>
          <w:szCs w:val="21"/>
        </w:rPr>
        <w:t>、校园现有绿化面积：170942.71平方米，道路保洁面积：139086.86㎡。现校园绿化养护达到北京市高校标准化校园绿化养护标准及北京市园林二级养护标准。</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（二）</w:t>
      </w:r>
      <w:r>
        <w:rPr>
          <w:rFonts w:hint="eastAsia" w:asciiTheme="minorEastAsia" w:hAnsiTheme="minorEastAsia" w:eastAsiaTheme="minorEastAsia" w:cstheme="minorEastAsia"/>
          <w:sz w:val="21"/>
          <w:szCs w:val="21"/>
        </w:rPr>
        <w:t>、植物种类</w:t>
      </w:r>
    </w:p>
    <w:tbl>
      <w:tblPr>
        <w:tblStyle w:val="1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752"/>
        <w:gridCol w:w="2385"/>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 号</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 类</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 种</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 量（株）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国槐</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杨树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银杏</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柳树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海棠</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梧桐树（青桐）</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法桐</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柿子</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合欢</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白蜡</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泡桐</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玉兰</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枣树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香椿</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桃树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龙爪槐</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杜仲</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榆树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火炬</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元宝枫</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刺槐</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栾树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紫叶李</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杏树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李子树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白瑜</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白桦</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桑树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抅树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山里红</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木瓜</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西梅</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梨树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苹果树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五叶槐</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臭椿</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黄栌</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水杉</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七叶树</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美国红枫</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美洲戚</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君千子</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暴马丁香</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bookmarkStart w:id="4" w:name="OLE_LINK1" w:colFirst="1" w:colLast="1"/>
            <w:r>
              <w:rPr>
                <w:rFonts w:hint="eastAsia" w:asciiTheme="minorEastAsia" w:hAnsiTheme="minorEastAsia" w:eastAsiaTheme="minorEastAsia" w:cstheme="minorEastAsia"/>
                <w:sz w:val="21"/>
                <w:szCs w:val="21"/>
              </w:rPr>
              <w:t>44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杜梨</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金叶榆</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丝绵木</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胡桃</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紫刺槐</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五角枫</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红栌</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樱桃</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卫矛</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花叶梣叶槭</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樱花</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柽柳</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桧柏</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雪松</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白皮松</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油松</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云杉</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臭冷杉</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华山松</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小蜡</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龙柏</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常绿乔木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侧柏</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木槿</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连翘</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丁香</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榆叶梅</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金银木</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珍珠梅</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糯米条</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腊梅</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毛樱桃</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紫薇</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蔷薇</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石榴</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紫荆</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红瑞木</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接骨木</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连翘</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8株、55平米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贴梗海棠</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黄刺梅</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月季</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2268株、683平米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牡丹</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迎春</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116株、279平米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锦带花</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267株、240平米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棣棠</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310株、186平米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无花果</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女贞球</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紫檗球</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玫瑰</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金钟花球</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落叶灌木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梅花</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竹子</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942平米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大叶黄杨球</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小叶黄杨球</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常绿灌木</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沙地柏</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513平米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藤本植物</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葡萄</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藤本植物</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紫藤</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藤本植物</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地锦（爬山虎）</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30株、30平米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藤本植物</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扶芳藤</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宿根花卉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鸢尾</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692平米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宿根花卉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玉簪</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286平米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宿根花卉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芍药</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宿根花卉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萱草</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753平米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宿根花卉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紫露草</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宿根花卉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八宝景天</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宿根花卉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福禄考</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宿根花卉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铃兰</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宿根花卉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射干</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宿根花卉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石竹</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宿根花卉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957平米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绿篱</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小叶黄杨</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924米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115</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绿篱</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大叶黄杨</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绿篱</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金叶女贞</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117</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绿篱</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紫叶小檗</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118</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绿篱</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桧柏</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119</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绿篱</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棣棠</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绿篱</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侧柏</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水生花卉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荷花</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315平米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水生花卉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睡莲</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水生花卉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芦苇</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4"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124</w:t>
            </w:r>
          </w:p>
        </w:tc>
        <w:tc>
          <w:tcPr>
            <w:tcW w:w="1752"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水生花卉</w:t>
            </w:r>
          </w:p>
        </w:tc>
        <w:tc>
          <w:tcPr>
            <w:tcW w:w="2385"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蒲苇</w:t>
            </w:r>
          </w:p>
        </w:tc>
        <w:tc>
          <w:tcPr>
            <w:tcW w:w="3178" w:type="dxa"/>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50平米</w:t>
            </w:r>
          </w:p>
        </w:tc>
      </w:tr>
    </w:tbl>
    <w:p>
      <w:pPr>
        <w:keepNext w:val="0"/>
        <w:keepLines w:val="0"/>
        <w:pageBreakBefore w:val="0"/>
        <w:widowControl w:val="0"/>
        <w:kinsoku/>
        <w:wordWrap/>
        <w:overflowPunct/>
        <w:topLinePunct w:val="0"/>
        <w:autoSpaceDE/>
        <w:autoSpaceDN/>
        <w:bidi w:val="0"/>
        <w:adjustRightInd w:val="0"/>
        <w:snapToGrid/>
        <w:spacing w:before="156" w:beforeLines="50" w:line="360" w:lineRule="auto"/>
        <w:ind w:firstLine="498" w:firstLineChars="236"/>
        <w:textAlignment w:val="baseline"/>
        <w:outlineLvl w:val="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八、绿化建档工作</w:t>
      </w:r>
    </w:p>
    <w:p>
      <w:pPr>
        <w:keepNext w:val="0"/>
        <w:keepLines w:val="0"/>
        <w:pageBreakBefore w:val="0"/>
        <w:widowControl w:val="0"/>
        <w:kinsoku/>
        <w:wordWrap/>
        <w:overflowPunct/>
        <w:topLinePunct w:val="0"/>
        <w:autoSpaceDE/>
        <w:autoSpaceDN/>
        <w:bidi w:val="0"/>
        <w:adjustRightInd w:val="0"/>
        <w:snapToGrid/>
        <w:spacing w:before="156" w:beforeLines="50" w:line="360" w:lineRule="auto"/>
        <w:ind w:firstLine="495" w:firstLineChars="236"/>
        <w:textAlignment w:val="baseline"/>
        <w:outlineLvl w:val="1"/>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sz w:val="21"/>
          <w:szCs w:val="21"/>
          <w:lang w:eastAsia="zh-CN"/>
        </w:rPr>
        <w:t>中标人</w:t>
      </w:r>
      <w:r>
        <w:rPr>
          <w:rFonts w:hint="eastAsia" w:asciiTheme="minorEastAsia" w:hAnsiTheme="minorEastAsia" w:eastAsiaTheme="minorEastAsia" w:cstheme="minorEastAsia"/>
          <w:sz w:val="21"/>
          <w:szCs w:val="21"/>
        </w:rPr>
        <w:t>进场后需对校内绿化情况进行普查，按</w:t>
      </w:r>
      <w:r>
        <w:rPr>
          <w:rFonts w:hint="eastAsia" w:asciiTheme="minorEastAsia" w:hAnsiTheme="minorEastAsia" w:eastAsiaTheme="minorEastAsia" w:cstheme="minorEastAsia"/>
          <w:sz w:val="21"/>
          <w:szCs w:val="21"/>
          <w:lang w:eastAsia="zh-CN"/>
        </w:rPr>
        <w:t>采购人</w:t>
      </w:r>
      <w:r>
        <w:rPr>
          <w:rFonts w:hint="eastAsia" w:asciiTheme="minorEastAsia" w:hAnsiTheme="minorEastAsia" w:eastAsiaTheme="minorEastAsia" w:cstheme="minorEastAsia"/>
          <w:sz w:val="21"/>
          <w:szCs w:val="21"/>
        </w:rPr>
        <w:t>管理人员要求建立树木、草坪等绿化项目的电子档案及图纸。</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九</w:t>
      </w:r>
      <w:r>
        <w:rPr>
          <w:rFonts w:hint="eastAsia" w:asciiTheme="minorEastAsia" w:hAnsiTheme="minorEastAsia" w:eastAsiaTheme="minorEastAsia" w:cstheme="minorEastAsia"/>
          <w:b/>
          <w:color w:val="000000" w:themeColor="text1"/>
          <w:sz w:val="21"/>
          <w:szCs w:val="21"/>
          <w14:textFill>
            <w14:solidFill>
              <w14:schemeClr w14:val="tx1"/>
            </w14:solidFill>
          </w14:textFill>
        </w:rPr>
        <w:t>、企业要求</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1.企业管理体系认证</w:t>
      </w:r>
    </w:p>
    <w:p>
      <w:pPr>
        <w:keepNext w:val="0"/>
        <w:keepLines w:val="0"/>
        <w:pageBreakBefore w:val="0"/>
        <w:widowControl w:val="0"/>
        <w:kinsoku/>
        <w:wordWrap/>
        <w:overflowPunct/>
        <w:topLinePunct w:val="0"/>
        <w:autoSpaceDE/>
        <w:autoSpaceDN/>
        <w:bidi w:val="0"/>
        <w:adjustRightInd w:val="0"/>
        <w:snapToGrid/>
        <w:spacing w:line="360" w:lineRule="auto"/>
        <w:ind w:firstLine="495" w:firstLineChars="236"/>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有效的质量管理体系、环境管理体系、职业健康安全管理体系</w:t>
      </w:r>
    </w:p>
    <w:p>
      <w:pPr>
        <w:keepNext w:val="0"/>
        <w:keepLines w:val="0"/>
        <w:pageBreakBefore w:val="0"/>
        <w:widowControl w:val="0"/>
        <w:kinsoku/>
        <w:wordWrap/>
        <w:overflowPunct/>
        <w:topLinePunct w:val="0"/>
        <w:autoSpaceDE/>
        <w:autoSpaceDN/>
        <w:bidi w:val="0"/>
        <w:adjustRightInd w:val="0"/>
        <w:snapToGrid/>
        <w:spacing w:line="360" w:lineRule="auto"/>
        <w:ind w:firstLine="498" w:firstLineChars="236"/>
        <w:textAlignment w:val="baseline"/>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十、人员要求及岗位设置</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b/>
          <w:bCs/>
          <w:sz w:val="21"/>
          <w:szCs w:val="21"/>
          <w:highlight w:val="yellow"/>
          <w:lang w:val="en-US" w:eastAsia="zh-CN"/>
        </w:rPr>
        <w:t>*</w:t>
      </w:r>
      <w:r>
        <w:rPr>
          <w:rFonts w:hint="eastAsia" w:asciiTheme="minorEastAsia" w:hAnsiTheme="minorEastAsia" w:eastAsiaTheme="minorEastAsia" w:cstheme="minorEastAsia"/>
          <w:b/>
          <w:bCs/>
          <w:sz w:val="21"/>
          <w:szCs w:val="21"/>
          <w:highlight w:val="yellow"/>
        </w:rPr>
        <w:t>服务团队人员数量不能少于27人（含绿化项目负责人）。其中：绿化项目负责人1人，绿化工程师1人，驻场管理人员1人，绿化养护及修剪人员24人（专业修剪人员不少于4人）。投标人服务团队数量少于该底限将导致投标无效</w:t>
      </w:r>
      <w:r>
        <w:rPr>
          <w:rFonts w:hint="eastAsia" w:asciiTheme="minorEastAsia" w:hAnsiTheme="minorEastAsia" w:eastAsiaTheme="minorEastAsia" w:cstheme="minorEastAsia"/>
          <w:b/>
          <w:bCs/>
          <w:sz w:val="21"/>
          <w:szCs w:val="21"/>
          <w:highlight w:val="yellow"/>
          <w:lang w:eastAsia="zh-CN"/>
        </w:rPr>
        <w:t>，提供服务团队承诺。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1、项目经理：</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具有本科及以上学历；具有5年（不含）以上园林绿化或养护项目经理经验。</w:t>
      </w:r>
    </w:p>
    <w:p>
      <w:pPr>
        <w:keepNext w:val="0"/>
        <w:keepLines w:val="0"/>
        <w:pageBreakBefore w:val="0"/>
        <w:widowControl w:val="0"/>
        <w:numPr>
          <w:ilvl w:val="0"/>
          <w:numId w:val="3"/>
        </w:numPr>
        <w:kinsoku/>
        <w:wordWrap/>
        <w:overflowPunct/>
        <w:topLinePunct w:val="0"/>
        <w:autoSpaceDE/>
        <w:autoSpaceDN/>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绿化工程师：</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具有本科及以上学历；具有中级园林绿化专业工程师资格及以上；从事绿化养护工作5年及以上。</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驻场管理人员：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从事绿化养护工作5年及以上。</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420" w:firstLineChars="200"/>
        <w:jc w:val="lef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绿化养护及修剪人员绿化人员：</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全部具有2年及以上绿化养护工作经验，全部人员平均年龄≤60周岁。</w:t>
      </w:r>
    </w:p>
    <w:p>
      <w:pPr>
        <w:numPr>
          <w:ilvl w:val="0"/>
          <w:numId w:val="0"/>
        </w:numPr>
        <w:bidi w:val="0"/>
        <w:ind w:leftChars="0"/>
      </w:pPr>
    </w:p>
    <w:p>
      <w:pPr>
        <w:numPr>
          <w:ilvl w:val="0"/>
          <w:numId w:val="0"/>
        </w:numPr>
        <w:bidi w:val="0"/>
        <w:ind w:leftChars="0"/>
      </w:pPr>
    </w:p>
    <w:bookmarkEnd w:id="2"/>
    <w:bookmarkEnd w:id="3"/>
    <w:p>
      <w:pPr>
        <w:pStyle w:val="29"/>
        <w:numPr>
          <w:ilvl w:val="0"/>
          <w:numId w:val="0"/>
        </w:numPr>
        <w:tabs>
          <w:tab w:val="left" w:pos="660"/>
        </w:tabs>
        <w:snapToGrid w:val="0"/>
        <w:spacing w:before="0" w:line="400" w:lineRule="exact"/>
        <w:rPr>
          <w:rFonts w:hint="eastAsia"/>
          <w:b w:val="0"/>
          <w:szCs w:val="21"/>
        </w:rPr>
      </w:pPr>
      <w:bookmarkStart w:id="5" w:name="_GoBack"/>
      <w:bookmarkEnd w:id="5"/>
    </w:p>
    <w:sectPr>
      <w:headerReference r:id="rId3" w:type="default"/>
      <w:footerReference r:id="rId4" w:type="default"/>
      <w:pgSz w:w="11907" w:h="16840"/>
      <w:pgMar w:top="1701" w:right="1588" w:bottom="1701" w:left="1588" w:header="851" w:footer="8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Align="top"/>
      <w:pBdr>
        <w:between w:val="none" w:color="auto" w:sz="0" w:space="0"/>
      </w:pBdr>
    </w:pPr>
  </w:p>
  <w:p>
    <w:pPr>
      <w:pStyle w:val="12"/>
      <w:ind w:right="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42</w:t>
    </w:r>
    <w:r>
      <w:rPr>
        <w:szCs w:val="21"/>
      </w:rPr>
      <w:fldChar w:fldCharType="end"/>
    </w:r>
    <w:r>
      <w:rPr>
        <w:rFonts w:hint="eastAsia"/>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北京市政府采购中心招标文件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F41E4"/>
    <w:multiLevelType w:val="singleLevel"/>
    <w:tmpl w:val="A18F41E4"/>
    <w:lvl w:ilvl="0" w:tentative="0">
      <w:start w:val="2"/>
      <w:numFmt w:val="decimal"/>
      <w:suff w:val="nothing"/>
      <w:lvlText w:val="%1、"/>
      <w:lvlJc w:val="left"/>
    </w:lvl>
  </w:abstractNum>
  <w:abstractNum w:abstractNumId="1">
    <w:nsid w:val="F73308D6"/>
    <w:multiLevelType w:val="singleLevel"/>
    <w:tmpl w:val="F73308D6"/>
    <w:lvl w:ilvl="0" w:tentative="0">
      <w:start w:val="3"/>
      <w:numFmt w:val="decimal"/>
      <w:suff w:val="nothing"/>
      <w:lvlText w:val="%1、"/>
      <w:lvlJc w:val="left"/>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974D7"/>
    <w:rsid w:val="000042ED"/>
    <w:rsid w:val="000102EC"/>
    <w:rsid w:val="000104FD"/>
    <w:rsid w:val="00013828"/>
    <w:rsid w:val="00015049"/>
    <w:rsid w:val="00015251"/>
    <w:rsid w:val="00016136"/>
    <w:rsid w:val="00016509"/>
    <w:rsid w:val="000236B1"/>
    <w:rsid w:val="0002631A"/>
    <w:rsid w:val="000264BC"/>
    <w:rsid w:val="00033657"/>
    <w:rsid w:val="00036C42"/>
    <w:rsid w:val="00045A8A"/>
    <w:rsid w:val="00051381"/>
    <w:rsid w:val="00051FB2"/>
    <w:rsid w:val="0006462B"/>
    <w:rsid w:val="00066BB3"/>
    <w:rsid w:val="000766E4"/>
    <w:rsid w:val="000774C4"/>
    <w:rsid w:val="00083E03"/>
    <w:rsid w:val="00085CD3"/>
    <w:rsid w:val="000862F9"/>
    <w:rsid w:val="00090CF9"/>
    <w:rsid w:val="00093177"/>
    <w:rsid w:val="0009561C"/>
    <w:rsid w:val="0009711C"/>
    <w:rsid w:val="000972B5"/>
    <w:rsid w:val="000A4480"/>
    <w:rsid w:val="000A57E9"/>
    <w:rsid w:val="000A7624"/>
    <w:rsid w:val="000A77DC"/>
    <w:rsid w:val="000B003B"/>
    <w:rsid w:val="000B1F97"/>
    <w:rsid w:val="000B2A63"/>
    <w:rsid w:val="000B341B"/>
    <w:rsid w:val="000B6607"/>
    <w:rsid w:val="000B731E"/>
    <w:rsid w:val="000C3AB6"/>
    <w:rsid w:val="000C4893"/>
    <w:rsid w:val="000D0CF4"/>
    <w:rsid w:val="000D5286"/>
    <w:rsid w:val="000D547B"/>
    <w:rsid w:val="000E2A3F"/>
    <w:rsid w:val="000E43B3"/>
    <w:rsid w:val="000E4E80"/>
    <w:rsid w:val="000E6A63"/>
    <w:rsid w:val="000E716D"/>
    <w:rsid w:val="000F1D8B"/>
    <w:rsid w:val="000F7D18"/>
    <w:rsid w:val="00101F9A"/>
    <w:rsid w:val="00105E77"/>
    <w:rsid w:val="00105FDF"/>
    <w:rsid w:val="00110781"/>
    <w:rsid w:val="00113942"/>
    <w:rsid w:val="00113B19"/>
    <w:rsid w:val="00125040"/>
    <w:rsid w:val="001276C3"/>
    <w:rsid w:val="00133469"/>
    <w:rsid w:val="00134970"/>
    <w:rsid w:val="00136F1E"/>
    <w:rsid w:val="00137038"/>
    <w:rsid w:val="0013734C"/>
    <w:rsid w:val="001378F3"/>
    <w:rsid w:val="0014158D"/>
    <w:rsid w:val="00144F1D"/>
    <w:rsid w:val="0014554F"/>
    <w:rsid w:val="0014648A"/>
    <w:rsid w:val="00150A4A"/>
    <w:rsid w:val="00153D0E"/>
    <w:rsid w:val="001603CB"/>
    <w:rsid w:val="001608E5"/>
    <w:rsid w:val="00161102"/>
    <w:rsid w:val="00165CDD"/>
    <w:rsid w:val="0016693A"/>
    <w:rsid w:val="00170E2A"/>
    <w:rsid w:val="0017192C"/>
    <w:rsid w:val="00172804"/>
    <w:rsid w:val="00174295"/>
    <w:rsid w:val="00180466"/>
    <w:rsid w:val="00181792"/>
    <w:rsid w:val="0019049E"/>
    <w:rsid w:val="00193112"/>
    <w:rsid w:val="00195B9D"/>
    <w:rsid w:val="0019626B"/>
    <w:rsid w:val="0019643A"/>
    <w:rsid w:val="001A1C52"/>
    <w:rsid w:val="001A2191"/>
    <w:rsid w:val="001A4B20"/>
    <w:rsid w:val="001A6DED"/>
    <w:rsid w:val="001A74BB"/>
    <w:rsid w:val="001B20D7"/>
    <w:rsid w:val="001B6D33"/>
    <w:rsid w:val="001C0D78"/>
    <w:rsid w:val="001C2978"/>
    <w:rsid w:val="001C2D51"/>
    <w:rsid w:val="001C30A7"/>
    <w:rsid w:val="001C3114"/>
    <w:rsid w:val="001C4CA3"/>
    <w:rsid w:val="001C4D1C"/>
    <w:rsid w:val="001D05CA"/>
    <w:rsid w:val="001D25F9"/>
    <w:rsid w:val="001D4486"/>
    <w:rsid w:val="001D4BA6"/>
    <w:rsid w:val="001D5208"/>
    <w:rsid w:val="001E51F3"/>
    <w:rsid w:val="001E6C76"/>
    <w:rsid w:val="001F2680"/>
    <w:rsid w:val="001F2D33"/>
    <w:rsid w:val="001F5C44"/>
    <w:rsid w:val="00202C9E"/>
    <w:rsid w:val="00205EB1"/>
    <w:rsid w:val="00207CEF"/>
    <w:rsid w:val="002121B2"/>
    <w:rsid w:val="00213E06"/>
    <w:rsid w:val="00214413"/>
    <w:rsid w:val="0021448E"/>
    <w:rsid w:val="0021726A"/>
    <w:rsid w:val="00220F24"/>
    <w:rsid w:val="00220F7B"/>
    <w:rsid w:val="00224C15"/>
    <w:rsid w:val="002270B1"/>
    <w:rsid w:val="00227400"/>
    <w:rsid w:val="00231495"/>
    <w:rsid w:val="00231783"/>
    <w:rsid w:val="00232113"/>
    <w:rsid w:val="00233101"/>
    <w:rsid w:val="00237C0D"/>
    <w:rsid w:val="00240DCB"/>
    <w:rsid w:val="00242035"/>
    <w:rsid w:val="0024219D"/>
    <w:rsid w:val="00242888"/>
    <w:rsid w:val="00242DA5"/>
    <w:rsid w:val="00245662"/>
    <w:rsid w:val="002469DC"/>
    <w:rsid w:val="00247AAA"/>
    <w:rsid w:val="0025013C"/>
    <w:rsid w:val="00253061"/>
    <w:rsid w:val="002605D2"/>
    <w:rsid w:val="00260932"/>
    <w:rsid w:val="00260BCF"/>
    <w:rsid w:val="00260E0B"/>
    <w:rsid w:val="00263A17"/>
    <w:rsid w:val="002641AD"/>
    <w:rsid w:val="00274569"/>
    <w:rsid w:val="002749F5"/>
    <w:rsid w:val="002773CE"/>
    <w:rsid w:val="00277FD2"/>
    <w:rsid w:val="002825AD"/>
    <w:rsid w:val="002825AE"/>
    <w:rsid w:val="00282A12"/>
    <w:rsid w:val="00283F21"/>
    <w:rsid w:val="0028524D"/>
    <w:rsid w:val="00292902"/>
    <w:rsid w:val="002931B1"/>
    <w:rsid w:val="002A0DBF"/>
    <w:rsid w:val="002A19CD"/>
    <w:rsid w:val="002A7DDC"/>
    <w:rsid w:val="002B0C5B"/>
    <w:rsid w:val="002B23BD"/>
    <w:rsid w:val="002B306A"/>
    <w:rsid w:val="002B3166"/>
    <w:rsid w:val="002B3358"/>
    <w:rsid w:val="002B6B13"/>
    <w:rsid w:val="002B6EBC"/>
    <w:rsid w:val="002C0EB4"/>
    <w:rsid w:val="002C3165"/>
    <w:rsid w:val="002C3C35"/>
    <w:rsid w:val="002C71BC"/>
    <w:rsid w:val="002D31B5"/>
    <w:rsid w:val="002D39F4"/>
    <w:rsid w:val="002D5F8A"/>
    <w:rsid w:val="002D6F27"/>
    <w:rsid w:val="002D7734"/>
    <w:rsid w:val="002E3459"/>
    <w:rsid w:val="002E3D2B"/>
    <w:rsid w:val="002F37D8"/>
    <w:rsid w:val="002F3F61"/>
    <w:rsid w:val="003027D1"/>
    <w:rsid w:val="00314442"/>
    <w:rsid w:val="00314ADD"/>
    <w:rsid w:val="00314C8C"/>
    <w:rsid w:val="003152FB"/>
    <w:rsid w:val="003201CB"/>
    <w:rsid w:val="0032148A"/>
    <w:rsid w:val="00330B60"/>
    <w:rsid w:val="00331D81"/>
    <w:rsid w:val="00342982"/>
    <w:rsid w:val="003431DC"/>
    <w:rsid w:val="00344A1B"/>
    <w:rsid w:val="00350A9F"/>
    <w:rsid w:val="003533D0"/>
    <w:rsid w:val="00367D54"/>
    <w:rsid w:val="00372744"/>
    <w:rsid w:val="0038086E"/>
    <w:rsid w:val="00383AF7"/>
    <w:rsid w:val="003A605E"/>
    <w:rsid w:val="003A76FA"/>
    <w:rsid w:val="003B254B"/>
    <w:rsid w:val="003B39FB"/>
    <w:rsid w:val="003B4407"/>
    <w:rsid w:val="003B4B4E"/>
    <w:rsid w:val="003C12CD"/>
    <w:rsid w:val="003C3F6F"/>
    <w:rsid w:val="003C5292"/>
    <w:rsid w:val="003C53D7"/>
    <w:rsid w:val="003C671A"/>
    <w:rsid w:val="003D0359"/>
    <w:rsid w:val="003D1D97"/>
    <w:rsid w:val="003D37D7"/>
    <w:rsid w:val="003D3E5F"/>
    <w:rsid w:val="003D4694"/>
    <w:rsid w:val="003E4D89"/>
    <w:rsid w:val="003E648B"/>
    <w:rsid w:val="003E715C"/>
    <w:rsid w:val="003F0825"/>
    <w:rsid w:val="003F52C4"/>
    <w:rsid w:val="003F66FE"/>
    <w:rsid w:val="003F6748"/>
    <w:rsid w:val="003F7496"/>
    <w:rsid w:val="00401A83"/>
    <w:rsid w:val="00403598"/>
    <w:rsid w:val="00405A78"/>
    <w:rsid w:val="00413208"/>
    <w:rsid w:val="004138F5"/>
    <w:rsid w:val="004232E7"/>
    <w:rsid w:val="004242F6"/>
    <w:rsid w:val="004269EC"/>
    <w:rsid w:val="0043116E"/>
    <w:rsid w:val="00436068"/>
    <w:rsid w:val="00436BF7"/>
    <w:rsid w:val="00437AA9"/>
    <w:rsid w:val="004401CC"/>
    <w:rsid w:val="00440A27"/>
    <w:rsid w:val="00442391"/>
    <w:rsid w:val="004532C0"/>
    <w:rsid w:val="00454A8C"/>
    <w:rsid w:val="004629EB"/>
    <w:rsid w:val="00462B90"/>
    <w:rsid w:val="004665B4"/>
    <w:rsid w:val="00471A82"/>
    <w:rsid w:val="00471B29"/>
    <w:rsid w:val="004724A7"/>
    <w:rsid w:val="004761DA"/>
    <w:rsid w:val="004770AC"/>
    <w:rsid w:val="00477E26"/>
    <w:rsid w:val="004810C1"/>
    <w:rsid w:val="0048341F"/>
    <w:rsid w:val="00483766"/>
    <w:rsid w:val="004840BB"/>
    <w:rsid w:val="00485CED"/>
    <w:rsid w:val="00490F71"/>
    <w:rsid w:val="00491556"/>
    <w:rsid w:val="004948B1"/>
    <w:rsid w:val="004A302C"/>
    <w:rsid w:val="004A65D4"/>
    <w:rsid w:val="004A7C8A"/>
    <w:rsid w:val="004B6182"/>
    <w:rsid w:val="004C5017"/>
    <w:rsid w:val="004E1F68"/>
    <w:rsid w:val="004E5042"/>
    <w:rsid w:val="004E6F1F"/>
    <w:rsid w:val="004F3C43"/>
    <w:rsid w:val="004F433F"/>
    <w:rsid w:val="004F4AA4"/>
    <w:rsid w:val="004F4AE8"/>
    <w:rsid w:val="004F63DC"/>
    <w:rsid w:val="004F6837"/>
    <w:rsid w:val="004F79CA"/>
    <w:rsid w:val="00500326"/>
    <w:rsid w:val="00506163"/>
    <w:rsid w:val="005067CF"/>
    <w:rsid w:val="00510055"/>
    <w:rsid w:val="005126BD"/>
    <w:rsid w:val="00524424"/>
    <w:rsid w:val="00526865"/>
    <w:rsid w:val="005268E1"/>
    <w:rsid w:val="005328AE"/>
    <w:rsid w:val="00533462"/>
    <w:rsid w:val="005369A8"/>
    <w:rsid w:val="00543496"/>
    <w:rsid w:val="00544556"/>
    <w:rsid w:val="0054475D"/>
    <w:rsid w:val="0054479D"/>
    <w:rsid w:val="00555003"/>
    <w:rsid w:val="00557B3D"/>
    <w:rsid w:val="005646F5"/>
    <w:rsid w:val="00565868"/>
    <w:rsid w:val="00570BB6"/>
    <w:rsid w:val="00572AE4"/>
    <w:rsid w:val="0057367B"/>
    <w:rsid w:val="0058195F"/>
    <w:rsid w:val="00584A0C"/>
    <w:rsid w:val="00590563"/>
    <w:rsid w:val="00593436"/>
    <w:rsid w:val="005942F8"/>
    <w:rsid w:val="005962C2"/>
    <w:rsid w:val="00596F89"/>
    <w:rsid w:val="005A02F3"/>
    <w:rsid w:val="005A0D20"/>
    <w:rsid w:val="005A1668"/>
    <w:rsid w:val="005B697E"/>
    <w:rsid w:val="005C1DE2"/>
    <w:rsid w:val="005C45AB"/>
    <w:rsid w:val="005C6625"/>
    <w:rsid w:val="005C6EEF"/>
    <w:rsid w:val="005D192E"/>
    <w:rsid w:val="005E2AE2"/>
    <w:rsid w:val="005E3C72"/>
    <w:rsid w:val="005E64B1"/>
    <w:rsid w:val="005E6E41"/>
    <w:rsid w:val="005F17D5"/>
    <w:rsid w:val="005F2F39"/>
    <w:rsid w:val="005F3322"/>
    <w:rsid w:val="005F5FED"/>
    <w:rsid w:val="00600141"/>
    <w:rsid w:val="006015D8"/>
    <w:rsid w:val="00604012"/>
    <w:rsid w:val="00604D38"/>
    <w:rsid w:val="006100A4"/>
    <w:rsid w:val="006110CA"/>
    <w:rsid w:val="00614927"/>
    <w:rsid w:val="00617409"/>
    <w:rsid w:val="00617BA6"/>
    <w:rsid w:val="00620D26"/>
    <w:rsid w:val="0062232D"/>
    <w:rsid w:val="00630D70"/>
    <w:rsid w:val="00635A54"/>
    <w:rsid w:val="006365FD"/>
    <w:rsid w:val="00636A6E"/>
    <w:rsid w:val="006514FC"/>
    <w:rsid w:val="00651D22"/>
    <w:rsid w:val="00653AC2"/>
    <w:rsid w:val="00655CE2"/>
    <w:rsid w:val="00656AAB"/>
    <w:rsid w:val="00661C19"/>
    <w:rsid w:val="00663018"/>
    <w:rsid w:val="006634B9"/>
    <w:rsid w:val="00663755"/>
    <w:rsid w:val="0066599C"/>
    <w:rsid w:val="00666554"/>
    <w:rsid w:val="0067361C"/>
    <w:rsid w:val="00674973"/>
    <w:rsid w:val="00676B0B"/>
    <w:rsid w:val="006815DF"/>
    <w:rsid w:val="0068280B"/>
    <w:rsid w:val="00682896"/>
    <w:rsid w:val="006848F7"/>
    <w:rsid w:val="0068710E"/>
    <w:rsid w:val="00690859"/>
    <w:rsid w:val="006913C0"/>
    <w:rsid w:val="0069442C"/>
    <w:rsid w:val="00694E1D"/>
    <w:rsid w:val="0069508C"/>
    <w:rsid w:val="00695399"/>
    <w:rsid w:val="006967FF"/>
    <w:rsid w:val="006A1A3C"/>
    <w:rsid w:val="006A261B"/>
    <w:rsid w:val="006A308A"/>
    <w:rsid w:val="006A3507"/>
    <w:rsid w:val="006A6F66"/>
    <w:rsid w:val="006B2287"/>
    <w:rsid w:val="006B249E"/>
    <w:rsid w:val="006B4D65"/>
    <w:rsid w:val="006C31C3"/>
    <w:rsid w:val="006C50EB"/>
    <w:rsid w:val="006C7DE1"/>
    <w:rsid w:val="006E1B20"/>
    <w:rsid w:val="006E50CB"/>
    <w:rsid w:val="006F06D2"/>
    <w:rsid w:val="006F1108"/>
    <w:rsid w:val="006F1513"/>
    <w:rsid w:val="006F2C5C"/>
    <w:rsid w:val="006F4CFC"/>
    <w:rsid w:val="006F5950"/>
    <w:rsid w:val="006F5AD7"/>
    <w:rsid w:val="006F74E2"/>
    <w:rsid w:val="006F7879"/>
    <w:rsid w:val="00701FCB"/>
    <w:rsid w:val="007029AF"/>
    <w:rsid w:val="00702C83"/>
    <w:rsid w:val="00704E03"/>
    <w:rsid w:val="00707553"/>
    <w:rsid w:val="00710112"/>
    <w:rsid w:val="0071065B"/>
    <w:rsid w:val="0071753E"/>
    <w:rsid w:val="00721A3C"/>
    <w:rsid w:val="00730F3B"/>
    <w:rsid w:val="0073572D"/>
    <w:rsid w:val="0073635F"/>
    <w:rsid w:val="00740449"/>
    <w:rsid w:val="00743095"/>
    <w:rsid w:val="00744F52"/>
    <w:rsid w:val="00746315"/>
    <w:rsid w:val="007658DF"/>
    <w:rsid w:val="007678D8"/>
    <w:rsid w:val="00767F96"/>
    <w:rsid w:val="00781F8C"/>
    <w:rsid w:val="00792409"/>
    <w:rsid w:val="00792AB3"/>
    <w:rsid w:val="00794754"/>
    <w:rsid w:val="007A3A7C"/>
    <w:rsid w:val="007A4B25"/>
    <w:rsid w:val="007B4325"/>
    <w:rsid w:val="007B4DCA"/>
    <w:rsid w:val="007C21B0"/>
    <w:rsid w:val="007D22A5"/>
    <w:rsid w:val="007D6950"/>
    <w:rsid w:val="007E082D"/>
    <w:rsid w:val="007E40C0"/>
    <w:rsid w:val="007E500D"/>
    <w:rsid w:val="007F0E9E"/>
    <w:rsid w:val="007F107B"/>
    <w:rsid w:val="007F25C1"/>
    <w:rsid w:val="007F3966"/>
    <w:rsid w:val="00800AEB"/>
    <w:rsid w:val="00800DE0"/>
    <w:rsid w:val="00801B6B"/>
    <w:rsid w:val="008027A2"/>
    <w:rsid w:val="00803D2F"/>
    <w:rsid w:val="00804114"/>
    <w:rsid w:val="00804A66"/>
    <w:rsid w:val="008066D6"/>
    <w:rsid w:val="008074E4"/>
    <w:rsid w:val="00807E49"/>
    <w:rsid w:val="0081258B"/>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30"/>
    <w:rsid w:val="00841C91"/>
    <w:rsid w:val="00842100"/>
    <w:rsid w:val="008445B2"/>
    <w:rsid w:val="0085592D"/>
    <w:rsid w:val="00855A62"/>
    <w:rsid w:val="00857126"/>
    <w:rsid w:val="00861129"/>
    <w:rsid w:val="0086129A"/>
    <w:rsid w:val="008625BA"/>
    <w:rsid w:val="0087159A"/>
    <w:rsid w:val="008715EE"/>
    <w:rsid w:val="008729FE"/>
    <w:rsid w:val="00876D7D"/>
    <w:rsid w:val="0088116E"/>
    <w:rsid w:val="008811DC"/>
    <w:rsid w:val="00882005"/>
    <w:rsid w:val="00882EA4"/>
    <w:rsid w:val="00883AAF"/>
    <w:rsid w:val="008867C0"/>
    <w:rsid w:val="008872F3"/>
    <w:rsid w:val="00890D88"/>
    <w:rsid w:val="00892010"/>
    <w:rsid w:val="008931FF"/>
    <w:rsid w:val="0089793A"/>
    <w:rsid w:val="008A436A"/>
    <w:rsid w:val="008A5BD6"/>
    <w:rsid w:val="008A5F22"/>
    <w:rsid w:val="008B7034"/>
    <w:rsid w:val="008C064E"/>
    <w:rsid w:val="008C1281"/>
    <w:rsid w:val="008C4886"/>
    <w:rsid w:val="008C4BAA"/>
    <w:rsid w:val="008C7CD0"/>
    <w:rsid w:val="008D0778"/>
    <w:rsid w:val="008D4878"/>
    <w:rsid w:val="008D6572"/>
    <w:rsid w:val="008D6ABD"/>
    <w:rsid w:val="008D702C"/>
    <w:rsid w:val="008E00BA"/>
    <w:rsid w:val="008E3517"/>
    <w:rsid w:val="008E394F"/>
    <w:rsid w:val="008E49DB"/>
    <w:rsid w:val="008F2702"/>
    <w:rsid w:val="008F29D6"/>
    <w:rsid w:val="008F4DA8"/>
    <w:rsid w:val="008F6494"/>
    <w:rsid w:val="008F779D"/>
    <w:rsid w:val="00901E9F"/>
    <w:rsid w:val="00906CB6"/>
    <w:rsid w:val="00912F5D"/>
    <w:rsid w:val="00913FC5"/>
    <w:rsid w:val="00922B8E"/>
    <w:rsid w:val="009247DD"/>
    <w:rsid w:val="00925998"/>
    <w:rsid w:val="009328F8"/>
    <w:rsid w:val="00936C3A"/>
    <w:rsid w:val="00937699"/>
    <w:rsid w:val="00942690"/>
    <w:rsid w:val="00942DFA"/>
    <w:rsid w:val="0094475C"/>
    <w:rsid w:val="00945F9F"/>
    <w:rsid w:val="009517AD"/>
    <w:rsid w:val="00952067"/>
    <w:rsid w:val="0095776B"/>
    <w:rsid w:val="00960103"/>
    <w:rsid w:val="00960AA2"/>
    <w:rsid w:val="0096103D"/>
    <w:rsid w:val="00962723"/>
    <w:rsid w:val="009635C0"/>
    <w:rsid w:val="00970F06"/>
    <w:rsid w:val="00976CAB"/>
    <w:rsid w:val="009802D5"/>
    <w:rsid w:val="009855BD"/>
    <w:rsid w:val="00986383"/>
    <w:rsid w:val="00993706"/>
    <w:rsid w:val="00995BEA"/>
    <w:rsid w:val="009979FE"/>
    <w:rsid w:val="009A0012"/>
    <w:rsid w:val="009A35EC"/>
    <w:rsid w:val="009A3F15"/>
    <w:rsid w:val="009B1710"/>
    <w:rsid w:val="009B243D"/>
    <w:rsid w:val="009B24A6"/>
    <w:rsid w:val="009B3464"/>
    <w:rsid w:val="009B3E39"/>
    <w:rsid w:val="009B3E9D"/>
    <w:rsid w:val="009B3FC2"/>
    <w:rsid w:val="009B485E"/>
    <w:rsid w:val="009B50F4"/>
    <w:rsid w:val="009C1038"/>
    <w:rsid w:val="009C558E"/>
    <w:rsid w:val="009D0688"/>
    <w:rsid w:val="009D161D"/>
    <w:rsid w:val="009D183E"/>
    <w:rsid w:val="009D2CD1"/>
    <w:rsid w:val="009D7D64"/>
    <w:rsid w:val="009E1802"/>
    <w:rsid w:val="009E2083"/>
    <w:rsid w:val="009F0048"/>
    <w:rsid w:val="009F0713"/>
    <w:rsid w:val="009F656A"/>
    <w:rsid w:val="00A022F2"/>
    <w:rsid w:val="00A032BD"/>
    <w:rsid w:val="00A051AA"/>
    <w:rsid w:val="00A065F8"/>
    <w:rsid w:val="00A06D11"/>
    <w:rsid w:val="00A079A6"/>
    <w:rsid w:val="00A114D5"/>
    <w:rsid w:val="00A11CEC"/>
    <w:rsid w:val="00A21840"/>
    <w:rsid w:val="00A2319E"/>
    <w:rsid w:val="00A2535C"/>
    <w:rsid w:val="00A272E4"/>
    <w:rsid w:val="00A319A2"/>
    <w:rsid w:val="00A35976"/>
    <w:rsid w:val="00A36546"/>
    <w:rsid w:val="00A36686"/>
    <w:rsid w:val="00A436B0"/>
    <w:rsid w:val="00A46708"/>
    <w:rsid w:val="00A53537"/>
    <w:rsid w:val="00A576C0"/>
    <w:rsid w:val="00A61C2B"/>
    <w:rsid w:val="00A65C7A"/>
    <w:rsid w:val="00A6721C"/>
    <w:rsid w:val="00A67D51"/>
    <w:rsid w:val="00A7192C"/>
    <w:rsid w:val="00A71F98"/>
    <w:rsid w:val="00A72F57"/>
    <w:rsid w:val="00A74CC7"/>
    <w:rsid w:val="00A7709D"/>
    <w:rsid w:val="00A77FD6"/>
    <w:rsid w:val="00A820C9"/>
    <w:rsid w:val="00A84759"/>
    <w:rsid w:val="00A85DAB"/>
    <w:rsid w:val="00A86FD2"/>
    <w:rsid w:val="00A91B5E"/>
    <w:rsid w:val="00A91D02"/>
    <w:rsid w:val="00A931A7"/>
    <w:rsid w:val="00A95F06"/>
    <w:rsid w:val="00A9617F"/>
    <w:rsid w:val="00AA00EB"/>
    <w:rsid w:val="00AA2B8C"/>
    <w:rsid w:val="00AA3AF3"/>
    <w:rsid w:val="00AA49EC"/>
    <w:rsid w:val="00AA775E"/>
    <w:rsid w:val="00AB04DB"/>
    <w:rsid w:val="00AB1299"/>
    <w:rsid w:val="00AB4A5B"/>
    <w:rsid w:val="00AB7E77"/>
    <w:rsid w:val="00AC045F"/>
    <w:rsid w:val="00AC1209"/>
    <w:rsid w:val="00AC1A1A"/>
    <w:rsid w:val="00AC7328"/>
    <w:rsid w:val="00AC7D5A"/>
    <w:rsid w:val="00AD2803"/>
    <w:rsid w:val="00AD2949"/>
    <w:rsid w:val="00AE278B"/>
    <w:rsid w:val="00AE2BE1"/>
    <w:rsid w:val="00AE6CEA"/>
    <w:rsid w:val="00AF0D6F"/>
    <w:rsid w:val="00AF2C44"/>
    <w:rsid w:val="00AF3641"/>
    <w:rsid w:val="00AF60CE"/>
    <w:rsid w:val="00AF6376"/>
    <w:rsid w:val="00AF75D8"/>
    <w:rsid w:val="00B04D5E"/>
    <w:rsid w:val="00B05E99"/>
    <w:rsid w:val="00B07B76"/>
    <w:rsid w:val="00B12BD8"/>
    <w:rsid w:val="00B1337A"/>
    <w:rsid w:val="00B23975"/>
    <w:rsid w:val="00B2683F"/>
    <w:rsid w:val="00B31099"/>
    <w:rsid w:val="00B34B2E"/>
    <w:rsid w:val="00B3532D"/>
    <w:rsid w:val="00B35B32"/>
    <w:rsid w:val="00B40AA6"/>
    <w:rsid w:val="00B43AA7"/>
    <w:rsid w:val="00B43ADD"/>
    <w:rsid w:val="00B43F2B"/>
    <w:rsid w:val="00B45EB2"/>
    <w:rsid w:val="00B51263"/>
    <w:rsid w:val="00B566B2"/>
    <w:rsid w:val="00B66028"/>
    <w:rsid w:val="00B66555"/>
    <w:rsid w:val="00B67B5D"/>
    <w:rsid w:val="00B719CC"/>
    <w:rsid w:val="00B75785"/>
    <w:rsid w:val="00B7623C"/>
    <w:rsid w:val="00B809B0"/>
    <w:rsid w:val="00B8146F"/>
    <w:rsid w:val="00B814F7"/>
    <w:rsid w:val="00B82793"/>
    <w:rsid w:val="00B83D5C"/>
    <w:rsid w:val="00B86A55"/>
    <w:rsid w:val="00B9022A"/>
    <w:rsid w:val="00B9411F"/>
    <w:rsid w:val="00B947E7"/>
    <w:rsid w:val="00B958B2"/>
    <w:rsid w:val="00BA0B0E"/>
    <w:rsid w:val="00BA0D26"/>
    <w:rsid w:val="00BA15A8"/>
    <w:rsid w:val="00BA1FD3"/>
    <w:rsid w:val="00BA279B"/>
    <w:rsid w:val="00BA44B5"/>
    <w:rsid w:val="00BA5168"/>
    <w:rsid w:val="00BA7839"/>
    <w:rsid w:val="00BA7CEE"/>
    <w:rsid w:val="00BB1B0F"/>
    <w:rsid w:val="00BB1D7C"/>
    <w:rsid w:val="00BB23B5"/>
    <w:rsid w:val="00BB3B32"/>
    <w:rsid w:val="00BB3F1E"/>
    <w:rsid w:val="00BC2BB5"/>
    <w:rsid w:val="00BC3BEC"/>
    <w:rsid w:val="00BC4C42"/>
    <w:rsid w:val="00BC7424"/>
    <w:rsid w:val="00BD25BE"/>
    <w:rsid w:val="00BD3884"/>
    <w:rsid w:val="00BD4786"/>
    <w:rsid w:val="00BD5EAD"/>
    <w:rsid w:val="00BE1FA7"/>
    <w:rsid w:val="00BE39F7"/>
    <w:rsid w:val="00BE3CD2"/>
    <w:rsid w:val="00BF0FC1"/>
    <w:rsid w:val="00BF0FE5"/>
    <w:rsid w:val="00BF4732"/>
    <w:rsid w:val="00BF7887"/>
    <w:rsid w:val="00BF7D68"/>
    <w:rsid w:val="00C00AD4"/>
    <w:rsid w:val="00C053F7"/>
    <w:rsid w:val="00C103D7"/>
    <w:rsid w:val="00C107F5"/>
    <w:rsid w:val="00C15A05"/>
    <w:rsid w:val="00C15DAB"/>
    <w:rsid w:val="00C23617"/>
    <w:rsid w:val="00C25454"/>
    <w:rsid w:val="00C267D5"/>
    <w:rsid w:val="00C26EC3"/>
    <w:rsid w:val="00C354F1"/>
    <w:rsid w:val="00C36532"/>
    <w:rsid w:val="00C424CD"/>
    <w:rsid w:val="00C4682E"/>
    <w:rsid w:val="00C47E35"/>
    <w:rsid w:val="00C50549"/>
    <w:rsid w:val="00C50BEF"/>
    <w:rsid w:val="00C52FF1"/>
    <w:rsid w:val="00C532BC"/>
    <w:rsid w:val="00C54B8E"/>
    <w:rsid w:val="00C56307"/>
    <w:rsid w:val="00C56EDE"/>
    <w:rsid w:val="00C609B8"/>
    <w:rsid w:val="00C613FB"/>
    <w:rsid w:val="00C638B8"/>
    <w:rsid w:val="00C65312"/>
    <w:rsid w:val="00C65E74"/>
    <w:rsid w:val="00C72550"/>
    <w:rsid w:val="00C748EA"/>
    <w:rsid w:val="00C7640D"/>
    <w:rsid w:val="00C7666C"/>
    <w:rsid w:val="00C77D44"/>
    <w:rsid w:val="00C82310"/>
    <w:rsid w:val="00C83009"/>
    <w:rsid w:val="00C85B58"/>
    <w:rsid w:val="00C8702A"/>
    <w:rsid w:val="00C8788C"/>
    <w:rsid w:val="00C8789E"/>
    <w:rsid w:val="00C90A36"/>
    <w:rsid w:val="00C90A5B"/>
    <w:rsid w:val="00C934D3"/>
    <w:rsid w:val="00C94EBE"/>
    <w:rsid w:val="00CA1166"/>
    <w:rsid w:val="00CA3303"/>
    <w:rsid w:val="00CA6C13"/>
    <w:rsid w:val="00CB1714"/>
    <w:rsid w:val="00CB18DB"/>
    <w:rsid w:val="00CB5528"/>
    <w:rsid w:val="00CC0CDA"/>
    <w:rsid w:val="00CC234E"/>
    <w:rsid w:val="00CC3435"/>
    <w:rsid w:val="00CC66A1"/>
    <w:rsid w:val="00CD5CCE"/>
    <w:rsid w:val="00CD622D"/>
    <w:rsid w:val="00CE397A"/>
    <w:rsid w:val="00CE523A"/>
    <w:rsid w:val="00CE77B2"/>
    <w:rsid w:val="00CF2338"/>
    <w:rsid w:val="00CF6D58"/>
    <w:rsid w:val="00D009B5"/>
    <w:rsid w:val="00D013E7"/>
    <w:rsid w:val="00D02942"/>
    <w:rsid w:val="00D10FC5"/>
    <w:rsid w:val="00D1549F"/>
    <w:rsid w:val="00D1561D"/>
    <w:rsid w:val="00D2090E"/>
    <w:rsid w:val="00D2215C"/>
    <w:rsid w:val="00D22C4B"/>
    <w:rsid w:val="00D344D6"/>
    <w:rsid w:val="00D363BF"/>
    <w:rsid w:val="00D372FB"/>
    <w:rsid w:val="00D4589D"/>
    <w:rsid w:val="00D45A52"/>
    <w:rsid w:val="00D47246"/>
    <w:rsid w:val="00D476F6"/>
    <w:rsid w:val="00D50817"/>
    <w:rsid w:val="00D51437"/>
    <w:rsid w:val="00D54BA7"/>
    <w:rsid w:val="00D56567"/>
    <w:rsid w:val="00D61A74"/>
    <w:rsid w:val="00D624D0"/>
    <w:rsid w:val="00D6388E"/>
    <w:rsid w:val="00D645D1"/>
    <w:rsid w:val="00D65A14"/>
    <w:rsid w:val="00D67E81"/>
    <w:rsid w:val="00D71D88"/>
    <w:rsid w:val="00D8112F"/>
    <w:rsid w:val="00D81929"/>
    <w:rsid w:val="00D81D98"/>
    <w:rsid w:val="00D84D50"/>
    <w:rsid w:val="00D84FEF"/>
    <w:rsid w:val="00D90491"/>
    <w:rsid w:val="00D9139D"/>
    <w:rsid w:val="00D92C7E"/>
    <w:rsid w:val="00D9445C"/>
    <w:rsid w:val="00DA0A9B"/>
    <w:rsid w:val="00DA5249"/>
    <w:rsid w:val="00DA5444"/>
    <w:rsid w:val="00DA5CF1"/>
    <w:rsid w:val="00DA7D81"/>
    <w:rsid w:val="00DB0EAC"/>
    <w:rsid w:val="00DB18DF"/>
    <w:rsid w:val="00DB2D09"/>
    <w:rsid w:val="00DB54BD"/>
    <w:rsid w:val="00DB5A7D"/>
    <w:rsid w:val="00DB70B3"/>
    <w:rsid w:val="00DC0CFA"/>
    <w:rsid w:val="00DC173F"/>
    <w:rsid w:val="00DC2A64"/>
    <w:rsid w:val="00DC5112"/>
    <w:rsid w:val="00DC55D2"/>
    <w:rsid w:val="00DD21E9"/>
    <w:rsid w:val="00DD4579"/>
    <w:rsid w:val="00DE0593"/>
    <w:rsid w:val="00DE3678"/>
    <w:rsid w:val="00DE383E"/>
    <w:rsid w:val="00DE4FB9"/>
    <w:rsid w:val="00DE67AE"/>
    <w:rsid w:val="00DE68C4"/>
    <w:rsid w:val="00DF10A0"/>
    <w:rsid w:val="00DF18BA"/>
    <w:rsid w:val="00E02611"/>
    <w:rsid w:val="00E02751"/>
    <w:rsid w:val="00E04E50"/>
    <w:rsid w:val="00E076B4"/>
    <w:rsid w:val="00E13E5D"/>
    <w:rsid w:val="00E20DEC"/>
    <w:rsid w:val="00E20F9B"/>
    <w:rsid w:val="00E21738"/>
    <w:rsid w:val="00E244E1"/>
    <w:rsid w:val="00E2718C"/>
    <w:rsid w:val="00E27394"/>
    <w:rsid w:val="00E32D84"/>
    <w:rsid w:val="00E34791"/>
    <w:rsid w:val="00E35819"/>
    <w:rsid w:val="00E44A6C"/>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47AA"/>
    <w:rsid w:val="00E972B2"/>
    <w:rsid w:val="00EA1F48"/>
    <w:rsid w:val="00EA2A34"/>
    <w:rsid w:val="00EA62A1"/>
    <w:rsid w:val="00EB2C5A"/>
    <w:rsid w:val="00EB3786"/>
    <w:rsid w:val="00EB5E4A"/>
    <w:rsid w:val="00EB612D"/>
    <w:rsid w:val="00EB75F3"/>
    <w:rsid w:val="00EC0796"/>
    <w:rsid w:val="00EC40BF"/>
    <w:rsid w:val="00EC6ED4"/>
    <w:rsid w:val="00EC7885"/>
    <w:rsid w:val="00EC7F27"/>
    <w:rsid w:val="00ED183F"/>
    <w:rsid w:val="00ED4F69"/>
    <w:rsid w:val="00EE0472"/>
    <w:rsid w:val="00EE2B1B"/>
    <w:rsid w:val="00EE2BB6"/>
    <w:rsid w:val="00EE5584"/>
    <w:rsid w:val="00EE583F"/>
    <w:rsid w:val="00EF0ABC"/>
    <w:rsid w:val="00EF542B"/>
    <w:rsid w:val="00F008E7"/>
    <w:rsid w:val="00F04132"/>
    <w:rsid w:val="00F06C06"/>
    <w:rsid w:val="00F06D55"/>
    <w:rsid w:val="00F1153B"/>
    <w:rsid w:val="00F1390B"/>
    <w:rsid w:val="00F16E2B"/>
    <w:rsid w:val="00F2492A"/>
    <w:rsid w:val="00F25524"/>
    <w:rsid w:val="00F26A7A"/>
    <w:rsid w:val="00F27E17"/>
    <w:rsid w:val="00F30595"/>
    <w:rsid w:val="00F35224"/>
    <w:rsid w:val="00F36759"/>
    <w:rsid w:val="00F36C41"/>
    <w:rsid w:val="00F42038"/>
    <w:rsid w:val="00F427D0"/>
    <w:rsid w:val="00F43863"/>
    <w:rsid w:val="00F44512"/>
    <w:rsid w:val="00F44FA6"/>
    <w:rsid w:val="00F46915"/>
    <w:rsid w:val="00F47002"/>
    <w:rsid w:val="00F471FF"/>
    <w:rsid w:val="00F51BDE"/>
    <w:rsid w:val="00F521F7"/>
    <w:rsid w:val="00F540F9"/>
    <w:rsid w:val="00F5416C"/>
    <w:rsid w:val="00F5691D"/>
    <w:rsid w:val="00F61FD6"/>
    <w:rsid w:val="00F63792"/>
    <w:rsid w:val="00F64A31"/>
    <w:rsid w:val="00F64B6B"/>
    <w:rsid w:val="00F6689F"/>
    <w:rsid w:val="00F715EE"/>
    <w:rsid w:val="00F71A73"/>
    <w:rsid w:val="00F7338D"/>
    <w:rsid w:val="00F739F8"/>
    <w:rsid w:val="00F76AD0"/>
    <w:rsid w:val="00F77C8B"/>
    <w:rsid w:val="00F81684"/>
    <w:rsid w:val="00F8405B"/>
    <w:rsid w:val="00F84F6C"/>
    <w:rsid w:val="00F85616"/>
    <w:rsid w:val="00F866B6"/>
    <w:rsid w:val="00F93489"/>
    <w:rsid w:val="00F94932"/>
    <w:rsid w:val="00F9497C"/>
    <w:rsid w:val="00F95B20"/>
    <w:rsid w:val="00FA5D67"/>
    <w:rsid w:val="00FB348A"/>
    <w:rsid w:val="00FB63E6"/>
    <w:rsid w:val="00FC48C9"/>
    <w:rsid w:val="00FC6D4F"/>
    <w:rsid w:val="00FC7AAF"/>
    <w:rsid w:val="00FC7F50"/>
    <w:rsid w:val="00FD0194"/>
    <w:rsid w:val="00FD3FD6"/>
    <w:rsid w:val="00FD71DC"/>
    <w:rsid w:val="00FE0522"/>
    <w:rsid w:val="00FE4CE5"/>
    <w:rsid w:val="00FF2255"/>
    <w:rsid w:val="00FF2BC8"/>
    <w:rsid w:val="00FF456D"/>
    <w:rsid w:val="00FF53CA"/>
    <w:rsid w:val="00FF63BE"/>
    <w:rsid w:val="00FF7F1B"/>
    <w:rsid w:val="01BC5A45"/>
    <w:rsid w:val="02BA1A1C"/>
    <w:rsid w:val="08000425"/>
    <w:rsid w:val="0E2B4ADB"/>
    <w:rsid w:val="12FC1D25"/>
    <w:rsid w:val="13724463"/>
    <w:rsid w:val="13B50B89"/>
    <w:rsid w:val="1A63784D"/>
    <w:rsid w:val="1D815B7C"/>
    <w:rsid w:val="1E3E04E2"/>
    <w:rsid w:val="228500B2"/>
    <w:rsid w:val="25D02B01"/>
    <w:rsid w:val="280D7B53"/>
    <w:rsid w:val="29C9144C"/>
    <w:rsid w:val="2A2949C6"/>
    <w:rsid w:val="2A636507"/>
    <w:rsid w:val="2C5A6B41"/>
    <w:rsid w:val="302B6C98"/>
    <w:rsid w:val="39A26DD4"/>
    <w:rsid w:val="3B115538"/>
    <w:rsid w:val="3C020661"/>
    <w:rsid w:val="3D2755B4"/>
    <w:rsid w:val="417F72A0"/>
    <w:rsid w:val="425B2DB4"/>
    <w:rsid w:val="4335156E"/>
    <w:rsid w:val="46177861"/>
    <w:rsid w:val="464A3B3D"/>
    <w:rsid w:val="47B73B4B"/>
    <w:rsid w:val="48592A3D"/>
    <w:rsid w:val="49097F42"/>
    <w:rsid w:val="49C246BC"/>
    <w:rsid w:val="4D657FC2"/>
    <w:rsid w:val="4EBA01A0"/>
    <w:rsid w:val="500B4947"/>
    <w:rsid w:val="58774596"/>
    <w:rsid w:val="5EDC4EBB"/>
    <w:rsid w:val="5F6D086D"/>
    <w:rsid w:val="634D7397"/>
    <w:rsid w:val="67B57B94"/>
    <w:rsid w:val="67F44EE4"/>
    <w:rsid w:val="699D210A"/>
    <w:rsid w:val="6A0E1F92"/>
    <w:rsid w:val="6CD9635F"/>
    <w:rsid w:val="6ED0534D"/>
    <w:rsid w:val="6F2D33F1"/>
    <w:rsid w:val="6FB53449"/>
    <w:rsid w:val="741F1C9D"/>
    <w:rsid w:val="75AA589C"/>
    <w:rsid w:val="75CA6844"/>
    <w:rsid w:val="792A243F"/>
    <w:rsid w:val="7C8974D7"/>
    <w:rsid w:val="7D8503FE"/>
    <w:rsid w:val="7E1930EF"/>
    <w:rsid w:val="7E1F13A8"/>
    <w:rsid w:val="7EA018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3">
    <w:name w:val="heading 1"/>
    <w:basedOn w:val="1"/>
    <w:next w:val="1"/>
    <w:qFormat/>
    <w:uiPriority w:val="0"/>
    <w:pPr>
      <w:keepNext/>
      <w:keepLines/>
      <w:numPr>
        <w:ilvl w:val="0"/>
        <w:numId w:val="1"/>
      </w:numPr>
      <w:spacing w:before="340" w:after="330" w:line="578" w:lineRule="atLeast"/>
      <w:ind w:left="0"/>
      <w:outlineLvl w:val="0"/>
    </w:pPr>
    <w:rPr>
      <w:b/>
      <w:bCs/>
      <w:kern w:val="44"/>
      <w:sz w:val="44"/>
      <w:szCs w:val="44"/>
    </w:rPr>
  </w:style>
  <w:style w:type="paragraph" w:styleId="4">
    <w:name w:val="heading 2"/>
    <w:basedOn w:val="1"/>
    <w:next w:val="1"/>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5">
    <w:name w:val="heading 3"/>
    <w:basedOn w:val="1"/>
    <w:next w:val="1"/>
    <w:qFormat/>
    <w:uiPriority w:val="0"/>
    <w:pPr>
      <w:keepNext/>
      <w:keepLines/>
      <w:tabs>
        <w:tab w:val="left" w:pos="1260"/>
      </w:tabs>
      <w:spacing w:before="260" w:after="260" w:line="416" w:lineRule="atLeast"/>
      <w:ind w:left="1260" w:hanging="420"/>
      <w:outlineLvl w:val="2"/>
    </w:pPr>
    <w:rPr>
      <w:b/>
      <w:sz w:val="32"/>
    </w:rPr>
  </w:style>
  <w:style w:type="paragraph" w:styleId="6">
    <w:name w:val="heading 4"/>
    <w:basedOn w:val="1"/>
    <w:next w:val="1"/>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18">
    <w:name w:val="Default Paragraph Font"/>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annotation text"/>
    <w:basedOn w:val="1"/>
    <w:qFormat/>
    <w:uiPriority w:val="0"/>
  </w:style>
  <w:style w:type="paragraph" w:styleId="8">
    <w:name w:val="Body Text Indent"/>
    <w:basedOn w:val="1"/>
    <w:link w:val="48"/>
    <w:qFormat/>
    <w:uiPriority w:val="0"/>
    <w:pPr>
      <w:spacing w:after="120"/>
      <w:ind w:left="420" w:leftChars="200"/>
    </w:pPr>
  </w:style>
  <w:style w:type="paragraph" w:styleId="9">
    <w:name w:val="Block Text"/>
    <w:basedOn w:val="1"/>
    <w:qFormat/>
    <w:uiPriority w:val="0"/>
    <w:pPr>
      <w:snapToGrid w:val="0"/>
      <w:spacing w:before="120" w:line="312" w:lineRule="auto"/>
      <w:ind w:left="428" w:right="154" w:firstLine="470" w:firstLineChars="196"/>
      <w:jc w:val="both"/>
      <w:textAlignment w:val="auto"/>
    </w:pPr>
    <w:rPr>
      <w:kern w:val="2"/>
      <w:szCs w:val="20"/>
    </w:rPr>
  </w:style>
  <w:style w:type="paragraph" w:styleId="10">
    <w:name w:val="Plain Text"/>
    <w:basedOn w:val="1"/>
    <w:link w:val="46"/>
    <w:qFormat/>
    <w:uiPriority w:val="0"/>
    <w:pPr>
      <w:adjustRightInd/>
      <w:spacing w:line="240" w:lineRule="auto"/>
      <w:jc w:val="both"/>
      <w:textAlignment w:val="auto"/>
    </w:pPr>
    <w:rPr>
      <w:rFonts w:ascii="宋体" w:hAnsi="Courier New"/>
      <w:kern w:val="2"/>
      <w:sz w:val="21"/>
      <w:szCs w:val="21"/>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pacing w:line="240" w:lineRule="atLeast"/>
    </w:pPr>
    <w:rPr>
      <w:sz w:val="18"/>
    </w:rPr>
  </w:style>
  <w:style w:type="paragraph" w:styleId="13">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4">
    <w:name w:val="toc 1"/>
    <w:basedOn w:val="1"/>
    <w:next w:val="1"/>
    <w:qFormat/>
    <w:uiPriority w:val="39"/>
  </w:style>
  <w:style w:type="paragraph" w:styleId="15">
    <w:name w:val="Body Text First Indent 2"/>
    <w:basedOn w:val="8"/>
    <w:link w:val="49"/>
    <w:unhideWhenUsed/>
    <w:qFormat/>
    <w:uiPriority w:val="99"/>
    <w:pPr>
      <w:adjustRightInd/>
      <w:spacing w:line="240" w:lineRule="auto"/>
      <w:ind w:firstLine="420" w:firstLineChars="200"/>
      <w:jc w:val="both"/>
      <w:textAlignment w:val="auto"/>
    </w:pPr>
    <w:rPr>
      <w:rFonts w:ascii="Times New Roman" w:hAnsi="Times New Roman"/>
      <w:kern w:val="2"/>
      <w:sz w:val="21"/>
      <w:szCs w:val="24"/>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page number"/>
    <w:qFormat/>
    <w:uiPriority w:val="0"/>
  </w:style>
  <w:style w:type="character" w:styleId="20">
    <w:name w:val="FollowedHyperlink"/>
    <w:basedOn w:val="18"/>
    <w:qFormat/>
    <w:uiPriority w:val="0"/>
    <w:rPr>
      <w:color w:val="800080"/>
      <w:u w:val="single"/>
    </w:rPr>
  </w:style>
  <w:style w:type="character" w:styleId="21">
    <w:name w:val="Hyperlink"/>
    <w:unhideWhenUsed/>
    <w:qFormat/>
    <w:uiPriority w:val="99"/>
    <w:rPr>
      <w:color w:val="0000FF"/>
      <w:u w:val="single"/>
    </w:rPr>
  </w:style>
  <w:style w:type="character" w:styleId="22">
    <w:name w:val="annotation reference"/>
    <w:qFormat/>
    <w:uiPriority w:val="99"/>
    <w:rPr>
      <w:sz w:val="21"/>
      <w:szCs w:val="21"/>
    </w:rPr>
  </w:style>
  <w:style w:type="paragraph" w:customStyle="1" w:styleId="23">
    <w:name w:val="样式 标题 2 + 宋体 五号 非加粗 黑色"/>
    <w:basedOn w:val="4"/>
    <w:qFormat/>
    <w:uiPriority w:val="0"/>
    <w:rPr>
      <w:rFonts w:ascii="宋体" w:hAnsi="宋体" w:eastAsia="宋体"/>
      <w:b w:val="0"/>
      <w:bCs w:val="0"/>
      <w:color w:val="000000"/>
      <w:sz w:val="21"/>
    </w:rPr>
  </w:style>
  <w:style w:type="paragraph" w:customStyle="1" w:styleId="24">
    <w:name w:val="样式 标题 3h3H3sect1.2.3 + 五号 段前: 6 磅 段后: 6 磅 行距: 单倍行距"/>
    <w:basedOn w:val="5"/>
    <w:qFormat/>
    <w:uiPriority w:val="0"/>
    <w:pPr>
      <w:spacing w:before="120" w:after="120" w:line="240" w:lineRule="auto"/>
    </w:pPr>
    <w:rPr>
      <w:sz w:val="21"/>
    </w:rPr>
  </w:style>
  <w:style w:type="paragraph" w:customStyle="1" w:styleId="25">
    <w:name w:val="列出段落1"/>
    <w:basedOn w:val="1"/>
    <w:qFormat/>
    <w:uiPriority w:val="0"/>
    <w:pPr>
      <w:ind w:firstLine="420" w:firstLineChars="200"/>
    </w:pPr>
  </w:style>
  <w:style w:type="paragraph" w:customStyle="1" w:styleId="26">
    <w:name w:val="纯文本1"/>
    <w:basedOn w:val="1"/>
    <w:qFormat/>
    <w:uiPriority w:val="0"/>
    <w:pPr>
      <w:adjustRightInd/>
      <w:spacing w:line="240" w:lineRule="auto"/>
      <w:jc w:val="both"/>
      <w:textAlignment w:val="auto"/>
    </w:pPr>
    <w:rPr>
      <w:rFonts w:ascii="宋体" w:hAnsi="Courier New"/>
      <w:kern w:val="2"/>
      <w:sz w:val="21"/>
      <w:szCs w:val="21"/>
    </w:rPr>
  </w:style>
  <w:style w:type="paragraph" w:customStyle="1" w:styleId="27">
    <w:name w:val="样式 标题 4 + 段前: 5 磅 段后: 5 磅 行距: 单倍行距"/>
    <w:basedOn w:val="6"/>
    <w:qFormat/>
    <w:uiPriority w:val="0"/>
    <w:pPr>
      <w:spacing w:before="100" w:after="100" w:line="240" w:lineRule="auto"/>
    </w:pPr>
    <w:rPr>
      <w:rFonts w:cs="宋体"/>
      <w:szCs w:val="20"/>
    </w:rPr>
  </w:style>
  <w:style w:type="paragraph" w:customStyle="1" w:styleId="28">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29">
    <w:name w:val="样式 样式 样式 样式 标题 2 + 宋体 五号 非加粗 黑色 + 段前: 6 磅 段后: 0 磅 行距: 单倍行距 + 段前:..."/>
    <w:basedOn w:val="30"/>
    <w:qFormat/>
    <w:uiPriority w:val="0"/>
    <w:rPr>
      <w:b/>
      <w:bCs/>
    </w:rPr>
  </w:style>
  <w:style w:type="paragraph" w:customStyle="1" w:styleId="30">
    <w:name w:val="样式 样式 样式 标题 2 + 宋体 五号 非加粗 黑色 + 段前: 6 磅 段后: 0 磅 行距: 单倍行距 + 段前: 12..."/>
    <w:basedOn w:val="31"/>
    <w:qFormat/>
    <w:uiPriority w:val="0"/>
    <w:pPr>
      <w:spacing w:before="240"/>
    </w:pPr>
  </w:style>
  <w:style w:type="paragraph" w:customStyle="1" w:styleId="31">
    <w:name w:val="样式 样式 标题 2 + 宋体 五号 非加粗 黑色 + 段前: 6 磅 段后: 0 磅 行距: 单倍行距"/>
    <w:basedOn w:val="23"/>
    <w:qFormat/>
    <w:uiPriority w:val="0"/>
    <w:pPr>
      <w:spacing w:before="120" w:after="0" w:line="240" w:lineRule="auto"/>
    </w:pPr>
    <w:rPr>
      <w:rFonts w:cs="宋体"/>
      <w:szCs w:val="20"/>
    </w:rPr>
  </w:style>
  <w:style w:type="paragraph" w:customStyle="1" w:styleId="32">
    <w:name w:val="p0"/>
    <w:basedOn w:val="1"/>
    <w:qFormat/>
    <w:uiPriority w:val="0"/>
    <w:pPr>
      <w:widowControl/>
      <w:spacing w:before="100" w:beforeAutospacing="1" w:after="100" w:afterAutospacing="1"/>
    </w:pPr>
    <w:rPr>
      <w:rFonts w:ascii="宋体" w:hAnsi="宋体" w:cs="宋体"/>
      <w:szCs w:val="24"/>
    </w:rPr>
  </w:style>
  <w:style w:type="paragraph" w:customStyle="1" w:styleId="33">
    <w:name w:val="样式1"/>
    <w:basedOn w:val="1"/>
    <w:link w:val="51"/>
    <w:qFormat/>
    <w:uiPriority w:val="0"/>
    <w:pPr>
      <w:numPr>
        <w:ilvl w:val="0"/>
        <w:numId w:val="2"/>
      </w:numPr>
      <w:spacing w:line="240" w:lineRule="auto"/>
      <w:jc w:val="both"/>
    </w:pPr>
    <w:rPr>
      <w:rFonts w:ascii="宋体" w:hAnsi="宋体"/>
      <w:sz w:val="21"/>
      <w:szCs w:val="21"/>
    </w:rPr>
  </w:style>
  <w:style w:type="paragraph" w:customStyle="1" w:styleId="34">
    <w:name w:val="普通文字"/>
    <w:basedOn w:val="1"/>
    <w:qFormat/>
    <w:uiPriority w:val="0"/>
    <w:pPr>
      <w:widowControl/>
      <w:adjustRightInd/>
      <w:spacing w:line="351" w:lineRule="atLeast"/>
      <w:ind w:firstLine="419"/>
      <w:jc w:val="both"/>
    </w:pPr>
    <w:rPr>
      <w:rFonts w:ascii="宋体" w:hAnsi="Times New Roman"/>
      <w:color w:val="000000"/>
      <w:sz w:val="21"/>
      <w:szCs w:val="20"/>
      <w:u w:val="none" w:color="000000"/>
    </w:rPr>
  </w:style>
  <w:style w:type="paragraph" w:customStyle="1" w:styleId="35">
    <w:name w:val="正文文字缩进 3"/>
    <w:basedOn w:val="1"/>
    <w:qFormat/>
    <w:uiPriority w:val="0"/>
    <w:pPr>
      <w:widowControl/>
      <w:adjustRightInd/>
      <w:spacing w:before="119" w:line="272" w:lineRule="atLeast"/>
      <w:ind w:left="719" w:firstLine="481"/>
    </w:pPr>
    <w:rPr>
      <w:rFonts w:ascii="宋体" w:hAnsi="Times New Roman"/>
      <w:color w:val="000000"/>
      <w:szCs w:val="20"/>
      <w:u w:val="none" w:color="000000"/>
    </w:rPr>
  </w:style>
  <w:style w:type="paragraph" w:customStyle="1" w:styleId="36">
    <w:name w:val="正文文字缩进 2"/>
    <w:basedOn w:val="1"/>
    <w:qFormat/>
    <w:uiPriority w:val="0"/>
    <w:pPr>
      <w:widowControl/>
      <w:adjustRightInd/>
      <w:spacing w:line="351" w:lineRule="atLeast"/>
      <w:ind w:firstLine="481"/>
      <w:jc w:val="both"/>
    </w:pPr>
    <w:rPr>
      <w:rFonts w:ascii="仿宋_GB2312" w:hAnsi="Times New Roman" w:eastAsia="仿宋_GB2312"/>
      <w:color w:val="000000"/>
      <w:szCs w:val="20"/>
      <w:u w:val="none" w:color="000000"/>
    </w:rPr>
  </w:style>
  <w:style w:type="paragraph" w:customStyle="1" w:styleId="37">
    <w:name w:val="_Style 34"/>
    <w:hidden/>
    <w:semiHidden/>
    <w:qFormat/>
    <w:uiPriority w:val="99"/>
    <w:rPr>
      <w:rFonts w:ascii="Calibri" w:hAnsi="Calibri" w:eastAsia="宋体" w:cs="Times New Roman"/>
      <w:sz w:val="24"/>
      <w:szCs w:val="22"/>
      <w:lang w:val="en-US" w:eastAsia="zh-CN" w:bidi="ar-SA"/>
    </w:rPr>
  </w:style>
  <w:style w:type="paragraph" w:styleId="38">
    <w:name w:val="List Paragraph"/>
    <w:basedOn w:val="1"/>
    <w:qFormat/>
    <w:uiPriority w:val="34"/>
    <w:pPr>
      <w:ind w:firstLine="420" w:firstLineChars="200"/>
    </w:p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text"/>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customStyle="1" w:styleId="41">
    <w:name w:val="List Paragraph1"/>
    <w:basedOn w:val="1"/>
    <w:next w:val="42"/>
    <w:qFormat/>
    <w:uiPriority w:val="34"/>
    <w:pPr>
      <w:adjustRightInd/>
      <w:spacing w:line="240" w:lineRule="auto"/>
      <w:ind w:firstLine="420" w:firstLineChars="200"/>
      <w:jc w:val="both"/>
      <w:textAlignment w:val="auto"/>
    </w:pPr>
    <w:rPr>
      <w:kern w:val="2"/>
      <w:sz w:val="21"/>
      <w:lang w:val="zh-CN"/>
    </w:rPr>
  </w:style>
  <w:style w:type="paragraph" w:customStyle="1" w:styleId="42">
    <w:name w:val="列表段落1"/>
    <w:basedOn w:val="1"/>
    <w:qFormat/>
    <w:uiPriority w:val="34"/>
    <w:pPr>
      <w:adjustRightInd/>
      <w:spacing w:line="240" w:lineRule="auto"/>
      <w:ind w:firstLine="420" w:firstLineChars="200"/>
      <w:jc w:val="both"/>
      <w:textAlignment w:val="auto"/>
    </w:pPr>
    <w:rPr>
      <w:rFonts w:ascii="Times New Roman" w:hAnsi="Times New Roman"/>
      <w:kern w:val="2"/>
      <w:sz w:val="21"/>
      <w:szCs w:val="24"/>
    </w:rPr>
  </w:style>
  <w:style w:type="character" w:customStyle="1" w:styleId="43">
    <w:name w:val="px_10"/>
    <w:basedOn w:val="18"/>
    <w:qFormat/>
    <w:uiPriority w:val="0"/>
  </w:style>
  <w:style w:type="character" w:customStyle="1" w:styleId="44">
    <w:name w:val="apple-converted-space"/>
    <w:qFormat/>
    <w:uiPriority w:val="0"/>
    <w:rPr>
      <w:rFonts w:cs="Times New Roman"/>
    </w:rPr>
  </w:style>
  <w:style w:type="character" w:customStyle="1" w:styleId="45">
    <w:name w:val="标题 1 Char Char Char Char"/>
    <w:qFormat/>
    <w:uiPriority w:val="0"/>
    <w:rPr>
      <w:rFonts w:eastAsia="宋体"/>
      <w:b/>
      <w:bCs/>
      <w:kern w:val="44"/>
      <w:sz w:val="44"/>
      <w:szCs w:val="44"/>
      <w:lang w:val="en-US" w:eastAsia="zh-CN" w:bidi="ar-SA"/>
    </w:rPr>
  </w:style>
  <w:style w:type="character" w:customStyle="1" w:styleId="46">
    <w:name w:val="纯文本 Char"/>
    <w:link w:val="10"/>
    <w:qFormat/>
    <w:uiPriority w:val="0"/>
    <w:rPr>
      <w:rFonts w:ascii="宋体" w:hAnsi="Courier New" w:eastAsia="宋体"/>
      <w:kern w:val="2"/>
      <w:sz w:val="21"/>
      <w:szCs w:val="21"/>
      <w:lang w:val="en-US" w:eastAsia="zh-CN" w:bidi="ar-SA"/>
    </w:rPr>
  </w:style>
  <w:style w:type="character" w:customStyle="1" w:styleId="47">
    <w:name w:val="标题 3 Char"/>
    <w:qFormat/>
    <w:uiPriority w:val="0"/>
    <w:rPr>
      <w:rFonts w:ascii="宋体" w:hAnsi="宋体"/>
    </w:rPr>
  </w:style>
  <w:style w:type="character" w:customStyle="1" w:styleId="48">
    <w:name w:val="正文文本缩进 Char"/>
    <w:link w:val="8"/>
    <w:qFormat/>
    <w:uiPriority w:val="0"/>
    <w:rPr>
      <w:sz w:val="24"/>
      <w:szCs w:val="22"/>
    </w:rPr>
  </w:style>
  <w:style w:type="character" w:customStyle="1" w:styleId="49">
    <w:name w:val="正文首行缩进 2 Char"/>
    <w:link w:val="15"/>
    <w:qFormat/>
    <w:uiPriority w:val="99"/>
    <w:rPr>
      <w:rFonts w:ascii="Times New Roman" w:hAnsi="Times New Roman"/>
      <w:kern w:val="2"/>
      <w:sz w:val="21"/>
      <w:szCs w:val="24"/>
    </w:rPr>
  </w:style>
  <w:style w:type="character" w:customStyle="1" w:styleId="50">
    <w:name w:val="15"/>
    <w:qFormat/>
    <w:uiPriority w:val="0"/>
    <w:rPr>
      <w:rFonts w:hint="eastAsia" w:ascii="宋体" w:hAnsi="宋体" w:eastAsia="宋体"/>
      <w:color w:val="000000"/>
      <w:sz w:val="20"/>
      <w:szCs w:val="20"/>
    </w:rPr>
  </w:style>
  <w:style w:type="character" w:customStyle="1" w:styleId="51">
    <w:name w:val="样式1 Char"/>
    <w:basedOn w:val="18"/>
    <w:link w:val="33"/>
    <w:qFormat/>
    <w:uiPriority w:val="0"/>
    <w:rPr>
      <w:rFonts w:ascii="宋体" w:hAnsi="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3682</Words>
  <Characters>20994</Characters>
  <Lines>174</Lines>
  <Paragraphs>49</Paragraphs>
  <TotalTime>9</TotalTime>
  <ScaleCrop>false</ScaleCrop>
  <LinksUpToDate>false</LinksUpToDate>
  <CharactersWithSpaces>24627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2022-05-17T07:29:00Z</dcterms:created>
  <dc:creator>lyf</dc:creator>
  <cp:lastModifiedBy>wanglin</cp:lastModifiedBy>
  <cp:lastPrinted>2020-07-07T08:56:00Z</cp:lastPrinted>
  <dcterms:modified xsi:type="dcterms:W3CDTF">2023-05-29T07:05:56Z</dcterms:modified>
  <dc:title>招 标 文 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