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bCs/>
          <w:kern w:val="0"/>
          <w:sz w:val="36"/>
          <w:szCs w:val="36"/>
        </w:rPr>
      </w:pPr>
      <w:r>
        <w:rPr>
          <w:rFonts w:hint="eastAsia" w:ascii="宋体" w:hAnsi="宋体" w:eastAsia="宋体" w:cs="宋体"/>
          <w:b/>
          <w:bCs/>
          <w:kern w:val="0"/>
          <w:sz w:val="36"/>
          <w:szCs w:val="36"/>
        </w:rPr>
        <w:t>关于北京市工贸技师学院特定行业公用经费物业管理服务采购项目需求及</w:t>
      </w:r>
      <w:bookmarkStart w:id="0" w:name="_GoBack"/>
      <w:bookmarkEnd w:id="0"/>
      <w:r>
        <w:rPr>
          <w:rFonts w:hint="eastAsia" w:ascii="宋体" w:hAnsi="宋体" w:eastAsia="宋体" w:cs="宋体"/>
          <w:b/>
          <w:bCs/>
          <w:kern w:val="0"/>
          <w:sz w:val="36"/>
          <w:szCs w:val="36"/>
        </w:rPr>
        <w:t>评审标准修改建议书</w:t>
      </w:r>
    </w:p>
    <w:p>
      <w:pPr>
        <w:spacing w:line="480" w:lineRule="exact"/>
        <w:jc w:val="center"/>
        <w:rPr>
          <w:rFonts w:ascii="宋体" w:hAnsi="宋体" w:eastAsia="宋体" w:cs="宋体"/>
          <w:b/>
          <w:bCs/>
          <w:kern w:val="0"/>
          <w:sz w:val="36"/>
          <w:szCs w:val="36"/>
        </w:rPr>
      </w:pPr>
    </w:p>
    <w:p>
      <w:pPr>
        <w:rPr>
          <w:rFonts w:ascii="宋体" w:hAnsi="宋体" w:eastAsia="宋体"/>
          <w:b/>
          <w:sz w:val="21"/>
          <w:szCs w:val="21"/>
        </w:rPr>
      </w:pPr>
      <w:r>
        <w:rPr>
          <w:rFonts w:hint="eastAsia" w:ascii="宋体" w:hAnsi="宋体" w:eastAsia="宋体"/>
          <w:b/>
          <w:sz w:val="21"/>
          <w:szCs w:val="21"/>
        </w:rPr>
        <w:t>一、采购需求的修改建议</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450"/>
        <w:gridCol w:w="1665"/>
        <w:gridCol w:w="1770"/>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1450" w:type="dxa"/>
            <w:tcBorders>
              <w:left w:val="single" w:color="auto" w:sz="4" w:space="0"/>
            </w:tcBorders>
            <w:vAlign w:val="center"/>
          </w:tcPr>
          <w:p>
            <w:pPr>
              <w:snapToGrid w:val="0"/>
              <w:jc w:val="center"/>
              <w:rPr>
                <w:rFonts w:ascii="宋体" w:hAnsi="宋体" w:eastAsia="宋体"/>
                <w:b/>
                <w:sz w:val="21"/>
                <w:szCs w:val="21"/>
              </w:rPr>
            </w:pPr>
            <w:r>
              <w:rPr>
                <w:rFonts w:hint="eastAsia" w:ascii="宋体" w:hAnsi="宋体" w:eastAsia="宋体"/>
                <w:b/>
                <w:sz w:val="21"/>
                <w:szCs w:val="21"/>
              </w:rPr>
              <w:t>采购需求中存在不合理或不清晰的指标项和内容（请详细标明该指标和内容）</w:t>
            </w:r>
          </w:p>
        </w:tc>
        <w:tc>
          <w:tcPr>
            <w:tcW w:w="1665" w:type="dxa"/>
            <w:tcBorders>
              <w:left w:val="single" w:color="auto" w:sz="4" w:space="0"/>
            </w:tcBorders>
            <w:vAlign w:val="center"/>
          </w:tcPr>
          <w:p>
            <w:pPr>
              <w:snapToGrid w:val="0"/>
              <w:jc w:val="center"/>
              <w:rPr>
                <w:rFonts w:ascii="宋体" w:hAnsi="宋体" w:eastAsia="宋体"/>
                <w:b/>
                <w:sz w:val="21"/>
                <w:szCs w:val="21"/>
              </w:rPr>
            </w:pPr>
            <w:r>
              <w:rPr>
                <w:rFonts w:hint="eastAsia" w:ascii="宋体" w:hAnsi="宋体" w:eastAsia="宋体"/>
                <w:b/>
                <w:sz w:val="21"/>
                <w:szCs w:val="21"/>
              </w:rPr>
              <w:t>不合理或不清晰的指标项和内容在采购需求中的页码、位置</w:t>
            </w:r>
          </w:p>
        </w:tc>
        <w:tc>
          <w:tcPr>
            <w:tcW w:w="1770" w:type="dxa"/>
            <w:tcBorders>
              <w:left w:val="single" w:color="auto" w:sz="4" w:space="0"/>
              <w:right w:val="single" w:color="auto" w:sz="4" w:space="0"/>
            </w:tcBorders>
            <w:vAlign w:val="center"/>
          </w:tcPr>
          <w:p>
            <w:pPr>
              <w:snapToGrid w:val="0"/>
              <w:jc w:val="center"/>
              <w:rPr>
                <w:rFonts w:ascii="宋体" w:hAnsi="宋体" w:eastAsia="宋体"/>
                <w:b/>
                <w:sz w:val="21"/>
                <w:szCs w:val="21"/>
              </w:rPr>
            </w:pPr>
            <w:r>
              <w:rPr>
                <w:rFonts w:hint="eastAsia" w:ascii="宋体" w:hAnsi="宋体" w:eastAsia="宋体"/>
                <w:b/>
                <w:sz w:val="21"/>
                <w:szCs w:val="21"/>
              </w:rPr>
              <w:t>据了解，市场上能够满足该指标的产品(服务)有哪些（请写明具体的品牌型号等）</w:t>
            </w:r>
          </w:p>
        </w:tc>
        <w:tc>
          <w:tcPr>
            <w:tcW w:w="3210" w:type="dxa"/>
            <w:tcBorders>
              <w:left w:val="single" w:color="auto" w:sz="4" w:space="0"/>
            </w:tcBorders>
            <w:vAlign w:val="center"/>
          </w:tcPr>
          <w:p>
            <w:pPr>
              <w:snapToGrid w:val="0"/>
              <w:jc w:val="center"/>
              <w:rPr>
                <w:rFonts w:ascii="宋体" w:hAnsi="宋体" w:eastAsia="宋体"/>
                <w:b/>
                <w:sz w:val="21"/>
                <w:szCs w:val="21"/>
              </w:rPr>
            </w:pPr>
            <w:r>
              <w:rPr>
                <w:rFonts w:hint="eastAsia" w:ascii="宋体" w:hAnsi="宋体" w:eastAsia="宋体"/>
                <w:b/>
                <w:sz w:val="21"/>
                <w:szCs w:val="21"/>
              </w:rPr>
              <w:t>修改理由及修改建议</w:t>
            </w:r>
          </w:p>
          <w:p>
            <w:pPr>
              <w:snapToGrid w:val="0"/>
              <w:jc w:val="center"/>
              <w:rPr>
                <w:rFonts w:ascii="宋体" w:hAnsi="宋体" w:eastAsia="宋体"/>
                <w:b/>
                <w:sz w:val="21"/>
                <w:szCs w:val="21"/>
              </w:rPr>
            </w:pPr>
            <w:r>
              <w:rPr>
                <w:rFonts w:hint="eastAsia" w:ascii="宋体" w:hAnsi="宋体" w:eastAsia="宋体"/>
                <w:b/>
                <w:sz w:val="21"/>
                <w:szCs w:val="21"/>
              </w:rPr>
              <w:t>（请明确说明）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p>
        </w:tc>
        <w:tc>
          <w:tcPr>
            <w:tcW w:w="1450" w:type="dxa"/>
            <w:tcBorders>
              <w:left w:val="single" w:color="auto" w:sz="4" w:space="0"/>
            </w:tcBorders>
          </w:tcPr>
          <w:p>
            <w:pPr>
              <w:tabs>
                <w:tab w:val="left" w:pos="2174"/>
              </w:tabs>
              <w:rPr>
                <w:rFonts w:ascii="宋体" w:hAnsi="宋体" w:eastAsia="宋体"/>
                <w:sz w:val="21"/>
                <w:szCs w:val="21"/>
              </w:rPr>
            </w:pPr>
          </w:p>
        </w:tc>
        <w:tc>
          <w:tcPr>
            <w:tcW w:w="1665" w:type="dxa"/>
            <w:tcBorders>
              <w:left w:val="single" w:color="auto" w:sz="4" w:space="0"/>
            </w:tcBorders>
          </w:tcPr>
          <w:p>
            <w:pPr>
              <w:rPr>
                <w:rFonts w:ascii="宋体" w:hAnsi="宋体" w:eastAsia="宋体"/>
                <w:sz w:val="21"/>
                <w:szCs w:val="21"/>
              </w:rPr>
            </w:pPr>
          </w:p>
        </w:tc>
        <w:tc>
          <w:tcPr>
            <w:tcW w:w="1770" w:type="dxa"/>
            <w:tcBorders>
              <w:left w:val="single" w:color="auto" w:sz="4" w:space="0"/>
              <w:right w:val="single" w:color="auto" w:sz="4" w:space="0"/>
            </w:tcBorders>
          </w:tcPr>
          <w:p>
            <w:pPr>
              <w:rPr>
                <w:rFonts w:ascii="宋体" w:hAnsi="宋体" w:eastAsia="宋体"/>
                <w:sz w:val="21"/>
                <w:szCs w:val="21"/>
              </w:rPr>
            </w:pPr>
          </w:p>
        </w:tc>
        <w:tc>
          <w:tcPr>
            <w:tcW w:w="3210"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w:t>
            </w:r>
          </w:p>
        </w:tc>
        <w:tc>
          <w:tcPr>
            <w:tcW w:w="1450" w:type="dxa"/>
            <w:tcBorders>
              <w:left w:val="single" w:color="auto" w:sz="4" w:space="0"/>
            </w:tcBorders>
          </w:tcPr>
          <w:p>
            <w:pPr>
              <w:rPr>
                <w:rFonts w:ascii="宋体" w:hAnsi="宋体" w:eastAsia="宋体"/>
                <w:sz w:val="21"/>
                <w:szCs w:val="21"/>
              </w:rPr>
            </w:pPr>
          </w:p>
        </w:tc>
        <w:tc>
          <w:tcPr>
            <w:tcW w:w="1665" w:type="dxa"/>
            <w:tcBorders>
              <w:left w:val="single" w:color="auto" w:sz="4" w:space="0"/>
            </w:tcBorders>
          </w:tcPr>
          <w:p>
            <w:pPr>
              <w:rPr>
                <w:rFonts w:ascii="宋体" w:hAnsi="宋体" w:eastAsia="宋体"/>
                <w:sz w:val="21"/>
                <w:szCs w:val="21"/>
              </w:rPr>
            </w:pPr>
          </w:p>
        </w:tc>
        <w:tc>
          <w:tcPr>
            <w:tcW w:w="1770" w:type="dxa"/>
            <w:tcBorders>
              <w:left w:val="single" w:color="auto" w:sz="4" w:space="0"/>
              <w:right w:val="single" w:color="auto" w:sz="4" w:space="0"/>
            </w:tcBorders>
          </w:tcPr>
          <w:p>
            <w:pPr>
              <w:rPr>
                <w:rFonts w:ascii="宋体" w:hAnsi="宋体" w:eastAsia="宋体"/>
                <w:sz w:val="21"/>
                <w:szCs w:val="21"/>
              </w:rPr>
            </w:pPr>
          </w:p>
        </w:tc>
        <w:tc>
          <w:tcPr>
            <w:tcW w:w="3210"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3</w:t>
            </w:r>
          </w:p>
        </w:tc>
        <w:tc>
          <w:tcPr>
            <w:tcW w:w="1450" w:type="dxa"/>
            <w:tcBorders>
              <w:left w:val="single" w:color="auto" w:sz="4" w:space="0"/>
            </w:tcBorders>
          </w:tcPr>
          <w:p>
            <w:pPr>
              <w:rPr>
                <w:rFonts w:ascii="宋体" w:hAnsi="宋体" w:eastAsia="宋体"/>
                <w:sz w:val="21"/>
                <w:szCs w:val="21"/>
              </w:rPr>
            </w:pPr>
          </w:p>
        </w:tc>
        <w:tc>
          <w:tcPr>
            <w:tcW w:w="1665" w:type="dxa"/>
            <w:tcBorders>
              <w:left w:val="single" w:color="auto" w:sz="4" w:space="0"/>
            </w:tcBorders>
          </w:tcPr>
          <w:p>
            <w:pPr>
              <w:rPr>
                <w:rFonts w:ascii="宋体" w:hAnsi="宋体" w:eastAsia="宋体"/>
                <w:sz w:val="21"/>
                <w:szCs w:val="21"/>
              </w:rPr>
            </w:pPr>
          </w:p>
        </w:tc>
        <w:tc>
          <w:tcPr>
            <w:tcW w:w="1770" w:type="dxa"/>
            <w:tcBorders>
              <w:left w:val="single" w:color="auto" w:sz="4" w:space="0"/>
              <w:right w:val="single" w:color="auto" w:sz="4" w:space="0"/>
            </w:tcBorders>
          </w:tcPr>
          <w:p>
            <w:pPr>
              <w:rPr>
                <w:rFonts w:ascii="宋体" w:hAnsi="宋体" w:eastAsia="宋体"/>
                <w:sz w:val="21"/>
                <w:szCs w:val="21"/>
              </w:rPr>
            </w:pPr>
          </w:p>
        </w:tc>
        <w:tc>
          <w:tcPr>
            <w:tcW w:w="3210"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rPr>
                <w:rFonts w:ascii="宋体" w:hAnsi="宋体" w:eastAsia="宋体"/>
                <w:sz w:val="21"/>
                <w:szCs w:val="21"/>
              </w:rPr>
            </w:pPr>
            <w:r>
              <w:rPr>
                <w:rFonts w:ascii="宋体" w:hAnsi="宋体" w:eastAsia="宋体"/>
                <w:sz w:val="21"/>
                <w:szCs w:val="21"/>
              </w:rPr>
              <w:t>…</w:t>
            </w:r>
          </w:p>
        </w:tc>
        <w:tc>
          <w:tcPr>
            <w:tcW w:w="1450" w:type="dxa"/>
            <w:tcBorders>
              <w:left w:val="single" w:color="auto" w:sz="4" w:space="0"/>
            </w:tcBorders>
          </w:tcPr>
          <w:p>
            <w:pPr>
              <w:rPr>
                <w:rFonts w:ascii="宋体" w:hAnsi="宋体" w:eastAsia="宋体"/>
                <w:sz w:val="21"/>
                <w:szCs w:val="21"/>
              </w:rPr>
            </w:pPr>
          </w:p>
        </w:tc>
        <w:tc>
          <w:tcPr>
            <w:tcW w:w="1665" w:type="dxa"/>
            <w:tcBorders>
              <w:left w:val="single" w:color="auto" w:sz="4" w:space="0"/>
            </w:tcBorders>
          </w:tcPr>
          <w:p>
            <w:pPr>
              <w:rPr>
                <w:rFonts w:ascii="宋体" w:hAnsi="宋体" w:eastAsia="宋体"/>
                <w:sz w:val="21"/>
                <w:szCs w:val="21"/>
              </w:rPr>
            </w:pPr>
          </w:p>
        </w:tc>
        <w:tc>
          <w:tcPr>
            <w:tcW w:w="1770" w:type="dxa"/>
            <w:tcBorders>
              <w:left w:val="single" w:color="auto" w:sz="4" w:space="0"/>
              <w:right w:val="single" w:color="auto" w:sz="4" w:space="0"/>
            </w:tcBorders>
          </w:tcPr>
          <w:p>
            <w:pPr>
              <w:rPr>
                <w:rFonts w:ascii="宋体" w:hAnsi="宋体" w:eastAsia="宋体"/>
                <w:sz w:val="21"/>
                <w:szCs w:val="21"/>
              </w:rPr>
            </w:pPr>
          </w:p>
        </w:tc>
        <w:tc>
          <w:tcPr>
            <w:tcW w:w="3210" w:type="dxa"/>
            <w:tcBorders>
              <w:left w:val="single" w:color="auto" w:sz="4" w:space="0"/>
            </w:tcBorders>
          </w:tcPr>
          <w:p>
            <w:pPr>
              <w:rPr>
                <w:rFonts w:ascii="宋体" w:hAnsi="宋体" w:eastAsia="宋体"/>
                <w:sz w:val="21"/>
                <w:szCs w:val="21"/>
              </w:rPr>
            </w:pPr>
          </w:p>
        </w:tc>
      </w:tr>
    </w:tbl>
    <w:p>
      <w:pPr>
        <w:rPr>
          <w:rFonts w:ascii="宋体" w:hAnsi="宋体" w:eastAsia="宋体"/>
          <w:b/>
          <w:sz w:val="21"/>
          <w:szCs w:val="21"/>
        </w:rPr>
      </w:pPr>
    </w:p>
    <w:p>
      <w:pPr>
        <w:rPr>
          <w:rFonts w:ascii="宋体" w:hAnsi="宋体" w:eastAsia="宋体"/>
          <w:b/>
          <w:sz w:val="21"/>
          <w:szCs w:val="21"/>
        </w:rPr>
      </w:pPr>
      <w:r>
        <w:rPr>
          <w:rFonts w:hint="eastAsia" w:ascii="宋体" w:hAnsi="宋体" w:eastAsia="宋体"/>
          <w:b/>
          <w:sz w:val="21"/>
          <w:szCs w:val="21"/>
        </w:rPr>
        <w:t>二、评审标准的修改建议</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2373"/>
        <w:gridCol w:w="1703"/>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2373" w:type="dxa"/>
            <w:tcBorders>
              <w:lef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评审标准中存在不合理或不清晰的内容（请详细标明该内容）</w:t>
            </w:r>
          </w:p>
        </w:tc>
        <w:tc>
          <w:tcPr>
            <w:tcW w:w="1703" w:type="dxa"/>
            <w:tcBorders>
              <w:left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不合理或不清晰的内容在评审标准中的页码、位置</w:t>
            </w:r>
          </w:p>
        </w:tc>
        <w:tc>
          <w:tcPr>
            <w:tcW w:w="4019" w:type="dxa"/>
            <w:tcBorders>
              <w:lef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修改理由及修改建议</w:t>
            </w:r>
          </w:p>
          <w:p>
            <w:pPr>
              <w:jc w:val="center"/>
              <w:rPr>
                <w:rFonts w:ascii="宋体" w:hAnsi="宋体" w:eastAsia="宋体"/>
                <w:b/>
                <w:sz w:val="21"/>
                <w:szCs w:val="21"/>
              </w:rPr>
            </w:pPr>
            <w:r>
              <w:rPr>
                <w:rFonts w:hint="eastAsia" w:ascii="宋体" w:hAnsi="宋体" w:eastAsia="宋体"/>
                <w:b/>
                <w:sz w:val="21"/>
                <w:szCs w:val="21"/>
              </w:rPr>
              <w:t>（请明确说明）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p>
        </w:tc>
        <w:tc>
          <w:tcPr>
            <w:tcW w:w="2373" w:type="dxa"/>
            <w:tcBorders>
              <w:left w:val="single" w:color="auto" w:sz="4" w:space="0"/>
            </w:tcBorders>
          </w:tcPr>
          <w:p>
            <w:pPr>
              <w:tabs>
                <w:tab w:val="left" w:pos="2174"/>
              </w:tabs>
              <w:rPr>
                <w:rFonts w:ascii="宋体" w:hAnsi="宋体" w:eastAsia="宋体"/>
                <w:sz w:val="21"/>
                <w:szCs w:val="21"/>
              </w:rPr>
            </w:pPr>
          </w:p>
        </w:tc>
        <w:tc>
          <w:tcPr>
            <w:tcW w:w="1703" w:type="dxa"/>
            <w:tcBorders>
              <w:left w:val="single" w:color="auto" w:sz="4" w:space="0"/>
              <w:right w:val="single" w:color="auto" w:sz="4" w:space="0"/>
            </w:tcBorders>
          </w:tcPr>
          <w:p>
            <w:pPr>
              <w:rPr>
                <w:rFonts w:ascii="宋体" w:hAnsi="宋体" w:eastAsia="宋体"/>
                <w:sz w:val="21"/>
                <w:szCs w:val="21"/>
              </w:rPr>
            </w:pPr>
          </w:p>
        </w:tc>
        <w:tc>
          <w:tcPr>
            <w:tcW w:w="4019"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w:t>
            </w:r>
          </w:p>
        </w:tc>
        <w:tc>
          <w:tcPr>
            <w:tcW w:w="2373" w:type="dxa"/>
            <w:tcBorders>
              <w:left w:val="single" w:color="auto" w:sz="4" w:space="0"/>
            </w:tcBorders>
          </w:tcPr>
          <w:p>
            <w:pPr>
              <w:rPr>
                <w:rFonts w:ascii="宋体" w:hAnsi="宋体" w:eastAsia="宋体"/>
                <w:sz w:val="21"/>
                <w:szCs w:val="21"/>
              </w:rPr>
            </w:pPr>
          </w:p>
        </w:tc>
        <w:tc>
          <w:tcPr>
            <w:tcW w:w="1703" w:type="dxa"/>
            <w:tcBorders>
              <w:left w:val="single" w:color="auto" w:sz="4" w:space="0"/>
              <w:right w:val="single" w:color="auto" w:sz="4" w:space="0"/>
            </w:tcBorders>
          </w:tcPr>
          <w:p>
            <w:pPr>
              <w:rPr>
                <w:rFonts w:ascii="宋体" w:hAnsi="宋体" w:eastAsia="宋体"/>
                <w:sz w:val="21"/>
                <w:szCs w:val="21"/>
              </w:rPr>
            </w:pPr>
          </w:p>
        </w:tc>
        <w:tc>
          <w:tcPr>
            <w:tcW w:w="4019"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3</w:t>
            </w:r>
          </w:p>
        </w:tc>
        <w:tc>
          <w:tcPr>
            <w:tcW w:w="2373" w:type="dxa"/>
            <w:tcBorders>
              <w:left w:val="single" w:color="auto" w:sz="4" w:space="0"/>
            </w:tcBorders>
          </w:tcPr>
          <w:p>
            <w:pPr>
              <w:rPr>
                <w:rFonts w:ascii="宋体" w:hAnsi="宋体" w:eastAsia="宋体"/>
                <w:sz w:val="21"/>
                <w:szCs w:val="21"/>
              </w:rPr>
            </w:pPr>
          </w:p>
        </w:tc>
        <w:tc>
          <w:tcPr>
            <w:tcW w:w="1703" w:type="dxa"/>
            <w:tcBorders>
              <w:left w:val="single" w:color="auto" w:sz="4" w:space="0"/>
              <w:right w:val="single" w:color="auto" w:sz="4" w:space="0"/>
            </w:tcBorders>
          </w:tcPr>
          <w:p>
            <w:pPr>
              <w:rPr>
                <w:rFonts w:ascii="宋体" w:hAnsi="宋体" w:eastAsia="宋体"/>
                <w:sz w:val="21"/>
                <w:szCs w:val="21"/>
              </w:rPr>
            </w:pPr>
          </w:p>
        </w:tc>
        <w:tc>
          <w:tcPr>
            <w:tcW w:w="4019" w:type="dxa"/>
            <w:tcBorders>
              <w:left w:val="single" w:color="auto" w:sz="4" w:space="0"/>
            </w:tcBorders>
          </w:tcPr>
          <w:p>
            <w:pP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7" w:type="dxa"/>
            <w:tcBorders>
              <w:right w:val="single" w:color="auto" w:sz="4" w:space="0"/>
            </w:tcBorders>
            <w:vAlign w:val="center"/>
          </w:tcPr>
          <w:p>
            <w:pPr>
              <w:rPr>
                <w:rFonts w:ascii="宋体" w:hAnsi="宋体" w:eastAsia="宋体"/>
                <w:color w:val="FF0000"/>
                <w:sz w:val="21"/>
                <w:szCs w:val="21"/>
              </w:rPr>
            </w:pPr>
            <w:r>
              <w:rPr>
                <w:rFonts w:ascii="宋体" w:hAnsi="宋体" w:eastAsia="宋体"/>
                <w:sz w:val="21"/>
                <w:szCs w:val="21"/>
              </w:rPr>
              <w:t>…</w:t>
            </w:r>
          </w:p>
        </w:tc>
        <w:tc>
          <w:tcPr>
            <w:tcW w:w="2373" w:type="dxa"/>
            <w:tcBorders>
              <w:left w:val="single" w:color="auto" w:sz="4" w:space="0"/>
            </w:tcBorders>
          </w:tcPr>
          <w:p>
            <w:pPr>
              <w:rPr>
                <w:rFonts w:ascii="宋体" w:hAnsi="宋体" w:eastAsia="宋体"/>
                <w:color w:val="FF0000"/>
                <w:sz w:val="21"/>
                <w:szCs w:val="21"/>
              </w:rPr>
            </w:pPr>
          </w:p>
        </w:tc>
        <w:tc>
          <w:tcPr>
            <w:tcW w:w="1703" w:type="dxa"/>
            <w:tcBorders>
              <w:left w:val="single" w:color="auto" w:sz="4" w:space="0"/>
              <w:right w:val="single" w:color="auto" w:sz="4" w:space="0"/>
            </w:tcBorders>
          </w:tcPr>
          <w:p>
            <w:pPr>
              <w:rPr>
                <w:rFonts w:ascii="宋体" w:hAnsi="宋体" w:eastAsia="宋体"/>
                <w:color w:val="FF0000"/>
                <w:sz w:val="21"/>
                <w:szCs w:val="21"/>
              </w:rPr>
            </w:pPr>
          </w:p>
        </w:tc>
        <w:tc>
          <w:tcPr>
            <w:tcW w:w="4019" w:type="dxa"/>
            <w:tcBorders>
              <w:left w:val="single" w:color="auto" w:sz="4" w:space="0"/>
            </w:tcBorders>
          </w:tcPr>
          <w:p>
            <w:pPr>
              <w:rPr>
                <w:rFonts w:ascii="宋体" w:hAnsi="宋体" w:eastAsia="宋体"/>
                <w:color w:val="FF0000"/>
                <w:sz w:val="21"/>
                <w:szCs w:val="21"/>
              </w:rPr>
            </w:pPr>
          </w:p>
        </w:tc>
      </w:tr>
    </w:tbl>
    <w:p>
      <w:pPr>
        <w:ind w:right="210" w:firstLine="480"/>
        <w:jc w:val="left"/>
        <w:rPr>
          <w:rFonts w:ascii="宋体" w:hAnsi="宋体" w:eastAsia="宋体"/>
          <w:sz w:val="21"/>
          <w:szCs w:val="21"/>
        </w:rPr>
      </w:pPr>
    </w:p>
    <w:p>
      <w:pPr>
        <w:ind w:right="210" w:firstLine="480"/>
        <w:jc w:val="left"/>
        <w:rPr>
          <w:rFonts w:ascii="宋体" w:hAnsi="宋体" w:eastAsia="宋体"/>
          <w:sz w:val="21"/>
          <w:szCs w:val="21"/>
          <w:u w:val="single"/>
        </w:rPr>
      </w:pPr>
      <w:r>
        <w:rPr>
          <w:rFonts w:hint="eastAsia" w:ascii="宋体" w:hAnsi="宋体" w:eastAsia="宋体"/>
          <w:sz w:val="21"/>
          <w:szCs w:val="21"/>
        </w:rPr>
        <w:t>供应商名称：</w:t>
      </w:r>
      <w:r>
        <w:rPr>
          <w:rFonts w:hint="eastAsia" w:ascii="宋体" w:hAnsi="宋体" w:eastAsia="宋体"/>
          <w:sz w:val="21"/>
          <w:szCs w:val="21"/>
          <w:u w:val="single"/>
        </w:rPr>
        <w:t>（加盖公章）</w:t>
      </w:r>
    </w:p>
    <w:p>
      <w:pPr>
        <w:ind w:right="210" w:firstLine="480"/>
        <w:jc w:val="left"/>
        <w:rPr>
          <w:rFonts w:ascii="宋体" w:hAnsi="宋体" w:eastAsia="宋体"/>
          <w:sz w:val="21"/>
          <w:szCs w:val="21"/>
        </w:rPr>
      </w:pPr>
      <w:r>
        <w:rPr>
          <w:rFonts w:hint="eastAsia" w:ascii="宋体" w:hAnsi="宋体" w:eastAsia="宋体"/>
          <w:sz w:val="21"/>
          <w:szCs w:val="21"/>
        </w:rPr>
        <w:t>地址：</w:t>
      </w:r>
    </w:p>
    <w:p>
      <w:pPr>
        <w:ind w:right="210" w:firstLine="480"/>
        <w:jc w:val="left"/>
        <w:rPr>
          <w:rFonts w:ascii="宋体" w:hAnsi="宋体" w:eastAsia="宋体"/>
          <w:sz w:val="21"/>
          <w:szCs w:val="21"/>
        </w:rPr>
      </w:pPr>
      <w:r>
        <w:rPr>
          <w:rFonts w:hint="eastAsia" w:ascii="宋体" w:hAnsi="宋体" w:eastAsia="宋体"/>
          <w:sz w:val="21"/>
          <w:szCs w:val="21"/>
        </w:rPr>
        <w:t>联系人</w:t>
      </w:r>
      <w:r>
        <w:rPr>
          <w:rFonts w:ascii="宋体" w:hAnsi="宋体" w:eastAsia="宋体"/>
          <w:sz w:val="21"/>
          <w:szCs w:val="21"/>
        </w:rPr>
        <w:t>:</w:t>
      </w:r>
    </w:p>
    <w:p>
      <w:pPr>
        <w:ind w:right="210" w:firstLine="480"/>
        <w:jc w:val="left"/>
        <w:rPr>
          <w:rFonts w:ascii="宋体" w:hAnsi="宋体" w:eastAsia="宋体"/>
          <w:sz w:val="21"/>
          <w:szCs w:val="21"/>
        </w:rPr>
      </w:pPr>
      <w:r>
        <w:rPr>
          <w:rFonts w:hint="eastAsia" w:ascii="宋体" w:hAnsi="宋体" w:eastAsia="宋体"/>
          <w:sz w:val="21"/>
          <w:szCs w:val="21"/>
        </w:rPr>
        <w:t>职务：</w:t>
      </w:r>
    </w:p>
    <w:p>
      <w:pPr>
        <w:ind w:right="210" w:firstLine="480"/>
        <w:jc w:val="left"/>
        <w:rPr>
          <w:rFonts w:ascii="宋体" w:hAnsi="宋体" w:eastAsia="宋体"/>
          <w:sz w:val="21"/>
          <w:szCs w:val="21"/>
        </w:rPr>
      </w:pPr>
      <w:r>
        <w:rPr>
          <w:rFonts w:hint="eastAsia" w:ascii="宋体" w:hAnsi="宋体" w:eastAsia="宋体"/>
          <w:sz w:val="21"/>
          <w:szCs w:val="21"/>
        </w:rPr>
        <w:t>手机：</w:t>
      </w:r>
    </w:p>
    <w:p>
      <w:pPr>
        <w:ind w:right="210" w:firstLine="480"/>
        <w:jc w:val="left"/>
        <w:rPr>
          <w:rFonts w:ascii="宋体" w:hAnsi="宋体" w:eastAsia="宋体"/>
          <w:sz w:val="21"/>
          <w:szCs w:val="21"/>
        </w:rPr>
      </w:pPr>
      <w:r>
        <w:rPr>
          <w:rFonts w:hint="eastAsia" w:ascii="宋体" w:hAnsi="宋体" w:eastAsia="宋体"/>
          <w:sz w:val="21"/>
          <w:szCs w:val="21"/>
        </w:rPr>
        <w:t>邮箱：</w:t>
      </w:r>
    </w:p>
    <w:p>
      <w:pPr>
        <w:ind w:right="210" w:firstLine="480"/>
        <w:jc w:val="left"/>
        <w:rPr>
          <w:rFonts w:ascii="宋体" w:hAnsi="宋体" w:eastAsia="宋体"/>
          <w:sz w:val="21"/>
          <w:szCs w:val="21"/>
        </w:rPr>
      </w:pPr>
      <w:r>
        <w:rPr>
          <w:rFonts w:hint="eastAsia" w:ascii="宋体" w:hAnsi="宋体" w:eastAsia="宋体"/>
          <w:sz w:val="21"/>
          <w:szCs w:val="21"/>
        </w:rPr>
        <w:t>日期： 年 月 日</w:t>
      </w:r>
    </w:p>
    <w:p>
      <w:pPr>
        <w:snapToGrid w:val="0"/>
        <w:rPr>
          <w:rFonts w:ascii="宋体" w:hAnsi="宋体" w:eastAsia="宋体"/>
          <w:sz w:val="21"/>
          <w:szCs w:val="21"/>
        </w:rPr>
      </w:pPr>
    </w:p>
    <w:p>
      <w:pPr>
        <w:snapToGrid w:val="0"/>
        <w:rPr>
          <w:rFonts w:ascii="宋体" w:hAnsi="宋体" w:eastAsia="宋体"/>
          <w:b/>
          <w:sz w:val="21"/>
          <w:szCs w:val="21"/>
        </w:rPr>
      </w:pPr>
      <w:r>
        <w:rPr>
          <w:rFonts w:hint="eastAsia" w:ascii="宋体" w:hAnsi="宋体" w:eastAsia="宋体"/>
          <w:b/>
          <w:sz w:val="21"/>
          <w:szCs w:val="21"/>
        </w:rPr>
        <w:t>注：供应商在书面回复的同时，请将与书面建议书内容一致的扫描件及可编辑的</w:t>
      </w:r>
      <w:r>
        <w:rPr>
          <w:rFonts w:ascii="宋体" w:hAnsi="宋体" w:eastAsia="宋体"/>
          <w:b/>
          <w:sz w:val="21"/>
          <w:szCs w:val="21"/>
        </w:rPr>
        <w:t>word电子版发送至</w:t>
      </w:r>
      <w:r>
        <w:rPr>
          <w:rFonts w:hint="eastAsia" w:ascii="宋体" w:hAnsi="宋体" w:eastAsia="宋体"/>
          <w:b/>
          <w:sz w:val="21"/>
          <w:szCs w:val="21"/>
        </w:rPr>
        <w:t>需求公示公告所留采购人电子邮箱（</w:t>
      </w:r>
      <w:r>
        <w:rPr>
          <w:rFonts w:hint="eastAsia" w:ascii="宋体" w:hAnsi="宋体" w:eastAsia="宋体" w:cs="宋体"/>
          <w:b/>
          <w:bCs/>
          <w:kern w:val="0"/>
          <w:sz w:val="21"/>
          <w:szCs w:val="21"/>
        </w:rPr>
        <w:t>无意见的无须回复</w:t>
      </w:r>
      <w:r>
        <w:rPr>
          <w:rFonts w:hint="eastAsia" w:ascii="宋体" w:hAnsi="宋体" w:eastAsia="宋体"/>
          <w:b/>
          <w:sz w:val="21"/>
          <w:szCs w:val="21"/>
        </w:rPr>
        <w:t>）</w:t>
      </w:r>
      <w:r>
        <w:rPr>
          <w:rFonts w:ascii="宋体" w:hAnsi="宋体" w:eastAsia="宋体"/>
          <w:b/>
          <w:sz w:val="21"/>
          <w:szCs w:val="21"/>
        </w:rPr>
        <w:t>。</w:t>
      </w:r>
    </w:p>
    <w:p>
      <w:pPr>
        <w:rPr>
          <w:rFonts w:ascii="宋体" w:hAnsi="宋体" w:eastAsia="宋体" w:cs="宋体"/>
          <w:bCs/>
          <w:kern w:val="0"/>
          <w:sz w:val="21"/>
          <w:szCs w:val="21"/>
        </w:rPr>
      </w:pPr>
      <w:r>
        <w:rPr>
          <w:rFonts w:hint="eastAsia" w:ascii="宋体" w:hAnsi="宋体" w:eastAsia="宋体" w:cs="宋体"/>
          <w:bCs/>
          <w:kern w:val="0"/>
          <w:sz w:val="21"/>
          <w:szCs w:val="21"/>
        </w:rPr>
        <w:t xml:space="preserve">    </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k1ZjM0MDA1ODRiMjA1ZTdmNmEzMGU2ZTAzMmUifQ=="/>
  </w:docVars>
  <w:rsids>
    <w:rsidRoot w:val="003C0F19"/>
    <w:rsid w:val="000664BB"/>
    <w:rsid w:val="003C0F19"/>
    <w:rsid w:val="004C71DB"/>
    <w:rsid w:val="005E746F"/>
    <w:rsid w:val="005F667F"/>
    <w:rsid w:val="00631167"/>
    <w:rsid w:val="0068634F"/>
    <w:rsid w:val="007D0A47"/>
    <w:rsid w:val="009E089E"/>
    <w:rsid w:val="00AD41FB"/>
    <w:rsid w:val="00B80538"/>
    <w:rsid w:val="00BB48CF"/>
    <w:rsid w:val="00BE2896"/>
    <w:rsid w:val="00DA2C88"/>
    <w:rsid w:val="00FA5FE2"/>
    <w:rsid w:val="1A9C1A9F"/>
    <w:rsid w:val="2AED15D8"/>
    <w:rsid w:val="59883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paragraph" w:styleId="2">
    <w:name w:val="heading 2"/>
    <w:basedOn w:val="1"/>
    <w:next w:val="1"/>
    <w:link w:val="7"/>
    <w:autoRedefine/>
    <w:qFormat/>
    <w:uiPriority w:val="99"/>
    <w:pPr>
      <w:keepNext/>
      <w:keepLines/>
      <w:spacing w:before="260" w:after="260" w:line="416" w:lineRule="auto"/>
      <w:outlineLvl w:val="1"/>
    </w:pPr>
    <w:rPr>
      <w:rFonts w:ascii="Cambria" w:hAnsi="Cambria" w:eastAsia="宋体"/>
      <w:b/>
      <w:bCs/>
      <w:kern w:val="0"/>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7">
    <w:name w:val="标题 2 字符"/>
    <w:basedOn w:val="6"/>
    <w:link w:val="2"/>
    <w:autoRedefine/>
    <w:qFormat/>
    <w:uiPriority w:val="99"/>
    <w:rPr>
      <w:rFonts w:ascii="Cambria" w:hAnsi="Cambria" w:eastAsia="宋体" w:cs="Times New Roman"/>
      <w:b/>
      <w:bCs/>
      <w:kern w:val="0"/>
      <w:sz w:val="32"/>
      <w:szCs w:val="32"/>
    </w:rPr>
  </w:style>
  <w:style w:type="character" w:customStyle="1" w:styleId="8">
    <w:name w:val="页眉 字符"/>
    <w:basedOn w:val="6"/>
    <w:link w:val="4"/>
    <w:qFormat/>
    <w:uiPriority w:val="99"/>
    <w:rPr>
      <w:rFonts w:ascii="Calibri" w:hAnsi="Calibri" w:eastAsia="宋体" w:cs="Times New Roman"/>
      <w:sz w:val="18"/>
      <w:szCs w:val="18"/>
    </w:rPr>
  </w:style>
  <w:style w:type="character" w:customStyle="1" w:styleId="9">
    <w:name w:val="页脚 字符"/>
    <w:basedOn w:val="6"/>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62</Words>
  <Characters>360</Characters>
  <Lines>3</Lines>
  <Paragraphs>1</Paragraphs>
  <TotalTime>0</TotalTime>
  <ScaleCrop>false</ScaleCrop>
  <LinksUpToDate>false</LinksUpToDate>
  <CharactersWithSpaces>421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2023-08-22T01:37:00Z</dcterms:created>
  <dc:creator>贺政</dc:creator>
  <cp:lastModifiedBy>Administrator</cp:lastModifiedBy>
  <dcterms:modified xsi:type="dcterms:W3CDTF">2024-03-28T10:45:41Z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404007FD65E94914B3E4AC7D30101159_12</vt:lpwstr>
  </property>
</Properties>
</file>