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75C" w:rsidRPr="00AA675C" w:rsidRDefault="00AA675C" w:rsidP="00AA675C">
      <w:pPr>
        <w:spacing w:line="360" w:lineRule="auto"/>
        <w:jc w:val="center"/>
        <w:outlineLvl w:val="0"/>
        <w:rPr>
          <w:rFonts w:ascii="Times New Roman" w:eastAsia="宋体" w:hAnsi="Times New Roman" w:cs="Times New Roman"/>
          <w:b/>
          <w:sz w:val="36"/>
          <w:szCs w:val="36"/>
        </w:rPr>
      </w:pPr>
      <w:r w:rsidRPr="00AA675C">
        <w:rPr>
          <w:rFonts w:ascii="Times New Roman" w:eastAsia="宋体" w:hAnsi="Times New Roman" w:cs="Times New Roman"/>
          <w:b/>
          <w:sz w:val="36"/>
          <w:szCs w:val="36"/>
        </w:rPr>
        <w:t>采购需求</w:t>
      </w:r>
    </w:p>
    <w:p w:rsidR="00AA675C" w:rsidRPr="00AA675C" w:rsidRDefault="00AA675C" w:rsidP="00AA675C">
      <w:pPr>
        <w:numPr>
          <w:ilvl w:val="0"/>
          <w:numId w:val="8"/>
        </w:numPr>
        <w:spacing w:line="360" w:lineRule="auto"/>
        <w:contextualSpacing/>
        <w:rPr>
          <w:rFonts w:ascii="Times New Roman" w:eastAsia="宋体" w:hAnsi="Times New Roman" w:cs="Times New Roman"/>
          <w:b/>
          <w:sz w:val="24"/>
          <w:szCs w:val="24"/>
        </w:rPr>
      </w:pPr>
      <w:r w:rsidRPr="00AA675C">
        <w:rPr>
          <w:rFonts w:ascii="Times New Roman" w:eastAsia="宋体" w:hAnsi="Times New Roman" w:cs="Times New Roman"/>
          <w:b/>
          <w:sz w:val="24"/>
          <w:szCs w:val="24"/>
        </w:rPr>
        <w:t>采购标的</w:t>
      </w:r>
    </w:p>
    <w:p w:rsidR="00AA675C" w:rsidRPr="00AA675C" w:rsidRDefault="00AA675C" w:rsidP="00AA675C">
      <w:pPr>
        <w:spacing w:line="360" w:lineRule="auto"/>
        <w:contextualSpacing/>
        <w:rPr>
          <w:rFonts w:ascii="Times New Roman" w:eastAsia="宋体" w:hAnsi="Times New Roman" w:cs="Times New Roman"/>
          <w:bCs/>
          <w:sz w:val="24"/>
          <w:szCs w:val="24"/>
        </w:rPr>
      </w:pPr>
      <w:r w:rsidRPr="00AA675C">
        <w:rPr>
          <w:rFonts w:ascii="Times New Roman" w:eastAsia="宋体" w:hAnsi="Times New Roman" w:cs="Times New Roman"/>
          <w:b/>
          <w:bCs/>
          <w:sz w:val="24"/>
          <w:szCs w:val="24"/>
        </w:rPr>
        <w:t xml:space="preserve">1. </w:t>
      </w:r>
      <w:r w:rsidRPr="00AA675C">
        <w:rPr>
          <w:rFonts w:ascii="Times New Roman" w:eastAsia="宋体" w:hAnsi="Times New Roman" w:cs="Times New Roman"/>
          <w:b/>
          <w:bCs/>
          <w:sz w:val="24"/>
          <w:szCs w:val="24"/>
        </w:rPr>
        <w:t>采购标的</w:t>
      </w:r>
      <w:r w:rsidRPr="00AA675C">
        <w:rPr>
          <w:rFonts w:ascii="Times New Roman" w:eastAsia="宋体" w:hAnsi="Times New Roman" w:cs="Times New Roman"/>
          <w:bCs/>
          <w:sz w:val="24"/>
          <w:szCs w:val="24"/>
        </w:rPr>
        <w:t>（货物需求一览表或简要服务内容及数量）</w:t>
      </w:r>
    </w:p>
    <w:p w:rsidR="00AA675C" w:rsidRPr="00AA675C" w:rsidRDefault="00AA675C" w:rsidP="00AA675C">
      <w:pPr>
        <w:spacing w:line="360" w:lineRule="auto"/>
        <w:contextualSpacing/>
        <w:rPr>
          <w:rFonts w:ascii="Times New Roman" w:eastAsia="宋体" w:hAnsi="Times New Roman" w:cs="Times New Roman"/>
          <w:bCs/>
          <w:sz w:val="24"/>
          <w:szCs w:val="24"/>
        </w:rPr>
      </w:pPr>
      <w:r w:rsidRPr="00AA675C">
        <w:rPr>
          <w:rFonts w:ascii="Times New Roman" w:eastAsia="宋体" w:hAnsi="Times New Roman" w:cs="Times New Roman"/>
          <w:bCs/>
          <w:sz w:val="24"/>
          <w:szCs w:val="24"/>
        </w:rPr>
        <w:t>说明：如为货物采购，须标明是否接受进口产品。</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467"/>
        <w:gridCol w:w="1647"/>
        <w:gridCol w:w="1492"/>
        <w:gridCol w:w="1473"/>
        <w:gridCol w:w="991"/>
      </w:tblGrid>
      <w:tr w:rsidR="00AA675C" w:rsidRPr="00AA675C" w:rsidTr="0011307E">
        <w:trPr>
          <w:trHeight w:val="561"/>
        </w:trPr>
        <w:tc>
          <w:tcPr>
            <w:tcW w:w="992" w:type="dxa"/>
            <w:shd w:val="clear" w:color="auto" w:fill="auto"/>
            <w:vAlign w:val="center"/>
          </w:tcPr>
          <w:p w:rsidR="00AA675C" w:rsidRPr="00AA675C" w:rsidRDefault="00AA675C" w:rsidP="00AA675C">
            <w:pPr>
              <w:spacing w:line="360" w:lineRule="auto"/>
              <w:jc w:val="center"/>
              <w:rPr>
                <w:rFonts w:ascii="宋体" w:eastAsia="宋体" w:hAnsi="宋体" w:cs="宋体"/>
                <w:b/>
                <w:szCs w:val="21"/>
              </w:rPr>
            </w:pPr>
            <w:r w:rsidRPr="00AA675C">
              <w:rPr>
                <w:rFonts w:ascii="宋体" w:eastAsia="宋体" w:hAnsi="宋体" w:cs="宋体" w:hint="eastAsia"/>
                <w:b/>
                <w:szCs w:val="21"/>
              </w:rPr>
              <w:t>序号</w:t>
            </w:r>
          </w:p>
        </w:tc>
        <w:tc>
          <w:tcPr>
            <w:tcW w:w="2467" w:type="dxa"/>
            <w:shd w:val="clear" w:color="auto" w:fill="auto"/>
            <w:vAlign w:val="center"/>
          </w:tcPr>
          <w:p w:rsidR="00AA675C" w:rsidRPr="00AA675C" w:rsidRDefault="00AA675C" w:rsidP="00AA675C">
            <w:pPr>
              <w:spacing w:line="360" w:lineRule="auto"/>
              <w:jc w:val="center"/>
              <w:rPr>
                <w:rFonts w:ascii="宋体" w:eastAsia="宋体" w:hAnsi="宋体" w:cs="宋体"/>
                <w:b/>
                <w:szCs w:val="21"/>
              </w:rPr>
            </w:pPr>
            <w:r w:rsidRPr="00AA675C">
              <w:rPr>
                <w:rFonts w:ascii="宋体" w:eastAsia="宋体" w:hAnsi="宋体" w:cs="宋体" w:hint="eastAsia"/>
                <w:b/>
                <w:szCs w:val="21"/>
              </w:rPr>
              <w:t>设备名称</w:t>
            </w:r>
          </w:p>
        </w:tc>
        <w:tc>
          <w:tcPr>
            <w:tcW w:w="1647" w:type="dxa"/>
            <w:shd w:val="clear" w:color="auto" w:fill="auto"/>
            <w:vAlign w:val="center"/>
          </w:tcPr>
          <w:p w:rsidR="00AA675C" w:rsidRPr="00AA675C" w:rsidRDefault="00AA675C" w:rsidP="00AA675C">
            <w:pPr>
              <w:spacing w:line="360" w:lineRule="auto"/>
              <w:jc w:val="center"/>
              <w:rPr>
                <w:rFonts w:ascii="宋体" w:eastAsia="宋体" w:hAnsi="宋体" w:cs="宋体"/>
                <w:b/>
                <w:szCs w:val="21"/>
              </w:rPr>
            </w:pPr>
            <w:r w:rsidRPr="00AA675C">
              <w:rPr>
                <w:rFonts w:ascii="宋体" w:eastAsia="宋体" w:hAnsi="宋体" w:cs="宋体" w:hint="eastAsia"/>
                <w:b/>
                <w:szCs w:val="21"/>
              </w:rPr>
              <w:t>是否为</w:t>
            </w:r>
          </w:p>
          <w:p w:rsidR="00AA675C" w:rsidRPr="00AA675C" w:rsidRDefault="00AA675C" w:rsidP="00AA675C">
            <w:pPr>
              <w:spacing w:line="360" w:lineRule="auto"/>
              <w:jc w:val="center"/>
              <w:rPr>
                <w:rFonts w:ascii="宋体" w:eastAsia="宋体" w:hAnsi="宋体" w:cs="宋体"/>
                <w:b/>
                <w:szCs w:val="21"/>
              </w:rPr>
            </w:pPr>
            <w:r w:rsidRPr="00AA675C">
              <w:rPr>
                <w:rFonts w:ascii="宋体" w:eastAsia="宋体" w:hAnsi="宋体" w:cs="宋体" w:hint="eastAsia"/>
                <w:b/>
                <w:szCs w:val="21"/>
              </w:rPr>
              <w:t>核心产品</w:t>
            </w:r>
          </w:p>
        </w:tc>
        <w:tc>
          <w:tcPr>
            <w:tcW w:w="1492" w:type="dxa"/>
            <w:shd w:val="clear" w:color="auto" w:fill="auto"/>
            <w:vAlign w:val="center"/>
          </w:tcPr>
          <w:p w:rsidR="00AA675C" w:rsidRPr="00AA675C" w:rsidRDefault="00AA675C" w:rsidP="00AA675C">
            <w:pPr>
              <w:spacing w:line="360" w:lineRule="auto"/>
              <w:jc w:val="center"/>
              <w:rPr>
                <w:rFonts w:ascii="宋体" w:eastAsia="宋体" w:hAnsi="宋体" w:cs="宋体"/>
                <w:b/>
                <w:szCs w:val="21"/>
              </w:rPr>
            </w:pPr>
            <w:r w:rsidRPr="00AA675C">
              <w:rPr>
                <w:rFonts w:ascii="宋体" w:eastAsia="宋体" w:hAnsi="宋体" w:cs="宋体"/>
                <w:b/>
                <w:szCs w:val="21"/>
              </w:rPr>
              <w:t>是否接受进口产品</w:t>
            </w:r>
          </w:p>
        </w:tc>
        <w:tc>
          <w:tcPr>
            <w:tcW w:w="1473" w:type="dxa"/>
            <w:shd w:val="clear" w:color="auto" w:fill="auto"/>
            <w:vAlign w:val="center"/>
          </w:tcPr>
          <w:p w:rsidR="00AA675C" w:rsidRPr="00AA675C" w:rsidRDefault="00AA675C" w:rsidP="00AA675C">
            <w:pPr>
              <w:spacing w:line="360" w:lineRule="auto"/>
              <w:jc w:val="center"/>
              <w:rPr>
                <w:rFonts w:ascii="宋体" w:eastAsia="宋体" w:hAnsi="宋体" w:cs="宋体"/>
                <w:b/>
                <w:szCs w:val="21"/>
              </w:rPr>
            </w:pPr>
            <w:r w:rsidRPr="00AA675C">
              <w:rPr>
                <w:rFonts w:ascii="宋体" w:eastAsia="宋体" w:hAnsi="宋体" w:cs="宋体" w:hint="eastAsia"/>
                <w:b/>
                <w:szCs w:val="21"/>
              </w:rPr>
              <w:t>数量</w:t>
            </w:r>
          </w:p>
        </w:tc>
        <w:tc>
          <w:tcPr>
            <w:tcW w:w="991" w:type="dxa"/>
            <w:shd w:val="clear" w:color="auto" w:fill="auto"/>
            <w:vAlign w:val="center"/>
          </w:tcPr>
          <w:p w:rsidR="00AA675C" w:rsidRPr="00AA675C" w:rsidRDefault="00AA675C" w:rsidP="00AA675C">
            <w:pPr>
              <w:spacing w:line="360" w:lineRule="auto"/>
              <w:jc w:val="center"/>
              <w:rPr>
                <w:rFonts w:ascii="宋体" w:eastAsia="宋体" w:hAnsi="宋体" w:cs="宋体"/>
                <w:b/>
                <w:szCs w:val="21"/>
              </w:rPr>
            </w:pPr>
            <w:r w:rsidRPr="00AA675C">
              <w:rPr>
                <w:rFonts w:ascii="宋体" w:eastAsia="宋体" w:hAnsi="宋体" w:cs="宋体" w:hint="eastAsia"/>
                <w:b/>
                <w:szCs w:val="21"/>
              </w:rPr>
              <w:t>单位</w:t>
            </w:r>
          </w:p>
        </w:tc>
      </w:tr>
      <w:tr w:rsidR="00AA675C" w:rsidRPr="00AA675C" w:rsidTr="0011307E">
        <w:trPr>
          <w:trHeight w:val="561"/>
        </w:trPr>
        <w:tc>
          <w:tcPr>
            <w:tcW w:w="992" w:type="dxa"/>
            <w:shd w:val="clear" w:color="auto" w:fill="auto"/>
            <w:noWrap/>
            <w:vAlign w:val="center"/>
          </w:tcPr>
          <w:p w:rsidR="00AA675C" w:rsidRPr="00AA675C" w:rsidRDefault="00AA675C" w:rsidP="00AA675C">
            <w:pPr>
              <w:spacing w:line="360" w:lineRule="auto"/>
              <w:jc w:val="center"/>
              <w:rPr>
                <w:rFonts w:ascii="宋体" w:eastAsia="宋体" w:hAnsi="宋体" w:cs="宋体"/>
                <w:szCs w:val="21"/>
              </w:rPr>
            </w:pPr>
            <w:r w:rsidRPr="00AA675C">
              <w:rPr>
                <w:rFonts w:ascii="宋体" w:eastAsia="宋体" w:hAnsi="宋体" w:cs="宋体" w:hint="eastAsia"/>
                <w:szCs w:val="21"/>
              </w:rPr>
              <w:t>1</w:t>
            </w:r>
          </w:p>
        </w:tc>
        <w:tc>
          <w:tcPr>
            <w:tcW w:w="2467" w:type="dxa"/>
            <w:shd w:val="clear" w:color="000000" w:fill="FFFFFF"/>
            <w:vAlign w:val="center"/>
          </w:tcPr>
          <w:p w:rsidR="00AA675C" w:rsidRPr="00AA675C" w:rsidRDefault="00AA675C" w:rsidP="00AA675C">
            <w:pPr>
              <w:spacing w:line="360" w:lineRule="auto"/>
              <w:jc w:val="left"/>
              <w:rPr>
                <w:rFonts w:ascii="宋体" w:eastAsia="宋体" w:hAnsi="宋体" w:cs="宋体"/>
                <w:szCs w:val="21"/>
              </w:rPr>
            </w:pPr>
            <w:r w:rsidRPr="00AA675C">
              <w:rPr>
                <w:rFonts w:ascii="宋体" w:eastAsia="宋体" w:hAnsi="宋体" w:cs="宋体" w:hint="eastAsia"/>
                <w:szCs w:val="21"/>
              </w:rPr>
              <w:t>投影机</w:t>
            </w:r>
          </w:p>
        </w:tc>
        <w:tc>
          <w:tcPr>
            <w:tcW w:w="1647" w:type="dxa"/>
            <w:shd w:val="clear" w:color="auto" w:fill="auto"/>
            <w:vAlign w:val="center"/>
          </w:tcPr>
          <w:p w:rsidR="00AA675C" w:rsidRPr="00AA675C" w:rsidRDefault="00AA675C" w:rsidP="00AA675C">
            <w:pPr>
              <w:spacing w:line="360" w:lineRule="auto"/>
              <w:jc w:val="center"/>
              <w:rPr>
                <w:rFonts w:ascii="宋体" w:eastAsia="宋体" w:hAnsi="宋体" w:cs="宋体"/>
                <w:szCs w:val="21"/>
              </w:rPr>
            </w:pPr>
            <w:r w:rsidRPr="00AA675C">
              <w:rPr>
                <w:rFonts w:ascii="宋体" w:eastAsia="宋体" w:hAnsi="宋体" w:cs="宋体" w:hint="eastAsia"/>
                <w:szCs w:val="21"/>
              </w:rPr>
              <w:t>是</w:t>
            </w:r>
          </w:p>
        </w:tc>
        <w:tc>
          <w:tcPr>
            <w:tcW w:w="1492" w:type="dxa"/>
            <w:shd w:val="clear" w:color="auto" w:fill="auto"/>
            <w:vAlign w:val="center"/>
          </w:tcPr>
          <w:p w:rsidR="00AA675C" w:rsidRPr="00AA675C" w:rsidRDefault="00AA675C" w:rsidP="00AA675C">
            <w:pPr>
              <w:spacing w:line="360" w:lineRule="auto"/>
              <w:jc w:val="center"/>
              <w:rPr>
                <w:rFonts w:ascii="宋体" w:eastAsia="宋体" w:hAnsi="宋体" w:cs="宋体"/>
                <w:szCs w:val="21"/>
              </w:rPr>
            </w:pPr>
            <w:r w:rsidRPr="00AA675C">
              <w:rPr>
                <w:rFonts w:ascii="宋体" w:eastAsia="宋体" w:hAnsi="宋体" w:cs="宋体" w:hint="eastAsia"/>
                <w:szCs w:val="21"/>
              </w:rPr>
              <w:t>否</w:t>
            </w:r>
          </w:p>
        </w:tc>
        <w:tc>
          <w:tcPr>
            <w:tcW w:w="1473" w:type="dxa"/>
            <w:shd w:val="clear" w:color="000000" w:fill="FFFFFF"/>
            <w:vAlign w:val="center"/>
          </w:tcPr>
          <w:p w:rsidR="00AA675C" w:rsidRPr="00AA675C" w:rsidRDefault="00AA675C" w:rsidP="00AA675C">
            <w:pPr>
              <w:spacing w:line="360" w:lineRule="auto"/>
              <w:jc w:val="center"/>
              <w:rPr>
                <w:rFonts w:ascii="宋体" w:eastAsia="宋体" w:hAnsi="宋体" w:cs="宋体"/>
                <w:szCs w:val="21"/>
              </w:rPr>
            </w:pPr>
            <w:r w:rsidRPr="00AA675C">
              <w:rPr>
                <w:rFonts w:ascii="宋体" w:eastAsia="宋体" w:hAnsi="宋体" w:cs="宋体" w:hint="eastAsia"/>
                <w:szCs w:val="21"/>
              </w:rPr>
              <w:t>20</w:t>
            </w:r>
          </w:p>
        </w:tc>
        <w:tc>
          <w:tcPr>
            <w:tcW w:w="991" w:type="dxa"/>
            <w:shd w:val="clear" w:color="000000" w:fill="FFFFFF"/>
            <w:vAlign w:val="center"/>
          </w:tcPr>
          <w:p w:rsidR="00AA675C" w:rsidRPr="00AA675C" w:rsidRDefault="00AA675C" w:rsidP="00AA675C">
            <w:pPr>
              <w:spacing w:line="360" w:lineRule="auto"/>
              <w:jc w:val="center"/>
              <w:rPr>
                <w:rFonts w:ascii="宋体" w:eastAsia="宋体" w:hAnsi="宋体" w:cs="宋体"/>
                <w:szCs w:val="21"/>
              </w:rPr>
            </w:pPr>
            <w:r w:rsidRPr="00AA675C">
              <w:rPr>
                <w:rFonts w:ascii="宋体" w:eastAsia="宋体" w:hAnsi="宋体" w:cs="宋体" w:hint="eastAsia"/>
                <w:szCs w:val="21"/>
              </w:rPr>
              <w:t>台</w:t>
            </w:r>
          </w:p>
        </w:tc>
      </w:tr>
      <w:tr w:rsidR="00AA675C" w:rsidRPr="00AA675C" w:rsidTr="0011307E">
        <w:trPr>
          <w:trHeight w:val="561"/>
        </w:trPr>
        <w:tc>
          <w:tcPr>
            <w:tcW w:w="992" w:type="dxa"/>
            <w:shd w:val="clear" w:color="auto" w:fill="auto"/>
            <w:noWrap/>
            <w:vAlign w:val="center"/>
          </w:tcPr>
          <w:p w:rsidR="00AA675C" w:rsidRPr="00AA675C" w:rsidRDefault="00AA675C" w:rsidP="00AA675C">
            <w:pPr>
              <w:spacing w:line="360" w:lineRule="auto"/>
              <w:jc w:val="center"/>
              <w:rPr>
                <w:rFonts w:ascii="宋体" w:eastAsia="宋体" w:hAnsi="宋体" w:cs="宋体"/>
                <w:szCs w:val="21"/>
              </w:rPr>
            </w:pPr>
            <w:r w:rsidRPr="00AA675C">
              <w:rPr>
                <w:rFonts w:ascii="宋体" w:eastAsia="宋体" w:hAnsi="宋体" w:cs="宋体" w:hint="eastAsia"/>
                <w:szCs w:val="21"/>
              </w:rPr>
              <w:t>2</w:t>
            </w:r>
          </w:p>
        </w:tc>
        <w:tc>
          <w:tcPr>
            <w:tcW w:w="2467" w:type="dxa"/>
            <w:shd w:val="clear" w:color="000000" w:fill="FFFFFF"/>
            <w:vAlign w:val="center"/>
          </w:tcPr>
          <w:p w:rsidR="00AA675C" w:rsidRPr="00AA675C" w:rsidRDefault="00AA675C" w:rsidP="00AA675C">
            <w:pPr>
              <w:spacing w:line="360" w:lineRule="auto"/>
              <w:jc w:val="left"/>
              <w:rPr>
                <w:rFonts w:ascii="宋体" w:eastAsia="宋体" w:hAnsi="宋体" w:cs="宋体"/>
                <w:szCs w:val="21"/>
              </w:rPr>
            </w:pPr>
            <w:r w:rsidRPr="00AA675C">
              <w:rPr>
                <w:rFonts w:ascii="宋体" w:eastAsia="宋体" w:hAnsi="宋体" w:cs="宋体" w:hint="eastAsia"/>
                <w:szCs w:val="21"/>
              </w:rPr>
              <w:t>软件配套</w:t>
            </w:r>
          </w:p>
        </w:tc>
        <w:tc>
          <w:tcPr>
            <w:tcW w:w="1647" w:type="dxa"/>
            <w:shd w:val="clear" w:color="auto" w:fill="auto"/>
            <w:vAlign w:val="center"/>
          </w:tcPr>
          <w:p w:rsidR="00AA675C" w:rsidRPr="00AA675C" w:rsidRDefault="00AA675C" w:rsidP="00AA675C">
            <w:pPr>
              <w:spacing w:line="360" w:lineRule="auto"/>
              <w:jc w:val="center"/>
              <w:rPr>
                <w:rFonts w:ascii="宋体" w:eastAsia="宋体" w:hAnsi="宋体" w:cs="宋体"/>
                <w:szCs w:val="21"/>
              </w:rPr>
            </w:pPr>
            <w:r w:rsidRPr="00AA675C">
              <w:rPr>
                <w:rFonts w:ascii="宋体" w:eastAsia="宋体" w:hAnsi="宋体" w:cs="宋体" w:hint="eastAsia"/>
                <w:szCs w:val="21"/>
              </w:rPr>
              <w:t>否</w:t>
            </w:r>
          </w:p>
        </w:tc>
        <w:tc>
          <w:tcPr>
            <w:tcW w:w="1492" w:type="dxa"/>
            <w:shd w:val="clear" w:color="auto" w:fill="auto"/>
            <w:vAlign w:val="center"/>
          </w:tcPr>
          <w:p w:rsidR="00AA675C" w:rsidRPr="00AA675C" w:rsidRDefault="00AA675C" w:rsidP="00AA675C">
            <w:pPr>
              <w:spacing w:line="360" w:lineRule="auto"/>
              <w:jc w:val="center"/>
              <w:rPr>
                <w:rFonts w:ascii="宋体" w:eastAsia="宋体" w:hAnsi="宋体" w:cs="宋体"/>
                <w:szCs w:val="21"/>
              </w:rPr>
            </w:pPr>
            <w:r w:rsidRPr="00AA675C">
              <w:rPr>
                <w:rFonts w:ascii="宋体" w:eastAsia="宋体" w:hAnsi="宋体" w:cs="宋体" w:hint="eastAsia"/>
                <w:szCs w:val="21"/>
              </w:rPr>
              <w:t>否</w:t>
            </w:r>
          </w:p>
        </w:tc>
        <w:tc>
          <w:tcPr>
            <w:tcW w:w="1473" w:type="dxa"/>
            <w:shd w:val="clear" w:color="000000" w:fill="FFFFFF"/>
            <w:vAlign w:val="center"/>
          </w:tcPr>
          <w:p w:rsidR="00AA675C" w:rsidRPr="00AA675C" w:rsidRDefault="00AA675C" w:rsidP="00AA675C">
            <w:pPr>
              <w:spacing w:line="360" w:lineRule="auto"/>
              <w:jc w:val="center"/>
              <w:rPr>
                <w:rFonts w:ascii="宋体" w:eastAsia="宋体" w:hAnsi="宋体" w:cs="宋体"/>
                <w:szCs w:val="21"/>
              </w:rPr>
            </w:pPr>
            <w:r w:rsidRPr="00AA675C">
              <w:rPr>
                <w:rFonts w:ascii="宋体" w:eastAsia="宋体" w:hAnsi="宋体" w:cs="宋体" w:hint="eastAsia"/>
                <w:szCs w:val="21"/>
              </w:rPr>
              <w:t>2</w:t>
            </w:r>
          </w:p>
        </w:tc>
        <w:tc>
          <w:tcPr>
            <w:tcW w:w="991" w:type="dxa"/>
            <w:shd w:val="clear" w:color="000000" w:fill="FFFFFF"/>
            <w:vAlign w:val="center"/>
          </w:tcPr>
          <w:p w:rsidR="00AA675C" w:rsidRPr="00AA675C" w:rsidRDefault="00AA675C" w:rsidP="00AA675C">
            <w:pPr>
              <w:spacing w:line="360" w:lineRule="auto"/>
              <w:jc w:val="center"/>
              <w:rPr>
                <w:rFonts w:ascii="宋体" w:eastAsia="宋体" w:hAnsi="宋体" w:cs="宋体"/>
                <w:szCs w:val="21"/>
              </w:rPr>
            </w:pPr>
            <w:r w:rsidRPr="00AA675C">
              <w:rPr>
                <w:rFonts w:ascii="宋体" w:eastAsia="宋体" w:hAnsi="宋体" w:cs="宋体" w:hint="eastAsia"/>
                <w:szCs w:val="21"/>
              </w:rPr>
              <w:t>套</w:t>
            </w:r>
          </w:p>
        </w:tc>
      </w:tr>
      <w:tr w:rsidR="00AA675C" w:rsidRPr="00AA675C" w:rsidTr="0011307E">
        <w:trPr>
          <w:trHeight w:val="561"/>
        </w:trPr>
        <w:tc>
          <w:tcPr>
            <w:tcW w:w="992" w:type="dxa"/>
            <w:shd w:val="clear" w:color="auto" w:fill="auto"/>
            <w:noWrap/>
            <w:vAlign w:val="center"/>
          </w:tcPr>
          <w:p w:rsidR="00AA675C" w:rsidRPr="00AA675C" w:rsidRDefault="00AA675C" w:rsidP="00AA675C">
            <w:pPr>
              <w:spacing w:line="360" w:lineRule="auto"/>
              <w:jc w:val="center"/>
              <w:rPr>
                <w:rFonts w:ascii="宋体" w:eastAsia="宋体" w:hAnsi="宋体" w:cs="宋体"/>
                <w:szCs w:val="21"/>
              </w:rPr>
            </w:pPr>
            <w:r w:rsidRPr="00AA675C">
              <w:rPr>
                <w:rFonts w:ascii="宋体" w:eastAsia="宋体" w:hAnsi="宋体" w:cs="宋体" w:hint="eastAsia"/>
                <w:szCs w:val="21"/>
              </w:rPr>
              <w:t>3</w:t>
            </w:r>
          </w:p>
        </w:tc>
        <w:tc>
          <w:tcPr>
            <w:tcW w:w="2467" w:type="dxa"/>
            <w:shd w:val="clear" w:color="000000" w:fill="FFFFFF"/>
            <w:vAlign w:val="center"/>
          </w:tcPr>
          <w:p w:rsidR="00AA675C" w:rsidRPr="00AA675C" w:rsidRDefault="00AA675C" w:rsidP="00AA675C">
            <w:pPr>
              <w:spacing w:line="360" w:lineRule="auto"/>
              <w:jc w:val="left"/>
              <w:rPr>
                <w:rFonts w:ascii="宋体" w:eastAsia="宋体" w:hAnsi="宋体" w:cs="宋体"/>
                <w:szCs w:val="21"/>
              </w:rPr>
            </w:pPr>
            <w:r w:rsidRPr="00AA675C">
              <w:rPr>
                <w:rFonts w:ascii="宋体" w:eastAsia="宋体" w:hAnsi="宋体" w:cs="宋体" w:hint="eastAsia"/>
                <w:szCs w:val="21"/>
              </w:rPr>
              <w:t>数据配套</w:t>
            </w:r>
          </w:p>
        </w:tc>
        <w:tc>
          <w:tcPr>
            <w:tcW w:w="1647" w:type="dxa"/>
            <w:shd w:val="clear" w:color="auto" w:fill="auto"/>
            <w:vAlign w:val="center"/>
          </w:tcPr>
          <w:p w:rsidR="00AA675C" w:rsidRPr="00AA675C" w:rsidRDefault="00AA675C" w:rsidP="00AA675C">
            <w:pPr>
              <w:spacing w:line="360" w:lineRule="auto"/>
              <w:jc w:val="center"/>
              <w:rPr>
                <w:rFonts w:ascii="宋体" w:eastAsia="宋体" w:hAnsi="宋体" w:cs="宋体"/>
                <w:szCs w:val="21"/>
              </w:rPr>
            </w:pPr>
            <w:r w:rsidRPr="00AA675C">
              <w:rPr>
                <w:rFonts w:ascii="宋体" w:eastAsia="宋体" w:hAnsi="宋体" w:cs="宋体" w:hint="eastAsia"/>
                <w:szCs w:val="21"/>
              </w:rPr>
              <w:t>否</w:t>
            </w:r>
          </w:p>
        </w:tc>
        <w:tc>
          <w:tcPr>
            <w:tcW w:w="1492" w:type="dxa"/>
            <w:shd w:val="clear" w:color="auto" w:fill="auto"/>
            <w:vAlign w:val="center"/>
          </w:tcPr>
          <w:p w:rsidR="00AA675C" w:rsidRPr="00AA675C" w:rsidRDefault="00AA675C" w:rsidP="00AA675C">
            <w:pPr>
              <w:spacing w:line="360" w:lineRule="auto"/>
              <w:jc w:val="center"/>
              <w:rPr>
                <w:rFonts w:ascii="宋体" w:eastAsia="宋体" w:hAnsi="宋体" w:cs="宋体"/>
                <w:szCs w:val="21"/>
              </w:rPr>
            </w:pPr>
            <w:r w:rsidRPr="00AA675C">
              <w:rPr>
                <w:rFonts w:ascii="宋体" w:eastAsia="宋体" w:hAnsi="宋体" w:cs="宋体" w:hint="eastAsia"/>
                <w:szCs w:val="21"/>
              </w:rPr>
              <w:t>否</w:t>
            </w:r>
          </w:p>
        </w:tc>
        <w:tc>
          <w:tcPr>
            <w:tcW w:w="1473" w:type="dxa"/>
            <w:shd w:val="clear" w:color="000000" w:fill="FFFFFF"/>
            <w:vAlign w:val="center"/>
          </w:tcPr>
          <w:p w:rsidR="00AA675C" w:rsidRPr="00AA675C" w:rsidRDefault="00AA675C" w:rsidP="00AA675C">
            <w:pPr>
              <w:spacing w:line="360" w:lineRule="auto"/>
              <w:jc w:val="center"/>
              <w:rPr>
                <w:rFonts w:ascii="宋体" w:eastAsia="宋体" w:hAnsi="宋体" w:cs="宋体"/>
                <w:szCs w:val="21"/>
              </w:rPr>
            </w:pPr>
            <w:r w:rsidRPr="00AA675C">
              <w:rPr>
                <w:rFonts w:ascii="宋体" w:eastAsia="宋体" w:hAnsi="宋体" w:cs="宋体" w:hint="eastAsia"/>
                <w:szCs w:val="21"/>
              </w:rPr>
              <w:t>2</w:t>
            </w:r>
          </w:p>
        </w:tc>
        <w:tc>
          <w:tcPr>
            <w:tcW w:w="991" w:type="dxa"/>
            <w:shd w:val="clear" w:color="000000" w:fill="FFFFFF"/>
            <w:vAlign w:val="center"/>
          </w:tcPr>
          <w:p w:rsidR="00AA675C" w:rsidRPr="00AA675C" w:rsidRDefault="00AA675C" w:rsidP="00AA675C">
            <w:pPr>
              <w:spacing w:line="360" w:lineRule="auto"/>
              <w:jc w:val="center"/>
              <w:rPr>
                <w:rFonts w:ascii="宋体" w:eastAsia="宋体" w:hAnsi="宋体" w:cs="宋体"/>
                <w:szCs w:val="21"/>
              </w:rPr>
            </w:pPr>
            <w:r w:rsidRPr="00AA675C">
              <w:rPr>
                <w:rFonts w:ascii="宋体" w:eastAsia="宋体" w:hAnsi="宋体" w:cs="宋体" w:hint="eastAsia"/>
                <w:szCs w:val="21"/>
              </w:rPr>
              <w:t>套</w:t>
            </w:r>
          </w:p>
        </w:tc>
      </w:tr>
      <w:tr w:rsidR="00AA675C" w:rsidRPr="00AA675C" w:rsidTr="0011307E">
        <w:trPr>
          <w:trHeight w:val="561"/>
        </w:trPr>
        <w:tc>
          <w:tcPr>
            <w:tcW w:w="992" w:type="dxa"/>
            <w:shd w:val="clear" w:color="auto" w:fill="auto"/>
            <w:noWrap/>
            <w:vAlign w:val="center"/>
          </w:tcPr>
          <w:p w:rsidR="00AA675C" w:rsidRPr="00AA675C" w:rsidRDefault="00AA675C" w:rsidP="00AA675C">
            <w:pPr>
              <w:spacing w:line="360" w:lineRule="auto"/>
              <w:jc w:val="center"/>
              <w:rPr>
                <w:rFonts w:ascii="宋体" w:eastAsia="宋体" w:hAnsi="宋体" w:cs="宋体"/>
                <w:szCs w:val="21"/>
              </w:rPr>
            </w:pPr>
            <w:r w:rsidRPr="00AA675C">
              <w:rPr>
                <w:rFonts w:ascii="宋体" w:eastAsia="宋体" w:hAnsi="宋体" w:cs="宋体" w:hint="eastAsia"/>
                <w:szCs w:val="21"/>
              </w:rPr>
              <w:t>4</w:t>
            </w:r>
          </w:p>
        </w:tc>
        <w:tc>
          <w:tcPr>
            <w:tcW w:w="2467" w:type="dxa"/>
            <w:shd w:val="clear" w:color="000000" w:fill="FFFFFF"/>
            <w:vAlign w:val="center"/>
          </w:tcPr>
          <w:p w:rsidR="00AA675C" w:rsidRPr="00AA675C" w:rsidRDefault="00AA675C" w:rsidP="00AA675C">
            <w:pPr>
              <w:spacing w:line="360" w:lineRule="auto"/>
              <w:jc w:val="left"/>
              <w:rPr>
                <w:rFonts w:ascii="宋体" w:eastAsia="宋体" w:hAnsi="宋体" w:cs="宋体"/>
                <w:szCs w:val="21"/>
              </w:rPr>
            </w:pPr>
            <w:r w:rsidRPr="00AA675C">
              <w:rPr>
                <w:rFonts w:ascii="宋体" w:eastAsia="宋体" w:hAnsi="宋体" w:cs="宋体" w:hint="eastAsia"/>
                <w:szCs w:val="21"/>
              </w:rPr>
              <w:t>系统联动</w:t>
            </w:r>
          </w:p>
        </w:tc>
        <w:tc>
          <w:tcPr>
            <w:tcW w:w="1647" w:type="dxa"/>
            <w:shd w:val="clear" w:color="auto" w:fill="auto"/>
            <w:vAlign w:val="center"/>
          </w:tcPr>
          <w:p w:rsidR="00AA675C" w:rsidRPr="00AA675C" w:rsidRDefault="00AA675C" w:rsidP="00AA675C">
            <w:pPr>
              <w:spacing w:line="360" w:lineRule="auto"/>
              <w:jc w:val="center"/>
              <w:rPr>
                <w:rFonts w:ascii="宋体" w:eastAsia="宋体" w:hAnsi="宋体" w:cs="宋体"/>
                <w:szCs w:val="21"/>
              </w:rPr>
            </w:pPr>
            <w:r w:rsidRPr="00AA675C">
              <w:rPr>
                <w:rFonts w:ascii="宋体" w:eastAsia="宋体" w:hAnsi="宋体" w:cs="宋体" w:hint="eastAsia"/>
                <w:szCs w:val="21"/>
              </w:rPr>
              <w:t>否</w:t>
            </w:r>
          </w:p>
        </w:tc>
        <w:tc>
          <w:tcPr>
            <w:tcW w:w="1492" w:type="dxa"/>
            <w:shd w:val="clear" w:color="auto" w:fill="auto"/>
            <w:vAlign w:val="center"/>
          </w:tcPr>
          <w:p w:rsidR="00AA675C" w:rsidRPr="00AA675C" w:rsidRDefault="00AA675C" w:rsidP="00AA675C">
            <w:pPr>
              <w:spacing w:line="360" w:lineRule="auto"/>
              <w:jc w:val="center"/>
              <w:rPr>
                <w:rFonts w:ascii="宋体" w:eastAsia="宋体" w:hAnsi="宋体" w:cs="宋体"/>
                <w:szCs w:val="21"/>
              </w:rPr>
            </w:pPr>
            <w:r w:rsidRPr="00AA675C">
              <w:rPr>
                <w:rFonts w:ascii="宋体" w:eastAsia="宋体" w:hAnsi="宋体" w:cs="宋体" w:hint="eastAsia"/>
                <w:szCs w:val="21"/>
              </w:rPr>
              <w:t>否</w:t>
            </w:r>
          </w:p>
        </w:tc>
        <w:tc>
          <w:tcPr>
            <w:tcW w:w="1473" w:type="dxa"/>
            <w:shd w:val="clear" w:color="000000" w:fill="FFFFFF"/>
            <w:vAlign w:val="center"/>
          </w:tcPr>
          <w:p w:rsidR="00AA675C" w:rsidRPr="00AA675C" w:rsidRDefault="00AA675C" w:rsidP="00AA675C">
            <w:pPr>
              <w:spacing w:line="360" w:lineRule="auto"/>
              <w:jc w:val="center"/>
              <w:rPr>
                <w:rFonts w:ascii="宋体" w:eastAsia="宋体" w:hAnsi="宋体" w:cs="宋体"/>
                <w:szCs w:val="21"/>
              </w:rPr>
            </w:pPr>
            <w:r w:rsidRPr="00AA675C">
              <w:rPr>
                <w:rFonts w:ascii="宋体" w:eastAsia="宋体" w:hAnsi="宋体" w:cs="宋体" w:hint="eastAsia"/>
                <w:szCs w:val="21"/>
              </w:rPr>
              <w:t>2</w:t>
            </w:r>
          </w:p>
        </w:tc>
        <w:tc>
          <w:tcPr>
            <w:tcW w:w="991" w:type="dxa"/>
            <w:shd w:val="clear" w:color="000000" w:fill="FFFFFF"/>
            <w:vAlign w:val="center"/>
          </w:tcPr>
          <w:p w:rsidR="00AA675C" w:rsidRPr="00AA675C" w:rsidRDefault="00AA675C" w:rsidP="00AA675C">
            <w:pPr>
              <w:spacing w:line="360" w:lineRule="auto"/>
              <w:jc w:val="center"/>
              <w:rPr>
                <w:rFonts w:ascii="宋体" w:eastAsia="宋体" w:hAnsi="宋体" w:cs="宋体"/>
                <w:szCs w:val="21"/>
              </w:rPr>
            </w:pPr>
            <w:r w:rsidRPr="00AA675C">
              <w:rPr>
                <w:rFonts w:ascii="宋体" w:eastAsia="宋体" w:hAnsi="宋体" w:cs="宋体" w:hint="eastAsia"/>
                <w:szCs w:val="21"/>
              </w:rPr>
              <w:t>套</w:t>
            </w:r>
          </w:p>
        </w:tc>
      </w:tr>
    </w:tbl>
    <w:p w:rsidR="00AA675C" w:rsidRPr="00AA675C" w:rsidRDefault="00AA675C" w:rsidP="00AA675C">
      <w:pPr>
        <w:spacing w:line="360" w:lineRule="auto"/>
        <w:contextualSpacing/>
        <w:rPr>
          <w:rFonts w:ascii="Times New Roman" w:eastAsia="宋体" w:hAnsi="Times New Roman" w:cs="Times New Roman"/>
          <w:b/>
          <w:bCs/>
          <w:sz w:val="24"/>
          <w:szCs w:val="24"/>
        </w:rPr>
      </w:pPr>
      <w:r w:rsidRPr="00AA675C">
        <w:rPr>
          <w:rFonts w:ascii="Times New Roman" w:eastAsia="宋体" w:hAnsi="Times New Roman" w:cs="Times New Roman"/>
          <w:b/>
          <w:bCs/>
          <w:sz w:val="24"/>
          <w:szCs w:val="24"/>
        </w:rPr>
        <w:t>2.</w:t>
      </w:r>
      <w:r w:rsidRPr="00AA675C">
        <w:rPr>
          <w:rFonts w:ascii="Times New Roman" w:eastAsia="宋体" w:hAnsi="Times New Roman" w:cs="Times New Roman" w:hint="eastAsia"/>
          <w:b/>
          <w:bCs/>
          <w:sz w:val="24"/>
          <w:szCs w:val="24"/>
        </w:rPr>
        <w:t>技术指标</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928"/>
        <w:gridCol w:w="2072"/>
        <w:gridCol w:w="3641"/>
        <w:gridCol w:w="1617"/>
      </w:tblGrid>
      <w:tr w:rsidR="00AA675C" w:rsidRPr="00AA675C" w:rsidTr="0011307E">
        <w:trPr>
          <w:trHeight w:val="300"/>
        </w:trPr>
        <w:tc>
          <w:tcPr>
            <w:tcW w:w="804" w:type="dxa"/>
            <w:shd w:val="clear" w:color="000000" w:fill="BFBFBF"/>
            <w:noWrap/>
            <w:vAlign w:val="center"/>
          </w:tcPr>
          <w:p w:rsidR="00AA675C" w:rsidRPr="00AA675C" w:rsidRDefault="00AA675C" w:rsidP="00AA675C">
            <w:pPr>
              <w:spacing w:line="276" w:lineRule="auto"/>
              <w:jc w:val="center"/>
              <w:rPr>
                <w:rFonts w:ascii="宋体" w:eastAsia="宋体" w:hAnsi="宋体" w:cs="宋体"/>
                <w:b/>
                <w:szCs w:val="21"/>
              </w:rPr>
            </w:pPr>
            <w:bookmarkStart w:id="0" w:name="_Hlk176784986"/>
            <w:r w:rsidRPr="00AA675C">
              <w:rPr>
                <w:rFonts w:ascii="宋体" w:eastAsia="宋体" w:hAnsi="宋体" w:cs="宋体" w:hint="eastAsia"/>
                <w:b/>
                <w:szCs w:val="21"/>
              </w:rPr>
              <w:t>序号</w:t>
            </w:r>
          </w:p>
        </w:tc>
        <w:tc>
          <w:tcPr>
            <w:tcW w:w="928" w:type="dxa"/>
            <w:shd w:val="clear" w:color="000000" w:fill="BFBFBF"/>
            <w:noWrap/>
            <w:vAlign w:val="center"/>
          </w:tcPr>
          <w:p w:rsidR="00AA675C" w:rsidRPr="00AA675C" w:rsidRDefault="00AA675C" w:rsidP="00AA675C">
            <w:pPr>
              <w:spacing w:line="276" w:lineRule="auto"/>
              <w:jc w:val="center"/>
              <w:rPr>
                <w:rFonts w:ascii="宋体" w:eastAsia="宋体" w:hAnsi="宋体" w:cs="宋体"/>
                <w:b/>
                <w:szCs w:val="21"/>
              </w:rPr>
            </w:pPr>
            <w:r w:rsidRPr="00AA675C">
              <w:rPr>
                <w:rFonts w:ascii="宋体" w:eastAsia="宋体" w:hAnsi="宋体" w:cs="宋体" w:hint="eastAsia"/>
                <w:b/>
                <w:szCs w:val="21"/>
              </w:rPr>
              <w:t>重要性</w:t>
            </w:r>
          </w:p>
        </w:tc>
        <w:tc>
          <w:tcPr>
            <w:tcW w:w="2072" w:type="dxa"/>
            <w:shd w:val="clear" w:color="000000" w:fill="BFBFBF"/>
            <w:noWrap/>
            <w:vAlign w:val="center"/>
          </w:tcPr>
          <w:p w:rsidR="00AA675C" w:rsidRPr="00AA675C" w:rsidRDefault="00AA675C" w:rsidP="00AA675C">
            <w:pPr>
              <w:spacing w:line="276" w:lineRule="auto"/>
              <w:jc w:val="center"/>
              <w:rPr>
                <w:rFonts w:ascii="宋体" w:eastAsia="宋体" w:hAnsi="宋体" w:cs="宋体"/>
                <w:b/>
                <w:szCs w:val="21"/>
              </w:rPr>
            </w:pPr>
            <w:r w:rsidRPr="00AA675C">
              <w:rPr>
                <w:rFonts w:ascii="宋体" w:eastAsia="宋体" w:hAnsi="宋体" w:cs="宋体" w:hint="eastAsia"/>
                <w:b/>
                <w:szCs w:val="21"/>
              </w:rPr>
              <w:t>功能及技术指标</w:t>
            </w:r>
          </w:p>
        </w:tc>
        <w:tc>
          <w:tcPr>
            <w:tcW w:w="3641" w:type="dxa"/>
            <w:shd w:val="clear" w:color="000000" w:fill="BFBFBF"/>
            <w:vAlign w:val="center"/>
          </w:tcPr>
          <w:p w:rsidR="00AA675C" w:rsidRPr="00AA675C" w:rsidRDefault="00AA675C" w:rsidP="00AA675C">
            <w:pPr>
              <w:spacing w:line="276" w:lineRule="auto"/>
              <w:ind w:firstLineChars="200" w:firstLine="422"/>
              <w:jc w:val="center"/>
              <w:rPr>
                <w:rFonts w:ascii="宋体" w:eastAsia="宋体" w:hAnsi="宋体" w:cs="宋体"/>
                <w:b/>
                <w:szCs w:val="21"/>
              </w:rPr>
            </w:pPr>
            <w:r w:rsidRPr="00AA675C">
              <w:rPr>
                <w:rFonts w:ascii="宋体" w:eastAsia="宋体" w:hAnsi="宋体" w:cs="宋体" w:hint="eastAsia"/>
                <w:b/>
                <w:szCs w:val="21"/>
              </w:rPr>
              <w:t>指标要求</w:t>
            </w:r>
          </w:p>
        </w:tc>
        <w:tc>
          <w:tcPr>
            <w:tcW w:w="1617" w:type="dxa"/>
            <w:shd w:val="clear" w:color="000000" w:fill="BFBFBF"/>
            <w:noWrap/>
            <w:vAlign w:val="center"/>
          </w:tcPr>
          <w:p w:rsidR="00AA675C" w:rsidRPr="00AA675C" w:rsidRDefault="00AA675C" w:rsidP="00AA675C">
            <w:pPr>
              <w:spacing w:line="276" w:lineRule="auto"/>
              <w:jc w:val="center"/>
              <w:rPr>
                <w:rFonts w:ascii="宋体" w:eastAsia="宋体" w:hAnsi="宋体" w:cs="宋体"/>
                <w:b/>
                <w:szCs w:val="21"/>
              </w:rPr>
            </w:pPr>
            <w:r w:rsidRPr="00AA675C">
              <w:rPr>
                <w:rFonts w:ascii="宋体" w:eastAsia="宋体" w:hAnsi="宋体" w:cs="宋体" w:hint="eastAsia"/>
                <w:b/>
                <w:szCs w:val="21"/>
              </w:rPr>
              <w:t>证明材料要求</w:t>
            </w:r>
          </w:p>
        </w:tc>
      </w:tr>
      <w:tr w:rsidR="00AA675C" w:rsidRPr="00AA675C" w:rsidTr="0011307E">
        <w:trPr>
          <w:trHeight w:val="300"/>
        </w:trPr>
        <w:tc>
          <w:tcPr>
            <w:tcW w:w="9062" w:type="dxa"/>
            <w:gridSpan w:val="5"/>
            <w:shd w:val="clear" w:color="000000" w:fill="BFBFBF"/>
            <w:noWrap/>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一、投影机</w:t>
            </w:r>
          </w:p>
        </w:tc>
      </w:tr>
      <w:tr w:rsidR="00AA675C" w:rsidRPr="00AA675C" w:rsidTr="0011307E">
        <w:trPr>
          <w:trHeight w:val="300"/>
        </w:trPr>
        <w:tc>
          <w:tcPr>
            <w:tcW w:w="804" w:type="dxa"/>
            <w:shd w:val="clear" w:color="auto" w:fill="auto"/>
            <w:noWrap/>
            <w:vAlign w:val="center"/>
          </w:tcPr>
          <w:p w:rsidR="00AA675C" w:rsidRPr="00AA675C" w:rsidRDefault="00AA675C" w:rsidP="00AA675C">
            <w:pPr>
              <w:widowControl/>
              <w:spacing w:line="276" w:lineRule="auto"/>
              <w:jc w:val="center"/>
              <w:rPr>
                <w:rFonts w:ascii="宋体" w:eastAsia="宋体" w:hAnsi="宋体" w:cs="Times New Roman"/>
                <w:color w:val="000000"/>
                <w:kern w:val="0"/>
                <w:szCs w:val="21"/>
              </w:rPr>
            </w:pPr>
            <w:bookmarkStart w:id="1" w:name="_Hlk172884340"/>
            <w:r w:rsidRPr="00AA675C">
              <w:rPr>
                <w:rFonts w:ascii="宋体" w:eastAsia="宋体" w:hAnsi="宋体" w:cs="Times New Roman" w:hint="eastAsia"/>
                <w:color w:val="000000"/>
                <w:szCs w:val="21"/>
              </w:rPr>
              <w:t>1</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芯片</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DLP显示技术，芯片尺寸≥0.67英寸</w:t>
            </w:r>
          </w:p>
        </w:tc>
        <w:tc>
          <w:tcPr>
            <w:tcW w:w="1617"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r>
      <w:tr w:rsidR="00AA675C" w:rsidRPr="00AA675C" w:rsidTr="0011307E">
        <w:trPr>
          <w:trHeight w:val="300"/>
        </w:trPr>
        <w:tc>
          <w:tcPr>
            <w:tcW w:w="804" w:type="dxa"/>
            <w:shd w:val="clear" w:color="auto" w:fill="auto"/>
            <w:noWrap/>
            <w:vAlign w:val="center"/>
          </w:tcPr>
          <w:p w:rsidR="00AA675C" w:rsidRPr="00AA675C" w:rsidRDefault="00AA675C" w:rsidP="00AA675C">
            <w:pPr>
              <w:spacing w:line="276" w:lineRule="auto"/>
              <w:jc w:val="center"/>
              <w:rPr>
                <w:rFonts w:ascii="宋体" w:eastAsia="宋体" w:hAnsi="宋体" w:cs="Times New Roman"/>
                <w:color w:val="000000"/>
                <w:szCs w:val="21"/>
              </w:rPr>
            </w:pPr>
            <w:r w:rsidRPr="00AA675C">
              <w:rPr>
                <w:rFonts w:ascii="宋体" w:eastAsia="宋体" w:hAnsi="宋体" w:cs="Times New Roman" w:hint="eastAsia"/>
                <w:color w:val="000000"/>
                <w:szCs w:val="21"/>
              </w:rPr>
              <w:t>2</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分辨率</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≥1920×1200</w:t>
            </w:r>
          </w:p>
        </w:tc>
        <w:tc>
          <w:tcPr>
            <w:tcW w:w="1617"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r>
      <w:tr w:rsidR="00AA675C" w:rsidRPr="00AA675C" w:rsidTr="0011307E">
        <w:trPr>
          <w:trHeight w:val="300"/>
        </w:trPr>
        <w:tc>
          <w:tcPr>
            <w:tcW w:w="804" w:type="dxa"/>
            <w:shd w:val="clear" w:color="auto" w:fill="auto"/>
            <w:noWrap/>
            <w:vAlign w:val="center"/>
          </w:tcPr>
          <w:p w:rsidR="00AA675C" w:rsidRPr="00AA675C" w:rsidRDefault="00AA675C" w:rsidP="00AA675C">
            <w:pPr>
              <w:spacing w:line="276" w:lineRule="auto"/>
              <w:jc w:val="center"/>
              <w:rPr>
                <w:rFonts w:ascii="宋体" w:eastAsia="宋体" w:hAnsi="宋体" w:cs="Times New Roman"/>
                <w:color w:val="000000"/>
                <w:szCs w:val="21"/>
              </w:rPr>
            </w:pPr>
            <w:r w:rsidRPr="00AA675C">
              <w:rPr>
                <w:rFonts w:ascii="宋体" w:eastAsia="宋体" w:hAnsi="宋体" w:cs="Times New Roman" w:hint="eastAsia"/>
                <w:color w:val="000000"/>
                <w:szCs w:val="21"/>
              </w:rPr>
              <w:t>3</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光源</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激光光源，光源寿命≥20000小时</w:t>
            </w:r>
          </w:p>
        </w:tc>
        <w:tc>
          <w:tcPr>
            <w:tcW w:w="1617"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spacing w:line="276" w:lineRule="auto"/>
              <w:jc w:val="center"/>
              <w:rPr>
                <w:rFonts w:ascii="宋体" w:eastAsia="宋体" w:hAnsi="宋体" w:cs="Times New Roman"/>
                <w:color w:val="000000"/>
                <w:szCs w:val="21"/>
              </w:rPr>
            </w:pPr>
            <w:r w:rsidRPr="00AA675C">
              <w:rPr>
                <w:rFonts w:ascii="宋体" w:eastAsia="宋体" w:hAnsi="宋体" w:cs="Times New Roman" w:hint="eastAsia"/>
                <w:color w:val="000000"/>
                <w:szCs w:val="21"/>
              </w:rPr>
              <w:t>4</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亮度</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≥7300/7600（中心）</w:t>
            </w:r>
          </w:p>
        </w:tc>
        <w:tc>
          <w:tcPr>
            <w:tcW w:w="1617"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spacing w:line="276" w:lineRule="auto"/>
              <w:jc w:val="center"/>
              <w:rPr>
                <w:rFonts w:ascii="宋体" w:eastAsia="宋体" w:hAnsi="宋体" w:cs="Times New Roman"/>
                <w:color w:val="000000"/>
                <w:szCs w:val="21"/>
              </w:rPr>
            </w:pPr>
            <w:r w:rsidRPr="00AA675C">
              <w:rPr>
                <w:rFonts w:ascii="宋体" w:eastAsia="宋体" w:hAnsi="宋体" w:cs="Times New Roman" w:hint="eastAsia"/>
                <w:color w:val="000000"/>
                <w:szCs w:val="21"/>
              </w:rPr>
              <w:t>5</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技术指标</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对比度≥100000:1，亮度均匀性≥90%</w:t>
            </w:r>
          </w:p>
        </w:tc>
        <w:tc>
          <w:tcPr>
            <w:tcW w:w="1617"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r>
      <w:tr w:rsidR="00AA675C" w:rsidRPr="00AA675C" w:rsidTr="0011307E">
        <w:trPr>
          <w:trHeight w:val="300"/>
        </w:trPr>
        <w:tc>
          <w:tcPr>
            <w:tcW w:w="804" w:type="dxa"/>
            <w:shd w:val="clear" w:color="auto" w:fill="auto"/>
            <w:noWrap/>
            <w:vAlign w:val="center"/>
          </w:tcPr>
          <w:p w:rsidR="00AA675C" w:rsidRPr="00AA675C" w:rsidRDefault="00AA675C" w:rsidP="00AA675C">
            <w:pPr>
              <w:spacing w:line="276" w:lineRule="auto"/>
              <w:jc w:val="center"/>
              <w:rPr>
                <w:rFonts w:ascii="宋体" w:eastAsia="宋体" w:hAnsi="宋体" w:cs="Times New Roman"/>
                <w:color w:val="000000"/>
                <w:szCs w:val="21"/>
              </w:rPr>
            </w:pPr>
            <w:r w:rsidRPr="00AA675C">
              <w:rPr>
                <w:rFonts w:ascii="宋体" w:eastAsia="宋体" w:hAnsi="宋体" w:cs="Times New Roman" w:hint="eastAsia"/>
                <w:color w:val="000000"/>
                <w:szCs w:val="21"/>
              </w:rPr>
              <w:t>6</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镜头</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标准镜头'1.23~1.97:1，支持0.62:1、0.8:1镜头 多种镜头可更换</w:t>
            </w:r>
          </w:p>
        </w:tc>
        <w:tc>
          <w:tcPr>
            <w:tcW w:w="1617"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spacing w:line="276" w:lineRule="auto"/>
              <w:jc w:val="center"/>
              <w:rPr>
                <w:rFonts w:ascii="宋体" w:eastAsia="宋体" w:hAnsi="宋体" w:cs="Times New Roman"/>
                <w:color w:val="000000"/>
                <w:szCs w:val="21"/>
              </w:rPr>
            </w:pPr>
            <w:r w:rsidRPr="00AA675C">
              <w:rPr>
                <w:rFonts w:ascii="宋体" w:eastAsia="宋体" w:hAnsi="宋体" w:cs="Times New Roman" w:hint="eastAsia"/>
                <w:color w:val="000000"/>
                <w:szCs w:val="21"/>
              </w:rPr>
              <w:t>7</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镜头位移</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proofErr w:type="gramStart"/>
            <w:r w:rsidRPr="00AA675C">
              <w:rPr>
                <w:rFonts w:ascii="宋体" w:eastAsia="宋体" w:hAnsi="宋体" w:cs="宋体" w:hint="eastAsia"/>
                <w:szCs w:val="21"/>
              </w:rPr>
              <w:t>需支持</w:t>
            </w:r>
            <w:proofErr w:type="gramEnd"/>
            <w:r w:rsidRPr="00AA675C">
              <w:rPr>
                <w:rFonts w:ascii="宋体" w:eastAsia="宋体" w:hAnsi="宋体" w:cs="宋体" w:hint="eastAsia"/>
                <w:szCs w:val="21"/>
              </w:rPr>
              <w:t>垂直水平方向电动镜头位移，垂直：下100%,上60%；水平：±40%</w:t>
            </w:r>
          </w:p>
        </w:tc>
        <w:tc>
          <w:tcPr>
            <w:tcW w:w="1617"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spacing w:line="276" w:lineRule="auto"/>
              <w:jc w:val="center"/>
              <w:rPr>
                <w:rFonts w:ascii="宋体" w:eastAsia="宋体" w:hAnsi="宋体" w:cs="Times New Roman"/>
                <w:color w:val="000000"/>
                <w:szCs w:val="21"/>
              </w:rPr>
            </w:pPr>
            <w:r w:rsidRPr="00AA675C">
              <w:rPr>
                <w:rFonts w:ascii="宋体" w:eastAsia="宋体" w:hAnsi="宋体" w:cs="Times New Roman" w:hint="eastAsia"/>
                <w:color w:val="000000"/>
                <w:szCs w:val="21"/>
              </w:rPr>
              <w:t>8</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c>
          <w:tcPr>
            <w:tcW w:w="2072" w:type="dxa"/>
            <w:shd w:val="clear" w:color="auto" w:fill="auto"/>
            <w:noWrap/>
            <w:vAlign w:val="center"/>
          </w:tcPr>
          <w:p w:rsidR="00AA675C" w:rsidRPr="00AA675C" w:rsidRDefault="00AA675C" w:rsidP="00AA675C">
            <w:pPr>
              <w:spacing w:line="276" w:lineRule="auto"/>
              <w:rPr>
                <w:rFonts w:ascii="宋体" w:eastAsia="宋体" w:hAnsi="宋体" w:cs="宋体"/>
                <w:szCs w:val="21"/>
              </w:rPr>
            </w:pPr>
            <w:r w:rsidRPr="00AA675C">
              <w:rPr>
                <w:rFonts w:ascii="宋体" w:eastAsia="宋体" w:hAnsi="宋体" w:cs="宋体" w:hint="eastAsia"/>
                <w:szCs w:val="21"/>
              </w:rPr>
              <w:t>技术指标</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输入：≥HDMI×2；≥VGA×1；≥DVI×1</w:t>
            </w:r>
          </w:p>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控制接口输入：≥RS232×1；≥RJ45*1（网络控制）</w:t>
            </w:r>
          </w:p>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输出：≥IR 3D OUT×1；≥USB×1；有线红外×1，</w:t>
            </w:r>
            <w:proofErr w:type="gramStart"/>
            <w:r w:rsidRPr="00AA675C">
              <w:rPr>
                <w:rFonts w:ascii="宋体" w:eastAsia="宋体" w:hAnsi="宋体" w:cs="宋体" w:hint="eastAsia"/>
                <w:szCs w:val="21"/>
              </w:rPr>
              <w:t>需支持</w:t>
            </w:r>
            <w:proofErr w:type="spellStart"/>
            <w:proofErr w:type="gramEnd"/>
            <w:r w:rsidRPr="00AA675C">
              <w:rPr>
                <w:rFonts w:ascii="宋体" w:eastAsia="宋体" w:hAnsi="宋体" w:cs="宋体" w:hint="eastAsia"/>
                <w:szCs w:val="21"/>
              </w:rPr>
              <w:t>DLPlink</w:t>
            </w:r>
            <w:proofErr w:type="spellEnd"/>
            <w:r w:rsidRPr="00AA675C">
              <w:rPr>
                <w:rFonts w:ascii="宋体" w:eastAsia="宋体" w:hAnsi="宋体" w:cs="宋体" w:hint="eastAsia"/>
                <w:szCs w:val="21"/>
              </w:rPr>
              <w:t xml:space="preserve"> 3D、红外3D</w:t>
            </w:r>
          </w:p>
        </w:tc>
        <w:tc>
          <w:tcPr>
            <w:tcW w:w="1617"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r>
      <w:tr w:rsidR="00AA675C" w:rsidRPr="00AA675C" w:rsidTr="0011307E">
        <w:trPr>
          <w:trHeight w:val="300"/>
        </w:trPr>
        <w:tc>
          <w:tcPr>
            <w:tcW w:w="804" w:type="dxa"/>
            <w:shd w:val="clear" w:color="auto" w:fill="auto"/>
            <w:noWrap/>
            <w:vAlign w:val="center"/>
          </w:tcPr>
          <w:p w:rsidR="00AA675C" w:rsidRPr="00AA675C" w:rsidRDefault="00AA675C" w:rsidP="00AA675C">
            <w:pPr>
              <w:spacing w:line="276" w:lineRule="auto"/>
              <w:jc w:val="center"/>
              <w:rPr>
                <w:rFonts w:ascii="宋体" w:eastAsia="宋体" w:hAnsi="宋体" w:cs="Times New Roman"/>
                <w:color w:val="000000"/>
                <w:szCs w:val="21"/>
              </w:rPr>
            </w:pPr>
            <w:r w:rsidRPr="00AA675C">
              <w:rPr>
                <w:rFonts w:ascii="宋体" w:eastAsia="宋体" w:hAnsi="宋体" w:cs="Times New Roman" w:hint="eastAsia"/>
                <w:color w:val="000000"/>
                <w:szCs w:val="21"/>
              </w:rPr>
              <w:t>9</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roofErr w:type="gramStart"/>
            <w:r w:rsidRPr="00AA675C">
              <w:rPr>
                <w:rFonts w:ascii="宋体" w:eastAsia="宋体" w:hAnsi="宋体" w:cs="宋体" w:hint="eastAsia"/>
                <w:szCs w:val="21"/>
              </w:rPr>
              <w:t>色域</w:t>
            </w:r>
            <w:proofErr w:type="gramEnd"/>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≥REC.709</w:t>
            </w:r>
          </w:p>
        </w:tc>
        <w:tc>
          <w:tcPr>
            <w:tcW w:w="1617"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spacing w:line="276" w:lineRule="auto"/>
              <w:jc w:val="center"/>
              <w:rPr>
                <w:rFonts w:ascii="宋体" w:eastAsia="宋体" w:hAnsi="宋体" w:cs="Times New Roman"/>
                <w:color w:val="000000"/>
                <w:szCs w:val="21"/>
              </w:rPr>
            </w:pPr>
            <w:r w:rsidRPr="00AA675C">
              <w:rPr>
                <w:rFonts w:ascii="宋体" w:eastAsia="宋体" w:hAnsi="宋体" w:cs="Times New Roman" w:hint="eastAsia"/>
                <w:color w:val="000000"/>
                <w:szCs w:val="21"/>
              </w:rPr>
              <w:t>10</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功耗</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功耗≤500W，待机功耗≤0.</w:t>
            </w:r>
            <w:r w:rsidRPr="00AA675C">
              <w:rPr>
                <w:rFonts w:ascii="宋体" w:eastAsia="宋体" w:hAnsi="宋体" w:cs="宋体"/>
                <w:szCs w:val="21"/>
              </w:rPr>
              <w:t>0</w:t>
            </w:r>
            <w:r w:rsidRPr="00AA675C">
              <w:rPr>
                <w:rFonts w:ascii="宋体" w:eastAsia="宋体" w:hAnsi="宋体" w:cs="宋体" w:hint="eastAsia"/>
                <w:szCs w:val="21"/>
              </w:rPr>
              <w:t>5W</w:t>
            </w:r>
          </w:p>
        </w:tc>
        <w:tc>
          <w:tcPr>
            <w:tcW w:w="1617"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r>
      <w:tr w:rsidR="00AA675C" w:rsidRPr="00AA675C" w:rsidTr="0011307E">
        <w:trPr>
          <w:trHeight w:val="300"/>
        </w:trPr>
        <w:tc>
          <w:tcPr>
            <w:tcW w:w="804" w:type="dxa"/>
            <w:shd w:val="clear" w:color="auto" w:fill="auto"/>
            <w:noWrap/>
            <w:vAlign w:val="center"/>
          </w:tcPr>
          <w:p w:rsidR="00AA675C" w:rsidRPr="00AA675C" w:rsidRDefault="00AA675C" w:rsidP="00AA675C">
            <w:pPr>
              <w:spacing w:line="276" w:lineRule="auto"/>
              <w:jc w:val="center"/>
              <w:rPr>
                <w:rFonts w:ascii="宋体" w:eastAsia="宋体" w:hAnsi="宋体" w:cs="Times New Roman"/>
                <w:color w:val="000000"/>
                <w:szCs w:val="21"/>
              </w:rPr>
            </w:pPr>
            <w:r w:rsidRPr="00AA675C">
              <w:rPr>
                <w:rFonts w:ascii="宋体" w:eastAsia="宋体" w:hAnsi="宋体" w:cs="Times New Roman" w:hint="eastAsia"/>
                <w:color w:val="000000"/>
                <w:szCs w:val="21"/>
              </w:rPr>
              <w:t>11</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图像调整</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Times New Roman" w:hint="eastAsia"/>
                <w:szCs w:val="21"/>
              </w:rPr>
              <w:t>支持自动融合功能，可外挂自动融合</w:t>
            </w:r>
            <w:r w:rsidRPr="00AA675C">
              <w:rPr>
                <w:rFonts w:ascii="宋体" w:eastAsia="宋体" w:hAnsi="宋体" w:cs="Times New Roman" w:hint="eastAsia"/>
                <w:szCs w:val="21"/>
              </w:rPr>
              <w:lastRenderedPageBreak/>
              <w:t>软件，实现自动融合，实现多台设备间输出画面SYNC同步</w:t>
            </w:r>
            <w:proofErr w:type="gramStart"/>
            <w:r w:rsidRPr="00AA675C">
              <w:rPr>
                <w:rFonts w:ascii="宋体" w:eastAsia="宋体" w:hAnsi="宋体" w:cs="Times New Roman" w:hint="eastAsia"/>
                <w:szCs w:val="21"/>
              </w:rPr>
              <w:t>帧</w:t>
            </w:r>
            <w:proofErr w:type="gramEnd"/>
            <w:r w:rsidRPr="00AA675C">
              <w:rPr>
                <w:rFonts w:ascii="宋体" w:eastAsia="宋体" w:hAnsi="宋体" w:cs="Times New Roman" w:hint="eastAsia"/>
                <w:szCs w:val="21"/>
              </w:rPr>
              <w:t>同步播放功能</w:t>
            </w:r>
          </w:p>
        </w:tc>
        <w:tc>
          <w:tcPr>
            <w:tcW w:w="1617"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r>
      <w:tr w:rsidR="00AA675C" w:rsidRPr="00AA675C" w:rsidTr="0011307E">
        <w:trPr>
          <w:trHeight w:val="300"/>
        </w:trPr>
        <w:tc>
          <w:tcPr>
            <w:tcW w:w="804" w:type="dxa"/>
            <w:shd w:val="clear" w:color="auto" w:fill="auto"/>
            <w:noWrap/>
            <w:vAlign w:val="center"/>
          </w:tcPr>
          <w:p w:rsidR="00AA675C" w:rsidRPr="00AA675C" w:rsidRDefault="00AA675C" w:rsidP="00AA675C">
            <w:pPr>
              <w:spacing w:line="276" w:lineRule="auto"/>
              <w:jc w:val="center"/>
              <w:rPr>
                <w:rFonts w:ascii="宋体" w:eastAsia="宋体" w:hAnsi="宋体" w:cs="Times New Roman"/>
                <w:color w:val="000000"/>
                <w:szCs w:val="21"/>
              </w:rPr>
            </w:pPr>
            <w:r w:rsidRPr="00AA675C">
              <w:rPr>
                <w:rFonts w:ascii="宋体" w:eastAsia="宋体" w:hAnsi="宋体" w:cs="Times New Roman" w:hint="eastAsia"/>
                <w:color w:val="000000"/>
                <w:szCs w:val="21"/>
              </w:rPr>
              <w:t>12</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防尘设计</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全密闭光路设计，密封防尘结构，无需过滤网设计。防尘等级≥IP5X。须提供国家认可的检测机构出具的检测报告证明材料</w:t>
            </w:r>
          </w:p>
        </w:tc>
        <w:tc>
          <w:tcPr>
            <w:tcW w:w="1617"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spacing w:line="276" w:lineRule="auto"/>
              <w:jc w:val="center"/>
              <w:rPr>
                <w:rFonts w:ascii="宋体" w:eastAsia="宋体" w:hAnsi="宋体" w:cs="Times New Roman"/>
                <w:color w:val="000000"/>
                <w:szCs w:val="21"/>
              </w:rPr>
            </w:pPr>
            <w:r w:rsidRPr="00AA675C">
              <w:rPr>
                <w:rFonts w:ascii="宋体" w:eastAsia="宋体" w:hAnsi="宋体" w:cs="Times New Roman" w:hint="eastAsia"/>
                <w:color w:val="000000"/>
                <w:szCs w:val="21"/>
              </w:rPr>
              <w:t>13</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服务保障</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投标人须提供投标产品生产厂家和制造厂家一致性且投标产品满足招标要求的参数指标确认函的厂家证明材料和产品原厂</w:t>
            </w:r>
            <w:r w:rsidRPr="00AA675C">
              <w:rPr>
                <w:rFonts w:ascii="宋体" w:eastAsia="宋体" w:hAnsi="宋体" w:cs="宋体"/>
                <w:szCs w:val="21"/>
              </w:rPr>
              <w:t>3</w:t>
            </w:r>
            <w:r w:rsidRPr="00AA675C">
              <w:rPr>
                <w:rFonts w:ascii="宋体" w:eastAsia="宋体" w:hAnsi="宋体" w:cs="宋体" w:hint="eastAsia"/>
                <w:szCs w:val="21"/>
              </w:rPr>
              <w:t>年售后服务承诺书</w:t>
            </w:r>
          </w:p>
        </w:tc>
        <w:tc>
          <w:tcPr>
            <w:tcW w:w="1617"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spacing w:line="276" w:lineRule="auto"/>
              <w:jc w:val="center"/>
              <w:rPr>
                <w:rFonts w:ascii="宋体" w:eastAsia="宋体" w:hAnsi="宋体" w:cs="Times New Roman"/>
                <w:color w:val="000000"/>
                <w:szCs w:val="21"/>
              </w:rPr>
            </w:pPr>
            <w:r w:rsidRPr="00AA675C">
              <w:rPr>
                <w:rFonts w:ascii="宋体" w:eastAsia="宋体" w:hAnsi="宋体" w:cs="Times New Roman" w:hint="eastAsia"/>
                <w:color w:val="000000"/>
                <w:szCs w:val="21"/>
              </w:rPr>
              <w:t>14</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光学性能</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激光光源须是自主研发和生产的品牌，须提供</w:t>
            </w:r>
            <w:r w:rsidRPr="00AA675C">
              <w:rPr>
                <w:rFonts w:ascii="Times New Roman" w:eastAsia="宋体" w:hAnsi="Times New Roman" w:cs="Times New Roman" w:hint="eastAsia"/>
                <w:szCs w:val="24"/>
              </w:rPr>
              <w:t>国家认证（认可）的检测机构</w:t>
            </w:r>
            <w:r w:rsidRPr="00AA675C">
              <w:rPr>
                <w:rFonts w:ascii="宋体" w:eastAsia="宋体" w:hAnsi="宋体" w:cs="宋体" w:hint="eastAsia"/>
                <w:szCs w:val="21"/>
              </w:rPr>
              <w:t>出具的检测报告证明材</w:t>
            </w:r>
          </w:p>
        </w:tc>
        <w:tc>
          <w:tcPr>
            <w:tcW w:w="1617"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spacing w:line="276" w:lineRule="auto"/>
              <w:jc w:val="center"/>
              <w:rPr>
                <w:rFonts w:ascii="宋体" w:eastAsia="宋体" w:hAnsi="宋体" w:cs="Times New Roman"/>
                <w:color w:val="000000"/>
                <w:szCs w:val="21"/>
              </w:rPr>
            </w:pPr>
            <w:r w:rsidRPr="00AA675C">
              <w:rPr>
                <w:rFonts w:ascii="宋体" w:eastAsia="宋体" w:hAnsi="宋体" w:cs="Times New Roman" w:hint="eastAsia"/>
                <w:color w:val="000000"/>
                <w:szCs w:val="21"/>
              </w:rPr>
              <w:t>15</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备品备件</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中标后投标人需要提供所投产品样品进行参数性能逐项检测，投标人须提供所投产品备品备件的原厂确认函并加盖厂家公章</w:t>
            </w:r>
          </w:p>
        </w:tc>
        <w:tc>
          <w:tcPr>
            <w:tcW w:w="1617"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spacing w:line="276" w:lineRule="auto"/>
              <w:jc w:val="center"/>
              <w:rPr>
                <w:rFonts w:ascii="宋体" w:eastAsia="宋体" w:hAnsi="宋体" w:cs="Times New Roman"/>
                <w:color w:val="000000"/>
                <w:szCs w:val="21"/>
              </w:rPr>
            </w:pPr>
            <w:r w:rsidRPr="00AA675C">
              <w:rPr>
                <w:rFonts w:ascii="宋体" w:eastAsia="宋体" w:hAnsi="宋体" w:cs="Times New Roman" w:hint="eastAsia"/>
                <w:color w:val="000000"/>
                <w:szCs w:val="21"/>
              </w:rPr>
              <w:t>16</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系统对接</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完成投影机与沉浸</w:t>
            </w:r>
            <w:proofErr w:type="gramStart"/>
            <w:r w:rsidRPr="00AA675C">
              <w:rPr>
                <w:rFonts w:ascii="宋体" w:eastAsia="宋体" w:hAnsi="宋体" w:cs="宋体" w:hint="eastAsia"/>
                <w:szCs w:val="21"/>
              </w:rPr>
              <w:t>试系统</w:t>
            </w:r>
            <w:proofErr w:type="gramEnd"/>
            <w:r w:rsidRPr="00AA675C">
              <w:rPr>
                <w:rFonts w:ascii="宋体" w:eastAsia="宋体" w:hAnsi="宋体" w:cs="宋体" w:hint="eastAsia"/>
                <w:szCs w:val="21"/>
              </w:rPr>
              <w:t>的整体项目施工及原系统接口对接。</w:t>
            </w:r>
          </w:p>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按场地比例提供沉浸式数据场景设计和开发。</w:t>
            </w:r>
          </w:p>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满足提供现场景设计不低于十套设计内容。提供视觉效果设计方案及策划方案</w:t>
            </w:r>
          </w:p>
        </w:tc>
        <w:tc>
          <w:tcPr>
            <w:tcW w:w="1617"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spacing w:line="276" w:lineRule="auto"/>
              <w:jc w:val="center"/>
              <w:rPr>
                <w:rFonts w:ascii="宋体" w:eastAsia="宋体" w:hAnsi="宋体" w:cs="Times New Roman"/>
                <w:color w:val="000000"/>
                <w:szCs w:val="21"/>
              </w:rPr>
            </w:pPr>
            <w:r w:rsidRPr="00AA675C">
              <w:rPr>
                <w:rFonts w:ascii="宋体" w:eastAsia="宋体" w:hAnsi="宋体" w:cs="Times New Roman" w:hint="eastAsia"/>
                <w:color w:val="000000"/>
                <w:szCs w:val="21"/>
              </w:rPr>
              <w:t>17</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设备安装</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针对所有设备的分辨率进行图像、视频、互动、对话等</w:t>
            </w:r>
            <w:proofErr w:type="gramStart"/>
            <w:r w:rsidRPr="00AA675C">
              <w:rPr>
                <w:rFonts w:ascii="宋体" w:eastAsia="宋体" w:hAnsi="宋体" w:cs="宋体" w:hint="eastAsia"/>
                <w:szCs w:val="21"/>
              </w:rPr>
              <w:t>比列</w:t>
            </w:r>
            <w:proofErr w:type="gramEnd"/>
            <w:r w:rsidRPr="00AA675C">
              <w:rPr>
                <w:rFonts w:ascii="宋体" w:eastAsia="宋体" w:hAnsi="宋体" w:cs="宋体" w:hint="eastAsia"/>
                <w:szCs w:val="21"/>
              </w:rPr>
              <w:t>设计沉浸试结合A</w:t>
            </w:r>
            <w:r w:rsidRPr="00AA675C">
              <w:rPr>
                <w:rFonts w:ascii="宋体" w:eastAsia="宋体" w:hAnsi="宋体" w:cs="宋体"/>
                <w:szCs w:val="21"/>
              </w:rPr>
              <w:t>I</w:t>
            </w:r>
            <w:r w:rsidRPr="00AA675C">
              <w:rPr>
                <w:rFonts w:ascii="宋体" w:eastAsia="宋体" w:hAnsi="宋体" w:cs="宋体" w:hint="eastAsia"/>
                <w:szCs w:val="21"/>
              </w:rPr>
              <w:t>算法功能进行完成整套设计，提供视觉效果设计方案及策划方案</w:t>
            </w:r>
          </w:p>
        </w:tc>
        <w:tc>
          <w:tcPr>
            <w:tcW w:w="1617" w:type="dxa"/>
            <w:shd w:val="clear" w:color="auto" w:fill="auto"/>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t>是</w:t>
            </w:r>
          </w:p>
        </w:tc>
      </w:tr>
      <w:bookmarkEnd w:id="1"/>
      <w:tr w:rsidR="00AA675C" w:rsidRPr="00AA675C" w:rsidTr="0011307E">
        <w:trPr>
          <w:trHeight w:val="300"/>
        </w:trPr>
        <w:tc>
          <w:tcPr>
            <w:tcW w:w="9062" w:type="dxa"/>
            <w:gridSpan w:val="5"/>
            <w:shd w:val="clear" w:color="000000" w:fill="BFBFBF"/>
            <w:noWrap/>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二、软件配套</w:t>
            </w:r>
          </w:p>
        </w:tc>
      </w:tr>
      <w:tr w:rsidR="00AA675C" w:rsidRPr="00AA675C" w:rsidTr="0011307E">
        <w:trPr>
          <w:trHeight w:val="300"/>
        </w:trPr>
        <w:tc>
          <w:tcPr>
            <w:tcW w:w="804" w:type="dxa"/>
            <w:shd w:val="clear" w:color="auto" w:fill="auto"/>
            <w:noWrap/>
            <w:vAlign w:val="center"/>
          </w:tcPr>
          <w:p w:rsidR="00AA675C" w:rsidRPr="00AA675C" w:rsidRDefault="00AA675C" w:rsidP="00AA675C">
            <w:pPr>
              <w:widowControl/>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1</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Times New Roman" w:hint="eastAsia"/>
                <w:szCs w:val="21"/>
              </w:rPr>
              <w:t>超高清输出</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最高支持8K×</w:t>
            </w:r>
            <w:r w:rsidRPr="00AA675C">
              <w:rPr>
                <w:rFonts w:ascii="宋体" w:eastAsia="宋体" w:hAnsi="宋体" w:cs="Times New Roman"/>
                <w:szCs w:val="21"/>
              </w:rPr>
              <w:t>8</w:t>
            </w:r>
            <w:r w:rsidRPr="00AA675C">
              <w:rPr>
                <w:rFonts w:ascii="宋体" w:eastAsia="宋体" w:hAnsi="宋体" w:cs="Times New Roman" w:hint="eastAsia"/>
                <w:szCs w:val="21"/>
              </w:rPr>
              <w:t>K输出带载，并支持超大分辨率的视频解码，可轻松完成大分辨率显示系统的点对点显示</w:t>
            </w:r>
            <w:r w:rsidRPr="00AA675C">
              <w:rPr>
                <w:rFonts w:ascii="宋体" w:eastAsia="宋体" w:hAnsi="宋体" w:cs="Times New Roman"/>
                <w:szCs w:val="21"/>
              </w:rPr>
              <w:t>。</w:t>
            </w:r>
            <w:r w:rsidRPr="00AA675C">
              <w:rPr>
                <w:rFonts w:ascii="宋体" w:eastAsia="宋体" w:hAnsi="宋体" w:cs="宋体" w:hint="eastAsia"/>
                <w:szCs w:val="21"/>
              </w:rPr>
              <w:t>须提供产品软件截图或</w:t>
            </w:r>
            <w:r w:rsidRPr="00AA675C">
              <w:rPr>
                <w:rFonts w:ascii="Times New Roman" w:eastAsia="宋体" w:hAnsi="Times New Roman" w:cs="Times New Roman" w:hint="eastAsia"/>
                <w:szCs w:val="24"/>
              </w:rPr>
              <w:t>国家认证（认可）的检测机构</w:t>
            </w:r>
            <w:r w:rsidRPr="00AA675C">
              <w:rPr>
                <w:rFonts w:ascii="宋体" w:eastAsia="宋体" w:hAnsi="宋体" w:cs="宋体" w:hint="eastAsia"/>
                <w:szCs w:val="21"/>
              </w:rPr>
              <w:t>出具的检测报告证明材料</w:t>
            </w:r>
          </w:p>
        </w:tc>
        <w:tc>
          <w:tcPr>
            <w:tcW w:w="1617" w:type="dxa"/>
            <w:shd w:val="clear" w:color="auto" w:fill="auto"/>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2</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Times New Roman" w:hint="eastAsia"/>
                <w:szCs w:val="21"/>
              </w:rPr>
              <w:t>超大分辨率解码</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独有的HVC编码格式，单个视频分辨率上限16384*16384，支持透明通</w:t>
            </w:r>
            <w:r w:rsidRPr="00AA675C">
              <w:rPr>
                <w:rFonts w:ascii="宋体" w:eastAsia="宋体" w:hAnsi="宋体" w:cs="Times New Roman" w:hint="eastAsia"/>
                <w:szCs w:val="21"/>
              </w:rPr>
              <w:lastRenderedPageBreak/>
              <w:t>道，YUV 420/422/444，支持无损压缩，预览服务器支持不低于8路7680 x 4320@60Hz的实时</w:t>
            </w:r>
            <w:proofErr w:type="gramStart"/>
            <w:r w:rsidRPr="00AA675C">
              <w:rPr>
                <w:rFonts w:ascii="宋体" w:eastAsia="宋体" w:hAnsi="宋体" w:cs="Times New Roman" w:hint="eastAsia"/>
                <w:szCs w:val="21"/>
              </w:rPr>
              <w:t>全帧率</w:t>
            </w:r>
            <w:proofErr w:type="gramEnd"/>
            <w:r w:rsidRPr="00AA675C">
              <w:rPr>
                <w:rFonts w:ascii="宋体" w:eastAsia="宋体" w:hAnsi="宋体" w:cs="Times New Roman" w:hint="eastAsia"/>
                <w:szCs w:val="21"/>
              </w:rPr>
              <w:t>预览，播放服务器支持不低于2路7680 x 4320@60Hz的输出，节目切换/画面跳转响应时间&lt;50毫秒。</w:t>
            </w:r>
            <w:r w:rsidRPr="00AA675C">
              <w:rPr>
                <w:rFonts w:ascii="宋体" w:eastAsia="宋体" w:hAnsi="宋体" w:cs="宋体" w:hint="eastAsia"/>
                <w:szCs w:val="21"/>
              </w:rPr>
              <w:t>须提供产品软件截图或</w:t>
            </w:r>
            <w:r w:rsidRPr="00AA675C">
              <w:rPr>
                <w:rFonts w:ascii="Times New Roman" w:eastAsia="宋体" w:hAnsi="Times New Roman" w:cs="Times New Roman" w:hint="eastAsia"/>
                <w:szCs w:val="24"/>
              </w:rPr>
              <w:t>国家认证（认可）的检测机构</w:t>
            </w:r>
            <w:r w:rsidRPr="00AA675C">
              <w:rPr>
                <w:rFonts w:ascii="宋体" w:eastAsia="宋体" w:hAnsi="宋体" w:cs="宋体" w:hint="eastAsia"/>
                <w:szCs w:val="21"/>
              </w:rPr>
              <w:t>出具的检测报告证明材料</w:t>
            </w:r>
          </w:p>
        </w:tc>
        <w:tc>
          <w:tcPr>
            <w:tcW w:w="1617" w:type="dxa"/>
            <w:shd w:val="clear" w:color="auto" w:fill="auto"/>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lastRenderedPageBreak/>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3</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Times New Roman" w:hint="eastAsia"/>
                <w:szCs w:val="21"/>
              </w:rPr>
              <w:t>支持多种信号格式</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支持DP、HDMI、DVI、VGA、SDI、网络、串口、DMX、MIDI等多种协议信号，可接收或输出多路视频信号</w:t>
            </w:r>
          </w:p>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支持的视频格式：</w:t>
            </w:r>
            <w:proofErr w:type="spellStart"/>
            <w:r w:rsidRPr="00AA675C">
              <w:rPr>
                <w:rFonts w:ascii="宋体" w:eastAsia="宋体" w:hAnsi="宋体" w:cs="Times New Roman" w:hint="eastAsia"/>
                <w:szCs w:val="21"/>
              </w:rPr>
              <w:t>avi</w:t>
            </w:r>
            <w:proofErr w:type="spellEnd"/>
            <w:r w:rsidRPr="00AA675C">
              <w:rPr>
                <w:rFonts w:ascii="宋体" w:eastAsia="宋体" w:hAnsi="宋体" w:cs="Times New Roman" w:hint="eastAsia"/>
                <w:szCs w:val="21"/>
              </w:rPr>
              <w:t xml:space="preserve"> </w:t>
            </w:r>
            <w:proofErr w:type="spellStart"/>
            <w:r w:rsidRPr="00AA675C">
              <w:rPr>
                <w:rFonts w:ascii="宋体" w:eastAsia="宋体" w:hAnsi="宋体" w:cs="Times New Roman" w:hint="eastAsia"/>
                <w:szCs w:val="21"/>
              </w:rPr>
              <w:t>wmv</w:t>
            </w:r>
            <w:proofErr w:type="spellEnd"/>
            <w:r w:rsidRPr="00AA675C">
              <w:rPr>
                <w:rFonts w:ascii="宋体" w:eastAsia="宋体" w:hAnsi="宋体" w:cs="Times New Roman" w:hint="eastAsia"/>
                <w:szCs w:val="21"/>
              </w:rPr>
              <w:t xml:space="preserve"> </w:t>
            </w:r>
            <w:proofErr w:type="spellStart"/>
            <w:r w:rsidRPr="00AA675C">
              <w:rPr>
                <w:rFonts w:ascii="宋体" w:eastAsia="宋体" w:hAnsi="宋体" w:cs="Times New Roman" w:hint="eastAsia"/>
                <w:szCs w:val="21"/>
              </w:rPr>
              <w:t>rmvb</w:t>
            </w:r>
            <w:proofErr w:type="spellEnd"/>
            <w:r w:rsidRPr="00AA675C">
              <w:rPr>
                <w:rFonts w:ascii="宋体" w:eastAsia="宋体" w:hAnsi="宋体" w:cs="Times New Roman" w:hint="eastAsia"/>
                <w:szCs w:val="21"/>
              </w:rPr>
              <w:t xml:space="preserve"> </w:t>
            </w:r>
            <w:proofErr w:type="spellStart"/>
            <w:r w:rsidRPr="00AA675C">
              <w:rPr>
                <w:rFonts w:ascii="宋体" w:eastAsia="宋体" w:hAnsi="宋体" w:cs="Times New Roman" w:hint="eastAsia"/>
                <w:szCs w:val="21"/>
              </w:rPr>
              <w:t>rm</w:t>
            </w:r>
            <w:proofErr w:type="spellEnd"/>
            <w:r w:rsidRPr="00AA675C">
              <w:rPr>
                <w:rFonts w:ascii="宋体" w:eastAsia="宋体" w:hAnsi="宋体" w:cs="Times New Roman" w:hint="eastAsia"/>
                <w:szCs w:val="21"/>
              </w:rPr>
              <w:t xml:space="preserve"> mp4 3gp mpg mpeg </w:t>
            </w:r>
            <w:proofErr w:type="spellStart"/>
            <w:r w:rsidRPr="00AA675C">
              <w:rPr>
                <w:rFonts w:ascii="宋体" w:eastAsia="宋体" w:hAnsi="宋体" w:cs="Times New Roman" w:hint="eastAsia"/>
                <w:szCs w:val="21"/>
              </w:rPr>
              <w:t>mov</w:t>
            </w:r>
            <w:proofErr w:type="spellEnd"/>
            <w:r w:rsidRPr="00AA675C">
              <w:rPr>
                <w:rFonts w:ascii="宋体" w:eastAsia="宋体" w:hAnsi="宋体" w:cs="Times New Roman" w:hint="eastAsia"/>
                <w:szCs w:val="21"/>
              </w:rPr>
              <w:t xml:space="preserve"> </w:t>
            </w:r>
            <w:proofErr w:type="spellStart"/>
            <w:r w:rsidRPr="00AA675C">
              <w:rPr>
                <w:rFonts w:ascii="宋体" w:eastAsia="宋体" w:hAnsi="宋体" w:cs="Times New Roman" w:hint="eastAsia"/>
                <w:szCs w:val="21"/>
              </w:rPr>
              <w:t>mkv</w:t>
            </w:r>
            <w:proofErr w:type="spellEnd"/>
            <w:r w:rsidRPr="00AA675C">
              <w:rPr>
                <w:rFonts w:ascii="宋体" w:eastAsia="宋体" w:hAnsi="宋体" w:cs="Times New Roman" w:hint="eastAsia"/>
                <w:szCs w:val="21"/>
              </w:rPr>
              <w:t xml:space="preserve"> m2v </w:t>
            </w:r>
            <w:proofErr w:type="spellStart"/>
            <w:r w:rsidRPr="00AA675C">
              <w:rPr>
                <w:rFonts w:ascii="宋体" w:eastAsia="宋体" w:hAnsi="宋体" w:cs="Times New Roman" w:hint="eastAsia"/>
                <w:szCs w:val="21"/>
              </w:rPr>
              <w:t>ts</w:t>
            </w:r>
            <w:proofErr w:type="spellEnd"/>
            <w:r w:rsidRPr="00AA675C">
              <w:rPr>
                <w:rFonts w:ascii="宋体" w:eastAsia="宋体" w:hAnsi="宋体" w:cs="Times New Roman" w:hint="eastAsia"/>
                <w:szCs w:val="21"/>
              </w:rPr>
              <w:t xml:space="preserve"> </w:t>
            </w:r>
            <w:proofErr w:type="spellStart"/>
            <w:r w:rsidRPr="00AA675C">
              <w:rPr>
                <w:rFonts w:ascii="宋体" w:eastAsia="宋体" w:hAnsi="宋体" w:cs="Times New Roman" w:hint="eastAsia"/>
                <w:szCs w:val="21"/>
              </w:rPr>
              <w:t>mts</w:t>
            </w:r>
            <w:proofErr w:type="spellEnd"/>
            <w:r w:rsidRPr="00AA675C">
              <w:rPr>
                <w:rFonts w:ascii="宋体" w:eastAsia="宋体" w:hAnsi="宋体" w:cs="Times New Roman" w:hint="eastAsia"/>
                <w:szCs w:val="21"/>
              </w:rPr>
              <w:t xml:space="preserve"> m2t m2ts </w:t>
            </w:r>
            <w:proofErr w:type="spellStart"/>
            <w:r w:rsidRPr="00AA675C">
              <w:rPr>
                <w:rFonts w:ascii="宋体" w:eastAsia="宋体" w:hAnsi="宋体" w:cs="Times New Roman" w:hint="eastAsia"/>
                <w:szCs w:val="21"/>
              </w:rPr>
              <w:t>flv</w:t>
            </w:r>
            <w:proofErr w:type="spellEnd"/>
            <w:r w:rsidRPr="00AA675C">
              <w:rPr>
                <w:rFonts w:ascii="宋体" w:eastAsia="宋体" w:hAnsi="宋体" w:cs="Times New Roman" w:hint="eastAsia"/>
                <w:szCs w:val="21"/>
              </w:rPr>
              <w:t xml:space="preserve"> f4v m4v </w:t>
            </w:r>
            <w:proofErr w:type="spellStart"/>
            <w:r w:rsidRPr="00AA675C">
              <w:rPr>
                <w:rFonts w:ascii="宋体" w:eastAsia="宋体" w:hAnsi="宋体" w:cs="Times New Roman" w:hint="eastAsia"/>
                <w:szCs w:val="21"/>
              </w:rPr>
              <w:t>dat</w:t>
            </w:r>
            <w:proofErr w:type="spellEnd"/>
            <w:r w:rsidRPr="00AA675C">
              <w:rPr>
                <w:rFonts w:ascii="宋体" w:eastAsia="宋体" w:hAnsi="宋体" w:cs="Times New Roman" w:hint="eastAsia"/>
                <w:szCs w:val="21"/>
              </w:rPr>
              <w:t xml:space="preserve"> </w:t>
            </w:r>
            <w:proofErr w:type="spellStart"/>
            <w:r w:rsidRPr="00AA675C">
              <w:rPr>
                <w:rFonts w:ascii="宋体" w:eastAsia="宋体" w:hAnsi="宋体" w:cs="Times New Roman" w:hint="eastAsia"/>
                <w:szCs w:val="21"/>
              </w:rPr>
              <w:t>vob</w:t>
            </w:r>
            <w:proofErr w:type="spellEnd"/>
            <w:r w:rsidRPr="00AA675C">
              <w:rPr>
                <w:rFonts w:ascii="宋体" w:eastAsia="宋体" w:hAnsi="宋体" w:cs="Times New Roman" w:hint="eastAsia"/>
                <w:szCs w:val="21"/>
              </w:rPr>
              <w:t xml:space="preserve"> </w:t>
            </w:r>
            <w:proofErr w:type="spellStart"/>
            <w:r w:rsidRPr="00AA675C">
              <w:rPr>
                <w:rFonts w:ascii="宋体" w:eastAsia="宋体" w:hAnsi="宋体" w:cs="Times New Roman" w:hint="eastAsia"/>
                <w:szCs w:val="21"/>
              </w:rPr>
              <w:t>webm</w:t>
            </w:r>
            <w:proofErr w:type="spellEnd"/>
          </w:p>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 xml:space="preserve">支持的音频格式：mp3 wav </w:t>
            </w:r>
            <w:proofErr w:type="spellStart"/>
            <w:r w:rsidRPr="00AA675C">
              <w:rPr>
                <w:rFonts w:ascii="宋体" w:eastAsia="宋体" w:hAnsi="宋体" w:cs="Times New Roman" w:hint="eastAsia"/>
                <w:szCs w:val="21"/>
              </w:rPr>
              <w:t>wma</w:t>
            </w:r>
            <w:proofErr w:type="spellEnd"/>
            <w:r w:rsidRPr="00AA675C">
              <w:rPr>
                <w:rFonts w:ascii="宋体" w:eastAsia="宋体" w:hAnsi="宋体" w:cs="Times New Roman" w:hint="eastAsia"/>
                <w:szCs w:val="21"/>
              </w:rPr>
              <w:t xml:space="preserve"> ape </w:t>
            </w:r>
            <w:proofErr w:type="spellStart"/>
            <w:r w:rsidRPr="00AA675C">
              <w:rPr>
                <w:rFonts w:ascii="宋体" w:eastAsia="宋体" w:hAnsi="宋体" w:cs="Times New Roman" w:hint="eastAsia"/>
                <w:szCs w:val="21"/>
              </w:rPr>
              <w:t>flac</w:t>
            </w:r>
            <w:proofErr w:type="spellEnd"/>
            <w:r w:rsidRPr="00AA675C">
              <w:rPr>
                <w:rFonts w:ascii="宋体" w:eastAsia="宋体" w:hAnsi="宋体" w:cs="Times New Roman" w:hint="eastAsia"/>
                <w:szCs w:val="21"/>
              </w:rPr>
              <w:t xml:space="preserve"> </w:t>
            </w:r>
            <w:proofErr w:type="spellStart"/>
            <w:r w:rsidRPr="00AA675C">
              <w:rPr>
                <w:rFonts w:ascii="宋体" w:eastAsia="宋体" w:hAnsi="宋体" w:cs="Times New Roman" w:hint="eastAsia"/>
                <w:szCs w:val="21"/>
              </w:rPr>
              <w:t>aac</w:t>
            </w:r>
            <w:proofErr w:type="spellEnd"/>
            <w:r w:rsidRPr="00AA675C">
              <w:rPr>
                <w:rFonts w:ascii="宋体" w:eastAsia="宋体" w:hAnsi="宋体" w:cs="Times New Roman" w:hint="eastAsia"/>
                <w:szCs w:val="21"/>
              </w:rPr>
              <w:t xml:space="preserve"> </w:t>
            </w:r>
            <w:proofErr w:type="spellStart"/>
            <w:r w:rsidRPr="00AA675C">
              <w:rPr>
                <w:rFonts w:ascii="宋体" w:eastAsia="宋体" w:hAnsi="宋体" w:cs="Times New Roman" w:hint="eastAsia"/>
                <w:szCs w:val="21"/>
              </w:rPr>
              <w:t>amr</w:t>
            </w:r>
            <w:proofErr w:type="spellEnd"/>
            <w:r w:rsidRPr="00AA675C">
              <w:rPr>
                <w:rFonts w:ascii="宋体" w:eastAsia="宋体" w:hAnsi="宋体" w:cs="Times New Roman" w:hint="eastAsia"/>
                <w:szCs w:val="21"/>
              </w:rPr>
              <w:t xml:space="preserve"> </w:t>
            </w:r>
            <w:proofErr w:type="spellStart"/>
            <w:r w:rsidRPr="00AA675C">
              <w:rPr>
                <w:rFonts w:ascii="宋体" w:eastAsia="宋体" w:hAnsi="宋体" w:cs="Times New Roman" w:hint="eastAsia"/>
                <w:szCs w:val="21"/>
              </w:rPr>
              <w:t>ogg</w:t>
            </w:r>
            <w:proofErr w:type="spellEnd"/>
            <w:r w:rsidRPr="00AA675C">
              <w:rPr>
                <w:rFonts w:ascii="宋体" w:eastAsia="宋体" w:hAnsi="宋体" w:cs="Times New Roman" w:hint="eastAsia"/>
                <w:szCs w:val="21"/>
              </w:rPr>
              <w:t xml:space="preserve"> m4a</w:t>
            </w:r>
          </w:p>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 xml:space="preserve">支持的图像格式：bmp jpg jpeg </w:t>
            </w:r>
            <w:proofErr w:type="spellStart"/>
            <w:r w:rsidRPr="00AA675C">
              <w:rPr>
                <w:rFonts w:ascii="宋体" w:eastAsia="宋体" w:hAnsi="宋体" w:cs="Times New Roman" w:hint="eastAsia"/>
                <w:szCs w:val="21"/>
              </w:rPr>
              <w:t>png</w:t>
            </w:r>
            <w:proofErr w:type="spellEnd"/>
            <w:r w:rsidRPr="00AA675C">
              <w:rPr>
                <w:rFonts w:ascii="宋体" w:eastAsia="宋体" w:hAnsi="宋体" w:cs="Times New Roman" w:hint="eastAsia"/>
                <w:szCs w:val="21"/>
              </w:rPr>
              <w:t xml:space="preserve"> </w:t>
            </w:r>
            <w:proofErr w:type="spellStart"/>
            <w:r w:rsidRPr="00AA675C">
              <w:rPr>
                <w:rFonts w:ascii="宋体" w:eastAsia="宋体" w:hAnsi="宋体" w:cs="Times New Roman" w:hint="eastAsia"/>
                <w:szCs w:val="21"/>
              </w:rPr>
              <w:t>ico</w:t>
            </w:r>
            <w:proofErr w:type="spellEnd"/>
            <w:r w:rsidRPr="00AA675C">
              <w:rPr>
                <w:rFonts w:ascii="宋体" w:eastAsia="宋体" w:hAnsi="宋体" w:cs="Times New Roman" w:hint="eastAsia"/>
                <w:szCs w:val="21"/>
              </w:rPr>
              <w:t xml:space="preserve"> tiff cur </w:t>
            </w:r>
            <w:proofErr w:type="spellStart"/>
            <w:r w:rsidRPr="00AA675C">
              <w:rPr>
                <w:rFonts w:ascii="宋体" w:eastAsia="宋体" w:hAnsi="宋体" w:cs="Times New Roman" w:hint="eastAsia"/>
                <w:szCs w:val="21"/>
              </w:rPr>
              <w:t>tif</w:t>
            </w:r>
            <w:proofErr w:type="spellEnd"/>
            <w:r w:rsidRPr="00AA675C">
              <w:rPr>
                <w:rFonts w:ascii="宋体" w:eastAsia="宋体" w:hAnsi="宋体" w:cs="Times New Roman" w:hint="eastAsia"/>
                <w:szCs w:val="21"/>
              </w:rPr>
              <w:t xml:space="preserve"> gif</w:t>
            </w:r>
            <w:r w:rsidRPr="00AA675C">
              <w:rPr>
                <w:rFonts w:ascii="宋体" w:eastAsia="宋体" w:hAnsi="宋体" w:cs="Times New Roman"/>
                <w:szCs w:val="21"/>
              </w:rPr>
              <w:t xml:space="preserve">。 </w:t>
            </w:r>
          </w:p>
        </w:tc>
        <w:tc>
          <w:tcPr>
            <w:tcW w:w="1617" w:type="dxa"/>
            <w:shd w:val="clear" w:color="auto" w:fill="auto"/>
            <w:noWrap/>
            <w:vAlign w:val="center"/>
          </w:tcPr>
          <w:p w:rsidR="00AA675C" w:rsidRPr="00AA675C" w:rsidRDefault="00AA675C" w:rsidP="00AA675C">
            <w:pPr>
              <w:spacing w:line="276" w:lineRule="auto"/>
              <w:ind w:firstLineChars="200" w:firstLine="420"/>
              <w:jc w:val="center"/>
              <w:rPr>
                <w:rFonts w:ascii="宋体" w:eastAsia="宋体" w:hAnsi="宋体" w:cs="宋体"/>
                <w:szCs w:val="21"/>
              </w:rPr>
            </w:pP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4</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Times New Roman" w:hint="eastAsia"/>
                <w:szCs w:val="21"/>
              </w:rPr>
              <w:t>时间线管理</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时间线可添加图层，图层中可添加素材、播控指令，同时可为素材添加各种特效</w:t>
            </w:r>
            <w:r w:rsidRPr="00AA675C">
              <w:rPr>
                <w:rFonts w:ascii="宋体" w:eastAsia="宋体" w:hAnsi="宋体" w:cs="Times New Roman"/>
                <w:szCs w:val="21"/>
              </w:rPr>
              <w:t>。</w:t>
            </w:r>
          </w:p>
        </w:tc>
        <w:tc>
          <w:tcPr>
            <w:tcW w:w="1617"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5</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Times New Roman" w:hint="eastAsia"/>
                <w:szCs w:val="21"/>
              </w:rPr>
              <w:t>节目管理</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节目管理中可添加节目窗口，可在节目中添加素材、时间线、控制指令、特效、标签等多种内容；</w:t>
            </w:r>
          </w:p>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时间线及节目管理配合使用，可同时播放多个素材，轻松编辑复杂的节目流程</w:t>
            </w:r>
            <w:r w:rsidRPr="00AA675C">
              <w:rPr>
                <w:rFonts w:ascii="宋体" w:eastAsia="宋体" w:hAnsi="宋体" w:cs="Times New Roman"/>
                <w:szCs w:val="21"/>
              </w:rPr>
              <w:t>。</w:t>
            </w:r>
          </w:p>
        </w:tc>
        <w:tc>
          <w:tcPr>
            <w:tcW w:w="1617"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6</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Times New Roman" w:hint="eastAsia"/>
                <w:szCs w:val="21"/>
              </w:rPr>
              <w:t>节目插播</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可使用各种快捷键、控制指令调用节目插播，实现插入素材、开窗口等快捷效果。</w:t>
            </w:r>
          </w:p>
        </w:tc>
        <w:tc>
          <w:tcPr>
            <w:tcW w:w="1617" w:type="dxa"/>
            <w:shd w:val="clear" w:color="auto" w:fill="auto"/>
            <w:noWrap/>
            <w:vAlign w:val="center"/>
          </w:tcPr>
          <w:p w:rsidR="00AA675C" w:rsidRPr="00AA675C" w:rsidRDefault="00AA675C" w:rsidP="00AA675C">
            <w:pPr>
              <w:spacing w:line="276" w:lineRule="auto"/>
              <w:ind w:firstLineChars="200" w:firstLine="420"/>
              <w:rPr>
                <w:rFonts w:ascii="宋体" w:eastAsia="宋体" w:hAnsi="宋体" w:cs="宋体"/>
                <w:szCs w:val="21"/>
              </w:rPr>
            </w:pP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7</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Times New Roman" w:hint="eastAsia"/>
                <w:szCs w:val="21"/>
              </w:rPr>
              <w:t>支持多种素材</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可导入视频、音频、图画，支持采集画面，可将采集卡采集到的画面添加为素材并播放；支持NDI网络屏幕，可获取局域网内其他设备发送的NDI采集画面，也可以发送NDI数据；可添加计时器，可添加文本并编辑多种字幕效果；支持以图片模式或动画模</w:t>
            </w:r>
            <w:r w:rsidRPr="00AA675C">
              <w:rPr>
                <w:rFonts w:ascii="宋体" w:eastAsia="宋体" w:hAnsi="宋体" w:cs="Times New Roman" w:hint="eastAsia"/>
                <w:szCs w:val="21"/>
              </w:rPr>
              <w:lastRenderedPageBreak/>
              <w:t>式播放PPT，并可以使用翻页器或快捷键对PPT进行控制。</w:t>
            </w:r>
          </w:p>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支持导入整个文件夹；可在素材列表中对素材进行快捷转码。</w:t>
            </w:r>
          </w:p>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支持添加网络图片；支持添加Spout，可播放大分辨率互动画面，营造各种生动的沉浸式互动场景。</w:t>
            </w:r>
          </w:p>
        </w:tc>
        <w:tc>
          <w:tcPr>
            <w:tcW w:w="1617" w:type="dxa"/>
            <w:shd w:val="clear" w:color="auto" w:fill="auto"/>
            <w:noWrap/>
            <w:vAlign w:val="center"/>
          </w:tcPr>
          <w:p w:rsidR="00AA675C" w:rsidRPr="00AA675C" w:rsidRDefault="00AA675C" w:rsidP="00AA675C">
            <w:pPr>
              <w:spacing w:line="276" w:lineRule="auto"/>
              <w:ind w:firstLineChars="200" w:firstLine="420"/>
              <w:rPr>
                <w:rFonts w:ascii="宋体" w:eastAsia="宋体" w:hAnsi="宋体" w:cs="宋体"/>
                <w:szCs w:val="21"/>
              </w:rPr>
            </w:pP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8</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功能要求</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可为节目添加包括边框、闪屏、高斯模糊、色轮、跑马灯等多种特效；可编辑素材的位置、缩放、裁剪、不透明度、旋转、亮度、对比度、色相、饱和度、羽化、音量、顶点坐标等多种属性，设置其随时间变化或通过控台等外部输入信号进行实时控制；可为素材添加抠</w:t>
            </w:r>
            <w:proofErr w:type="gramStart"/>
            <w:r w:rsidRPr="00AA675C">
              <w:rPr>
                <w:rFonts w:ascii="宋体" w:eastAsia="宋体" w:hAnsi="宋体" w:cs="Times New Roman" w:hint="eastAsia"/>
                <w:szCs w:val="21"/>
              </w:rPr>
              <w:t>像效果</w:t>
            </w:r>
            <w:proofErr w:type="gramEnd"/>
            <w:r w:rsidRPr="00AA675C">
              <w:rPr>
                <w:rFonts w:ascii="宋体" w:eastAsia="宋体" w:hAnsi="宋体" w:cs="Times New Roman" w:hint="eastAsia"/>
                <w:szCs w:val="21"/>
              </w:rPr>
              <w:t>或遮盖模板，实现素材的创意展示</w:t>
            </w:r>
            <w:r w:rsidRPr="00AA675C">
              <w:rPr>
                <w:rFonts w:ascii="宋体" w:eastAsia="宋体" w:hAnsi="宋体" w:cs="Times New Roman"/>
                <w:szCs w:val="21"/>
              </w:rPr>
              <w:t>。</w:t>
            </w:r>
          </w:p>
        </w:tc>
        <w:tc>
          <w:tcPr>
            <w:tcW w:w="1617" w:type="dxa"/>
            <w:shd w:val="clear" w:color="auto" w:fill="auto"/>
            <w:noWrap/>
            <w:vAlign w:val="center"/>
          </w:tcPr>
          <w:p w:rsidR="00AA675C" w:rsidRPr="00AA675C" w:rsidRDefault="00AA675C" w:rsidP="00AA675C">
            <w:pPr>
              <w:spacing w:line="276" w:lineRule="auto"/>
              <w:ind w:firstLineChars="200" w:firstLine="420"/>
              <w:rPr>
                <w:rFonts w:ascii="宋体" w:eastAsia="宋体" w:hAnsi="宋体" w:cs="宋体"/>
                <w:szCs w:val="21"/>
              </w:rPr>
            </w:pP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9</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功能要求</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可为输出画面添加滤镜效果，对画面的色温、色相、对比度、饱和度、</w:t>
            </w:r>
            <w:proofErr w:type="gramStart"/>
            <w:r w:rsidRPr="00AA675C">
              <w:rPr>
                <w:rFonts w:ascii="宋体" w:eastAsia="宋体" w:hAnsi="宋体" w:cs="Times New Roman" w:hint="eastAsia"/>
                <w:szCs w:val="21"/>
              </w:rPr>
              <w:t>伽马值等</w:t>
            </w:r>
            <w:proofErr w:type="gramEnd"/>
            <w:r w:rsidRPr="00AA675C">
              <w:rPr>
                <w:rFonts w:ascii="宋体" w:eastAsia="宋体" w:hAnsi="宋体" w:cs="Times New Roman" w:hint="eastAsia"/>
                <w:szCs w:val="21"/>
              </w:rPr>
              <w:t>做出调整，便于调节实际显示效果。</w:t>
            </w:r>
          </w:p>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可将素材处理为极坐标模式（即将平面素材处理为环形/圆形，或将环形/圆形素材展开），便于调整弧形表面</w:t>
            </w:r>
            <w:r w:rsidRPr="00AA675C">
              <w:rPr>
                <w:rFonts w:ascii="宋体" w:eastAsia="宋体" w:hAnsi="宋体" w:cs="Times New Roman"/>
                <w:szCs w:val="21"/>
              </w:rPr>
              <w:t>。</w:t>
            </w:r>
          </w:p>
        </w:tc>
        <w:tc>
          <w:tcPr>
            <w:tcW w:w="1617" w:type="dxa"/>
            <w:shd w:val="clear" w:color="auto" w:fill="auto"/>
            <w:noWrap/>
            <w:vAlign w:val="center"/>
          </w:tcPr>
          <w:p w:rsidR="00AA675C" w:rsidRPr="00AA675C" w:rsidRDefault="00AA675C" w:rsidP="00AA675C">
            <w:pPr>
              <w:spacing w:line="276" w:lineRule="auto"/>
              <w:ind w:firstLineChars="200" w:firstLine="420"/>
              <w:rPr>
                <w:rFonts w:ascii="宋体" w:eastAsia="宋体" w:hAnsi="宋体" w:cs="宋体"/>
                <w:szCs w:val="21"/>
              </w:rPr>
            </w:pP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10</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功能要求</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可在输出画面上添加调试点，并通过鼠标或键盘快捷键对点位进行调整，方便快捷地调整画面形状，实现各种变形效果，轻松应对各种复杂显示表面；支持导入已经调整好的网格数据；支持设定多个网格模板。</w:t>
            </w:r>
            <w:r w:rsidRPr="00AA675C">
              <w:rPr>
                <w:rFonts w:ascii="宋体" w:eastAsia="宋体" w:hAnsi="宋体" w:cs="宋体" w:hint="eastAsia"/>
                <w:szCs w:val="21"/>
              </w:rPr>
              <w:t>须提供产品软件截图或</w:t>
            </w:r>
            <w:r w:rsidRPr="00AA675C">
              <w:rPr>
                <w:rFonts w:ascii="Times New Roman" w:eastAsia="宋体" w:hAnsi="Times New Roman" w:cs="Times New Roman" w:hint="eastAsia"/>
                <w:szCs w:val="24"/>
              </w:rPr>
              <w:t>国家认证（认可）的检测机构</w:t>
            </w:r>
            <w:r w:rsidRPr="00AA675C">
              <w:rPr>
                <w:rFonts w:ascii="宋体" w:eastAsia="宋体" w:hAnsi="宋体" w:cs="宋体" w:hint="eastAsia"/>
                <w:szCs w:val="21"/>
              </w:rPr>
              <w:t>出具的检测报告证明材料</w:t>
            </w:r>
          </w:p>
        </w:tc>
        <w:tc>
          <w:tcPr>
            <w:tcW w:w="1617" w:type="dxa"/>
            <w:shd w:val="clear" w:color="auto" w:fill="auto"/>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11</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功能要求</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在软件舞台界面中可对各窗口、时间线、屏幕进行可视化编辑，智能对齐模式便于素材的整体摆放；</w:t>
            </w:r>
          </w:p>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在软件的舞台界面中，可对输出画面进行实时预览，也可使用线框和</w:t>
            </w:r>
            <w:proofErr w:type="gramStart"/>
            <w:r w:rsidRPr="00AA675C">
              <w:rPr>
                <w:rFonts w:ascii="宋体" w:eastAsia="宋体" w:hAnsi="宋体" w:cs="Times New Roman" w:hint="eastAsia"/>
                <w:szCs w:val="21"/>
              </w:rPr>
              <w:t>缩略图</w:t>
            </w:r>
            <w:proofErr w:type="gramEnd"/>
            <w:r w:rsidRPr="00AA675C">
              <w:rPr>
                <w:rFonts w:ascii="宋体" w:eastAsia="宋体" w:hAnsi="宋体" w:cs="Times New Roman" w:hint="eastAsia"/>
                <w:szCs w:val="21"/>
              </w:rPr>
              <w:t>模式，减少预览画面资源消耗，提</w:t>
            </w:r>
            <w:r w:rsidRPr="00AA675C">
              <w:rPr>
                <w:rFonts w:ascii="宋体" w:eastAsia="宋体" w:hAnsi="宋体" w:cs="Times New Roman" w:hint="eastAsia"/>
                <w:szCs w:val="21"/>
              </w:rPr>
              <w:lastRenderedPageBreak/>
              <w:t>升输出流畅性。</w:t>
            </w:r>
            <w:r w:rsidRPr="00AA675C">
              <w:rPr>
                <w:rFonts w:ascii="宋体" w:eastAsia="宋体" w:hAnsi="宋体" w:cs="宋体" w:hint="eastAsia"/>
                <w:szCs w:val="21"/>
              </w:rPr>
              <w:t>须提供产品软件截图或</w:t>
            </w:r>
            <w:r w:rsidRPr="00AA675C">
              <w:rPr>
                <w:rFonts w:ascii="Times New Roman" w:eastAsia="宋体" w:hAnsi="Times New Roman" w:cs="Times New Roman" w:hint="eastAsia"/>
                <w:szCs w:val="24"/>
              </w:rPr>
              <w:t>国家认证（认可）的检测机构</w:t>
            </w:r>
            <w:r w:rsidRPr="00AA675C">
              <w:rPr>
                <w:rFonts w:ascii="宋体" w:eastAsia="宋体" w:hAnsi="宋体" w:cs="宋体" w:hint="eastAsia"/>
                <w:szCs w:val="21"/>
              </w:rPr>
              <w:t>出具的检测报告证明材料</w:t>
            </w:r>
          </w:p>
        </w:tc>
        <w:tc>
          <w:tcPr>
            <w:tcW w:w="1617" w:type="dxa"/>
            <w:shd w:val="clear" w:color="auto" w:fill="auto"/>
            <w:noWrap/>
            <w:vAlign w:val="center"/>
          </w:tcPr>
          <w:p w:rsidR="00AA675C" w:rsidRPr="00AA675C" w:rsidRDefault="00AA675C" w:rsidP="00AA675C">
            <w:pPr>
              <w:spacing w:line="276" w:lineRule="auto"/>
              <w:ind w:firstLineChars="200" w:firstLine="420"/>
              <w:rPr>
                <w:rFonts w:ascii="宋体" w:eastAsia="宋体" w:hAnsi="宋体" w:cs="宋体"/>
                <w:szCs w:val="21"/>
              </w:rPr>
            </w:pPr>
            <w:r w:rsidRPr="00AA675C">
              <w:rPr>
                <w:rFonts w:ascii="宋体" w:eastAsia="宋体" w:hAnsi="宋体" w:cs="宋体" w:hint="eastAsia"/>
                <w:szCs w:val="21"/>
              </w:rPr>
              <w:lastRenderedPageBreak/>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12</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功能要求</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可设置其他服务器为备份端，备份服务器输出可</w:t>
            </w:r>
            <w:proofErr w:type="gramStart"/>
            <w:r w:rsidRPr="00AA675C">
              <w:rPr>
                <w:rFonts w:ascii="宋体" w:eastAsia="宋体" w:hAnsi="宋体" w:cs="Times New Roman" w:hint="eastAsia"/>
                <w:szCs w:val="21"/>
              </w:rPr>
              <w:t>与主端同步</w:t>
            </w:r>
            <w:proofErr w:type="gramEnd"/>
            <w:r w:rsidRPr="00AA675C">
              <w:rPr>
                <w:rFonts w:ascii="宋体" w:eastAsia="宋体" w:hAnsi="宋体" w:cs="Times New Roman" w:hint="eastAsia"/>
                <w:szCs w:val="21"/>
              </w:rPr>
              <w:t>，</w:t>
            </w:r>
            <w:proofErr w:type="gramStart"/>
            <w:r w:rsidRPr="00AA675C">
              <w:rPr>
                <w:rFonts w:ascii="宋体" w:eastAsia="宋体" w:hAnsi="宋体" w:cs="Times New Roman" w:hint="eastAsia"/>
                <w:szCs w:val="21"/>
              </w:rPr>
              <w:t>在主端服务器</w:t>
            </w:r>
            <w:proofErr w:type="gramEnd"/>
            <w:r w:rsidRPr="00AA675C">
              <w:rPr>
                <w:rFonts w:ascii="宋体" w:eastAsia="宋体" w:hAnsi="宋体" w:cs="Times New Roman" w:hint="eastAsia"/>
                <w:szCs w:val="21"/>
              </w:rPr>
              <w:t>断开连接时，输出画面可自动切换</w:t>
            </w:r>
            <w:proofErr w:type="gramStart"/>
            <w:r w:rsidRPr="00AA675C">
              <w:rPr>
                <w:rFonts w:ascii="宋体" w:eastAsia="宋体" w:hAnsi="宋体" w:cs="Times New Roman" w:hint="eastAsia"/>
                <w:szCs w:val="21"/>
              </w:rPr>
              <w:t>至备端服务器</w:t>
            </w:r>
            <w:proofErr w:type="gramEnd"/>
            <w:r w:rsidRPr="00AA675C">
              <w:rPr>
                <w:rFonts w:ascii="宋体" w:eastAsia="宋体" w:hAnsi="宋体" w:cs="Times New Roman" w:hint="eastAsia"/>
                <w:szCs w:val="21"/>
              </w:rPr>
              <w:t>，保障项目顺利进行。</w:t>
            </w:r>
          </w:p>
        </w:tc>
        <w:tc>
          <w:tcPr>
            <w:tcW w:w="1617" w:type="dxa"/>
            <w:shd w:val="clear" w:color="auto" w:fill="auto"/>
            <w:noWrap/>
            <w:vAlign w:val="center"/>
          </w:tcPr>
          <w:p w:rsidR="00AA675C" w:rsidRPr="00AA675C" w:rsidRDefault="00AA675C" w:rsidP="00AA675C">
            <w:pPr>
              <w:spacing w:line="276" w:lineRule="auto"/>
              <w:ind w:firstLineChars="200" w:firstLine="420"/>
              <w:rPr>
                <w:rFonts w:ascii="宋体" w:eastAsia="宋体" w:hAnsi="宋体" w:cs="宋体"/>
                <w:szCs w:val="21"/>
              </w:rPr>
            </w:pP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13</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功能要求</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可添加虚拟屏幕对画面进行任意截取，截取内容可编辑各种缩放、旋转、变形效果，并作为素材使用，实现摄像拼接、特写、直播截取、异形屏播放等多种需求。</w:t>
            </w:r>
          </w:p>
        </w:tc>
        <w:tc>
          <w:tcPr>
            <w:tcW w:w="1617" w:type="dxa"/>
            <w:shd w:val="clear" w:color="auto" w:fill="auto"/>
            <w:noWrap/>
            <w:vAlign w:val="center"/>
          </w:tcPr>
          <w:p w:rsidR="00AA675C" w:rsidRPr="00AA675C" w:rsidRDefault="00AA675C" w:rsidP="00AA675C">
            <w:pPr>
              <w:spacing w:line="276" w:lineRule="auto"/>
              <w:ind w:firstLineChars="200" w:firstLine="420"/>
              <w:rPr>
                <w:rFonts w:ascii="宋体" w:eastAsia="宋体" w:hAnsi="宋体" w:cs="宋体"/>
                <w:szCs w:val="21"/>
              </w:rPr>
            </w:pP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14</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Times New Roman" w:hint="eastAsia"/>
                <w:szCs w:val="21"/>
              </w:rPr>
              <w:t>声光电一体控制</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软件包含输入控制、输出控制、</w:t>
            </w:r>
            <w:proofErr w:type="gramStart"/>
            <w:r w:rsidRPr="00AA675C">
              <w:rPr>
                <w:rFonts w:ascii="宋体" w:eastAsia="宋体" w:hAnsi="宋体" w:cs="Times New Roman" w:hint="eastAsia"/>
                <w:szCs w:val="21"/>
              </w:rPr>
              <w:t>灯库模式</w:t>
            </w:r>
            <w:proofErr w:type="gramEnd"/>
            <w:r w:rsidRPr="00AA675C">
              <w:rPr>
                <w:rFonts w:ascii="宋体" w:eastAsia="宋体" w:hAnsi="宋体" w:cs="Times New Roman" w:hint="eastAsia"/>
                <w:szCs w:val="21"/>
              </w:rPr>
              <w:t>、时间码功能，可接收、发送各种控制指令，控制投影机、各类机械设备，对接MIDI、DMX512等</w:t>
            </w:r>
            <w:proofErr w:type="gramStart"/>
            <w:r w:rsidRPr="00AA675C">
              <w:rPr>
                <w:rFonts w:ascii="宋体" w:eastAsia="宋体" w:hAnsi="宋体" w:cs="Times New Roman" w:hint="eastAsia"/>
                <w:szCs w:val="21"/>
              </w:rPr>
              <w:t>各种控</w:t>
            </w:r>
            <w:proofErr w:type="gramEnd"/>
            <w:r w:rsidRPr="00AA675C">
              <w:rPr>
                <w:rFonts w:ascii="宋体" w:eastAsia="宋体" w:hAnsi="宋体" w:cs="Times New Roman" w:hint="eastAsia"/>
                <w:szCs w:val="21"/>
              </w:rPr>
              <w:t>台，</w:t>
            </w:r>
            <w:proofErr w:type="gramStart"/>
            <w:r w:rsidRPr="00AA675C">
              <w:rPr>
                <w:rFonts w:ascii="宋体" w:eastAsia="宋体" w:hAnsi="宋体" w:cs="Times New Roman" w:hint="eastAsia"/>
                <w:szCs w:val="21"/>
              </w:rPr>
              <w:t>实现声</w:t>
            </w:r>
            <w:proofErr w:type="gramEnd"/>
            <w:r w:rsidRPr="00AA675C">
              <w:rPr>
                <w:rFonts w:ascii="宋体" w:eastAsia="宋体" w:hAnsi="宋体" w:cs="Times New Roman" w:hint="eastAsia"/>
                <w:szCs w:val="21"/>
              </w:rPr>
              <w:t>光电一体化控制。</w:t>
            </w:r>
            <w:r w:rsidRPr="00AA675C">
              <w:rPr>
                <w:rFonts w:ascii="宋体" w:eastAsia="宋体" w:hAnsi="宋体" w:cs="宋体" w:hint="eastAsia"/>
                <w:szCs w:val="21"/>
              </w:rPr>
              <w:t>须提供产品软件截图或</w:t>
            </w:r>
            <w:r w:rsidRPr="00AA675C">
              <w:rPr>
                <w:rFonts w:ascii="Times New Roman" w:eastAsia="宋体" w:hAnsi="Times New Roman" w:cs="Times New Roman" w:hint="eastAsia"/>
                <w:szCs w:val="24"/>
              </w:rPr>
              <w:t>国家认证（认可）的检测机构</w:t>
            </w:r>
            <w:r w:rsidRPr="00AA675C">
              <w:rPr>
                <w:rFonts w:ascii="宋体" w:eastAsia="宋体" w:hAnsi="宋体" w:cs="宋体" w:hint="eastAsia"/>
                <w:szCs w:val="21"/>
              </w:rPr>
              <w:t>出具的检测报告证明材料</w:t>
            </w:r>
          </w:p>
        </w:tc>
        <w:tc>
          <w:tcPr>
            <w:tcW w:w="1617" w:type="dxa"/>
            <w:shd w:val="clear" w:color="auto" w:fill="auto"/>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15</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Times New Roman"/>
                <w:szCs w:val="21"/>
              </w:rPr>
            </w:pPr>
            <w:r w:rsidRPr="00AA675C">
              <w:rPr>
                <w:rFonts w:ascii="宋体" w:eastAsia="宋体" w:hAnsi="宋体" w:cs="Times New Roman" w:hint="eastAsia"/>
                <w:szCs w:val="21"/>
              </w:rPr>
              <w:t>输出控制</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可发送文本命令、PC开关机指令、继电器控制命令、网络请求、虚拟键盘、DMX512指令、网格融合切换、控台切换、MIDI指令等输出控制指令，对投影机、机械设备、控台、服务器、MIDI设备等进行集中控制。</w:t>
            </w:r>
          </w:p>
        </w:tc>
        <w:tc>
          <w:tcPr>
            <w:tcW w:w="1617" w:type="dxa"/>
            <w:shd w:val="clear" w:color="auto" w:fill="auto"/>
            <w:noWrap/>
            <w:vAlign w:val="center"/>
          </w:tcPr>
          <w:p w:rsidR="00AA675C" w:rsidRPr="00AA675C" w:rsidRDefault="00AA675C" w:rsidP="00AA675C">
            <w:pPr>
              <w:spacing w:line="276" w:lineRule="auto"/>
              <w:ind w:firstLineChars="200" w:firstLine="420"/>
              <w:rPr>
                <w:rFonts w:ascii="宋体" w:eastAsia="宋体" w:hAnsi="宋体" w:cs="宋体"/>
                <w:szCs w:val="21"/>
              </w:rPr>
            </w:pP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16</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Times New Roman"/>
                <w:szCs w:val="21"/>
              </w:rPr>
            </w:pPr>
            <w:r w:rsidRPr="00AA675C">
              <w:rPr>
                <w:rFonts w:ascii="宋体" w:eastAsia="宋体" w:hAnsi="宋体" w:cs="宋体" w:hint="eastAsia"/>
                <w:szCs w:val="21"/>
              </w:rPr>
              <w:t>功能要求</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支持5.1声道、7.1声道等多种声道映射模式，可设置不同声道输出，使声音效果更立体；在软件中通过素材属性，可快捷设定素材的发生客户端、输出声道</w:t>
            </w:r>
            <w:r w:rsidRPr="00AA675C">
              <w:rPr>
                <w:rFonts w:ascii="宋体" w:eastAsia="宋体" w:hAnsi="宋体" w:cs="Times New Roman"/>
                <w:szCs w:val="21"/>
              </w:rPr>
              <w:t>。</w:t>
            </w:r>
          </w:p>
        </w:tc>
        <w:tc>
          <w:tcPr>
            <w:tcW w:w="1617" w:type="dxa"/>
            <w:shd w:val="clear" w:color="auto" w:fill="auto"/>
            <w:noWrap/>
            <w:vAlign w:val="center"/>
          </w:tcPr>
          <w:p w:rsidR="00AA675C" w:rsidRPr="00AA675C" w:rsidRDefault="00AA675C" w:rsidP="00AA675C">
            <w:pPr>
              <w:spacing w:line="276" w:lineRule="auto"/>
              <w:ind w:firstLineChars="200" w:firstLine="420"/>
              <w:rPr>
                <w:rFonts w:ascii="宋体" w:eastAsia="宋体" w:hAnsi="宋体" w:cs="宋体"/>
                <w:szCs w:val="21"/>
              </w:rPr>
            </w:pP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17</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Times New Roman"/>
                <w:szCs w:val="21"/>
              </w:rPr>
            </w:pPr>
            <w:r w:rsidRPr="00AA675C">
              <w:rPr>
                <w:rFonts w:ascii="宋体" w:eastAsia="宋体" w:hAnsi="宋体" w:cs="宋体" w:hint="eastAsia"/>
                <w:szCs w:val="21"/>
              </w:rPr>
              <w:t>功能要求</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可对屏幕画面进行推流，快捷开启在线直播模式</w:t>
            </w:r>
            <w:r w:rsidRPr="00AA675C">
              <w:rPr>
                <w:rFonts w:ascii="宋体" w:eastAsia="宋体" w:hAnsi="宋体" w:cs="Times New Roman"/>
                <w:szCs w:val="21"/>
              </w:rPr>
              <w:t>。</w:t>
            </w:r>
            <w:r w:rsidRPr="00AA675C">
              <w:rPr>
                <w:rFonts w:ascii="宋体" w:eastAsia="宋体" w:hAnsi="宋体" w:cs="Times New Roman" w:hint="eastAsia"/>
                <w:szCs w:val="21"/>
              </w:rPr>
              <w:t>软件可通过预设定程序，自动执行指令，配合远程控制系统，可实现无人值守、自动运行，充分节省人力、时间成本</w:t>
            </w:r>
            <w:r w:rsidRPr="00AA675C">
              <w:rPr>
                <w:rFonts w:ascii="宋体" w:eastAsia="宋体" w:hAnsi="宋体" w:cs="Times New Roman"/>
                <w:szCs w:val="21"/>
              </w:rPr>
              <w:t>。</w:t>
            </w:r>
          </w:p>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可制定未来特定时间的时间线播放、节目播放、输出管理和其他任务，实现每周固定循环或固定时间切换节目</w:t>
            </w:r>
            <w:r w:rsidRPr="00AA675C">
              <w:rPr>
                <w:rFonts w:ascii="宋体" w:eastAsia="宋体" w:hAnsi="宋体" w:cs="Times New Roman" w:hint="eastAsia"/>
                <w:szCs w:val="21"/>
              </w:rPr>
              <w:lastRenderedPageBreak/>
              <w:t>播放内容。</w:t>
            </w:r>
          </w:p>
        </w:tc>
        <w:tc>
          <w:tcPr>
            <w:tcW w:w="1617" w:type="dxa"/>
            <w:shd w:val="clear" w:color="auto" w:fill="auto"/>
            <w:noWrap/>
            <w:vAlign w:val="center"/>
          </w:tcPr>
          <w:p w:rsidR="00AA675C" w:rsidRPr="00AA675C" w:rsidRDefault="00AA675C" w:rsidP="00AA675C">
            <w:pPr>
              <w:spacing w:line="276" w:lineRule="auto"/>
              <w:ind w:firstLineChars="200" w:firstLine="420"/>
              <w:rPr>
                <w:rFonts w:ascii="宋体" w:eastAsia="宋体" w:hAnsi="宋体" w:cs="宋体"/>
                <w:szCs w:val="21"/>
              </w:rPr>
            </w:pP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18</w:t>
            </w:r>
          </w:p>
        </w:tc>
        <w:tc>
          <w:tcPr>
            <w:tcW w:w="928"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功能支持</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可快捷添加融合带、创建自定义形状融合带，支持调整</w:t>
            </w:r>
            <w:proofErr w:type="gramStart"/>
            <w:r w:rsidRPr="00AA675C">
              <w:rPr>
                <w:rFonts w:ascii="宋体" w:eastAsia="宋体" w:hAnsi="宋体" w:cs="Times New Roman" w:hint="eastAsia"/>
                <w:szCs w:val="21"/>
              </w:rPr>
              <w:t>融合带伽马</w:t>
            </w:r>
            <w:proofErr w:type="gramEnd"/>
            <w:r w:rsidRPr="00AA675C">
              <w:rPr>
                <w:rFonts w:ascii="宋体" w:eastAsia="宋体" w:hAnsi="宋体" w:cs="Times New Roman" w:hint="eastAsia"/>
                <w:szCs w:val="21"/>
              </w:rPr>
              <w:t>曲线，让投影融合变得简单便捷。</w:t>
            </w:r>
          </w:p>
          <w:p w:rsidR="00AA675C" w:rsidRPr="00AA675C" w:rsidRDefault="00AA675C" w:rsidP="00AA675C">
            <w:pPr>
              <w:spacing w:line="276" w:lineRule="auto"/>
              <w:jc w:val="left"/>
              <w:rPr>
                <w:rFonts w:ascii="宋体" w:eastAsia="宋体" w:hAnsi="宋体" w:cs="Times New Roman"/>
                <w:szCs w:val="21"/>
              </w:rPr>
            </w:pPr>
            <w:r w:rsidRPr="00AA675C">
              <w:rPr>
                <w:rFonts w:ascii="宋体" w:eastAsia="宋体" w:hAnsi="宋体" w:cs="Times New Roman" w:hint="eastAsia"/>
                <w:szCs w:val="21"/>
              </w:rPr>
              <w:t>支持网格融合切换功能，可配合轨道镜，使同一台投影机在不同显示表面投射不同画面时，网格可自动切换，实现更复杂的画面转换效果。</w:t>
            </w:r>
            <w:r w:rsidRPr="00AA675C">
              <w:rPr>
                <w:rFonts w:ascii="宋体" w:eastAsia="宋体" w:hAnsi="宋体" w:cs="宋体" w:hint="eastAsia"/>
                <w:szCs w:val="21"/>
              </w:rPr>
              <w:t>须提供产品软件截图或</w:t>
            </w:r>
            <w:r w:rsidRPr="00AA675C">
              <w:rPr>
                <w:rFonts w:ascii="Times New Roman" w:eastAsia="宋体" w:hAnsi="Times New Roman" w:cs="Times New Roman" w:hint="eastAsia"/>
                <w:szCs w:val="24"/>
              </w:rPr>
              <w:t>国家认证（认可）的检测机构</w:t>
            </w:r>
            <w:r w:rsidRPr="00AA675C">
              <w:rPr>
                <w:rFonts w:ascii="宋体" w:eastAsia="宋体" w:hAnsi="宋体" w:cs="宋体" w:hint="eastAsia"/>
                <w:szCs w:val="21"/>
              </w:rPr>
              <w:t>出具的检测报告证明材料</w:t>
            </w:r>
          </w:p>
        </w:tc>
        <w:tc>
          <w:tcPr>
            <w:tcW w:w="1617" w:type="dxa"/>
            <w:shd w:val="clear" w:color="auto" w:fill="auto"/>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9062" w:type="dxa"/>
            <w:gridSpan w:val="5"/>
            <w:shd w:val="clear" w:color="000000" w:fill="BFBFBF"/>
            <w:noWrap/>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三、数据配套</w:t>
            </w:r>
          </w:p>
        </w:tc>
      </w:tr>
      <w:tr w:rsidR="00AA675C" w:rsidRPr="00AA675C" w:rsidTr="0011307E">
        <w:trPr>
          <w:trHeight w:val="300"/>
        </w:trPr>
        <w:tc>
          <w:tcPr>
            <w:tcW w:w="804" w:type="dxa"/>
            <w:shd w:val="clear" w:color="auto" w:fill="auto"/>
            <w:noWrap/>
            <w:vAlign w:val="center"/>
          </w:tcPr>
          <w:p w:rsidR="00AA675C" w:rsidRPr="00AA675C" w:rsidRDefault="00AA675C" w:rsidP="00AA675C">
            <w:pPr>
              <w:widowControl/>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1</w:t>
            </w:r>
          </w:p>
        </w:tc>
        <w:tc>
          <w:tcPr>
            <w:tcW w:w="928"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空间校准</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毫米级精度的空间校准结果，通过画面 屏幕显示点阵序列校准。须提供产品软件截图或国家认证（认可）的检测机构出具的检测报告证明材料</w:t>
            </w:r>
          </w:p>
        </w:tc>
        <w:tc>
          <w:tcPr>
            <w:tcW w:w="1617" w:type="dxa"/>
            <w:shd w:val="clear" w:color="auto" w:fill="auto"/>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2</w:t>
            </w:r>
          </w:p>
        </w:tc>
        <w:tc>
          <w:tcPr>
            <w:tcW w:w="928"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追踪校准</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可在空间校准流程中同时完成，无需测量距离等复杂的坐标轴位置标定过程，须提供产品软件截图或国家认证（认可）的检测机构出具的检测报告证明材料</w:t>
            </w:r>
          </w:p>
        </w:tc>
        <w:tc>
          <w:tcPr>
            <w:tcW w:w="1617" w:type="dxa"/>
            <w:shd w:val="clear" w:color="auto" w:fill="auto"/>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3</w:t>
            </w:r>
          </w:p>
        </w:tc>
        <w:tc>
          <w:tcPr>
            <w:tcW w:w="928"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文件自动生成</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通过网格的方式进行镜头校准，避免拍摄时由于镜头的非线性变化带来的镜头畸变，同时可以自动生成镜头文件。须提供产品软件截图或国家认证（认可）的检测机构出具的检测报告证明材料</w:t>
            </w:r>
          </w:p>
        </w:tc>
        <w:tc>
          <w:tcPr>
            <w:tcW w:w="1617" w:type="dxa"/>
            <w:shd w:val="clear" w:color="auto" w:fill="auto"/>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4</w:t>
            </w:r>
          </w:p>
        </w:tc>
        <w:tc>
          <w:tcPr>
            <w:tcW w:w="928"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轨迹数据录制</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画面运动轨迹以及聚焦，变焦数据录制功能，使用户能够记录软件中显示的任何字段或属性，并将其转换为行业标准格式，导出到外部应用程序。须提供产品软件截图或国家认证（认可）的检测机构出具的检测报告证明材料</w:t>
            </w:r>
          </w:p>
        </w:tc>
        <w:tc>
          <w:tcPr>
            <w:tcW w:w="1617" w:type="dxa"/>
            <w:shd w:val="clear" w:color="auto" w:fill="auto"/>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5</w:t>
            </w:r>
          </w:p>
        </w:tc>
        <w:tc>
          <w:tcPr>
            <w:tcW w:w="928"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集群渲染</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利用虚幻引擎的高保真实时图形进行扩展，渲染工作负载分配。须提供产品软件截图或国家认证（认可）的检测机构出具的检测报告证明材料</w:t>
            </w:r>
          </w:p>
        </w:tc>
        <w:tc>
          <w:tcPr>
            <w:tcW w:w="1617" w:type="dxa"/>
            <w:shd w:val="clear" w:color="auto" w:fill="auto"/>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6</w:t>
            </w:r>
          </w:p>
        </w:tc>
        <w:tc>
          <w:tcPr>
            <w:tcW w:w="928"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延时校准</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输出画面的时间到采集</w:t>
            </w:r>
            <w:proofErr w:type="gramStart"/>
            <w:r w:rsidRPr="00AA675C">
              <w:rPr>
                <w:rFonts w:ascii="宋体" w:eastAsia="宋体" w:hAnsi="宋体" w:cs="宋体" w:hint="eastAsia"/>
                <w:szCs w:val="21"/>
              </w:rPr>
              <w:t>回媒体</w:t>
            </w:r>
            <w:proofErr w:type="gramEnd"/>
            <w:r w:rsidRPr="00AA675C">
              <w:rPr>
                <w:rFonts w:ascii="宋体" w:eastAsia="宋体" w:hAnsi="宋体" w:cs="宋体" w:hint="eastAsia"/>
                <w:szCs w:val="21"/>
              </w:rPr>
              <w:t>服务器</w:t>
            </w:r>
            <w:r w:rsidRPr="00AA675C">
              <w:rPr>
                <w:rFonts w:ascii="宋体" w:eastAsia="宋体" w:hAnsi="宋体" w:cs="宋体" w:hint="eastAsia"/>
                <w:szCs w:val="21"/>
              </w:rPr>
              <w:lastRenderedPageBreak/>
              <w:t>的时间进行计算，使拓展输出画面的时间拟合LED显示画面的时间。须提供产品软件截图或国家认证（认可）的检测机构出具的检测报告证明材料</w:t>
            </w:r>
          </w:p>
        </w:tc>
        <w:tc>
          <w:tcPr>
            <w:tcW w:w="1617" w:type="dxa"/>
            <w:shd w:val="clear" w:color="auto" w:fill="auto"/>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lastRenderedPageBreak/>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7</w:t>
            </w:r>
          </w:p>
        </w:tc>
        <w:tc>
          <w:tcPr>
            <w:tcW w:w="928" w:type="dxa"/>
            <w:shd w:val="clear" w:color="000000" w:fill="FFFFFF"/>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输入指标</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LED红外灯双侧下部打光，开放式结构，反射光采集，认假率（FAR）:≤0.0001%（安全等级最高时）。须提供产品软件截图或国家认证（认可）的检测机构出具的检测报告证明材料</w:t>
            </w:r>
          </w:p>
        </w:tc>
        <w:tc>
          <w:tcPr>
            <w:tcW w:w="1617" w:type="dxa"/>
            <w:shd w:val="clear" w:color="000000" w:fill="FFFFFF"/>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8</w:t>
            </w:r>
          </w:p>
        </w:tc>
        <w:tc>
          <w:tcPr>
            <w:tcW w:w="928" w:type="dxa"/>
            <w:shd w:val="clear" w:color="000000" w:fill="FFFFFF"/>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输入指标</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拒真率≤0.01 %（安全等级最高时）。须提供产品软件截图或国家认证（认可）的检测机构出具的检测报告证明材料</w:t>
            </w:r>
          </w:p>
        </w:tc>
        <w:tc>
          <w:tcPr>
            <w:tcW w:w="1617" w:type="dxa"/>
            <w:shd w:val="clear" w:color="000000" w:fill="FFFFFF"/>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9</w:t>
            </w:r>
          </w:p>
        </w:tc>
        <w:tc>
          <w:tcPr>
            <w:tcW w:w="928" w:type="dxa"/>
            <w:shd w:val="clear" w:color="000000" w:fill="FFFFFF"/>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输入指标</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注册、比对、删除、信息保存，1：1≤0.3秒（后端比对）1：N（N=5000）≤0.5秒（后端比对）。须提供产品软件截图或国家认证（认可）的检测机构出具的检测报告证明材料</w:t>
            </w:r>
          </w:p>
        </w:tc>
        <w:tc>
          <w:tcPr>
            <w:tcW w:w="1617" w:type="dxa"/>
            <w:shd w:val="clear" w:color="000000" w:fill="FFFFFF"/>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10</w:t>
            </w:r>
          </w:p>
        </w:tc>
        <w:tc>
          <w:tcPr>
            <w:tcW w:w="928" w:type="dxa"/>
            <w:shd w:val="clear" w:color="000000" w:fill="FFFFFF"/>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概念设计</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结合展厅设计：打造</w:t>
            </w:r>
            <w:proofErr w:type="gramStart"/>
            <w:r w:rsidRPr="00AA675C">
              <w:rPr>
                <w:rFonts w:ascii="宋体" w:eastAsia="宋体" w:hAnsi="宋体" w:cs="宋体" w:hint="eastAsia"/>
                <w:szCs w:val="21"/>
              </w:rPr>
              <w:t>沉浸场</w:t>
            </w:r>
            <w:proofErr w:type="gramEnd"/>
            <w:r w:rsidRPr="00AA675C">
              <w:rPr>
                <w:rFonts w:ascii="宋体" w:eastAsia="宋体" w:hAnsi="宋体" w:cs="宋体" w:hint="eastAsia"/>
                <w:szCs w:val="21"/>
              </w:rPr>
              <w:t>体验场景。展示内容有效使用空间条件，主题围绕传统文化展开，使用丰富的互动体验，激发读者们的好奇心，让他们亲自参与到文化演化更迭的过程中来。</w:t>
            </w:r>
          </w:p>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展示效果设计：支持本展项展示效果示意，可直观了解本展项的呈现效果。提供展项设计效果图。</w:t>
            </w:r>
          </w:p>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互动流程：具有完整的互动体验流程。提供体验流程图，用于说明此互动展项的体验流程。提供展项设计效果图。</w:t>
            </w:r>
          </w:p>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互动方式：支持人机交互。支持多人交互。借助多媒体技术手段（红外交互、雷达交互、体感交互等），多满足</w:t>
            </w:r>
            <w:proofErr w:type="gramStart"/>
            <w:r w:rsidRPr="00AA675C">
              <w:rPr>
                <w:rFonts w:ascii="宋体" w:eastAsia="宋体" w:hAnsi="宋体" w:cs="宋体" w:hint="eastAsia"/>
                <w:szCs w:val="21"/>
              </w:rPr>
              <w:t>读者元互动体验沉浸场</w:t>
            </w:r>
            <w:proofErr w:type="gramEnd"/>
            <w:r w:rsidRPr="00AA675C">
              <w:rPr>
                <w:rFonts w:ascii="宋体" w:eastAsia="宋体" w:hAnsi="宋体" w:cs="宋体" w:hint="eastAsia"/>
                <w:szCs w:val="21"/>
              </w:rPr>
              <w:t>互动内容。提供展项设计效果图。</w:t>
            </w:r>
          </w:p>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互动展示内容：制作开场影片不低于</w:t>
            </w:r>
            <w:r w:rsidRPr="00AA675C">
              <w:rPr>
                <w:rFonts w:ascii="宋体" w:eastAsia="宋体" w:hAnsi="宋体" w:cs="宋体" w:hint="eastAsia"/>
                <w:szCs w:val="21"/>
              </w:rPr>
              <w:lastRenderedPageBreak/>
              <w:t>120秒（格式MOV/AVI/MP4，H264分辨率：3536*1456），制作背景音乐不低于120秒（格式mp3/</w:t>
            </w:r>
            <w:proofErr w:type="spellStart"/>
            <w:r w:rsidRPr="00AA675C">
              <w:rPr>
                <w:rFonts w:ascii="宋体" w:eastAsia="宋体" w:hAnsi="宋体" w:cs="宋体" w:hint="eastAsia"/>
                <w:szCs w:val="21"/>
              </w:rPr>
              <w:t>wma</w:t>
            </w:r>
            <w:proofErr w:type="spellEnd"/>
            <w:r w:rsidRPr="00AA675C">
              <w:rPr>
                <w:rFonts w:ascii="宋体" w:eastAsia="宋体" w:hAnsi="宋体" w:cs="宋体" w:hint="eastAsia"/>
                <w:szCs w:val="21"/>
              </w:rPr>
              <w:t>/wav）；制作主题互动内容。提供互动内容主题介绍材料；提供核心展示元素图像材料；提供视觉风格参考图像材料；提供互动内容策划等等。提供展项设计效果图。</w:t>
            </w:r>
          </w:p>
        </w:tc>
        <w:tc>
          <w:tcPr>
            <w:tcW w:w="1617" w:type="dxa"/>
            <w:shd w:val="clear" w:color="000000" w:fill="FFFFFF"/>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lastRenderedPageBreak/>
              <w:t>是</w:t>
            </w:r>
          </w:p>
        </w:tc>
      </w:tr>
      <w:tr w:rsidR="00AA675C" w:rsidRPr="00AA675C" w:rsidTr="0011307E">
        <w:trPr>
          <w:trHeight w:val="300"/>
        </w:trPr>
        <w:tc>
          <w:tcPr>
            <w:tcW w:w="9062" w:type="dxa"/>
            <w:gridSpan w:val="5"/>
            <w:shd w:val="clear" w:color="000000" w:fill="BFBFBF"/>
            <w:noWrap/>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四、系统联动</w:t>
            </w:r>
          </w:p>
        </w:tc>
      </w:tr>
      <w:tr w:rsidR="00AA675C" w:rsidRPr="00AA675C" w:rsidTr="0011307E">
        <w:trPr>
          <w:trHeight w:val="300"/>
        </w:trPr>
        <w:tc>
          <w:tcPr>
            <w:tcW w:w="804" w:type="dxa"/>
            <w:shd w:val="clear" w:color="auto" w:fill="auto"/>
            <w:noWrap/>
            <w:vAlign w:val="center"/>
          </w:tcPr>
          <w:p w:rsidR="00AA675C" w:rsidRPr="00AA675C" w:rsidRDefault="00AA675C" w:rsidP="00AA675C">
            <w:pPr>
              <w:widowControl/>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1</w:t>
            </w:r>
          </w:p>
        </w:tc>
        <w:tc>
          <w:tcPr>
            <w:tcW w:w="928"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管理方式</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实现任何上网络（有线网/无线网）的地方能够实现对软件的统一控制和管理；实现对任意分屏、图片、视频、文字、PPT素材的</w:t>
            </w:r>
            <w:proofErr w:type="gramStart"/>
            <w:r w:rsidRPr="00AA675C">
              <w:rPr>
                <w:rFonts w:ascii="宋体" w:eastAsia="宋体" w:hAnsi="宋体" w:cs="宋体" w:hint="eastAsia"/>
                <w:szCs w:val="21"/>
              </w:rPr>
              <w:t>交互与</w:t>
            </w:r>
            <w:proofErr w:type="gramEnd"/>
            <w:r w:rsidRPr="00AA675C">
              <w:rPr>
                <w:rFonts w:ascii="宋体" w:eastAsia="宋体" w:hAnsi="宋体" w:cs="宋体" w:hint="eastAsia"/>
                <w:szCs w:val="21"/>
              </w:rPr>
              <w:t>显示处理；须提供产品软件截图或国家认证（认可）的检测机构出具的检测报告证明材料</w:t>
            </w:r>
          </w:p>
        </w:tc>
        <w:tc>
          <w:tcPr>
            <w:tcW w:w="1617" w:type="dxa"/>
            <w:shd w:val="clear" w:color="auto" w:fill="auto"/>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2</w:t>
            </w:r>
          </w:p>
        </w:tc>
        <w:tc>
          <w:tcPr>
            <w:tcW w:w="928"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语音控制</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实现用麦克风语音说话实现对显示屏软件界面的切换、图片的上下翻页、视频文件的停止与播放、PPT文件的上下翻页切换；实现语音控制命令字符集自定义设置；使用一只或多只麦克风控制所有中</w:t>
            </w:r>
            <w:proofErr w:type="gramStart"/>
            <w:r w:rsidRPr="00AA675C">
              <w:rPr>
                <w:rFonts w:ascii="宋体" w:eastAsia="宋体" w:hAnsi="宋体" w:cs="宋体" w:hint="eastAsia"/>
                <w:szCs w:val="21"/>
              </w:rPr>
              <w:t>控设备</w:t>
            </w:r>
            <w:proofErr w:type="gramEnd"/>
            <w:r w:rsidRPr="00AA675C">
              <w:rPr>
                <w:rFonts w:ascii="宋体" w:eastAsia="宋体" w:hAnsi="宋体" w:cs="宋体" w:hint="eastAsia"/>
                <w:szCs w:val="21"/>
              </w:rPr>
              <w:t>操作；通过麦克风语音进行字幕显示切换，支持字幕的颜色、大小、字体、背景色、的设置，支持超快、快速、慢速、</w:t>
            </w:r>
            <w:proofErr w:type="gramStart"/>
            <w:r w:rsidRPr="00AA675C">
              <w:rPr>
                <w:rFonts w:ascii="宋体" w:eastAsia="宋体" w:hAnsi="宋体" w:cs="宋体" w:hint="eastAsia"/>
                <w:szCs w:val="21"/>
              </w:rPr>
              <w:t>超慢字幕</w:t>
            </w:r>
            <w:proofErr w:type="gramEnd"/>
            <w:r w:rsidRPr="00AA675C">
              <w:rPr>
                <w:rFonts w:ascii="宋体" w:eastAsia="宋体" w:hAnsi="宋体" w:cs="宋体" w:hint="eastAsia"/>
                <w:szCs w:val="21"/>
              </w:rPr>
              <w:t>滚动速度；二次设计自定义大屏画面，可设计成正方形、椭圆形、三角形、五角形、六边形等风格；须提供产品软件截图或</w:t>
            </w:r>
            <w:r w:rsidRPr="00AA675C">
              <w:rPr>
                <w:rFonts w:ascii="Times New Roman" w:eastAsia="宋体" w:hAnsi="Times New Roman" w:cs="Times New Roman" w:hint="eastAsia"/>
                <w:szCs w:val="24"/>
              </w:rPr>
              <w:t>国家认证（认可）的检测机构</w:t>
            </w:r>
            <w:r w:rsidRPr="00AA675C">
              <w:rPr>
                <w:rFonts w:ascii="宋体" w:eastAsia="宋体" w:hAnsi="宋体" w:cs="宋体" w:hint="eastAsia"/>
                <w:szCs w:val="21"/>
              </w:rPr>
              <w:t>出具的检测报告证明材料</w:t>
            </w:r>
          </w:p>
        </w:tc>
        <w:tc>
          <w:tcPr>
            <w:tcW w:w="1617" w:type="dxa"/>
            <w:shd w:val="clear" w:color="auto" w:fill="auto"/>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3</w:t>
            </w:r>
          </w:p>
        </w:tc>
        <w:tc>
          <w:tcPr>
            <w:tcW w:w="928"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p>
        </w:tc>
        <w:tc>
          <w:tcPr>
            <w:tcW w:w="2072"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控制方式</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可以对接市场上大部分中控厂家协议，如快思聪、AMX等；中控界面可以任意设计且可设计任意多个界面；可以不使用PAD中</w:t>
            </w:r>
            <w:proofErr w:type="gramStart"/>
            <w:r w:rsidRPr="00AA675C">
              <w:rPr>
                <w:rFonts w:ascii="宋体" w:eastAsia="宋体" w:hAnsi="宋体" w:cs="宋体" w:hint="eastAsia"/>
                <w:szCs w:val="21"/>
              </w:rPr>
              <w:t>控</w:t>
            </w:r>
            <w:proofErr w:type="gramEnd"/>
            <w:r w:rsidRPr="00AA675C">
              <w:rPr>
                <w:rFonts w:ascii="宋体" w:eastAsia="宋体" w:hAnsi="宋体" w:cs="宋体" w:hint="eastAsia"/>
                <w:szCs w:val="21"/>
              </w:rPr>
              <w:t>控制,也可以使用PAD中</w:t>
            </w:r>
            <w:proofErr w:type="gramStart"/>
            <w:r w:rsidRPr="00AA675C">
              <w:rPr>
                <w:rFonts w:ascii="宋体" w:eastAsia="宋体" w:hAnsi="宋体" w:cs="宋体" w:hint="eastAsia"/>
                <w:szCs w:val="21"/>
              </w:rPr>
              <w:t>控</w:t>
            </w:r>
            <w:proofErr w:type="gramEnd"/>
            <w:r w:rsidRPr="00AA675C">
              <w:rPr>
                <w:rFonts w:ascii="宋体" w:eastAsia="宋体" w:hAnsi="宋体" w:cs="宋体" w:hint="eastAsia"/>
                <w:szCs w:val="21"/>
              </w:rPr>
              <w:t>控制;可以用多个PAD同时进行中</w:t>
            </w:r>
            <w:proofErr w:type="gramStart"/>
            <w:r w:rsidRPr="00AA675C">
              <w:rPr>
                <w:rFonts w:ascii="宋体" w:eastAsia="宋体" w:hAnsi="宋体" w:cs="宋体" w:hint="eastAsia"/>
                <w:szCs w:val="21"/>
              </w:rPr>
              <w:t>控</w:t>
            </w:r>
            <w:proofErr w:type="gramEnd"/>
            <w:r w:rsidRPr="00AA675C">
              <w:rPr>
                <w:rFonts w:ascii="宋体" w:eastAsia="宋体" w:hAnsi="宋体" w:cs="宋体" w:hint="eastAsia"/>
                <w:szCs w:val="21"/>
              </w:rPr>
              <w:t>控制;</w:t>
            </w:r>
          </w:p>
        </w:tc>
        <w:tc>
          <w:tcPr>
            <w:tcW w:w="1617" w:type="dxa"/>
            <w:shd w:val="clear" w:color="auto" w:fill="auto"/>
            <w:noWrap/>
            <w:vAlign w:val="center"/>
          </w:tcPr>
          <w:p w:rsidR="00AA675C" w:rsidRPr="00AA675C" w:rsidRDefault="00AA675C" w:rsidP="00AA675C">
            <w:pPr>
              <w:spacing w:line="276" w:lineRule="auto"/>
              <w:ind w:firstLineChars="200" w:firstLine="420"/>
              <w:rPr>
                <w:rFonts w:ascii="宋体" w:eastAsia="宋体" w:hAnsi="宋体" w:cs="宋体"/>
                <w:szCs w:val="21"/>
              </w:rPr>
            </w:pP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4</w:t>
            </w:r>
          </w:p>
        </w:tc>
        <w:tc>
          <w:tcPr>
            <w:tcW w:w="928"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p>
        </w:tc>
        <w:tc>
          <w:tcPr>
            <w:tcW w:w="2072"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控制方式</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可以用本地麦克风语音、PAD中控异地中控控制；语音控制所有的控制命</w:t>
            </w:r>
            <w:r w:rsidRPr="00AA675C">
              <w:rPr>
                <w:rFonts w:ascii="宋体" w:eastAsia="宋体" w:hAnsi="宋体" w:cs="宋体" w:hint="eastAsia"/>
                <w:szCs w:val="21"/>
              </w:rPr>
              <w:lastRenderedPageBreak/>
              <w:t>令，包括灯光（开光、调光）、环境（开关、温度调节、运转模式）、矩阵（视频出入切换、调用模式）、扩声（大小调节、模式调用、静音）、系统电源（配电柜开关、机柜开关）、投影仪（开关、信号源切换）、幕布（上升、下降、停止）等。</w:t>
            </w:r>
          </w:p>
        </w:tc>
        <w:tc>
          <w:tcPr>
            <w:tcW w:w="1617" w:type="dxa"/>
            <w:shd w:val="clear" w:color="auto" w:fill="auto"/>
            <w:noWrap/>
            <w:vAlign w:val="center"/>
          </w:tcPr>
          <w:p w:rsidR="00AA675C" w:rsidRPr="00AA675C" w:rsidRDefault="00AA675C" w:rsidP="00AA675C">
            <w:pPr>
              <w:spacing w:line="276" w:lineRule="auto"/>
              <w:ind w:firstLineChars="200" w:firstLine="420"/>
              <w:rPr>
                <w:rFonts w:ascii="宋体" w:eastAsia="宋体" w:hAnsi="宋体" w:cs="宋体"/>
                <w:szCs w:val="21"/>
              </w:rPr>
            </w:pP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5</w:t>
            </w:r>
          </w:p>
        </w:tc>
        <w:tc>
          <w:tcPr>
            <w:tcW w:w="928"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控制方式</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实现移动终端与中控主机的指令交换对接；移动终端接收来自语音控制器的页面设计内容；移动终端实现移动终端对屏幕上图片、视频、PPT的同步控制与切换；须提供产品软件截图或国家认证（认可）的检测机构出具的检测报告证明材料</w:t>
            </w:r>
          </w:p>
        </w:tc>
        <w:tc>
          <w:tcPr>
            <w:tcW w:w="1617" w:type="dxa"/>
            <w:shd w:val="clear" w:color="auto" w:fill="auto"/>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6</w:t>
            </w:r>
          </w:p>
        </w:tc>
        <w:tc>
          <w:tcPr>
            <w:tcW w:w="928"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控制方式</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支持对历史操作可进行日志报表式查询；可提前预订180天的互动画面方案,且在一天内可在不同时间段内播放不同的互动画面节目,如:9点到13点显示互动节目1 , 10点到12点显示互动节目2；须提供产品软件截图或国家认证（认可）的检测机构出具的检测报告证明材料</w:t>
            </w:r>
          </w:p>
        </w:tc>
        <w:tc>
          <w:tcPr>
            <w:tcW w:w="1617" w:type="dxa"/>
            <w:shd w:val="clear" w:color="auto" w:fill="auto"/>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7</w:t>
            </w:r>
          </w:p>
        </w:tc>
        <w:tc>
          <w:tcPr>
            <w:tcW w:w="928" w:type="dxa"/>
            <w:shd w:val="clear" w:color="000000" w:fill="FFFFFF"/>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素材操作</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每个互动画面支持各种多媒体素材：互动画面可以互动各种多媒体与互动素材，包括图片、视频、文字、PPT、网页、时钟、天气预报、流信号（电视、监控、直播、录播、电脑桌面）、第三方软件等；每个节目窗口可以通过鼠标操作实现对窗口的拖动，包括窗口大小与位置。不同窗口间可叠层展示；须提供产品软件截图或国家认证（认可）的检测机构出具的检测报告证明材料</w:t>
            </w:r>
          </w:p>
        </w:tc>
        <w:tc>
          <w:tcPr>
            <w:tcW w:w="1617" w:type="dxa"/>
            <w:shd w:val="clear" w:color="000000" w:fill="FFFFFF"/>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8</w:t>
            </w:r>
          </w:p>
        </w:tc>
        <w:tc>
          <w:tcPr>
            <w:tcW w:w="928" w:type="dxa"/>
            <w:shd w:val="clear" w:color="000000" w:fill="FFFFFF"/>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系统安全</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系统安全机制可控：每个播放的网络控制器不需固定的外部IP地址（指云平台设备）、文件在传输过程中是加密传输的、操作员必须经过审核后才能发布节目和任务、每个操作员可</w:t>
            </w:r>
            <w:r w:rsidRPr="00AA675C">
              <w:rPr>
                <w:rFonts w:ascii="宋体" w:eastAsia="宋体" w:hAnsi="宋体" w:cs="宋体" w:hint="eastAsia"/>
                <w:szCs w:val="21"/>
              </w:rPr>
              <w:lastRenderedPageBreak/>
              <w:t xml:space="preserve">以控制的网络控制器个数是受到限制的、每个操作员的操作权限是受到限制的；须提供产品软件截图或国家认证（认可）的检测机构出具的检测报告证明材料 </w:t>
            </w:r>
          </w:p>
        </w:tc>
        <w:tc>
          <w:tcPr>
            <w:tcW w:w="1617" w:type="dxa"/>
            <w:shd w:val="clear" w:color="000000" w:fill="FFFFFF"/>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lastRenderedPageBreak/>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9</w:t>
            </w:r>
          </w:p>
        </w:tc>
        <w:tc>
          <w:tcPr>
            <w:tcW w:w="928" w:type="dxa"/>
            <w:shd w:val="clear" w:color="000000" w:fill="FFFFFF"/>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视频要求</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在屏幕内分三个分区，第一个视频分区内播放视频、第二个PPT分区内播放PPT、第三个图片分区内播放多张图片，用激光遥控器演示视频分区内视频播放时实现快进、快退、暂停播放的功能，用激光遥控器演示PPT分区内播放PPT时实现上下翻页功能，用激光遥控器演示图片分区内播放图片实现上下翻页功能。三个分区的激光遥控器的演示功能要能同时满足。（提供演示视频文件，拷贝在U盘里与投标文件一并提交）</w:t>
            </w:r>
          </w:p>
        </w:tc>
        <w:tc>
          <w:tcPr>
            <w:tcW w:w="1617" w:type="dxa"/>
            <w:shd w:val="clear" w:color="000000" w:fill="FFFFFF"/>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t>是</w:t>
            </w:r>
          </w:p>
        </w:tc>
      </w:tr>
      <w:tr w:rsidR="00AA675C" w:rsidRPr="00AA675C" w:rsidTr="0011307E">
        <w:trPr>
          <w:trHeight w:val="300"/>
        </w:trPr>
        <w:tc>
          <w:tcPr>
            <w:tcW w:w="804" w:type="dxa"/>
            <w:shd w:val="clear" w:color="auto" w:fill="auto"/>
            <w:noWrap/>
            <w:vAlign w:val="center"/>
          </w:tcPr>
          <w:p w:rsidR="00AA675C" w:rsidRPr="00AA675C" w:rsidRDefault="00AA675C" w:rsidP="00AA675C">
            <w:pPr>
              <w:jc w:val="center"/>
              <w:rPr>
                <w:rFonts w:ascii="Times New Roman" w:eastAsia="宋体" w:hAnsi="Times New Roman" w:cs="Times New Roman"/>
                <w:color w:val="000000"/>
                <w:szCs w:val="21"/>
              </w:rPr>
            </w:pPr>
            <w:r w:rsidRPr="00AA675C">
              <w:rPr>
                <w:rFonts w:ascii="Times New Roman" w:eastAsia="宋体" w:hAnsi="Times New Roman" w:cs="Times New Roman" w:hint="eastAsia"/>
                <w:color w:val="000000"/>
                <w:szCs w:val="21"/>
              </w:rPr>
              <w:t>10</w:t>
            </w:r>
          </w:p>
        </w:tc>
        <w:tc>
          <w:tcPr>
            <w:tcW w:w="928" w:type="dxa"/>
            <w:shd w:val="clear" w:color="000000" w:fill="FFFFFF"/>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w:t>
            </w:r>
          </w:p>
        </w:tc>
        <w:tc>
          <w:tcPr>
            <w:tcW w:w="2072" w:type="dxa"/>
            <w:shd w:val="clear" w:color="auto" w:fill="auto"/>
            <w:noWrap/>
            <w:vAlign w:val="center"/>
          </w:tcPr>
          <w:p w:rsidR="00AA675C" w:rsidRPr="00AA675C" w:rsidRDefault="00AA675C" w:rsidP="00AA675C">
            <w:pPr>
              <w:spacing w:line="276" w:lineRule="auto"/>
              <w:jc w:val="center"/>
              <w:rPr>
                <w:rFonts w:ascii="宋体" w:eastAsia="宋体" w:hAnsi="宋体" w:cs="宋体"/>
                <w:szCs w:val="21"/>
              </w:rPr>
            </w:pPr>
            <w:r w:rsidRPr="00AA675C">
              <w:rPr>
                <w:rFonts w:ascii="宋体" w:eastAsia="宋体" w:hAnsi="宋体" w:cs="宋体" w:hint="eastAsia"/>
                <w:szCs w:val="21"/>
              </w:rPr>
              <w:t>功能承诺</w:t>
            </w:r>
          </w:p>
        </w:tc>
        <w:tc>
          <w:tcPr>
            <w:tcW w:w="3641" w:type="dxa"/>
            <w:shd w:val="clear" w:color="auto" w:fill="auto"/>
            <w:vAlign w:val="center"/>
          </w:tcPr>
          <w:p w:rsidR="00AA675C" w:rsidRPr="00AA675C" w:rsidRDefault="00AA675C" w:rsidP="00AA675C">
            <w:pPr>
              <w:spacing w:line="276" w:lineRule="auto"/>
              <w:jc w:val="left"/>
              <w:rPr>
                <w:rFonts w:ascii="宋体" w:eastAsia="宋体" w:hAnsi="宋体" w:cs="宋体"/>
                <w:szCs w:val="21"/>
              </w:rPr>
            </w:pPr>
            <w:r w:rsidRPr="00AA675C">
              <w:rPr>
                <w:rFonts w:ascii="宋体" w:eastAsia="宋体" w:hAnsi="宋体" w:cs="宋体" w:hint="eastAsia"/>
                <w:szCs w:val="21"/>
              </w:rPr>
              <w:t>为保证产品使用功能性，投标人所选用的产品供货商必须出具针对本项目所有功能和参数完全符合的承诺书，如违背上述承诺或承诺不实，产品供货商及投标人应承担由此产生的全部后果。</w:t>
            </w:r>
          </w:p>
        </w:tc>
        <w:tc>
          <w:tcPr>
            <w:tcW w:w="1617" w:type="dxa"/>
            <w:shd w:val="clear" w:color="000000" w:fill="FFFFFF"/>
            <w:noWrap/>
            <w:vAlign w:val="center"/>
          </w:tcPr>
          <w:p w:rsidR="00AA675C" w:rsidRPr="00AA675C" w:rsidRDefault="00AA675C" w:rsidP="00AA675C">
            <w:pPr>
              <w:spacing w:line="276" w:lineRule="auto"/>
              <w:ind w:firstLineChars="10" w:firstLine="21"/>
              <w:jc w:val="center"/>
              <w:rPr>
                <w:rFonts w:ascii="宋体" w:eastAsia="宋体" w:hAnsi="宋体" w:cs="宋体"/>
                <w:szCs w:val="21"/>
              </w:rPr>
            </w:pPr>
            <w:r w:rsidRPr="00AA675C">
              <w:rPr>
                <w:rFonts w:ascii="宋体" w:eastAsia="宋体" w:hAnsi="宋体" w:cs="宋体" w:hint="eastAsia"/>
                <w:szCs w:val="21"/>
              </w:rPr>
              <w:t>是</w:t>
            </w:r>
          </w:p>
        </w:tc>
      </w:tr>
      <w:bookmarkEnd w:id="0"/>
    </w:tbl>
    <w:p w:rsidR="00AA675C" w:rsidRPr="00AA675C" w:rsidRDefault="00AA675C" w:rsidP="00AA675C">
      <w:pPr>
        <w:spacing w:line="360" w:lineRule="auto"/>
        <w:contextualSpacing/>
        <w:rPr>
          <w:rFonts w:ascii="Times New Roman" w:eastAsia="宋体" w:hAnsi="Times New Roman" w:cs="Times New Roman"/>
          <w:bCs/>
          <w:sz w:val="24"/>
          <w:szCs w:val="24"/>
        </w:rPr>
      </w:pPr>
    </w:p>
    <w:p w:rsidR="00AA675C" w:rsidRPr="00AA675C" w:rsidRDefault="00AA675C" w:rsidP="00AA675C">
      <w:pPr>
        <w:spacing w:line="360" w:lineRule="auto"/>
        <w:contextualSpacing/>
        <w:rPr>
          <w:rFonts w:ascii="Times New Roman" w:eastAsia="宋体" w:hAnsi="Times New Roman" w:cs="Times New Roman"/>
          <w:b/>
          <w:bCs/>
          <w:sz w:val="24"/>
          <w:szCs w:val="24"/>
        </w:rPr>
      </w:pPr>
      <w:r w:rsidRPr="00AA675C">
        <w:rPr>
          <w:rFonts w:ascii="Times New Roman" w:eastAsia="宋体" w:hAnsi="Times New Roman" w:cs="Times New Roman"/>
          <w:b/>
          <w:bCs/>
          <w:sz w:val="24"/>
          <w:szCs w:val="24"/>
        </w:rPr>
        <w:t>3.</w:t>
      </w:r>
      <w:r w:rsidRPr="00AA675C">
        <w:rPr>
          <w:rFonts w:ascii="Times New Roman" w:eastAsia="宋体" w:hAnsi="Times New Roman" w:cs="Times New Roman" w:hint="eastAsia"/>
          <w:b/>
          <w:bCs/>
          <w:sz w:val="24"/>
          <w:szCs w:val="24"/>
        </w:rPr>
        <w:t>集成要求：</w:t>
      </w:r>
    </w:p>
    <w:p w:rsidR="00AA675C" w:rsidRPr="00AA675C" w:rsidRDefault="00AA675C" w:rsidP="00AA675C">
      <w:pPr>
        <w:spacing w:line="360" w:lineRule="auto"/>
        <w:ind w:firstLineChars="200" w:firstLine="480"/>
        <w:rPr>
          <w:rFonts w:ascii="宋体" w:eastAsia="宋体" w:hAnsi="宋体" w:cs="宋体"/>
          <w:sz w:val="24"/>
          <w:szCs w:val="24"/>
        </w:rPr>
      </w:pPr>
      <w:r w:rsidRPr="00AA675C">
        <w:rPr>
          <w:rFonts w:ascii="宋体" w:eastAsia="宋体" w:hAnsi="宋体" w:cs="宋体" w:hint="eastAsia"/>
          <w:sz w:val="24"/>
          <w:szCs w:val="24"/>
        </w:rPr>
        <w:t>由于本项目系统的建设应以投影机安装与调试，与周边配套的设备总体系统集成，涉及展</w:t>
      </w:r>
      <w:proofErr w:type="gramStart"/>
      <w:r w:rsidRPr="00AA675C">
        <w:rPr>
          <w:rFonts w:ascii="宋体" w:eastAsia="宋体" w:hAnsi="宋体" w:cs="宋体" w:hint="eastAsia"/>
          <w:sz w:val="24"/>
          <w:szCs w:val="24"/>
        </w:rPr>
        <w:t>陈内容</w:t>
      </w:r>
      <w:proofErr w:type="gramEnd"/>
      <w:r w:rsidRPr="00AA675C">
        <w:rPr>
          <w:rFonts w:ascii="宋体" w:eastAsia="宋体" w:hAnsi="宋体" w:cs="宋体" w:hint="eastAsia"/>
          <w:sz w:val="24"/>
          <w:szCs w:val="24"/>
        </w:rPr>
        <w:t>制作、综合布线系统；计算机网络传输系统；信息融合发布系统；视频显示系统；智能控制设施系统；建设一个由投影融合显示系统、数据采集传送传输系统、集中控制系统及系统辅助设备组成的集信息采集、传输、存储和分析处理功能于一体的、科学高效的沉浸式、多种互动交互的系统。</w:t>
      </w:r>
    </w:p>
    <w:p w:rsidR="00AA675C" w:rsidRPr="00AA675C" w:rsidRDefault="00AA675C" w:rsidP="00AA675C">
      <w:pPr>
        <w:spacing w:line="360" w:lineRule="auto"/>
        <w:contextualSpacing/>
        <w:rPr>
          <w:rFonts w:ascii="Times New Roman" w:eastAsia="宋体" w:hAnsi="Times New Roman" w:cs="Times New Roman"/>
          <w:bCs/>
          <w:sz w:val="24"/>
          <w:szCs w:val="24"/>
        </w:rPr>
      </w:pPr>
    </w:p>
    <w:p w:rsidR="00AA675C" w:rsidRPr="00AA675C" w:rsidRDefault="00AA675C" w:rsidP="00AA675C">
      <w:pPr>
        <w:spacing w:line="360" w:lineRule="auto"/>
        <w:contextualSpacing/>
        <w:rPr>
          <w:rFonts w:ascii="Times New Roman" w:eastAsia="宋体" w:hAnsi="Times New Roman" w:cs="Times New Roman"/>
          <w:b/>
          <w:bCs/>
          <w:sz w:val="24"/>
          <w:szCs w:val="24"/>
        </w:rPr>
      </w:pPr>
      <w:r w:rsidRPr="00AA675C">
        <w:rPr>
          <w:rFonts w:ascii="Times New Roman" w:eastAsia="宋体" w:hAnsi="Times New Roman" w:cs="Times New Roman"/>
          <w:b/>
          <w:bCs/>
          <w:sz w:val="24"/>
          <w:szCs w:val="24"/>
        </w:rPr>
        <w:t xml:space="preserve">4. </w:t>
      </w:r>
      <w:r w:rsidRPr="00AA675C">
        <w:rPr>
          <w:rFonts w:ascii="Times New Roman" w:eastAsia="宋体" w:hAnsi="Times New Roman" w:cs="Times New Roman"/>
          <w:b/>
          <w:bCs/>
          <w:sz w:val="24"/>
          <w:szCs w:val="24"/>
        </w:rPr>
        <w:t>项目背景</w:t>
      </w:r>
      <w:r w:rsidRPr="00AA675C">
        <w:rPr>
          <w:rFonts w:ascii="Times New Roman" w:eastAsia="宋体" w:hAnsi="Times New Roman" w:cs="Times New Roman"/>
          <w:b/>
          <w:bCs/>
          <w:sz w:val="24"/>
          <w:szCs w:val="24"/>
        </w:rPr>
        <w:t>/</w:t>
      </w:r>
      <w:r w:rsidRPr="00AA675C">
        <w:rPr>
          <w:rFonts w:ascii="Times New Roman" w:eastAsia="宋体" w:hAnsi="Times New Roman" w:cs="Times New Roman"/>
          <w:b/>
          <w:bCs/>
          <w:sz w:val="24"/>
          <w:szCs w:val="24"/>
        </w:rPr>
        <w:t>项目概述</w:t>
      </w:r>
    </w:p>
    <w:p w:rsidR="00AA675C" w:rsidRPr="00AA675C" w:rsidRDefault="00AA675C" w:rsidP="00AA675C">
      <w:pPr>
        <w:spacing w:line="360" w:lineRule="auto"/>
        <w:ind w:firstLineChars="200" w:firstLine="480"/>
        <w:rPr>
          <w:rFonts w:ascii="宋体" w:eastAsia="宋体" w:hAnsi="宋体" w:cs="宋体"/>
          <w:sz w:val="24"/>
          <w:szCs w:val="24"/>
        </w:rPr>
      </w:pPr>
      <w:r w:rsidRPr="00AA675C">
        <w:rPr>
          <w:rFonts w:ascii="宋体" w:eastAsia="宋体" w:hAnsi="宋体" w:cs="宋体" w:hint="eastAsia"/>
          <w:sz w:val="24"/>
          <w:szCs w:val="24"/>
        </w:rPr>
        <w:t>以读者体验为核心：项目的首要目标是提供最佳的阅读体验。通过研究和了解读者的需求和偏好，设计出符合读者习惯和喜好的阅读环境和交互方式，使读者能够沉浸在艺术文献的世界中，感受到作品的艺术魅力和细节。</w:t>
      </w:r>
    </w:p>
    <w:p w:rsidR="00AA675C" w:rsidRPr="00AA675C" w:rsidRDefault="00AA675C" w:rsidP="00AA675C">
      <w:pPr>
        <w:spacing w:line="360" w:lineRule="auto"/>
        <w:ind w:firstLineChars="200" w:firstLine="480"/>
        <w:rPr>
          <w:rFonts w:ascii="宋体" w:eastAsia="宋体" w:hAnsi="宋体" w:cs="宋体"/>
          <w:sz w:val="24"/>
          <w:szCs w:val="24"/>
        </w:rPr>
      </w:pPr>
      <w:r w:rsidRPr="00AA675C">
        <w:rPr>
          <w:rFonts w:ascii="宋体" w:eastAsia="宋体" w:hAnsi="宋体" w:cs="宋体" w:hint="eastAsia"/>
          <w:sz w:val="24"/>
          <w:szCs w:val="24"/>
        </w:rPr>
        <w:lastRenderedPageBreak/>
        <w:t>创新与实用性相结合：在引入新技术的同时，注重结合读者的实际需求和使用习惯，确保项目的实用性和可操作性。DLP沉浸墙技术作为一种创新的展示方式，能够提供高清晰度、逼真的艺术作品展示效果，同时支持多种互动方式和个性化定制，以满足不同读者的阅读需求。古籍前厅DLP沉浸墙和艺术文献DLP沉浸</w:t>
      </w:r>
      <w:proofErr w:type="gramStart"/>
      <w:r w:rsidRPr="00AA675C">
        <w:rPr>
          <w:rFonts w:ascii="宋体" w:eastAsia="宋体" w:hAnsi="宋体" w:cs="宋体" w:hint="eastAsia"/>
          <w:sz w:val="24"/>
          <w:szCs w:val="24"/>
        </w:rPr>
        <w:t>墙区域</w:t>
      </w:r>
      <w:proofErr w:type="gramEnd"/>
      <w:r w:rsidRPr="00AA675C">
        <w:rPr>
          <w:rFonts w:ascii="宋体" w:eastAsia="宋体" w:hAnsi="宋体" w:cs="宋体" w:hint="eastAsia"/>
          <w:sz w:val="24"/>
          <w:szCs w:val="24"/>
        </w:rPr>
        <w:t>技术功能要求如下：</w:t>
      </w:r>
    </w:p>
    <w:p w:rsidR="00AA675C" w:rsidRPr="00AA675C" w:rsidRDefault="00AA675C" w:rsidP="00AA675C">
      <w:pPr>
        <w:spacing w:line="360" w:lineRule="auto"/>
        <w:ind w:firstLineChars="200" w:firstLine="480"/>
        <w:rPr>
          <w:rFonts w:ascii="宋体" w:eastAsia="宋体" w:hAnsi="宋体" w:cs="宋体"/>
          <w:sz w:val="24"/>
          <w:szCs w:val="24"/>
        </w:rPr>
      </w:pPr>
      <w:r w:rsidRPr="00AA675C">
        <w:rPr>
          <w:rFonts w:ascii="宋体" w:eastAsia="宋体" w:hAnsi="宋体" w:cs="宋体" w:hint="eastAsia"/>
          <w:sz w:val="24"/>
          <w:szCs w:val="24"/>
        </w:rPr>
        <w:t>高清晰度显示：DLP沉浸墙技术能够提供高清晰度的显示效果，使艺术文献的细节和色彩更加真实、生动，为读者提供更加逼真的阅读体验。</w:t>
      </w:r>
    </w:p>
    <w:p w:rsidR="00AA675C" w:rsidRPr="00AA675C" w:rsidRDefault="00AA675C" w:rsidP="00AA675C">
      <w:pPr>
        <w:spacing w:line="360" w:lineRule="auto"/>
        <w:ind w:firstLineChars="200" w:firstLine="480"/>
        <w:rPr>
          <w:rFonts w:ascii="宋体" w:eastAsia="宋体" w:hAnsi="宋体" w:cs="宋体"/>
          <w:sz w:val="24"/>
          <w:szCs w:val="24"/>
        </w:rPr>
      </w:pPr>
      <w:r w:rsidRPr="00AA675C">
        <w:rPr>
          <w:rFonts w:ascii="宋体" w:eastAsia="宋体" w:hAnsi="宋体" w:cs="宋体" w:hint="eastAsia"/>
          <w:sz w:val="24"/>
          <w:szCs w:val="24"/>
        </w:rPr>
        <w:t>多维度展示：通过DLP沉浸墙技术，可以将艺术文献以三维立体的方式展示给读者，使读者能够从多个角度欣赏艺术作品，更好地理解和感受艺术作品的魅力。</w:t>
      </w:r>
    </w:p>
    <w:p w:rsidR="00AA675C" w:rsidRPr="00AA675C" w:rsidRDefault="00AA675C" w:rsidP="00AA675C">
      <w:pPr>
        <w:spacing w:line="360" w:lineRule="auto"/>
        <w:ind w:firstLineChars="200" w:firstLine="480"/>
        <w:rPr>
          <w:rFonts w:ascii="宋体" w:eastAsia="宋体" w:hAnsi="宋体" w:cs="宋体"/>
          <w:sz w:val="24"/>
          <w:szCs w:val="24"/>
        </w:rPr>
      </w:pPr>
      <w:r w:rsidRPr="00AA675C">
        <w:rPr>
          <w:rFonts w:ascii="宋体" w:eastAsia="宋体" w:hAnsi="宋体" w:cs="宋体" w:hint="eastAsia"/>
          <w:sz w:val="24"/>
          <w:szCs w:val="24"/>
        </w:rPr>
        <w:t>功能要求：模拟真实投影机的光路和画面畸变，精准测量投影机在实际环境中的照度和遮挡，通过内置多种参数，轻松完成各种复杂模型的光路设计和3DMapping。通过4~6点调试，在软件内</w:t>
      </w:r>
      <w:proofErr w:type="gramStart"/>
      <w:r w:rsidRPr="00AA675C">
        <w:rPr>
          <w:rFonts w:ascii="宋体" w:eastAsia="宋体" w:hAnsi="宋体" w:cs="宋体" w:hint="eastAsia"/>
          <w:sz w:val="24"/>
          <w:szCs w:val="24"/>
        </w:rPr>
        <w:t>实时反算</w:t>
      </w:r>
      <w:proofErr w:type="gramEnd"/>
      <w:r w:rsidRPr="00AA675C">
        <w:rPr>
          <w:rFonts w:ascii="宋体" w:eastAsia="宋体" w:hAnsi="宋体" w:cs="宋体" w:hint="eastAsia"/>
          <w:sz w:val="24"/>
          <w:szCs w:val="24"/>
        </w:rPr>
        <w:t>投影机的位置、姿态及输出画面，多人协同调试。</w:t>
      </w:r>
    </w:p>
    <w:p w:rsidR="00AA675C" w:rsidRPr="00AA675C" w:rsidRDefault="00AA675C" w:rsidP="00AA675C">
      <w:pPr>
        <w:spacing w:line="360" w:lineRule="auto"/>
        <w:ind w:firstLineChars="200" w:firstLine="480"/>
        <w:rPr>
          <w:rFonts w:ascii="Times New Roman" w:eastAsia="宋体" w:hAnsi="Times New Roman" w:cs="Times New Roman"/>
          <w:b/>
          <w:sz w:val="24"/>
          <w:szCs w:val="24"/>
        </w:rPr>
      </w:pPr>
      <w:r w:rsidRPr="00AA675C">
        <w:rPr>
          <w:rFonts w:ascii="宋体" w:eastAsia="宋体" w:hAnsi="宋体" w:cs="宋体" w:hint="eastAsia"/>
          <w:sz w:val="24"/>
          <w:szCs w:val="24"/>
        </w:rPr>
        <w:t>支持运行三维预演设计文件对接，且支持设计文件</w:t>
      </w:r>
      <w:proofErr w:type="gramStart"/>
      <w:r w:rsidRPr="00AA675C">
        <w:rPr>
          <w:rFonts w:ascii="宋体" w:eastAsia="宋体" w:hAnsi="宋体" w:cs="宋体" w:hint="eastAsia"/>
          <w:sz w:val="24"/>
          <w:szCs w:val="24"/>
        </w:rPr>
        <w:t>内媒体</w:t>
      </w:r>
      <w:proofErr w:type="gramEnd"/>
      <w:r w:rsidRPr="00AA675C">
        <w:rPr>
          <w:rFonts w:ascii="宋体" w:eastAsia="宋体" w:hAnsi="宋体" w:cs="宋体" w:hint="eastAsia"/>
          <w:sz w:val="24"/>
          <w:szCs w:val="24"/>
        </w:rPr>
        <w:t>素材输出</w:t>
      </w:r>
      <w:proofErr w:type="gramStart"/>
      <w:r w:rsidRPr="00AA675C">
        <w:rPr>
          <w:rFonts w:ascii="宋体" w:eastAsia="宋体" w:hAnsi="宋体" w:cs="宋体" w:hint="eastAsia"/>
          <w:sz w:val="24"/>
          <w:szCs w:val="24"/>
        </w:rPr>
        <w:t>至现实</w:t>
      </w:r>
      <w:proofErr w:type="gramEnd"/>
      <w:r w:rsidRPr="00AA675C">
        <w:rPr>
          <w:rFonts w:ascii="宋体" w:eastAsia="宋体" w:hAnsi="宋体" w:cs="宋体" w:hint="eastAsia"/>
          <w:sz w:val="24"/>
          <w:szCs w:val="24"/>
        </w:rPr>
        <w:t>空间显示表面，和沉浸原有内容设计进行二次对接服务。内容空间把线上内容脱离移动端在线下进行沉浸式体验，同时线上需要建模一个空间，支持读者的数字化身进入线上空间，实现物理世界与数字世界之间的双向链接。</w:t>
      </w:r>
    </w:p>
    <w:p w:rsidR="00AA675C" w:rsidRPr="00AA675C" w:rsidRDefault="00AA675C" w:rsidP="00AA675C">
      <w:pPr>
        <w:numPr>
          <w:ilvl w:val="0"/>
          <w:numId w:val="8"/>
        </w:numPr>
        <w:spacing w:line="360" w:lineRule="auto"/>
        <w:contextualSpacing/>
        <w:rPr>
          <w:rFonts w:ascii="Times New Roman" w:eastAsia="宋体" w:hAnsi="Times New Roman" w:cs="Times New Roman"/>
          <w:b/>
          <w:sz w:val="24"/>
          <w:szCs w:val="24"/>
        </w:rPr>
      </w:pPr>
      <w:r w:rsidRPr="00AA675C">
        <w:rPr>
          <w:rFonts w:ascii="Times New Roman" w:eastAsia="宋体" w:hAnsi="Times New Roman" w:cs="Times New Roman"/>
          <w:b/>
          <w:sz w:val="24"/>
          <w:szCs w:val="24"/>
        </w:rPr>
        <w:t>商务要求</w:t>
      </w:r>
    </w:p>
    <w:p w:rsidR="00AA675C" w:rsidRPr="00AA675C" w:rsidRDefault="00AA675C" w:rsidP="00AA675C">
      <w:pPr>
        <w:spacing w:line="360" w:lineRule="auto"/>
        <w:contextualSpacing/>
        <w:rPr>
          <w:rFonts w:ascii="Times New Roman" w:eastAsia="宋体" w:hAnsi="Times New Roman" w:cs="Times New Roman"/>
          <w:i/>
          <w:sz w:val="24"/>
          <w:szCs w:val="24"/>
        </w:rPr>
      </w:pPr>
      <w:r w:rsidRPr="00AA675C">
        <w:rPr>
          <w:rFonts w:ascii="Times New Roman" w:eastAsia="宋体" w:hAnsi="Times New Roman" w:cs="Times New Roman"/>
          <w:sz w:val="24"/>
          <w:szCs w:val="24"/>
        </w:rPr>
        <w:t xml:space="preserve">1. </w:t>
      </w:r>
      <w:r w:rsidRPr="00AA675C">
        <w:rPr>
          <w:rFonts w:ascii="Times New Roman" w:eastAsia="宋体" w:hAnsi="Times New Roman" w:cs="Times New Roman"/>
          <w:sz w:val="24"/>
          <w:szCs w:val="24"/>
        </w:rPr>
        <w:t>交付（实施）的时间（期限）和地点（范围）</w:t>
      </w:r>
    </w:p>
    <w:p w:rsidR="00AA675C" w:rsidRPr="00AA675C" w:rsidRDefault="00AA675C" w:rsidP="00AA675C">
      <w:pPr>
        <w:spacing w:line="360" w:lineRule="auto"/>
        <w:contextualSpacing/>
        <w:rPr>
          <w:rFonts w:ascii="宋体" w:eastAsia="宋体" w:hAnsi="宋体" w:cs="宋体"/>
          <w:sz w:val="24"/>
          <w:szCs w:val="24"/>
        </w:rPr>
      </w:pPr>
      <w:r w:rsidRPr="00AA675C">
        <w:rPr>
          <w:rFonts w:ascii="宋体" w:eastAsia="宋体" w:hAnsi="宋体" w:cs="宋体" w:hint="eastAsia"/>
          <w:sz w:val="24"/>
          <w:szCs w:val="24"/>
        </w:rPr>
        <w:t>合同</w:t>
      </w:r>
      <w:proofErr w:type="gramStart"/>
      <w:r w:rsidRPr="00AA675C">
        <w:rPr>
          <w:rFonts w:ascii="宋体" w:eastAsia="宋体" w:hAnsi="宋体" w:cs="宋体" w:hint="eastAsia"/>
          <w:sz w:val="24"/>
          <w:szCs w:val="24"/>
        </w:rPr>
        <w:t>签定</w:t>
      </w:r>
      <w:proofErr w:type="gramEnd"/>
      <w:r w:rsidRPr="00AA675C">
        <w:rPr>
          <w:rFonts w:ascii="宋体" w:eastAsia="宋体" w:hAnsi="宋体" w:cs="宋体" w:hint="eastAsia"/>
          <w:sz w:val="24"/>
          <w:szCs w:val="24"/>
        </w:rPr>
        <w:t>后，</w:t>
      </w:r>
      <w:r w:rsidRPr="00AA675C">
        <w:rPr>
          <w:rFonts w:ascii="宋体" w:eastAsia="宋体" w:hAnsi="宋体" w:cs="宋体"/>
          <w:sz w:val="24"/>
          <w:szCs w:val="24"/>
        </w:rPr>
        <w:t>10</w:t>
      </w:r>
      <w:r w:rsidRPr="00AA675C">
        <w:rPr>
          <w:rFonts w:ascii="宋体" w:eastAsia="宋体" w:hAnsi="宋体" w:cs="宋体" w:hint="eastAsia"/>
          <w:sz w:val="24"/>
          <w:szCs w:val="24"/>
        </w:rPr>
        <w:t>日内完成供货，现场具备安装条件后2</w:t>
      </w:r>
      <w:r w:rsidRPr="00AA675C">
        <w:rPr>
          <w:rFonts w:ascii="宋体" w:eastAsia="宋体" w:hAnsi="宋体" w:cs="宋体"/>
          <w:sz w:val="24"/>
          <w:szCs w:val="24"/>
        </w:rPr>
        <w:t>0</w:t>
      </w:r>
      <w:r w:rsidRPr="00AA675C">
        <w:rPr>
          <w:rFonts w:ascii="宋体" w:eastAsia="宋体" w:hAnsi="宋体" w:cs="宋体" w:hint="eastAsia"/>
          <w:sz w:val="24"/>
          <w:szCs w:val="24"/>
        </w:rPr>
        <w:t>日内完成设备安装、调试、培训。</w:t>
      </w:r>
    </w:p>
    <w:p w:rsidR="00AA675C" w:rsidRPr="00AA675C" w:rsidRDefault="00AA675C" w:rsidP="00AA675C">
      <w:pPr>
        <w:spacing w:line="360" w:lineRule="auto"/>
        <w:contextualSpacing/>
        <w:rPr>
          <w:rFonts w:ascii="Times New Roman" w:eastAsia="宋体" w:hAnsi="Times New Roman" w:cs="Times New Roman"/>
          <w:i/>
          <w:sz w:val="24"/>
          <w:szCs w:val="24"/>
        </w:rPr>
      </w:pPr>
      <w:r w:rsidRPr="00AA675C">
        <w:rPr>
          <w:rFonts w:ascii="Times New Roman" w:eastAsia="宋体" w:hAnsi="Times New Roman" w:cs="Times New Roman"/>
          <w:sz w:val="24"/>
          <w:szCs w:val="24"/>
        </w:rPr>
        <w:t>交付地点</w:t>
      </w:r>
      <w:r w:rsidRPr="00AA675C">
        <w:rPr>
          <w:rFonts w:ascii="Times New Roman" w:eastAsia="宋体" w:hAnsi="Times New Roman" w:cs="Times New Roman" w:hint="eastAsia"/>
          <w:sz w:val="24"/>
          <w:szCs w:val="24"/>
        </w:rPr>
        <w:t>为用户指定地点。</w:t>
      </w:r>
    </w:p>
    <w:p w:rsidR="00AA675C" w:rsidRPr="00AA675C" w:rsidRDefault="00AA675C" w:rsidP="00AA675C">
      <w:pPr>
        <w:spacing w:line="360" w:lineRule="auto"/>
        <w:contextualSpacing/>
        <w:rPr>
          <w:rFonts w:ascii="Times New Roman" w:eastAsia="宋体" w:hAnsi="Times New Roman" w:cs="Times New Roman"/>
          <w:sz w:val="24"/>
          <w:szCs w:val="24"/>
        </w:rPr>
      </w:pPr>
      <w:r w:rsidRPr="00AA675C">
        <w:rPr>
          <w:rFonts w:ascii="Times New Roman" w:eastAsia="宋体" w:hAnsi="Times New Roman" w:cs="Times New Roman"/>
          <w:sz w:val="24"/>
          <w:szCs w:val="24"/>
        </w:rPr>
        <w:t xml:space="preserve">2. </w:t>
      </w:r>
      <w:r w:rsidRPr="00AA675C">
        <w:rPr>
          <w:rFonts w:ascii="Times New Roman" w:eastAsia="宋体" w:hAnsi="Times New Roman" w:cs="Times New Roman"/>
          <w:sz w:val="24"/>
          <w:szCs w:val="24"/>
        </w:rPr>
        <w:t>付款条件（进度和方式）</w:t>
      </w:r>
    </w:p>
    <w:p w:rsidR="00AA675C" w:rsidRPr="00AA675C" w:rsidRDefault="00AA675C" w:rsidP="00AA675C">
      <w:pPr>
        <w:spacing w:line="360" w:lineRule="auto"/>
        <w:contextualSpacing/>
        <w:rPr>
          <w:rFonts w:ascii="Times New Roman" w:eastAsia="宋体" w:hAnsi="Times New Roman" w:cs="Times New Roman"/>
          <w:bCs/>
          <w:sz w:val="24"/>
          <w:szCs w:val="24"/>
        </w:rPr>
      </w:pPr>
      <w:r w:rsidRPr="00AA675C">
        <w:rPr>
          <w:rFonts w:ascii="Times New Roman" w:eastAsia="宋体" w:hAnsi="Times New Roman" w:cs="Times New Roman" w:hint="eastAsia"/>
          <w:bCs/>
          <w:sz w:val="24"/>
          <w:szCs w:val="24"/>
        </w:rPr>
        <w:t>付款方式：双方签订合同后，买方支付合同总价款的</w:t>
      </w:r>
      <w:r w:rsidRPr="00AA675C">
        <w:rPr>
          <w:rFonts w:ascii="Times New Roman" w:eastAsia="宋体" w:hAnsi="Times New Roman" w:cs="Times New Roman" w:hint="eastAsia"/>
          <w:bCs/>
          <w:sz w:val="24"/>
          <w:szCs w:val="24"/>
        </w:rPr>
        <w:t>50%</w:t>
      </w:r>
      <w:r w:rsidRPr="00AA675C">
        <w:rPr>
          <w:rFonts w:ascii="Times New Roman" w:eastAsia="宋体" w:hAnsi="Times New Roman" w:cs="Times New Roman" w:hint="eastAsia"/>
          <w:bCs/>
          <w:sz w:val="24"/>
          <w:szCs w:val="24"/>
        </w:rPr>
        <w:t>。验收合格后，买方支付合同总价款的</w:t>
      </w:r>
      <w:r w:rsidRPr="00AA675C">
        <w:rPr>
          <w:rFonts w:ascii="Times New Roman" w:eastAsia="宋体" w:hAnsi="Times New Roman" w:cs="Times New Roman" w:hint="eastAsia"/>
          <w:bCs/>
          <w:sz w:val="24"/>
          <w:szCs w:val="24"/>
        </w:rPr>
        <w:t>50%</w:t>
      </w:r>
      <w:r w:rsidRPr="00AA675C">
        <w:rPr>
          <w:rFonts w:ascii="Times New Roman" w:eastAsia="宋体" w:hAnsi="Times New Roman" w:cs="Times New Roman" w:hint="eastAsia"/>
          <w:bCs/>
          <w:sz w:val="24"/>
          <w:szCs w:val="24"/>
        </w:rPr>
        <w:t>。</w:t>
      </w:r>
    </w:p>
    <w:p w:rsidR="00AA675C" w:rsidRPr="00AA675C" w:rsidRDefault="00AA675C" w:rsidP="00AA675C">
      <w:pPr>
        <w:spacing w:line="360" w:lineRule="auto"/>
        <w:contextualSpacing/>
        <w:rPr>
          <w:rFonts w:ascii="Times New Roman" w:eastAsia="宋体" w:hAnsi="Times New Roman" w:cs="Times New Roman"/>
          <w:sz w:val="24"/>
          <w:szCs w:val="24"/>
        </w:rPr>
      </w:pPr>
      <w:r w:rsidRPr="00AA675C">
        <w:rPr>
          <w:rFonts w:ascii="Times New Roman" w:eastAsia="宋体" w:hAnsi="Times New Roman" w:cs="Times New Roman"/>
          <w:sz w:val="24"/>
          <w:szCs w:val="24"/>
        </w:rPr>
        <w:t xml:space="preserve">3. </w:t>
      </w:r>
      <w:r w:rsidRPr="00AA675C">
        <w:rPr>
          <w:rFonts w:ascii="Times New Roman" w:eastAsia="宋体" w:hAnsi="Times New Roman" w:cs="Times New Roman"/>
          <w:sz w:val="24"/>
          <w:szCs w:val="24"/>
        </w:rPr>
        <w:t>包装和运输（须满足《关于印发〈商品包装政府采购需求标准（试行）〉、〈快递包装政府采购需求标准（试行）〉的通知》（财办库﹝</w:t>
      </w:r>
      <w:r w:rsidRPr="00AA675C">
        <w:rPr>
          <w:rFonts w:ascii="Times New Roman" w:eastAsia="宋体" w:hAnsi="Times New Roman" w:cs="Times New Roman"/>
          <w:sz w:val="24"/>
          <w:szCs w:val="24"/>
        </w:rPr>
        <w:t>2020</w:t>
      </w:r>
      <w:r w:rsidRPr="00AA675C">
        <w:rPr>
          <w:rFonts w:ascii="Times New Roman" w:eastAsia="宋体" w:hAnsi="Times New Roman" w:cs="Times New Roman"/>
          <w:sz w:val="24"/>
          <w:szCs w:val="24"/>
        </w:rPr>
        <w:t>﹞</w:t>
      </w:r>
      <w:r w:rsidRPr="00AA675C">
        <w:rPr>
          <w:rFonts w:ascii="Times New Roman" w:eastAsia="宋体" w:hAnsi="Times New Roman" w:cs="Times New Roman"/>
          <w:sz w:val="24"/>
          <w:szCs w:val="24"/>
        </w:rPr>
        <w:t>123</w:t>
      </w:r>
      <w:r w:rsidRPr="00AA675C">
        <w:rPr>
          <w:rFonts w:ascii="Times New Roman" w:eastAsia="宋体" w:hAnsi="Times New Roman" w:cs="Times New Roman"/>
          <w:sz w:val="24"/>
          <w:szCs w:val="24"/>
        </w:rPr>
        <w:t>号））</w:t>
      </w:r>
    </w:p>
    <w:p w:rsidR="00AA675C" w:rsidRPr="00AA675C" w:rsidRDefault="00AA675C" w:rsidP="00AA675C">
      <w:pPr>
        <w:spacing w:line="360" w:lineRule="auto"/>
        <w:contextualSpacing/>
        <w:rPr>
          <w:rFonts w:ascii="Times New Roman" w:eastAsia="宋体" w:hAnsi="Times New Roman" w:cs="Times New Roman"/>
          <w:sz w:val="24"/>
          <w:szCs w:val="24"/>
        </w:rPr>
      </w:pPr>
      <w:r w:rsidRPr="00AA675C">
        <w:rPr>
          <w:rFonts w:ascii="Times New Roman" w:eastAsia="宋体" w:hAnsi="Times New Roman" w:cs="Times New Roman"/>
          <w:sz w:val="24"/>
          <w:szCs w:val="24"/>
        </w:rPr>
        <w:t xml:space="preserve">4. </w:t>
      </w:r>
      <w:r w:rsidRPr="00AA675C">
        <w:rPr>
          <w:rFonts w:ascii="Times New Roman" w:eastAsia="宋体" w:hAnsi="Times New Roman" w:cs="Times New Roman"/>
          <w:sz w:val="24"/>
          <w:szCs w:val="24"/>
        </w:rPr>
        <w:t>售后服务（质保期）</w:t>
      </w:r>
    </w:p>
    <w:p w:rsidR="00AA675C" w:rsidRPr="00AA675C" w:rsidRDefault="00AA675C" w:rsidP="00AA675C">
      <w:pPr>
        <w:spacing w:line="360" w:lineRule="auto"/>
        <w:ind w:firstLine="420"/>
        <w:rPr>
          <w:rFonts w:ascii="宋体" w:eastAsia="宋体" w:hAnsi="宋体" w:cs="宋体"/>
          <w:sz w:val="24"/>
          <w:szCs w:val="24"/>
        </w:rPr>
      </w:pPr>
      <w:r w:rsidRPr="00AA675C">
        <w:rPr>
          <w:rFonts w:ascii="宋体" w:eastAsia="宋体" w:hAnsi="宋体" w:cs="宋体"/>
          <w:sz w:val="24"/>
          <w:szCs w:val="24"/>
        </w:rPr>
        <w:lastRenderedPageBreak/>
        <w:t>4.1</w:t>
      </w:r>
      <w:r w:rsidRPr="00AA675C">
        <w:rPr>
          <w:rFonts w:ascii="宋体" w:eastAsia="宋体" w:hAnsi="宋体" w:cs="宋体" w:hint="eastAsia"/>
          <w:sz w:val="24"/>
          <w:szCs w:val="24"/>
        </w:rPr>
        <w:t>项目终验之日起，提供合同内所有货物质量保修（人为原因除外），保修期为</w:t>
      </w:r>
      <w:r w:rsidRPr="00AA675C">
        <w:rPr>
          <w:rFonts w:ascii="宋体" w:eastAsia="宋体" w:hAnsi="宋体" w:cs="宋体"/>
          <w:sz w:val="24"/>
          <w:szCs w:val="24"/>
        </w:rPr>
        <w:t>36</w:t>
      </w:r>
      <w:r w:rsidRPr="00AA675C">
        <w:rPr>
          <w:rFonts w:ascii="宋体" w:eastAsia="宋体" w:hAnsi="宋体" w:cs="宋体" w:hint="eastAsia"/>
          <w:sz w:val="24"/>
          <w:szCs w:val="24"/>
        </w:rPr>
        <w:t>个月。</w:t>
      </w:r>
    </w:p>
    <w:p w:rsidR="00AA675C" w:rsidRPr="00AA675C" w:rsidRDefault="00AA675C" w:rsidP="00AA675C">
      <w:pPr>
        <w:spacing w:line="360" w:lineRule="auto"/>
        <w:ind w:firstLine="420"/>
        <w:rPr>
          <w:rFonts w:ascii="宋体" w:eastAsia="宋体" w:hAnsi="宋体" w:cs="宋体"/>
          <w:sz w:val="24"/>
          <w:szCs w:val="24"/>
        </w:rPr>
      </w:pPr>
      <w:r w:rsidRPr="00AA675C">
        <w:rPr>
          <w:rFonts w:ascii="宋体" w:eastAsia="宋体" w:hAnsi="宋体" w:cs="宋体"/>
          <w:sz w:val="24"/>
          <w:szCs w:val="24"/>
        </w:rPr>
        <w:t>4.2</w:t>
      </w:r>
      <w:r w:rsidRPr="00AA675C">
        <w:rPr>
          <w:rFonts w:ascii="宋体" w:eastAsia="宋体" w:hAnsi="宋体" w:cs="宋体" w:hint="eastAsia"/>
          <w:sz w:val="24"/>
          <w:szCs w:val="24"/>
        </w:rPr>
        <w:t>技术支持与咨询服务：按照采购人要求，提供电话、邮件、QQ、</w:t>
      </w:r>
      <w:proofErr w:type="gramStart"/>
      <w:r w:rsidRPr="00AA675C">
        <w:rPr>
          <w:rFonts w:ascii="宋体" w:eastAsia="宋体" w:hAnsi="宋体" w:cs="宋体" w:hint="eastAsia"/>
          <w:sz w:val="24"/>
          <w:szCs w:val="24"/>
        </w:rPr>
        <w:t>微信等</w:t>
      </w:r>
      <w:proofErr w:type="gramEnd"/>
      <w:r w:rsidRPr="00AA675C">
        <w:rPr>
          <w:rFonts w:ascii="宋体" w:eastAsia="宋体" w:hAnsi="宋体" w:cs="宋体" w:hint="eastAsia"/>
          <w:sz w:val="24"/>
          <w:szCs w:val="24"/>
        </w:rPr>
        <w:t>方式、7×24小时专人服务，报修后响应时间不超过2小时，24小时内</w:t>
      </w:r>
      <w:proofErr w:type="gramStart"/>
      <w:r w:rsidRPr="00AA675C">
        <w:rPr>
          <w:rFonts w:ascii="宋体" w:eastAsia="宋体" w:hAnsi="宋体" w:cs="宋体" w:hint="eastAsia"/>
          <w:sz w:val="24"/>
          <w:szCs w:val="24"/>
        </w:rPr>
        <w:t>远程支持</w:t>
      </w:r>
      <w:proofErr w:type="gramEnd"/>
      <w:r w:rsidRPr="00AA675C">
        <w:rPr>
          <w:rFonts w:ascii="宋体" w:eastAsia="宋体" w:hAnsi="宋体" w:cs="宋体" w:hint="eastAsia"/>
          <w:sz w:val="24"/>
          <w:szCs w:val="24"/>
        </w:rPr>
        <w:t>解决，远程解决不了的，承诺24小时内上门服务，2天内解决。</w:t>
      </w:r>
    </w:p>
    <w:p w:rsidR="00AA675C" w:rsidRPr="00AA675C" w:rsidRDefault="00AA675C" w:rsidP="00AA675C">
      <w:pPr>
        <w:spacing w:line="360" w:lineRule="auto"/>
        <w:ind w:firstLine="420"/>
        <w:rPr>
          <w:rFonts w:ascii="宋体" w:eastAsia="宋体" w:hAnsi="宋体" w:cs="宋体"/>
          <w:sz w:val="24"/>
          <w:szCs w:val="24"/>
        </w:rPr>
      </w:pPr>
      <w:r w:rsidRPr="00AA675C">
        <w:rPr>
          <w:rFonts w:ascii="宋体" w:eastAsia="宋体" w:hAnsi="宋体" w:cs="宋体"/>
          <w:sz w:val="24"/>
          <w:szCs w:val="24"/>
        </w:rPr>
        <w:t>4.3</w:t>
      </w:r>
      <w:r w:rsidRPr="00AA675C">
        <w:rPr>
          <w:rFonts w:ascii="宋体" w:eastAsia="宋体" w:hAnsi="宋体" w:cs="宋体" w:hint="eastAsia"/>
          <w:sz w:val="24"/>
          <w:szCs w:val="24"/>
        </w:rPr>
        <w:t>培训与指导服务：为了确保采购人能够熟练使用，采购人需要接受相关的培训服务。这可能包括现场培训、在线培训或视频教程等多种形式，以帮助采购人掌握软件的基本操作、高级功能和最佳实践。</w:t>
      </w:r>
    </w:p>
    <w:p w:rsidR="00AA675C" w:rsidRPr="00AA675C" w:rsidRDefault="00AA675C" w:rsidP="00AA675C">
      <w:pPr>
        <w:spacing w:line="360" w:lineRule="auto"/>
        <w:ind w:firstLine="420"/>
        <w:rPr>
          <w:rFonts w:ascii="Times New Roman" w:eastAsia="宋体" w:hAnsi="Times New Roman" w:cs="Times New Roman"/>
          <w:sz w:val="24"/>
          <w:szCs w:val="24"/>
        </w:rPr>
      </w:pPr>
      <w:r w:rsidRPr="00AA675C">
        <w:rPr>
          <w:rFonts w:ascii="宋体" w:eastAsia="宋体" w:hAnsi="宋体" w:cs="宋体"/>
          <w:sz w:val="24"/>
          <w:szCs w:val="24"/>
        </w:rPr>
        <w:t>4.4</w:t>
      </w:r>
      <w:r w:rsidRPr="00AA675C">
        <w:rPr>
          <w:rFonts w:ascii="宋体" w:eastAsia="宋体" w:hAnsi="宋体" w:cs="宋体" w:hint="eastAsia"/>
          <w:sz w:val="24"/>
          <w:szCs w:val="24"/>
        </w:rPr>
        <w:t>知识产权与责任：供应商应对提供的服务相关产品版权及内容负责，保证其合法性和质量，因版权或资源内容合法性、意识形态、质量等原因引发的纠纷，均与图书馆无关并由供应商负责解决。</w:t>
      </w:r>
    </w:p>
    <w:p w:rsidR="00AA675C" w:rsidRPr="00AA675C" w:rsidRDefault="00AA675C" w:rsidP="00AA675C">
      <w:pPr>
        <w:numPr>
          <w:ilvl w:val="0"/>
          <w:numId w:val="8"/>
        </w:numPr>
        <w:spacing w:line="360" w:lineRule="auto"/>
        <w:contextualSpacing/>
        <w:rPr>
          <w:rFonts w:ascii="Times New Roman" w:eastAsia="宋体" w:hAnsi="Times New Roman" w:cs="Times New Roman"/>
          <w:b/>
          <w:sz w:val="24"/>
          <w:szCs w:val="24"/>
        </w:rPr>
      </w:pPr>
      <w:r w:rsidRPr="00AA675C">
        <w:rPr>
          <w:rFonts w:ascii="Times New Roman" w:eastAsia="宋体" w:hAnsi="Times New Roman" w:cs="Times New Roman"/>
          <w:b/>
          <w:sz w:val="24"/>
          <w:szCs w:val="24"/>
        </w:rPr>
        <w:t>技术要求</w:t>
      </w:r>
    </w:p>
    <w:p w:rsidR="00AA675C" w:rsidRPr="00AA675C" w:rsidRDefault="00AA675C" w:rsidP="00AA675C">
      <w:pPr>
        <w:spacing w:line="360" w:lineRule="auto"/>
        <w:contextualSpacing/>
        <w:rPr>
          <w:rFonts w:ascii="Times New Roman" w:eastAsia="宋体" w:hAnsi="Times New Roman" w:cs="Times New Roman"/>
          <w:sz w:val="24"/>
          <w:szCs w:val="24"/>
        </w:rPr>
      </w:pPr>
      <w:r w:rsidRPr="00AA675C">
        <w:rPr>
          <w:rFonts w:ascii="Times New Roman" w:eastAsia="宋体" w:hAnsi="Times New Roman" w:cs="Times New Roman"/>
          <w:sz w:val="24"/>
          <w:szCs w:val="24"/>
        </w:rPr>
        <w:t xml:space="preserve">1. </w:t>
      </w:r>
      <w:r w:rsidRPr="00AA675C">
        <w:rPr>
          <w:rFonts w:ascii="Times New Roman" w:eastAsia="宋体" w:hAnsi="Times New Roman" w:cs="Times New Roman"/>
          <w:sz w:val="24"/>
          <w:szCs w:val="24"/>
        </w:rPr>
        <w:t>基本要求</w:t>
      </w:r>
    </w:p>
    <w:p w:rsidR="00AA675C" w:rsidRPr="00AA675C" w:rsidRDefault="00AA675C" w:rsidP="00AA675C">
      <w:pPr>
        <w:spacing w:line="360" w:lineRule="auto"/>
        <w:ind w:firstLineChars="200" w:firstLine="480"/>
        <w:contextualSpacing/>
        <w:rPr>
          <w:rFonts w:ascii="Times New Roman" w:eastAsia="宋体" w:hAnsi="Times New Roman" w:cs="Times New Roman"/>
          <w:sz w:val="24"/>
          <w:szCs w:val="24"/>
        </w:rPr>
      </w:pPr>
      <w:r w:rsidRPr="00AA675C">
        <w:rPr>
          <w:rFonts w:ascii="Times New Roman" w:eastAsia="宋体" w:hAnsi="Times New Roman" w:cs="Times New Roman"/>
          <w:sz w:val="24"/>
          <w:szCs w:val="24"/>
        </w:rPr>
        <w:t xml:space="preserve">1.1 </w:t>
      </w:r>
      <w:r w:rsidRPr="00AA675C">
        <w:rPr>
          <w:rFonts w:ascii="Times New Roman" w:eastAsia="宋体" w:hAnsi="Times New Roman" w:cs="Times New Roman"/>
          <w:sz w:val="24"/>
          <w:szCs w:val="24"/>
        </w:rPr>
        <w:t>采购标的需实现的功能或者目标，依据第五章采购需求技术要求。</w:t>
      </w:r>
    </w:p>
    <w:p w:rsidR="00AA675C" w:rsidRPr="00AA675C" w:rsidRDefault="00AA675C" w:rsidP="00AA675C">
      <w:pPr>
        <w:spacing w:line="360" w:lineRule="auto"/>
        <w:contextualSpacing/>
        <w:rPr>
          <w:rFonts w:ascii="Times New Roman" w:eastAsia="宋体" w:hAnsi="Times New Roman" w:cs="Times New Roman"/>
          <w:sz w:val="24"/>
          <w:szCs w:val="24"/>
        </w:rPr>
      </w:pPr>
      <w:r w:rsidRPr="00AA675C">
        <w:rPr>
          <w:rFonts w:ascii="Times New Roman" w:eastAsia="宋体" w:hAnsi="Times New Roman" w:cs="Times New Roman"/>
          <w:sz w:val="24"/>
          <w:szCs w:val="24"/>
        </w:rPr>
        <w:t xml:space="preserve">2. </w:t>
      </w:r>
      <w:r w:rsidRPr="00AA675C">
        <w:rPr>
          <w:rFonts w:ascii="Times New Roman" w:eastAsia="宋体" w:hAnsi="Times New Roman" w:cs="Times New Roman"/>
          <w:sz w:val="24"/>
          <w:szCs w:val="24"/>
        </w:rPr>
        <w:t>服务内容及要求</w:t>
      </w:r>
      <w:r w:rsidRPr="00AA675C">
        <w:rPr>
          <w:rFonts w:ascii="Times New Roman" w:eastAsia="宋体" w:hAnsi="Times New Roman" w:cs="Times New Roman"/>
          <w:sz w:val="24"/>
          <w:szCs w:val="24"/>
        </w:rPr>
        <w:t>/</w:t>
      </w:r>
      <w:r w:rsidRPr="00AA675C">
        <w:rPr>
          <w:rFonts w:ascii="Times New Roman" w:eastAsia="宋体" w:hAnsi="Times New Roman" w:cs="Times New Roman"/>
          <w:sz w:val="24"/>
          <w:szCs w:val="24"/>
        </w:rPr>
        <w:t>货物技术要求</w:t>
      </w:r>
    </w:p>
    <w:p w:rsidR="00AA675C" w:rsidRPr="00AA675C" w:rsidRDefault="00AA675C" w:rsidP="00AA675C">
      <w:pPr>
        <w:widowControl/>
        <w:spacing w:line="360" w:lineRule="auto"/>
        <w:ind w:firstLineChars="200" w:firstLine="480"/>
        <w:contextualSpacing/>
        <w:rPr>
          <w:rFonts w:ascii="Times New Roman" w:eastAsia="宋体" w:hAnsi="Times New Roman" w:cs="Times New Roman"/>
          <w:sz w:val="24"/>
          <w:szCs w:val="24"/>
        </w:rPr>
      </w:pPr>
      <w:r w:rsidRPr="00AA675C">
        <w:rPr>
          <w:rFonts w:ascii="Times New Roman" w:eastAsia="宋体" w:hAnsi="Times New Roman" w:cs="Times New Roman"/>
          <w:sz w:val="24"/>
          <w:szCs w:val="24"/>
        </w:rPr>
        <w:t>2.1</w:t>
      </w:r>
      <w:r w:rsidRPr="00AA675C">
        <w:rPr>
          <w:rFonts w:ascii="Times New Roman" w:eastAsia="宋体" w:hAnsi="Times New Roman" w:cs="Times New Roman"/>
          <w:sz w:val="24"/>
          <w:szCs w:val="24"/>
        </w:rPr>
        <w:t>采购标的需依据第五章采购需求技术要求，满足的性能、材料、结构、外观、质量、安全、技术规格、物理特性等要求</w:t>
      </w:r>
    </w:p>
    <w:p w:rsidR="00AA675C" w:rsidRPr="00AA675C" w:rsidRDefault="00AA675C" w:rsidP="00AA675C">
      <w:pPr>
        <w:widowControl/>
        <w:spacing w:line="360" w:lineRule="auto"/>
        <w:ind w:firstLineChars="200" w:firstLine="480"/>
        <w:contextualSpacing/>
        <w:rPr>
          <w:rFonts w:ascii="Times New Roman" w:eastAsia="宋体" w:hAnsi="Times New Roman" w:cs="Times New Roman"/>
          <w:sz w:val="24"/>
          <w:szCs w:val="24"/>
        </w:rPr>
      </w:pPr>
      <w:r w:rsidRPr="00AA675C">
        <w:rPr>
          <w:rFonts w:ascii="Times New Roman" w:eastAsia="宋体" w:hAnsi="Times New Roman" w:cs="Times New Roman"/>
          <w:sz w:val="24"/>
          <w:szCs w:val="24"/>
        </w:rPr>
        <w:t>2.2</w:t>
      </w:r>
      <w:r w:rsidRPr="00AA675C">
        <w:rPr>
          <w:rFonts w:ascii="Times New Roman" w:eastAsia="宋体" w:hAnsi="Times New Roman" w:cs="Times New Roman"/>
          <w:sz w:val="24"/>
          <w:szCs w:val="24"/>
        </w:rPr>
        <w:t>采购标的需依据第五章采购需求技术要求，满足的服务标准、期限、效率等要求</w:t>
      </w:r>
    </w:p>
    <w:p w:rsidR="00AA675C" w:rsidRPr="00AA675C" w:rsidRDefault="00AA675C" w:rsidP="00AA675C">
      <w:pPr>
        <w:widowControl/>
        <w:spacing w:line="360" w:lineRule="auto"/>
        <w:ind w:firstLineChars="200" w:firstLine="480"/>
        <w:contextualSpacing/>
        <w:rPr>
          <w:rFonts w:ascii="Times New Roman" w:eastAsia="宋体" w:hAnsi="Times New Roman" w:cs="Times New Roman"/>
          <w:sz w:val="24"/>
          <w:szCs w:val="24"/>
        </w:rPr>
      </w:pPr>
      <w:r w:rsidRPr="00AA675C">
        <w:rPr>
          <w:rFonts w:ascii="Times New Roman" w:eastAsia="宋体" w:hAnsi="Times New Roman" w:cs="Times New Roman"/>
          <w:sz w:val="24"/>
          <w:szCs w:val="24"/>
        </w:rPr>
        <w:t>2.3</w:t>
      </w:r>
      <w:r w:rsidRPr="00AA675C">
        <w:rPr>
          <w:rFonts w:ascii="Times New Roman" w:eastAsia="宋体" w:hAnsi="Times New Roman" w:cs="Times New Roman"/>
          <w:sz w:val="24"/>
          <w:szCs w:val="24"/>
        </w:rPr>
        <w:t>需由供应商提供设计方案、解决方案或者组织方案的采购项目，应当说明采购标的</w:t>
      </w:r>
      <w:proofErr w:type="gramStart"/>
      <w:r w:rsidRPr="00AA675C">
        <w:rPr>
          <w:rFonts w:ascii="Times New Roman" w:eastAsia="宋体" w:hAnsi="Times New Roman" w:cs="Times New Roman"/>
          <w:sz w:val="24"/>
          <w:szCs w:val="24"/>
        </w:rPr>
        <w:t>的</w:t>
      </w:r>
      <w:proofErr w:type="gramEnd"/>
      <w:r w:rsidRPr="00AA675C">
        <w:rPr>
          <w:rFonts w:ascii="Times New Roman" w:eastAsia="宋体" w:hAnsi="Times New Roman" w:cs="Times New Roman"/>
          <w:sz w:val="24"/>
          <w:szCs w:val="24"/>
        </w:rPr>
        <w:t>功能、应用场景、目标等基本要求</w:t>
      </w:r>
    </w:p>
    <w:p w:rsidR="00AA675C" w:rsidRPr="00AA675C" w:rsidRDefault="00AA675C" w:rsidP="00AA675C">
      <w:pPr>
        <w:spacing w:line="360" w:lineRule="auto"/>
        <w:contextualSpacing/>
        <w:rPr>
          <w:rFonts w:ascii="Times New Roman" w:eastAsia="宋体" w:hAnsi="Times New Roman" w:cs="Times New Roman"/>
          <w:i/>
          <w:iCs/>
          <w:sz w:val="24"/>
          <w:szCs w:val="24"/>
        </w:rPr>
      </w:pPr>
      <w:r w:rsidRPr="00AA675C">
        <w:rPr>
          <w:rFonts w:ascii="Times New Roman" w:eastAsia="宋体" w:hAnsi="Times New Roman" w:cs="Times New Roman"/>
          <w:sz w:val="24"/>
          <w:szCs w:val="24"/>
        </w:rPr>
        <w:t xml:space="preserve">3. </w:t>
      </w:r>
      <w:r w:rsidRPr="00AA675C">
        <w:rPr>
          <w:rFonts w:ascii="Times New Roman" w:eastAsia="宋体" w:hAnsi="Times New Roman" w:cs="Times New Roman"/>
          <w:sz w:val="24"/>
          <w:szCs w:val="24"/>
        </w:rPr>
        <w:t>验收标准</w:t>
      </w:r>
    </w:p>
    <w:p w:rsidR="00AA675C" w:rsidRPr="00AA675C" w:rsidRDefault="00AA675C" w:rsidP="00AA675C">
      <w:pPr>
        <w:spacing w:line="360" w:lineRule="auto"/>
        <w:ind w:firstLine="420"/>
        <w:rPr>
          <w:rFonts w:ascii="宋体" w:eastAsia="宋体" w:hAnsi="宋体" w:cs="宋体"/>
          <w:sz w:val="24"/>
          <w:szCs w:val="24"/>
        </w:rPr>
      </w:pPr>
      <w:r w:rsidRPr="00AA675C">
        <w:rPr>
          <w:rFonts w:ascii="Times New Roman" w:eastAsia="宋体" w:hAnsi="Times New Roman" w:cs="Times New Roman"/>
          <w:sz w:val="24"/>
          <w:szCs w:val="24"/>
        </w:rPr>
        <w:t>3.1</w:t>
      </w:r>
      <w:r w:rsidRPr="00AA675C">
        <w:rPr>
          <w:rFonts w:ascii="宋体" w:eastAsia="宋体" w:hAnsi="宋体" w:cs="宋体" w:hint="eastAsia"/>
          <w:sz w:val="24"/>
          <w:szCs w:val="24"/>
        </w:rPr>
        <w:t>所有货物送货、安装、集成、调试完成后，由中标供应商提出后10日内组织验收（遇寒、暑假期间，双方商定验收时间）</w:t>
      </w:r>
    </w:p>
    <w:p w:rsidR="00AA675C" w:rsidRPr="00AA675C" w:rsidRDefault="00AA675C" w:rsidP="00AA675C">
      <w:pPr>
        <w:spacing w:line="360" w:lineRule="auto"/>
        <w:ind w:firstLine="420"/>
        <w:rPr>
          <w:rFonts w:ascii="宋体" w:eastAsia="宋体" w:hAnsi="宋体" w:cs="宋体"/>
          <w:sz w:val="24"/>
          <w:szCs w:val="24"/>
        </w:rPr>
      </w:pPr>
      <w:r w:rsidRPr="00AA675C">
        <w:rPr>
          <w:rFonts w:ascii="Times New Roman" w:eastAsia="宋体" w:hAnsi="Times New Roman" w:cs="Times New Roman"/>
          <w:sz w:val="24"/>
          <w:szCs w:val="24"/>
        </w:rPr>
        <w:t>3.2</w:t>
      </w:r>
      <w:r w:rsidRPr="00AA675C">
        <w:rPr>
          <w:rFonts w:ascii="宋体" w:eastAsia="宋体" w:hAnsi="宋体" w:cs="宋体" w:hint="eastAsia"/>
          <w:sz w:val="24"/>
          <w:szCs w:val="24"/>
        </w:rPr>
        <w:t>货物的质量、规格、性能、数量和重量等</w:t>
      </w:r>
      <w:r w:rsidRPr="00AA675C">
        <w:rPr>
          <w:rFonts w:ascii="宋体" w:eastAsia="宋体" w:hAnsi="宋体" w:cs="宋体"/>
          <w:sz w:val="24"/>
          <w:szCs w:val="24"/>
        </w:rPr>
        <w:t>需满足采购人</w:t>
      </w:r>
      <w:r w:rsidRPr="00AA675C">
        <w:rPr>
          <w:rFonts w:ascii="宋体" w:eastAsia="宋体" w:hAnsi="宋体" w:cs="宋体" w:hint="eastAsia"/>
          <w:sz w:val="24"/>
          <w:szCs w:val="24"/>
        </w:rPr>
        <w:t>采购</w:t>
      </w:r>
      <w:r w:rsidRPr="00AA675C">
        <w:rPr>
          <w:rFonts w:ascii="宋体" w:eastAsia="宋体" w:hAnsi="宋体" w:cs="宋体"/>
          <w:sz w:val="24"/>
          <w:szCs w:val="24"/>
        </w:rPr>
        <w:t>要求</w:t>
      </w:r>
      <w:r w:rsidRPr="00AA675C">
        <w:rPr>
          <w:rFonts w:ascii="宋体" w:eastAsia="宋体" w:hAnsi="宋体" w:cs="宋体" w:hint="eastAsia"/>
          <w:sz w:val="24"/>
          <w:szCs w:val="24"/>
        </w:rPr>
        <w:t>，完成各系统、设备的联调等工作并完成数据对接</w:t>
      </w:r>
      <w:r w:rsidRPr="00AA675C">
        <w:rPr>
          <w:rFonts w:ascii="宋体" w:eastAsia="宋体" w:hAnsi="宋体" w:cs="宋体"/>
          <w:sz w:val="24"/>
          <w:szCs w:val="24"/>
        </w:rPr>
        <w:t>。</w:t>
      </w:r>
    </w:p>
    <w:p w:rsidR="00AA675C" w:rsidRPr="00AA675C" w:rsidRDefault="00AA675C" w:rsidP="00AA675C">
      <w:pPr>
        <w:spacing w:line="360" w:lineRule="auto"/>
        <w:contextualSpacing/>
        <w:rPr>
          <w:rFonts w:ascii="Times New Roman" w:eastAsia="宋体" w:hAnsi="Times New Roman" w:cs="Times New Roman"/>
          <w:sz w:val="24"/>
          <w:szCs w:val="24"/>
        </w:rPr>
      </w:pPr>
      <w:r w:rsidRPr="00AA675C">
        <w:rPr>
          <w:rFonts w:ascii="Times New Roman" w:eastAsia="宋体" w:hAnsi="Times New Roman" w:cs="Times New Roman"/>
          <w:sz w:val="24"/>
          <w:szCs w:val="24"/>
        </w:rPr>
        <w:t xml:space="preserve">4. </w:t>
      </w:r>
      <w:r w:rsidRPr="00AA675C">
        <w:rPr>
          <w:rFonts w:ascii="Times New Roman" w:eastAsia="宋体" w:hAnsi="Times New Roman" w:cs="Times New Roman"/>
          <w:sz w:val="24"/>
          <w:szCs w:val="24"/>
        </w:rPr>
        <w:t>其他要求</w:t>
      </w:r>
    </w:p>
    <w:p w:rsidR="00AA675C" w:rsidRPr="00AA675C" w:rsidRDefault="00AA675C" w:rsidP="00AA675C">
      <w:pPr>
        <w:spacing w:line="360" w:lineRule="auto"/>
        <w:ind w:firstLine="420"/>
        <w:rPr>
          <w:rFonts w:ascii="宋体" w:eastAsia="宋体" w:hAnsi="宋体" w:cs="宋体"/>
          <w:sz w:val="24"/>
          <w:szCs w:val="24"/>
        </w:rPr>
      </w:pPr>
      <w:r w:rsidRPr="00AA675C">
        <w:rPr>
          <w:rFonts w:ascii="宋体" w:eastAsia="宋体" w:hAnsi="宋体" w:cs="宋体"/>
          <w:sz w:val="24"/>
          <w:szCs w:val="24"/>
        </w:rPr>
        <w:t>4</w:t>
      </w:r>
      <w:r w:rsidRPr="00AA675C">
        <w:rPr>
          <w:rFonts w:ascii="宋体" w:eastAsia="宋体" w:hAnsi="宋体" w:cs="宋体" w:hint="eastAsia"/>
          <w:sz w:val="24"/>
          <w:szCs w:val="24"/>
        </w:rPr>
        <w:t>.1由于</w:t>
      </w:r>
      <w:r w:rsidRPr="00AA675C">
        <w:rPr>
          <w:rFonts w:ascii="宋体" w:eastAsia="宋体" w:hAnsi="宋体" w:cs="宋体"/>
          <w:sz w:val="24"/>
          <w:szCs w:val="24"/>
        </w:rPr>
        <w:t>本项目</w:t>
      </w:r>
      <w:r w:rsidRPr="00AA675C">
        <w:rPr>
          <w:rFonts w:ascii="宋体" w:eastAsia="宋体" w:hAnsi="宋体" w:cs="宋体" w:hint="eastAsia"/>
          <w:sz w:val="24"/>
          <w:szCs w:val="24"/>
        </w:rPr>
        <w:t>为</w:t>
      </w:r>
      <w:r w:rsidRPr="00AA675C">
        <w:rPr>
          <w:rFonts w:ascii="宋体" w:eastAsia="宋体" w:hAnsi="宋体" w:cs="宋体"/>
          <w:sz w:val="24"/>
          <w:szCs w:val="24"/>
        </w:rPr>
        <w:t>集成项目，供应商需</w:t>
      </w:r>
      <w:r w:rsidRPr="00AA675C">
        <w:rPr>
          <w:rFonts w:ascii="宋体" w:eastAsia="宋体" w:hAnsi="宋体" w:cs="宋体" w:hint="eastAsia"/>
          <w:sz w:val="24"/>
          <w:szCs w:val="24"/>
        </w:rPr>
        <w:t>提供有效期内信息安全管理体系认证，</w:t>
      </w:r>
      <w:r w:rsidRPr="00AA675C">
        <w:rPr>
          <w:rFonts w:ascii="宋体" w:eastAsia="宋体" w:hAnsi="宋体" w:cs="宋体"/>
          <w:sz w:val="24"/>
          <w:szCs w:val="24"/>
        </w:rPr>
        <w:t>保障项目顺利实施。</w:t>
      </w:r>
    </w:p>
    <w:p w:rsidR="00AA675C" w:rsidRPr="00AA675C" w:rsidRDefault="00AA675C" w:rsidP="00AA675C">
      <w:pPr>
        <w:spacing w:line="360" w:lineRule="auto"/>
        <w:ind w:firstLine="420"/>
        <w:rPr>
          <w:rFonts w:ascii="宋体" w:eastAsia="宋体" w:hAnsi="宋体" w:cs="宋体"/>
          <w:sz w:val="24"/>
          <w:szCs w:val="24"/>
        </w:rPr>
      </w:pPr>
      <w:r w:rsidRPr="00AA675C">
        <w:rPr>
          <w:rFonts w:ascii="宋体" w:eastAsia="宋体" w:hAnsi="宋体" w:cs="宋体"/>
          <w:sz w:val="24"/>
          <w:szCs w:val="24"/>
        </w:rPr>
        <w:lastRenderedPageBreak/>
        <w:t>4</w:t>
      </w:r>
      <w:r w:rsidRPr="00AA675C">
        <w:rPr>
          <w:rFonts w:ascii="宋体" w:eastAsia="宋体" w:hAnsi="宋体" w:cs="宋体" w:hint="eastAsia"/>
          <w:sz w:val="24"/>
          <w:szCs w:val="24"/>
        </w:rPr>
        <w:t xml:space="preserve">.2 </w:t>
      </w:r>
      <w:r w:rsidRPr="00AA675C">
        <w:rPr>
          <w:rFonts w:ascii="宋体" w:eastAsia="宋体" w:hAnsi="宋体" w:cs="宋体" w:hint="eastAsia"/>
          <w:kern w:val="0"/>
          <w:sz w:val="20"/>
          <w:szCs w:val="20"/>
        </w:rPr>
        <w:t>★</w:t>
      </w:r>
      <w:r w:rsidRPr="00AA675C">
        <w:rPr>
          <w:rFonts w:ascii="宋体" w:eastAsia="宋体" w:hAnsi="宋体" w:cs="宋体" w:hint="eastAsia"/>
          <w:sz w:val="24"/>
          <w:szCs w:val="24"/>
        </w:rPr>
        <w:t>供应商应当考虑</w:t>
      </w:r>
      <w:r w:rsidRPr="00AA675C">
        <w:rPr>
          <w:rFonts w:ascii="宋体" w:eastAsia="宋体" w:hAnsi="宋体" w:cs="Times New Roman" w:hint="eastAsia"/>
          <w:sz w:val="24"/>
          <w:szCs w:val="24"/>
        </w:rPr>
        <w:t>古籍前厅DLP沉浸墙和艺术文献DLP沉浸</w:t>
      </w:r>
      <w:proofErr w:type="gramStart"/>
      <w:r w:rsidRPr="00AA675C">
        <w:rPr>
          <w:rFonts w:ascii="宋体" w:eastAsia="宋体" w:hAnsi="宋体" w:cs="Times New Roman" w:hint="eastAsia"/>
          <w:sz w:val="24"/>
          <w:szCs w:val="24"/>
        </w:rPr>
        <w:t>墙区域</w:t>
      </w:r>
      <w:proofErr w:type="gramEnd"/>
      <w:r w:rsidRPr="00AA675C">
        <w:rPr>
          <w:rFonts w:ascii="宋体" w:eastAsia="宋体" w:hAnsi="宋体" w:cs="Times New Roman" w:hint="eastAsia"/>
          <w:sz w:val="24"/>
          <w:szCs w:val="24"/>
        </w:rPr>
        <w:t>驻场服务人员，提供2名为期</w:t>
      </w:r>
      <w:r w:rsidRPr="00AA675C">
        <w:rPr>
          <w:rFonts w:ascii="宋体" w:eastAsia="宋体" w:hAnsi="宋体" w:cs="Times New Roman"/>
          <w:sz w:val="24"/>
          <w:szCs w:val="24"/>
        </w:rPr>
        <w:t>5</w:t>
      </w:r>
      <w:r w:rsidRPr="00AA675C">
        <w:rPr>
          <w:rFonts w:ascii="宋体" w:eastAsia="宋体" w:hAnsi="宋体" w:cs="Times New Roman" w:hint="eastAsia"/>
          <w:sz w:val="24"/>
          <w:szCs w:val="24"/>
        </w:rPr>
        <w:t>年</w:t>
      </w:r>
      <w:r w:rsidRPr="00AA675C">
        <w:rPr>
          <w:rFonts w:ascii="宋体" w:eastAsia="宋体" w:hAnsi="宋体" w:cs="宋体" w:hint="eastAsia"/>
          <w:sz w:val="24"/>
          <w:szCs w:val="24"/>
        </w:rPr>
        <w:t>展项设计</w:t>
      </w:r>
      <w:r w:rsidRPr="00AA675C">
        <w:rPr>
          <w:rFonts w:ascii="宋体" w:eastAsia="宋体" w:hAnsi="宋体" w:cs="Times New Roman" w:hint="eastAsia"/>
          <w:sz w:val="24"/>
          <w:szCs w:val="24"/>
        </w:rPr>
        <w:t>驻场服务人员</w:t>
      </w:r>
      <w:r w:rsidRPr="00AA675C">
        <w:rPr>
          <w:rFonts w:ascii="宋体" w:eastAsia="宋体" w:hAnsi="宋体" w:cs="宋体" w:hint="eastAsia"/>
          <w:sz w:val="24"/>
          <w:szCs w:val="24"/>
        </w:rPr>
        <w:t>，投标人应提供相应的承诺函；</w:t>
      </w:r>
    </w:p>
    <w:p w:rsidR="00AA675C" w:rsidRPr="00AA675C" w:rsidRDefault="00AA675C" w:rsidP="00AA675C">
      <w:pPr>
        <w:spacing w:line="360" w:lineRule="auto"/>
        <w:ind w:firstLine="420"/>
        <w:rPr>
          <w:rFonts w:ascii="宋体" w:eastAsia="宋体" w:hAnsi="宋体" w:cs="宋体"/>
          <w:sz w:val="24"/>
          <w:szCs w:val="24"/>
        </w:rPr>
      </w:pPr>
      <w:r w:rsidRPr="00AA675C">
        <w:rPr>
          <w:rFonts w:ascii="宋体" w:eastAsia="宋体" w:hAnsi="宋体" w:cs="宋体"/>
          <w:sz w:val="24"/>
          <w:szCs w:val="24"/>
        </w:rPr>
        <w:t>4</w:t>
      </w:r>
      <w:r w:rsidRPr="00AA675C">
        <w:rPr>
          <w:rFonts w:ascii="宋体" w:eastAsia="宋体" w:hAnsi="宋体" w:cs="宋体" w:hint="eastAsia"/>
          <w:sz w:val="24"/>
          <w:szCs w:val="24"/>
        </w:rPr>
        <w:t>.3 为了项目进度保证措施、风险管理保证措施、人员配备方案，投标人应满足相应人员需求。拟派的项目经理具有一级机电专业建造师证书（含B证）且具备中级及以上注册安全工程师证书；拟派的项目技术负责人具有机电工程专业一级建造</w:t>
      </w:r>
      <w:proofErr w:type="gramStart"/>
      <w:r w:rsidRPr="00AA675C">
        <w:rPr>
          <w:rFonts w:ascii="宋体" w:eastAsia="宋体" w:hAnsi="宋体" w:cs="宋体" w:hint="eastAsia"/>
          <w:sz w:val="24"/>
          <w:szCs w:val="24"/>
        </w:rPr>
        <w:t>师注册</w:t>
      </w:r>
      <w:proofErr w:type="gramEnd"/>
      <w:r w:rsidRPr="00AA675C">
        <w:rPr>
          <w:rFonts w:ascii="宋体" w:eastAsia="宋体" w:hAnsi="宋体" w:cs="宋体" w:hint="eastAsia"/>
          <w:sz w:val="24"/>
          <w:szCs w:val="24"/>
        </w:rPr>
        <w:t>证书（含B证）；拟派本项目内容设计师具有VP/XR虚拟制作技术资格认证证书；拟派本项目安装工程师具有系统集成项目管理工程师证书且具备机电专业建造师证书二级以上含二级；拟派本项目网络工程师具有网络工程师证书中级及以上。</w:t>
      </w:r>
    </w:p>
    <w:p w:rsidR="00AA675C" w:rsidRPr="00AA675C" w:rsidRDefault="00AA675C" w:rsidP="00AA675C">
      <w:pPr>
        <w:spacing w:line="360" w:lineRule="auto"/>
        <w:ind w:firstLine="420"/>
        <w:rPr>
          <w:rFonts w:ascii="Times New Roman" w:eastAsia="宋体" w:hAnsi="Times New Roman" w:cs="Times New Roman"/>
          <w:sz w:val="24"/>
          <w:szCs w:val="24"/>
        </w:rPr>
      </w:pPr>
      <w:r w:rsidRPr="00AA675C">
        <w:rPr>
          <w:rFonts w:ascii="宋体" w:eastAsia="宋体" w:hAnsi="宋体" w:cs="宋体" w:hint="eastAsia"/>
          <w:sz w:val="24"/>
          <w:szCs w:val="24"/>
        </w:rPr>
        <w:t>4</w:t>
      </w:r>
      <w:r w:rsidRPr="00AA675C">
        <w:rPr>
          <w:rFonts w:ascii="宋体" w:eastAsia="宋体" w:hAnsi="宋体" w:cs="宋体"/>
          <w:sz w:val="24"/>
          <w:szCs w:val="24"/>
        </w:rPr>
        <w:t>.4</w:t>
      </w:r>
      <w:r w:rsidRPr="00AA675C">
        <w:rPr>
          <w:rFonts w:ascii="宋体" w:eastAsia="宋体" w:hAnsi="宋体" w:cs="宋体" w:hint="eastAsia"/>
          <w:sz w:val="24"/>
          <w:szCs w:val="24"/>
        </w:rPr>
        <w:t>供应商应考虑古籍前厅DLP沉浸墙和艺术文献DLP沉浸</w:t>
      </w:r>
      <w:proofErr w:type="gramStart"/>
      <w:r w:rsidRPr="00AA675C">
        <w:rPr>
          <w:rFonts w:ascii="宋体" w:eastAsia="宋体" w:hAnsi="宋体" w:cs="宋体" w:hint="eastAsia"/>
          <w:sz w:val="24"/>
          <w:szCs w:val="24"/>
        </w:rPr>
        <w:t>墙空间</w:t>
      </w:r>
      <w:proofErr w:type="gramEnd"/>
      <w:r w:rsidRPr="00AA675C">
        <w:rPr>
          <w:rFonts w:ascii="宋体" w:eastAsia="宋体" w:hAnsi="宋体" w:cs="宋体" w:hint="eastAsia"/>
          <w:sz w:val="24"/>
          <w:szCs w:val="24"/>
        </w:rPr>
        <w:t>展示效果设计：支持本展项展示效果示意，可直观了解本展项的呈现效果。提供展项设计效果图。互动流程：具有完整的互动体验流程。提供体验流程图，用于说明此互动展项的体验流程。提供展项设计效果图。互动方式：支持人机交互。支持多人交互。借助多媒体技术手段（红外交互、雷达交互、体感交互等），多满足读者古籍前厅DLP沉浸墙和艺术文献DLP沉浸墙互动内容。提供展项设计效果图。</w:t>
      </w:r>
    </w:p>
    <w:p w:rsidR="00433015" w:rsidRPr="00E647E7" w:rsidRDefault="00433015" w:rsidP="00E647E7">
      <w:bookmarkStart w:id="2" w:name="_GoBack"/>
      <w:bookmarkEnd w:id="2"/>
    </w:p>
    <w:sectPr w:rsidR="00433015" w:rsidRPr="00E647E7">
      <w:footerReference w:type="default" r:id="rId7"/>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B78" w:rsidRDefault="00672B78" w:rsidP="00433015">
      <w:r>
        <w:separator/>
      </w:r>
    </w:p>
  </w:endnote>
  <w:endnote w:type="continuationSeparator" w:id="0">
    <w:p w:rsidR="00672B78" w:rsidRDefault="00672B78" w:rsidP="0043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54" w:rsidRDefault="00322CDC">
    <w:pPr>
      <w:pStyle w:val="ac"/>
      <w:jc w:val="center"/>
    </w:pPr>
    <w:r>
      <w:fldChar w:fldCharType="begin"/>
    </w:r>
    <w:r>
      <w:instrText>PAGE   \* MERGEFORMAT</w:instrText>
    </w:r>
    <w:r>
      <w:fldChar w:fldCharType="separate"/>
    </w:r>
    <w:r w:rsidR="00AA675C" w:rsidRPr="00AA675C">
      <w:rPr>
        <w:noProof/>
        <w:lang w:val="zh-CN"/>
      </w:rPr>
      <w:t>13</w:t>
    </w:r>
    <w:r>
      <w:fldChar w:fldCharType="end"/>
    </w:r>
  </w:p>
  <w:p w:rsidR="00922554" w:rsidRDefault="00672B7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B78" w:rsidRDefault="00672B78" w:rsidP="00433015">
      <w:r>
        <w:separator/>
      </w:r>
    </w:p>
  </w:footnote>
  <w:footnote w:type="continuationSeparator" w:id="0">
    <w:p w:rsidR="00672B78" w:rsidRDefault="00672B78" w:rsidP="00433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7"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32"/>
    <w:rsid w:val="002C73D9"/>
    <w:rsid w:val="002F5FB2"/>
    <w:rsid w:val="00322CDC"/>
    <w:rsid w:val="003B6D71"/>
    <w:rsid w:val="00433015"/>
    <w:rsid w:val="005678D2"/>
    <w:rsid w:val="00672B78"/>
    <w:rsid w:val="00846A5F"/>
    <w:rsid w:val="008D62A3"/>
    <w:rsid w:val="00950932"/>
    <w:rsid w:val="00A728F1"/>
    <w:rsid w:val="00AA675C"/>
    <w:rsid w:val="00B936A5"/>
    <w:rsid w:val="00BA1083"/>
    <w:rsid w:val="00E647E7"/>
    <w:rsid w:val="00EB1921"/>
    <w:rsid w:val="00F62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D9276F-6B49-468A-88C9-73F2E4EE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lsdException w:name="HTML Address" w:semiHidden="1" w:uiPriority="0" w:unhideWhenUsed="1"/>
    <w:lsdException w:name="HTML Cite" w:semiHidden="1" w:uiPriority="0" w:unhideWhenUsed="1" w:qFormat="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433015"/>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433015"/>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qFormat/>
    <w:rsid w:val="00433015"/>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433015"/>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433015"/>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433015"/>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433015"/>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433015"/>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433015"/>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qFormat/>
    <w:rsid w:val="00433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qFormat/>
    <w:rsid w:val="00433015"/>
    <w:rPr>
      <w:sz w:val="18"/>
      <w:szCs w:val="18"/>
    </w:rPr>
  </w:style>
  <w:style w:type="paragraph" w:styleId="ac">
    <w:name w:val="footer"/>
    <w:basedOn w:val="a6"/>
    <w:link w:val="Char0"/>
    <w:unhideWhenUsed/>
    <w:qFormat/>
    <w:rsid w:val="00433015"/>
    <w:pPr>
      <w:tabs>
        <w:tab w:val="center" w:pos="4153"/>
        <w:tab w:val="right" w:pos="8306"/>
      </w:tabs>
      <w:snapToGrid w:val="0"/>
      <w:jc w:val="left"/>
    </w:pPr>
    <w:rPr>
      <w:sz w:val="18"/>
      <w:szCs w:val="18"/>
    </w:rPr>
  </w:style>
  <w:style w:type="character" w:customStyle="1" w:styleId="Char0">
    <w:name w:val="页脚 Char"/>
    <w:basedOn w:val="a8"/>
    <w:link w:val="ac"/>
    <w:qFormat/>
    <w:rsid w:val="00433015"/>
    <w:rPr>
      <w:sz w:val="18"/>
      <w:szCs w:val="18"/>
    </w:rPr>
  </w:style>
  <w:style w:type="character" w:customStyle="1" w:styleId="1Char">
    <w:name w:val="标题 1 Char"/>
    <w:basedOn w:val="a8"/>
    <w:link w:val="11"/>
    <w:qFormat/>
    <w:rsid w:val="00433015"/>
    <w:rPr>
      <w:rFonts w:ascii="宋体" w:eastAsia="宋体" w:hAnsi="Times New Roman" w:cs="Times New Roman"/>
      <w:b/>
      <w:kern w:val="44"/>
      <w:sz w:val="32"/>
      <w:szCs w:val="20"/>
    </w:rPr>
  </w:style>
  <w:style w:type="character" w:customStyle="1" w:styleId="2Char">
    <w:name w:val="标题 2 Char"/>
    <w:basedOn w:val="a8"/>
    <w:qFormat/>
    <w:rsid w:val="00433015"/>
    <w:rPr>
      <w:rFonts w:asciiTheme="majorHAnsi" w:eastAsiaTheme="majorEastAsia" w:hAnsiTheme="majorHAnsi" w:cstheme="majorBidi"/>
      <w:b/>
      <w:bCs/>
      <w:sz w:val="32"/>
      <w:szCs w:val="32"/>
    </w:rPr>
  </w:style>
  <w:style w:type="character" w:customStyle="1" w:styleId="3Char">
    <w:name w:val="标题 3 Char"/>
    <w:basedOn w:val="a8"/>
    <w:qFormat/>
    <w:rsid w:val="00433015"/>
    <w:rPr>
      <w:b/>
      <w:bCs/>
      <w:sz w:val="32"/>
      <w:szCs w:val="32"/>
    </w:rPr>
  </w:style>
  <w:style w:type="character" w:customStyle="1" w:styleId="4Char">
    <w:name w:val="标题 4 Char"/>
    <w:basedOn w:val="a8"/>
    <w:link w:val="4"/>
    <w:qFormat/>
    <w:rsid w:val="00433015"/>
    <w:rPr>
      <w:rFonts w:ascii="Times New Roman" w:eastAsia="宋体" w:hAnsi="Times New Roman" w:cs="Times New Roman"/>
      <w:kern w:val="0"/>
      <w:sz w:val="24"/>
      <w:szCs w:val="20"/>
    </w:rPr>
  </w:style>
  <w:style w:type="character" w:customStyle="1" w:styleId="5Char">
    <w:name w:val="标题 5 Char"/>
    <w:basedOn w:val="a8"/>
    <w:link w:val="5"/>
    <w:qFormat/>
    <w:rsid w:val="00433015"/>
    <w:rPr>
      <w:rFonts w:ascii="Times New Roman" w:eastAsia="宋体" w:hAnsi="Times New Roman" w:cs="Times New Roman"/>
      <w:b/>
      <w:kern w:val="0"/>
      <w:sz w:val="28"/>
      <w:szCs w:val="20"/>
    </w:rPr>
  </w:style>
  <w:style w:type="character" w:customStyle="1" w:styleId="6Char">
    <w:name w:val="标题 6 Char"/>
    <w:basedOn w:val="a8"/>
    <w:link w:val="6"/>
    <w:qFormat/>
    <w:rsid w:val="00433015"/>
    <w:rPr>
      <w:rFonts w:ascii="Arial" w:eastAsia="黑体" w:hAnsi="Arial" w:cs="Times New Roman"/>
      <w:b/>
      <w:kern w:val="0"/>
      <w:sz w:val="24"/>
      <w:szCs w:val="20"/>
    </w:rPr>
  </w:style>
  <w:style w:type="character" w:customStyle="1" w:styleId="7Char">
    <w:name w:val="标题 7 Char"/>
    <w:basedOn w:val="a8"/>
    <w:link w:val="7"/>
    <w:qFormat/>
    <w:rsid w:val="00433015"/>
    <w:rPr>
      <w:rFonts w:ascii="Times New Roman" w:eastAsia="宋体" w:hAnsi="Times New Roman" w:cs="Times New Roman"/>
      <w:b/>
      <w:kern w:val="0"/>
      <w:sz w:val="24"/>
      <w:szCs w:val="20"/>
    </w:rPr>
  </w:style>
  <w:style w:type="character" w:customStyle="1" w:styleId="8Char">
    <w:name w:val="标题 8 Char"/>
    <w:basedOn w:val="a8"/>
    <w:link w:val="8"/>
    <w:qFormat/>
    <w:rsid w:val="00433015"/>
    <w:rPr>
      <w:rFonts w:ascii="Arial" w:eastAsia="黑体" w:hAnsi="Arial" w:cs="Times New Roman"/>
      <w:kern w:val="0"/>
      <w:sz w:val="24"/>
      <w:szCs w:val="20"/>
    </w:rPr>
  </w:style>
  <w:style w:type="character" w:customStyle="1" w:styleId="9Char">
    <w:name w:val="标题 9 Char"/>
    <w:basedOn w:val="a8"/>
    <w:link w:val="9"/>
    <w:qFormat/>
    <w:rsid w:val="00433015"/>
    <w:rPr>
      <w:rFonts w:ascii="Arial" w:eastAsia="黑体" w:hAnsi="Arial" w:cs="Times New Roman"/>
      <w:kern w:val="0"/>
      <w:szCs w:val="20"/>
    </w:rPr>
  </w:style>
  <w:style w:type="numbering" w:customStyle="1" w:styleId="12">
    <w:name w:val="无列表1"/>
    <w:next w:val="aa"/>
    <w:uiPriority w:val="99"/>
    <w:semiHidden/>
    <w:unhideWhenUsed/>
    <w:rsid w:val="00433015"/>
  </w:style>
  <w:style w:type="paragraph" w:styleId="a7">
    <w:name w:val="Normal Indent"/>
    <w:basedOn w:val="a6"/>
    <w:link w:val="Char1"/>
    <w:qFormat/>
    <w:rsid w:val="00433015"/>
    <w:pPr>
      <w:autoSpaceDE w:val="0"/>
      <w:autoSpaceDN w:val="0"/>
      <w:adjustRightInd w:val="0"/>
      <w:ind w:firstLine="420"/>
      <w:jc w:val="left"/>
    </w:pPr>
    <w:rPr>
      <w:rFonts w:ascii="宋体" w:eastAsia="宋体" w:hAnsi="Times New Roman" w:cs="Times New Roman"/>
      <w:sz w:val="24"/>
      <w:szCs w:val="24"/>
    </w:rPr>
  </w:style>
  <w:style w:type="paragraph" w:styleId="70">
    <w:name w:val="toc 7"/>
    <w:basedOn w:val="a6"/>
    <w:next w:val="a6"/>
    <w:qFormat/>
    <w:rsid w:val="00433015"/>
    <w:pPr>
      <w:ind w:leftChars="1200" w:left="2520"/>
    </w:pPr>
    <w:rPr>
      <w:rFonts w:ascii="Times New Roman" w:eastAsia="宋体" w:hAnsi="Times New Roman" w:cs="Times New Roman"/>
      <w:szCs w:val="24"/>
    </w:rPr>
  </w:style>
  <w:style w:type="paragraph" w:styleId="ad">
    <w:name w:val="caption"/>
    <w:basedOn w:val="a6"/>
    <w:next w:val="a6"/>
    <w:qFormat/>
    <w:rsid w:val="00433015"/>
    <w:pPr>
      <w:spacing w:line="480" w:lineRule="auto"/>
    </w:pPr>
    <w:rPr>
      <w:rFonts w:ascii="华文中宋" w:eastAsia="华文中宋" w:hAnsi="华文中宋" w:cs="Times New Roman"/>
      <w:sz w:val="36"/>
      <w:szCs w:val="20"/>
    </w:rPr>
  </w:style>
  <w:style w:type="paragraph" w:styleId="ae">
    <w:name w:val="Document Map"/>
    <w:basedOn w:val="a6"/>
    <w:link w:val="Char2"/>
    <w:qFormat/>
    <w:rsid w:val="00433015"/>
    <w:pPr>
      <w:shd w:val="clear" w:color="auto" w:fill="000080"/>
    </w:pPr>
    <w:rPr>
      <w:rFonts w:ascii="Times New Roman" w:eastAsia="宋体" w:hAnsi="Times New Roman" w:cs="Times New Roman"/>
      <w:szCs w:val="24"/>
    </w:rPr>
  </w:style>
  <w:style w:type="character" w:customStyle="1" w:styleId="Char2">
    <w:name w:val="文档结构图 Char"/>
    <w:basedOn w:val="a8"/>
    <w:link w:val="ae"/>
    <w:qFormat/>
    <w:rsid w:val="00433015"/>
    <w:rPr>
      <w:rFonts w:ascii="Times New Roman" w:eastAsia="宋体" w:hAnsi="Times New Roman" w:cs="Times New Roman"/>
      <w:szCs w:val="24"/>
      <w:shd w:val="clear" w:color="auto" w:fill="000080"/>
    </w:rPr>
  </w:style>
  <w:style w:type="paragraph" w:styleId="af">
    <w:name w:val="annotation text"/>
    <w:basedOn w:val="a6"/>
    <w:link w:val="Char10"/>
    <w:qFormat/>
    <w:rsid w:val="00433015"/>
    <w:pPr>
      <w:jc w:val="left"/>
    </w:pPr>
    <w:rPr>
      <w:rFonts w:ascii="Times New Roman" w:eastAsia="宋体" w:hAnsi="Times New Roman" w:cs="Times New Roman"/>
      <w:szCs w:val="24"/>
    </w:rPr>
  </w:style>
  <w:style w:type="character" w:customStyle="1" w:styleId="Char3">
    <w:name w:val="批注文字 Char"/>
    <w:basedOn w:val="a8"/>
    <w:qFormat/>
    <w:rsid w:val="00433015"/>
  </w:style>
  <w:style w:type="paragraph" w:styleId="31">
    <w:name w:val="Body Text 3"/>
    <w:basedOn w:val="a6"/>
    <w:link w:val="3Char0"/>
    <w:qFormat/>
    <w:rsid w:val="00433015"/>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433015"/>
    <w:rPr>
      <w:rFonts w:ascii="Times New Roman" w:eastAsia="宋体" w:hAnsi="Times New Roman" w:cs="Times New Roman"/>
      <w:sz w:val="16"/>
      <w:szCs w:val="16"/>
    </w:rPr>
  </w:style>
  <w:style w:type="paragraph" w:styleId="af0">
    <w:name w:val="Body Text"/>
    <w:basedOn w:val="a6"/>
    <w:link w:val="Char4"/>
    <w:qFormat/>
    <w:rsid w:val="00433015"/>
    <w:pPr>
      <w:tabs>
        <w:tab w:val="left" w:pos="567"/>
      </w:tabs>
      <w:spacing w:before="120" w:line="22" w:lineRule="atLeast"/>
    </w:pPr>
    <w:rPr>
      <w:rFonts w:ascii="宋体" w:eastAsia="宋体" w:hAnsi="宋体" w:cs="Times New Roman"/>
      <w:sz w:val="24"/>
      <w:szCs w:val="24"/>
    </w:rPr>
  </w:style>
  <w:style w:type="character" w:customStyle="1" w:styleId="Char4">
    <w:name w:val="正文文本 Char"/>
    <w:basedOn w:val="a8"/>
    <w:link w:val="af0"/>
    <w:qFormat/>
    <w:rsid w:val="00433015"/>
    <w:rPr>
      <w:rFonts w:ascii="宋体" w:eastAsia="宋体" w:hAnsi="宋体" w:cs="Times New Roman"/>
      <w:sz w:val="24"/>
      <w:szCs w:val="24"/>
    </w:rPr>
  </w:style>
  <w:style w:type="paragraph" w:styleId="af1">
    <w:name w:val="Body Text Indent"/>
    <w:basedOn w:val="a6"/>
    <w:link w:val="Char20"/>
    <w:qFormat/>
    <w:rsid w:val="00433015"/>
    <w:pPr>
      <w:spacing w:line="360" w:lineRule="auto"/>
      <w:ind w:firstLine="570"/>
    </w:pPr>
    <w:rPr>
      <w:rFonts w:ascii="Times New Roman" w:eastAsia="宋体" w:hAnsi="Times New Roman" w:cs="Times New Roman"/>
      <w:sz w:val="24"/>
      <w:szCs w:val="24"/>
    </w:rPr>
  </w:style>
  <w:style w:type="character" w:customStyle="1" w:styleId="Char5">
    <w:name w:val="正文文本缩进 Char"/>
    <w:basedOn w:val="a8"/>
    <w:qFormat/>
    <w:rsid w:val="00433015"/>
  </w:style>
  <w:style w:type="paragraph" w:styleId="22">
    <w:name w:val="List 2"/>
    <w:basedOn w:val="a6"/>
    <w:qFormat/>
    <w:rsid w:val="00433015"/>
    <w:pPr>
      <w:ind w:leftChars="200" w:left="100" w:hangingChars="200" w:hanging="200"/>
    </w:pPr>
    <w:rPr>
      <w:rFonts w:ascii="Times New Roman" w:eastAsia="宋体" w:hAnsi="Times New Roman" w:cs="Times New Roman"/>
      <w:szCs w:val="24"/>
    </w:rPr>
  </w:style>
  <w:style w:type="paragraph" w:styleId="af2">
    <w:name w:val="Block Text"/>
    <w:basedOn w:val="a6"/>
    <w:qFormat/>
    <w:rsid w:val="00433015"/>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433015"/>
    <w:pPr>
      <w:ind w:leftChars="800" w:left="1680"/>
    </w:pPr>
    <w:rPr>
      <w:rFonts w:ascii="Times New Roman" w:eastAsia="宋体" w:hAnsi="Times New Roman" w:cs="Times New Roman"/>
      <w:szCs w:val="24"/>
    </w:rPr>
  </w:style>
  <w:style w:type="paragraph" w:styleId="32">
    <w:name w:val="toc 3"/>
    <w:basedOn w:val="a6"/>
    <w:next w:val="a6"/>
    <w:qFormat/>
    <w:rsid w:val="00433015"/>
    <w:pPr>
      <w:ind w:leftChars="400" w:left="840"/>
    </w:pPr>
    <w:rPr>
      <w:rFonts w:ascii="Times New Roman" w:eastAsia="宋体" w:hAnsi="Times New Roman" w:cs="Times New Roman"/>
      <w:szCs w:val="24"/>
    </w:rPr>
  </w:style>
  <w:style w:type="paragraph" w:styleId="af3">
    <w:name w:val="Plain Text"/>
    <w:basedOn w:val="a6"/>
    <w:link w:val="Char6"/>
    <w:qFormat/>
    <w:rsid w:val="00433015"/>
    <w:rPr>
      <w:rFonts w:ascii="宋体" w:eastAsia="宋体" w:hAnsi="Courier New" w:cs="Times New Roman" w:hint="eastAsia"/>
      <w:szCs w:val="20"/>
    </w:rPr>
  </w:style>
  <w:style w:type="character" w:customStyle="1" w:styleId="Char6">
    <w:name w:val="纯文本 Char"/>
    <w:basedOn w:val="a8"/>
    <w:link w:val="af3"/>
    <w:qFormat/>
    <w:rsid w:val="00433015"/>
    <w:rPr>
      <w:rFonts w:ascii="宋体" w:eastAsia="宋体" w:hAnsi="Courier New" w:cs="Times New Roman"/>
      <w:szCs w:val="20"/>
    </w:rPr>
  </w:style>
  <w:style w:type="paragraph" w:styleId="80">
    <w:name w:val="toc 8"/>
    <w:basedOn w:val="a6"/>
    <w:next w:val="a6"/>
    <w:qFormat/>
    <w:rsid w:val="00433015"/>
    <w:pPr>
      <w:ind w:leftChars="1400" w:left="2940"/>
    </w:pPr>
    <w:rPr>
      <w:rFonts w:ascii="Times New Roman" w:eastAsia="宋体" w:hAnsi="Times New Roman" w:cs="Times New Roman"/>
      <w:szCs w:val="24"/>
    </w:rPr>
  </w:style>
  <w:style w:type="paragraph" w:styleId="af4">
    <w:name w:val="Date"/>
    <w:basedOn w:val="a6"/>
    <w:next w:val="a6"/>
    <w:link w:val="Char7"/>
    <w:qFormat/>
    <w:rsid w:val="00433015"/>
    <w:pPr>
      <w:ind w:leftChars="2500" w:left="100"/>
    </w:pPr>
    <w:rPr>
      <w:rFonts w:ascii="仿宋_GB2312" w:eastAsia="仿宋_GB2312" w:hAnsi="宋体" w:cs="Times New Roman"/>
      <w:color w:val="000000"/>
      <w:sz w:val="24"/>
      <w:szCs w:val="24"/>
    </w:rPr>
  </w:style>
  <w:style w:type="character" w:customStyle="1" w:styleId="Char7">
    <w:name w:val="日期 Char"/>
    <w:basedOn w:val="a8"/>
    <w:link w:val="af4"/>
    <w:qFormat/>
    <w:rsid w:val="00433015"/>
    <w:rPr>
      <w:rFonts w:ascii="仿宋_GB2312" w:eastAsia="仿宋_GB2312" w:hAnsi="宋体" w:cs="Times New Roman"/>
      <w:color w:val="000000"/>
      <w:sz w:val="24"/>
      <w:szCs w:val="24"/>
    </w:rPr>
  </w:style>
  <w:style w:type="paragraph" w:styleId="23">
    <w:name w:val="Body Text Indent 2"/>
    <w:basedOn w:val="a6"/>
    <w:link w:val="2Char0"/>
    <w:qFormat/>
    <w:rsid w:val="00433015"/>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433015"/>
    <w:rPr>
      <w:rFonts w:ascii="仿宋_GB2312" w:eastAsia="仿宋_GB2312" w:hAnsi="Times New Roman" w:cs="Times New Roman"/>
      <w:sz w:val="24"/>
      <w:szCs w:val="24"/>
    </w:rPr>
  </w:style>
  <w:style w:type="paragraph" w:styleId="af5">
    <w:name w:val="Balloon Text"/>
    <w:basedOn w:val="a6"/>
    <w:link w:val="Char8"/>
    <w:qFormat/>
    <w:rsid w:val="00433015"/>
    <w:rPr>
      <w:rFonts w:ascii="Times New Roman" w:eastAsia="宋体" w:hAnsi="Times New Roman" w:cs="Times New Roman"/>
      <w:sz w:val="18"/>
      <w:szCs w:val="18"/>
    </w:rPr>
  </w:style>
  <w:style w:type="character" w:customStyle="1" w:styleId="Char8">
    <w:name w:val="批注框文本 Char"/>
    <w:basedOn w:val="a8"/>
    <w:link w:val="af5"/>
    <w:qFormat/>
    <w:rsid w:val="00433015"/>
    <w:rPr>
      <w:rFonts w:ascii="Times New Roman" w:eastAsia="宋体" w:hAnsi="Times New Roman" w:cs="Times New Roman"/>
      <w:sz w:val="18"/>
      <w:szCs w:val="18"/>
    </w:rPr>
  </w:style>
  <w:style w:type="paragraph" w:styleId="13">
    <w:name w:val="toc 1"/>
    <w:basedOn w:val="a6"/>
    <w:next w:val="a6"/>
    <w:qFormat/>
    <w:rsid w:val="00433015"/>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433015"/>
    <w:pPr>
      <w:ind w:leftChars="600" w:left="1260"/>
    </w:pPr>
    <w:rPr>
      <w:rFonts w:ascii="Times New Roman" w:eastAsia="宋体" w:hAnsi="Times New Roman" w:cs="Times New Roman"/>
      <w:szCs w:val="24"/>
    </w:rPr>
  </w:style>
  <w:style w:type="paragraph" w:styleId="60">
    <w:name w:val="toc 6"/>
    <w:basedOn w:val="a6"/>
    <w:next w:val="a6"/>
    <w:qFormat/>
    <w:rsid w:val="00433015"/>
    <w:pPr>
      <w:ind w:leftChars="1000" w:left="2100"/>
    </w:pPr>
    <w:rPr>
      <w:rFonts w:ascii="Times New Roman" w:eastAsia="宋体" w:hAnsi="Times New Roman" w:cs="Times New Roman"/>
      <w:szCs w:val="24"/>
    </w:rPr>
  </w:style>
  <w:style w:type="paragraph" w:styleId="33">
    <w:name w:val="Body Text Indent 3"/>
    <w:basedOn w:val="a6"/>
    <w:link w:val="3Char2"/>
    <w:qFormat/>
    <w:rsid w:val="00433015"/>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433015"/>
    <w:rPr>
      <w:rFonts w:ascii="宋体" w:eastAsia="宋体" w:hAnsi="Times New Roman" w:cs="Times New Roman"/>
      <w:kern w:val="0"/>
      <w:sz w:val="24"/>
      <w:szCs w:val="20"/>
    </w:rPr>
  </w:style>
  <w:style w:type="paragraph" w:styleId="24">
    <w:name w:val="toc 2"/>
    <w:basedOn w:val="a6"/>
    <w:next w:val="a6"/>
    <w:qFormat/>
    <w:rsid w:val="00433015"/>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433015"/>
    <w:pPr>
      <w:ind w:leftChars="1600" w:left="3360"/>
    </w:pPr>
    <w:rPr>
      <w:rFonts w:ascii="Times New Roman" w:eastAsia="宋体" w:hAnsi="Times New Roman" w:cs="Times New Roman"/>
      <w:szCs w:val="24"/>
    </w:rPr>
  </w:style>
  <w:style w:type="paragraph" w:styleId="HTML">
    <w:name w:val="HTML Preformatted"/>
    <w:basedOn w:val="a6"/>
    <w:link w:val="HTMLChar"/>
    <w:qFormat/>
    <w:rsid w:val="00433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qFormat/>
    <w:rsid w:val="00433015"/>
    <w:rPr>
      <w:rFonts w:ascii="宋体" w:eastAsia="宋体" w:hAnsi="宋体" w:cs="宋体"/>
      <w:kern w:val="0"/>
      <w:sz w:val="24"/>
      <w:szCs w:val="24"/>
    </w:rPr>
  </w:style>
  <w:style w:type="paragraph" w:styleId="af6">
    <w:name w:val="Normal (Web)"/>
    <w:basedOn w:val="a6"/>
    <w:unhideWhenUsed/>
    <w:qFormat/>
    <w:rsid w:val="00433015"/>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433015"/>
    <w:rPr>
      <w:rFonts w:ascii="Times New Roman" w:eastAsia="宋体" w:hAnsi="Times New Roman" w:cs="Times New Roman"/>
      <w:szCs w:val="20"/>
    </w:rPr>
  </w:style>
  <w:style w:type="paragraph" w:styleId="af7">
    <w:name w:val="Title"/>
    <w:basedOn w:val="a6"/>
    <w:link w:val="Char11"/>
    <w:qFormat/>
    <w:rsid w:val="00433015"/>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433015"/>
    <w:rPr>
      <w:rFonts w:asciiTheme="majorHAnsi" w:eastAsia="宋体" w:hAnsiTheme="majorHAnsi" w:cstheme="majorBidi"/>
      <w:b/>
      <w:bCs/>
      <w:sz w:val="32"/>
      <w:szCs w:val="32"/>
    </w:rPr>
  </w:style>
  <w:style w:type="paragraph" w:styleId="af8">
    <w:name w:val="annotation subject"/>
    <w:basedOn w:val="af"/>
    <w:next w:val="af"/>
    <w:link w:val="Chara"/>
    <w:qFormat/>
    <w:rsid w:val="00433015"/>
    <w:rPr>
      <w:b/>
      <w:bCs/>
    </w:rPr>
  </w:style>
  <w:style w:type="character" w:customStyle="1" w:styleId="Chara">
    <w:name w:val="批注主题 Char"/>
    <w:basedOn w:val="Char3"/>
    <w:link w:val="af8"/>
    <w:qFormat/>
    <w:rsid w:val="00433015"/>
    <w:rPr>
      <w:rFonts w:ascii="Times New Roman" w:eastAsia="宋体" w:hAnsi="Times New Roman" w:cs="Times New Roman"/>
      <w:b/>
      <w:bCs/>
      <w:szCs w:val="24"/>
    </w:rPr>
  </w:style>
  <w:style w:type="paragraph" w:styleId="25">
    <w:name w:val="Body Text First Indent 2"/>
    <w:basedOn w:val="af1"/>
    <w:link w:val="2Char2"/>
    <w:qFormat/>
    <w:rsid w:val="00433015"/>
    <w:pPr>
      <w:spacing w:after="120" w:line="480" w:lineRule="exact"/>
      <w:ind w:leftChars="200" w:left="420" w:firstLineChars="200" w:firstLine="420"/>
    </w:pPr>
    <w:rPr>
      <w:szCs w:val="20"/>
    </w:rPr>
  </w:style>
  <w:style w:type="character" w:customStyle="1" w:styleId="2Char2">
    <w:name w:val="正文首行缩进 2 Char"/>
    <w:basedOn w:val="Char5"/>
    <w:link w:val="25"/>
    <w:qFormat/>
    <w:rsid w:val="00433015"/>
    <w:rPr>
      <w:rFonts w:ascii="Times New Roman" w:eastAsia="宋体" w:hAnsi="Times New Roman" w:cs="Times New Roman"/>
      <w:sz w:val="24"/>
      <w:szCs w:val="20"/>
    </w:rPr>
  </w:style>
  <w:style w:type="table" w:styleId="af9">
    <w:name w:val="Table Grid"/>
    <w:basedOn w:val="a9"/>
    <w:uiPriority w:val="39"/>
    <w:qFormat/>
    <w:rsid w:val="0043301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433015"/>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433015"/>
    <w:rPr>
      <w:b/>
      <w:bCs/>
    </w:rPr>
  </w:style>
  <w:style w:type="character" w:styleId="afb">
    <w:name w:val="page number"/>
    <w:qFormat/>
    <w:rsid w:val="00433015"/>
  </w:style>
  <w:style w:type="character" w:styleId="afc">
    <w:name w:val="FollowedHyperlink"/>
    <w:qFormat/>
    <w:rsid w:val="00433015"/>
    <w:rPr>
      <w:color w:val="800080"/>
      <w:u w:val="single"/>
    </w:rPr>
  </w:style>
  <w:style w:type="character" w:styleId="afd">
    <w:name w:val="Emphasis"/>
    <w:qFormat/>
    <w:rsid w:val="00433015"/>
    <w:rPr>
      <w:color w:val="CC0033"/>
    </w:rPr>
  </w:style>
  <w:style w:type="character" w:styleId="afe">
    <w:name w:val="Hyperlink"/>
    <w:qFormat/>
    <w:rsid w:val="00433015"/>
    <w:rPr>
      <w:color w:val="0000FF"/>
      <w:u w:val="single"/>
    </w:rPr>
  </w:style>
  <w:style w:type="character" w:styleId="aff">
    <w:name w:val="annotation reference"/>
    <w:qFormat/>
    <w:rsid w:val="00433015"/>
    <w:rPr>
      <w:sz w:val="21"/>
      <w:szCs w:val="21"/>
    </w:rPr>
  </w:style>
  <w:style w:type="character" w:styleId="HTML0">
    <w:name w:val="HTML Cite"/>
    <w:qFormat/>
    <w:rsid w:val="00433015"/>
    <w:rPr>
      <w:i/>
      <w:iCs/>
    </w:rPr>
  </w:style>
  <w:style w:type="character" w:customStyle="1" w:styleId="chanpin">
    <w:name w:val="chanpin拷贝"/>
    <w:qFormat/>
    <w:rsid w:val="00433015"/>
  </w:style>
  <w:style w:type="character" w:customStyle="1" w:styleId="aff0">
    <w:name w:val="批注文字 字符"/>
    <w:qFormat/>
    <w:rsid w:val="00433015"/>
    <w:rPr>
      <w:rFonts w:ascii="Times New Roman" w:eastAsia="宋体" w:hAnsi="Times New Roman" w:cs="Times New Roman"/>
      <w:sz w:val="24"/>
      <w:lang w:val="en-US" w:eastAsia="zh-CN" w:bidi="ar-SA"/>
    </w:rPr>
  </w:style>
  <w:style w:type="character" w:customStyle="1" w:styleId="1Char0">
    <w:name w:val="段1 Char"/>
    <w:qFormat/>
    <w:rsid w:val="00433015"/>
    <w:rPr>
      <w:rFonts w:ascii="宋体" w:eastAsia="宋体"/>
      <w:sz w:val="24"/>
      <w:lang w:val="en-US" w:eastAsia="zh-CN" w:bidi="ar-SA"/>
    </w:rPr>
  </w:style>
  <w:style w:type="character" w:customStyle="1" w:styleId="Charb">
    <w:name w:val="正文格式 Char"/>
    <w:link w:val="aff1"/>
    <w:qFormat/>
    <w:locked/>
    <w:rsid w:val="00433015"/>
    <w:rPr>
      <w:rFonts w:ascii="宋体" w:hAnsi="宋体"/>
      <w:sz w:val="24"/>
      <w:szCs w:val="24"/>
      <w:lang w:val="en-GB"/>
    </w:rPr>
  </w:style>
  <w:style w:type="paragraph" w:customStyle="1" w:styleId="aff1">
    <w:name w:val="正文格式"/>
    <w:basedOn w:val="a6"/>
    <w:link w:val="Charb"/>
    <w:qFormat/>
    <w:rsid w:val="00433015"/>
    <w:pPr>
      <w:spacing w:beforeLines="50" w:line="360" w:lineRule="auto"/>
      <w:ind w:firstLineChars="200" w:firstLine="480"/>
    </w:pPr>
    <w:rPr>
      <w:rFonts w:ascii="宋体" w:hAnsi="宋体"/>
      <w:sz w:val="24"/>
      <w:szCs w:val="24"/>
      <w:lang w:val="en-GB"/>
    </w:rPr>
  </w:style>
  <w:style w:type="character" w:customStyle="1" w:styleId="Charc">
    <w:name w:val="正文表格 Char"/>
    <w:link w:val="aff2"/>
    <w:qFormat/>
    <w:rsid w:val="00433015"/>
    <w:rPr>
      <w:rFonts w:ascii="宋体" w:hAnsi="宋体"/>
      <w:color w:val="000000"/>
      <w:szCs w:val="21"/>
    </w:rPr>
  </w:style>
  <w:style w:type="paragraph" w:customStyle="1" w:styleId="aff2">
    <w:name w:val="正文表格"/>
    <w:basedOn w:val="a6"/>
    <w:link w:val="Charc"/>
    <w:qFormat/>
    <w:rsid w:val="00433015"/>
    <w:pPr>
      <w:adjustRightInd w:val="0"/>
      <w:snapToGrid w:val="0"/>
      <w:jc w:val="left"/>
    </w:pPr>
    <w:rPr>
      <w:rFonts w:ascii="宋体" w:hAnsi="宋体"/>
      <w:color w:val="000000"/>
      <w:szCs w:val="21"/>
    </w:rPr>
  </w:style>
  <w:style w:type="character" w:customStyle="1" w:styleId="3Char1">
    <w:name w:val="标题 3 Char1"/>
    <w:link w:val="30"/>
    <w:qFormat/>
    <w:rsid w:val="00433015"/>
    <w:rPr>
      <w:rFonts w:ascii="宋体" w:eastAsia="宋体" w:hAnsi="Times New Roman" w:cs="Times New Roman"/>
      <w:b/>
      <w:kern w:val="0"/>
      <w:sz w:val="24"/>
      <w:szCs w:val="20"/>
      <w:u w:val="single"/>
    </w:rPr>
  </w:style>
  <w:style w:type="character" w:customStyle="1" w:styleId="2Char1">
    <w:name w:val="标题 2 Char1"/>
    <w:link w:val="21"/>
    <w:qFormat/>
    <w:rsid w:val="00433015"/>
    <w:rPr>
      <w:rFonts w:ascii="Arial" w:eastAsia="黑体" w:hAnsi="Arial" w:cs="Times New Roman"/>
      <w:b/>
      <w:kern w:val="0"/>
      <w:sz w:val="30"/>
      <w:szCs w:val="20"/>
    </w:rPr>
  </w:style>
  <w:style w:type="character" w:customStyle="1" w:styleId="Chard">
    <w:name w:val="注释 Char"/>
    <w:link w:val="aff3"/>
    <w:qFormat/>
    <w:rsid w:val="00433015"/>
    <w:rPr>
      <w:rFonts w:ascii="宋体" w:hAnsi="宋体"/>
      <w:szCs w:val="21"/>
    </w:rPr>
  </w:style>
  <w:style w:type="paragraph" w:customStyle="1" w:styleId="aff3">
    <w:name w:val="注释"/>
    <w:basedOn w:val="a6"/>
    <w:link w:val="Chard"/>
    <w:qFormat/>
    <w:rsid w:val="00433015"/>
    <w:pPr>
      <w:adjustRightInd w:val="0"/>
      <w:snapToGrid w:val="0"/>
      <w:ind w:left="420" w:hangingChars="200" w:hanging="420"/>
      <w:jc w:val="left"/>
    </w:pPr>
    <w:rPr>
      <w:rFonts w:ascii="宋体" w:hAnsi="宋体"/>
      <w:szCs w:val="21"/>
    </w:rPr>
  </w:style>
  <w:style w:type="character" w:customStyle="1" w:styleId="1Char1">
    <w:name w:val="普通文字1 Char1"/>
    <w:qFormat/>
    <w:rsid w:val="00433015"/>
    <w:rPr>
      <w:rFonts w:ascii="宋体" w:eastAsia="宋体" w:hAnsi="Courier New"/>
      <w:kern w:val="2"/>
      <w:sz w:val="21"/>
      <w:lang w:val="en-US" w:eastAsia="zh-CN" w:bidi="ar-SA"/>
    </w:rPr>
  </w:style>
  <w:style w:type="character" w:customStyle="1" w:styleId="locality">
    <w:name w:val="locality"/>
    <w:qFormat/>
    <w:rsid w:val="00433015"/>
  </w:style>
  <w:style w:type="character" w:customStyle="1" w:styleId="Chare">
    <w:name w:val="正文重点 Char"/>
    <w:link w:val="aff4"/>
    <w:qFormat/>
    <w:rsid w:val="00433015"/>
    <w:rPr>
      <w:b/>
      <w:sz w:val="24"/>
    </w:rPr>
  </w:style>
  <w:style w:type="paragraph" w:customStyle="1" w:styleId="aff4">
    <w:name w:val="正文重点"/>
    <w:basedOn w:val="a6"/>
    <w:link w:val="Chare"/>
    <w:qFormat/>
    <w:rsid w:val="00433015"/>
    <w:pPr>
      <w:adjustRightInd w:val="0"/>
      <w:spacing w:line="360" w:lineRule="auto"/>
      <w:ind w:firstLineChars="200" w:firstLine="482"/>
      <w:jc w:val="left"/>
      <w:textAlignment w:val="baseline"/>
    </w:pPr>
    <w:rPr>
      <w:b/>
      <w:sz w:val="24"/>
    </w:rPr>
  </w:style>
  <w:style w:type="character" w:customStyle="1" w:styleId="Char10">
    <w:name w:val="批注文字 Char1"/>
    <w:link w:val="af"/>
    <w:qFormat/>
    <w:rsid w:val="00433015"/>
    <w:rPr>
      <w:rFonts w:ascii="Times New Roman" w:eastAsia="宋体" w:hAnsi="Times New Roman" w:cs="Times New Roman"/>
      <w:szCs w:val="24"/>
    </w:rPr>
  </w:style>
  <w:style w:type="character" w:customStyle="1" w:styleId="Charf">
    <w:name w:val="正文小标题 Char"/>
    <w:link w:val="aff5"/>
    <w:qFormat/>
    <w:rsid w:val="00433015"/>
    <w:rPr>
      <w:rFonts w:ascii="宋体" w:hAnsi="宋体"/>
      <w:b/>
      <w:i/>
      <w:color w:val="FF0000"/>
      <w:sz w:val="24"/>
    </w:rPr>
  </w:style>
  <w:style w:type="paragraph" w:customStyle="1" w:styleId="aff5">
    <w:name w:val="正文小标题"/>
    <w:basedOn w:val="a6"/>
    <w:next w:val="a7"/>
    <w:link w:val="Charf"/>
    <w:qFormat/>
    <w:rsid w:val="00433015"/>
    <w:pPr>
      <w:adjustRightInd w:val="0"/>
      <w:snapToGrid w:val="0"/>
      <w:spacing w:beforeLines="100" w:before="312" w:afterLines="100" w:after="312"/>
      <w:ind w:firstLine="482"/>
      <w:jc w:val="left"/>
    </w:pPr>
    <w:rPr>
      <w:rFonts w:ascii="宋体" w:hAnsi="宋体"/>
      <w:b/>
      <w:i/>
      <w:color w:val="FF0000"/>
      <w:sz w:val="24"/>
    </w:rPr>
  </w:style>
  <w:style w:type="character" w:customStyle="1" w:styleId="Char12">
    <w:name w:val="页眉 Char1"/>
    <w:qFormat/>
    <w:rsid w:val="00433015"/>
    <w:rPr>
      <w:rFonts w:eastAsia="宋体"/>
      <w:kern w:val="2"/>
      <w:sz w:val="18"/>
      <w:szCs w:val="18"/>
      <w:lang w:val="en-US" w:eastAsia="zh-CN" w:bidi="ar-SA"/>
    </w:rPr>
  </w:style>
  <w:style w:type="character" w:customStyle="1" w:styleId="Char1">
    <w:name w:val="正文缩进 Char1"/>
    <w:link w:val="a7"/>
    <w:qFormat/>
    <w:rsid w:val="00433015"/>
    <w:rPr>
      <w:rFonts w:ascii="宋体" w:eastAsia="宋体" w:hAnsi="Times New Roman" w:cs="Times New Roman"/>
      <w:sz w:val="24"/>
      <w:szCs w:val="24"/>
    </w:rPr>
  </w:style>
  <w:style w:type="character" w:customStyle="1" w:styleId="Charf0">
    <w:name w:val="列出段落 Char"/>
    <w:qFormat/>
    <w:rsid w:val="00433015"/>
    <w:rPr>
      <w:rFonts w:ascii="Calibri" w:eastAsia="宋体" w:hAnsi="Calibri"/>
      <w:kern w:val="2"/>
      <w:sz w:val="21"/>
      <w:szCs w:val="22"/>
      <w:lang w:val="en-US" w:eastAsia="zh-CN" w:bidi="ar-SA"/>
    </w:rPr>
  </w:style>
  <w:style w:type="character" w:customStyle="1" w:styleId="black1">
    <w:name w:val="black1"/>
    <w:qFormat/>
    <w:rsid w:val="00433015"/>
    <w:rPr>
      <w:color w:val="000000"/>
    </w:rPr>
  </w:style>
  <w:style w:type="character" w:customStyle="1" w:styleId="apple-style-span">
    <w:name w:val="apple-style-span"/>
    <w:qFormat/>
    <w:rsid w:val="00433015"/>
    <w:rPr>
      <w:rFonts w:cs="Times New Roman"/>
    </w:rPr>
  </w:style>
  <w:style w:type="character" w:customStyle="1" w:styleId="Charf1">
    <w:name w:val="正文缩进 Char"/>
    <w:qFormat/>
    <w:rsid w:val="00433015"/>
    <w:rPr>
      <w:rFonts w:ascii="宋体" w:eastAsia="宋体"/>
      <w:kern w:val="2"/>
      <w:sz w:val="24"/>
      <w:szCs w:val="24"/>
      <w:lang w:val="en-US" w:eastAsia="zh-CN" w:bidi="ar-SA"/>
    </w:rPr>
  </w:style>
  <w:style w:type="character" w:customStyle="1" w:styleId="Char13">
    <w:name w:val="列出段落 Char1"/>
    <w:link w:val="aff6"/>
    <w:qFormat/>
    <w:rsid w:val="00433015"/>
    <w:rPr>
      <w:rFonts w:ascii="Calibri" w:eastAsia="宋体" w:hAnsi="Calibri"/>
    </w:rPr>
  </w:style>
  <w:style w:type="paragraph" w:styleId="aff6">
    <w:name w:val="List Paragraph"/>
    <w:basedOn w:val="a6"/>
    <w:link w:val="Char13"/>
    <w:qFormat/>
    <w:rsid w:val="00433015"/>
    <w:pPr>
      <w:ind w:firstLineChars="200" w:firstLine="420"/>
    </w:pPr>
    <w:rPr>
      <w:rFonts w:ascii="Calibri" w:eastAsia="宋体" w:hAnsi="Calibri"/>
    </w:rPr>
  </w:style>
  <w:style w:type="character" w:customStyle="1" w:styleId="15">
    <w:name w:val="纯文本 字符1"/>
    <w:qFormat/>
    <w:rsid w:val="00433015"/>
    <w:rPr>
      <w:rFonts w:ascii="宋体" w:hAnsi="Courier New"/>
    </w:rPr>
  </w:style>
  <w:style w:type="character" w:customStyle="1" w:styleId="3CharChar">
    <w:name w:val="标题 3 Char Char"/>
    <w:qFormat/>
    <w:rsid w:val="00433015"/>
    <w:rPr>
      <w:rFonts w:eastAsia="宋体"/>
      <w:b/>
      <w:bCs/>
      <w:kern w:val="2"/>
      <w:sz w:val="32"/>
      <w:szCs w:val="32"/>
      <w:lang w:val="en-US" w:eastAsia="zh-CN" w:bidi="ar-SA"/>
    </w:rPr>
  </w:style>
  <w:style w:type="character" w:customStyle="1" w:styleId="Charf2">
    <w:name w:val="正文大标题 Char"/>
    <w:link w:val="aff7"/>
    <w:qFormat/>
    <w:rsid w:val="00433015"/>
    <w:rPr>
      <w:rFonts w:ascii="宋体" w:hAnsi="宋体"/>
      <w:b/>
      <w:color w:val="000000"/>
      <w:sz w:val="28"/>
      <w:szCs w:val="21"/>
    </w:rPr>
  </w:style>
  <w:style w:type="paragraph" w:customStyle="1" w:styleId="aff7">
    <w:name w:val="正文大标题"/>
    <w:basedOn w:val="aff5"/>
    <w:next w:val="a7"/>
    <w:link w:val="Charf2"/>
    <w:qFormat/>
    <w:rsid w:val="00433015"/>
    <w:pPr>
      <w:jc w:val="center"/>
    </w:pPr>
    <w:rPr>
      <w:i w:val="0"/>
      <w:color w:val="000000"/>
      <w:sz w:val="28"/>
      <w:szCs w:val="21"/>
    </w:rPr>
  </w:style>
  <w:style w:type="character" w:customStyle="1" w:styleId="Char14">
    <w:name w:val="页脚 Char1"/>
    <w:qFormat/>
    <w:rsid w:val="00433015"/>
    <w:rPr>
      <w:rFonts w:ascii="宋体" w:eastAsia="宋体"/>
      <w:sz w:val="18"/>
      <w:lang w:val="en-US" w:eastAsia="zh-CN" w:bidi="ar-SA"/>
    </w:rPr>
  </w:style>
  <w:style w:type="character" w:customStyle="1" w:styleId="title4">
    <w:name w:val="title4"/>
    <w:qFormat/>
    <w:rsid w:val="00433015"/>
    <w:rPr>
      <w:b/>
      <w:bCs/>
      <w:color w:val="1D87B3"/>
      <w:sz w:val="15"/>
      <w:szCs w:val="15"/>
    </w:rPr>
  </w:style>
  <w:style w:type="character" w:customStyle="1" w:styleId="CharChar11">
    <w:name w:val="Char Char11"/>
    <w:qFormat/>
    <w:rsid w:val="00433015"/>
    <w:rPr>
      <w:rFonts w:ascii="宋体" w:eastAsia="宋体"/>
      <w:b/>
      <w:sz w:val="24"/>
      <w:u w:val="single"/>
      <w:lang w:val="en-US" w:eastAsia="zh-CN" w:bidi="ar-SA"/>
    </w:rPr>
  </w:style>
  <w:style w:type="character" w:customStyle="1" w:styleId="CharChar">
    <w:name w:val="正文缩进 Char Char"/>
    <w:link w:val="16"/>
    <w:qFormat/>
    <w:rsid w:val="00433015"/>
    <w:rPr>
      <w:rFonts w:ascii="宋体" w:eastAsia="宋体"/>
      <w:snapToGrid w:val="0"/>
      <w:color w:val="000000"/>
      <w:kern w:val="28"/>
      <w:sz w:val="28"/>
    </w:rPr>
  </w:style>
  <w:style w:type="paragraph" w:customStyle="1" w:styleId="16">
    <w:name w:val="正文缩进1"/>
    <w:basedOn w:val="a6"/>
    <w:link w:val="CharChar"/>
    <w:qFormat/>
    <w:rsid w:val="00433015"/>
    <w:pPr>
      <w:widowControl/>
      <w:adjustRightInd w:val="0"/>
      <w:snapToGrid w:val="0"/>
      <w:spacing w:line="480" w:lineRule="exact"/>
      <w:ind w:firstLine="567"/>
    </w:pPr>
    <w:rPr>
      <w:rFonts w:ascii="宋体" w:eastAsia="宋体"/>
      <w:snapToGrid w:val="0"/>
      <w:color w:val="000000"/>
      <w:kern w:val="28"/>
      <w:sz w:val="28"/>
    </w:rPr>
  </w:style>
  <w:style w:type="character" w:customStyle="1" w:styleId="txt">
    <w:name w:val="txt"/>
    <w:qFormat/>
    <w:rsid w:val="00433015"/>
  </w:style>
  <w:style w:type="character" w:customStyle="1" w:styleId="2CharChar">
    <w:name w:val="标题 2 Char Char"/>
    <w:qFormat/>
    <w:rsid w:val="00433015"/>
    <w:rPr>
      <w:rFonts w:ascii="Arial" w:eastAsia="黑体" w:hAnsi="Arial"/>
      <w:b/>
      <w:bCs/>
      <w:kern w:val="2"/>
      <w:sz w:val="32"/>
      <w:szCs w:val="32"/>
      <w:lang w:val="en-US" w:eastAsia="zh-CN" w:bidi="ar-SA"/>
    </w:rPr>
  </w:style>
  <w:style w:type="character" w:customStyle="1" w:styleId="chanpin1">
    <w:name w:val="chanpin1"/>
    <w:qFormat/>
    <w:rsid w:val="00433015"/>
    <w:rPr>
      <w:rFonts w:ascii="ˎ̥" w:hAnsi="ˎ̥" w:hint="default"/>
      <w:color w:val="000000"/>
      <w:sz w:val="20"/>
      <w:szCs w:val="20"/>
      <w:u w:val="none"/>
    </w:rPr>
  </w:style>
  <w:style w:type="character" w:customStyle="1" w:styleId="Char15">
    <w:name w:val="正文文本缩进 Char1"/>
    <w:link w:val="17"/>
    <w:qFormat/>
    <w:rsid w:val="00433015"/>
    <w:rPr>
      <w:rFonts w:ascii="宋体" w:eastAsia="宋体" w:hAnsi="宋体"/>
      <w:sz w:val="24"/>
      <w:szCs w:val="24"/>
    </w:rPr>
  </w:style>
  <w:style w:type="paragraph" w:customStyle="1" w:styleId="17">
    <w:name w:val="正文文本缩进1"/>
    <w:basedOn w:val="a6"/>
    <w:link w:val="Char15"/>
    <w:qFormat/>
    <w:rsid w:val="00433015"/>
    <w:pPr>
      <w:spacing w:line="480" w:lineRule="exact"/>
      <w:ind w:firstLineChars="200" w:firstLine="480"/>
    </w:pPr>
    <w:rPr>
      <w:rFonts w:ascii="宋体" w:eastAsia="宋体" w:hAnsi="宋体"/>
      <w:sz w:val="24"/>
      <w:szCs w:val="24"/>
    </w:rPr>
  </w:style>
  <w:style w:type="character" w:customStyle="1" w:styleId="c21">
    <w:name w:val="c21"/>
    <w:qFormat/>
    <w:rsid w:val="00433015"/>
    <w:rPr>
      <w:rFonts w:ascii="ˎ̥" w:hAnsi="ˎ̥" w:hint="default"/>
      <w:color w:val="000000"/>
      <w:sz w:val="20"/>
      <w:szCs w:val="20"/>
      <w:u w:val="none"/>
    </w:rPr>
  </w:style>
  <w:style w:type="character" w:customStyle="1" w:styleId="aff8">
    <w:name w:val="纯文本 字符"/>
    <w:qFormat/>
    <w:rsid w:val="00433015"/>
    <w:rPr>
      <w:rFonts w:ascii="宋体" w:eastAsia="宋体" w:hAnsi="Courier New" w:cs="Times New Roman"/>
      <w:kern w:val="2"/>
      <w:sz w:val="21"/>
      <w:szCs w:val="21"/>
      <w:lang w:val="en-US" w:eastAsia="zh-CN" w:bidi="ar-SA"/>
    </w:rPr>
  </w:style>
  <w:style w:type="character" w:customStyle="1" w:styleId="Char20">
    <w:name w:val="正文文本缩进 Char2"/>
    <w:link w:val="af1"/>
    <w:qFormat/>
    <w:rsid w:val="00433015"/>
    <w:rPr>
      <w:rFonts w:ascii="Times New Roman" w:eastAsia="宋体" w:hAnsi="Times New Roman" w:cs="Times New Roman"/>
      <w:sz w:val="24"/>
      <w:szCs w:val="24"/>
    </w:rPr>
  </w:style>
  <w:style w:type="character" w:customStyle="1" w:styleId="1-2Char">
    <w:name w:val="中等深浅网格 1 - 强调文字颜色 2 Char"/>
    <w:link w:val="18"/>
    <w:qFormat/>
    <w:rsid w:val="00433015"/>
    <w:rPr>
      <w:szCs w:val="24"/>
      <w:lang w:val="zh-CN"/>
    </w:rPr>
  </w:style>
  <w:style w:type="paragraph" w:customStyle="1" w:styleId="18">
    <w:name w:val="1"/>
    <w:link w:val="1-2Char"/>
    <w:qFormat/>
    <w:rsid w:val="00433015"/>
    <w:rPr>
      <w:szCs w:val="24"/>
      <w:lang w:val="zh-CN"/>
    </w:rPr>
  </w:style>
  <w:style w:type="character" w:customStyle="1" w:styleId="street-address">
    <w:name w:val="street-address"/>
    <w:qFormat/>
    <w:rsid w:val="00433015"/>
  </w:style>
  <w:style w:type="character" w:customStyle="1" w:styleId="CharChar111">
    <w:name w:val="Char Char111"/>
    <w:qFormat/>
    <w:rsid w:val="00433015"/>
    <w:rPr>
      <w:rFonts w:ascii="宋体" w:eastAsia="宋体"/>
      <w:b/>
      <w:sz w:val="24"/>
      <w:u w:val="single"/>
      <w:lang w:val="en-US" w:eastAsia="zh-CN" w:bidi="ar-SA"/>
    </w:rPr>
  </w:style>
  <w:style w:type="character" w:customStyle="1" w:styleId="bjh-p">
    <w:name w:val="bjh-p"/>
    <w:qFormat/>
    <w:rsid w:val="00433015"/>
  </w:style>
  <w:style w:type="character" w:customStyle="1" w:styleId="Char11">
    <w:name w:val="标题 Char1"/>
    <w:link w:val="af7"/>
    <w:qFormat/>
    <w:rsid w:val="00433015"/>
    <w:rPr>
      <w:rFonts w:ascii="Times New Roman" w:eastAsia="宋体" w:hAnsi="Times New Roman" w:cs="Times New Roman"/>
      <w:b/>
      <w:sz w:val="32"/>
      <w:szCs w:val="20"/>
    </w:rPr>
  </w:style>
  <w:style w:type="character" w:customStyle="1" w:styleId="Char16">
    <w:name w:val="纯文本 Char1"/>
    <w:qFormat/>
    <w:rsid w:val="00433015"/>
    <w:rPr>
      <w:rFonts w:ascii="宋体" w:eastAsia="宋体" w:hAnsi="Courier New"/>
      <w:kern w:val="2"/>
      <w:sz w:val="21"/>
      <w:lang w:val="en-US" w:eastAsia="zh-CN" w:bidi="ar-SA"/>
    </w:rPr>
  </w:style>
  <w:style w:type="paragraph" w:customStyle="1" w:styleId="aff9">
    <w:name w:val="正文 + 宋体"/>
    <w:basedOn w:val="a6"/>
    <w:qFormat/>
    <w:rsid w:val="00433015"/>
    <w:pPr>
      <w:widowControl/>
      <w:ind w:left="360" w:hanging="360"/>
      <w:jc w:val="left"/>
    </w:pPr>
    <w:rPr>
      <w:rFonts w:ascii="宋体" w:eastAsia="宋体" w:hAnsi="宋体" w:cs="宋体"/>
      <w:b/>
      <w:bCs/>
      <w:color w:val="000000"/>
      <w:kern w:val="0"/>
      <w:sz w:val="18"/>
      <w:szCs w:val="18"/>
    </w:rPr>
  </w:style>
  <w:style w:type="paragraph" w:customStyle="1" w:styleId="a0">
    <w:name w:val="一级条标题"/>
    <w:basedOn w:val="a"/>
    <w:next w:val="a6"/>
    <w:link w:val="Charf3"/>
    <w:qFormat/>
    <w:rsid w:val="00433015"/>
    <w:pPr>
      <w:numPr>
        <w:ilvl w:val="1"/>
      </w:numPr>
      <w:tabs>
        <w:tab w:val="left" w:pos="360"/>
        <w:tab w:val="left" w:pos="840"/>
      </w:tabs>
      <w:ind w:left="0" w:hanging="840"/>
      <w:outlineLvl w:val="1"/>
    </w:pPr>
  </w:style>
  <w:style w:type="paragraph" w:customStyle="1" w:styleId="a">
    <w:name w:val="章标题"/>
    <w:next w:val="a6"/>
    <w:qFormat/>
    <w:rsid w:val="00433015"/>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6">
    <w:name w:val="font6"/>
    <w:basedOn w:val="a6"/>
    <w:qFormat/>
    <w:rsid w:val="00433015"/>
    <w:pPr>
      <w:widowControl/>
      <w:spacing w:before="100" w:beforeAutospacing="1" w:after="100" w:afterAutospacing="1"/>
      <w:jc w:val="left"/>
    </w:pPr>
    <w:rPr>
      <w:rFonts w:ascii="宋体" w:eastAsia="宋体" w:hAnsi="宋体" w:cs="宋体"/>
      <w:kern w:val="0"/>
      <w:sz w:val="20"/>
      <w:szCs w:val="20"/>
    </w:rPr>
  </w:style>
  <w:style w:type="paragraph" w:customStyle="1" w:styleId="xl49">
    <w:name w:val="xl4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a">
    <w:name w:val="图中文字"/>
    <w:basedOn w:val="a6"/>
    <w:qFormat/>
    <w:rsid w:val="00433015"/>
    <w:pPr>
      <w:adjustRightInd w:val="0"/>
      <w:snapToGrid w:val="0"/>
      <w:spacing w:line="0" w:lineRule="atLeast"/>
      <w:jc w:val="center"/>
    </w:pPr>
    <w:rPr>
      <w:rFonts w:ascii="Times New Roman" w:eastAsia="宋体" w:hAnsi="Times New Roman" w:cs="Times New Roman"/>
      <w:sz w:val="24"/>
      <w:szCs w:val="20"/>
    </w:rPr>
  </w:style>
  <w:style w:type="paragraph" w:customStyle="1" w:styleId="Char3CharCharChar1">
    <w:name w:val="Char3 Char Char Char1"/>
    <w:basedOn w:val="a6"/>
    <w:qFormat/>
    <w:rsid w:val="00433015"/>
    <w:rPr>
      <w:rFonts w:ascii="Tahoma" w:eastAsia="宋体" w:hAnsi="Tahoma" w:cs="Times New Roman"/>
      <w:sz w:val="24"/>
      <w:szCs w:val="20"/>
    </w:rPr>
  </w:style>
  <w:style w:type="paragraph" w:customStyle="1" w:styleId="20">
    <w:name w:val="项目编号2"/>
    <w:basedOn w:val="1"/>
    <w:qFormat/>
    <w:rsid w:val="00433015"/>
    <w:pPr>
      <w:numPr>
        <w:numId w:val="2"/>
      </w:numPr>
    </w:pPr>
  </w:style>
  <w:style w:type="paragraph" w:customStyle="1" w:styleId="1">
    <w:name w:val="项目编号1"/>
    <w:basedOn w:val="a6"/>
    <w:qFormat/>
    <w:rsid w:val="00433015"/>
    <w:pPr>
      <w:numPr>
        <w:numId w:val="3"/>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b">
    <w:name w:val="无标题条"/>
    <w:next w:val="a6"/>
    <w:qFormat/>
    <w:rsid w:val="00433015"/>
    <w:pPr>
      <w:jc w:val="both"/>
    </w:pPr>
    <w:rPr>
      <w:rFonts w:ascii="Times New Roman" w:eastAsia="宋体" w:hAnsi="Times New Roman" w:cs="Times New Roman"/>
      <w:kern w:val="0"/>
      <w:szCs w:val="20"/>
    </w:rPr>
  </w:style>
  <w:style w:type="paragraph" w:customStyle="1" w:styleId="CharCharCharCharCharCharCharCharCharCharCharCharCharCharCharChar1">
    <w:name w:val="Char Char Char Char Char Char Char Char Char Char Char Char Char Char Char Char1"/>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xl37">
    <w:name w:val="xl37"/>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433015"/>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3">
    <w:name w:val="五级条标题"/>
    <w:basedOn w:val="a2"/>
    <w:next w:val="a6"/>
    <w:qFormat/>
    <w:rsid w:val="00433015"/>
    <w:pPr>
      <w:numPr>
        <w:ilvl w:val="5"/>
      </w:numPr>
      <w:ind w:left="0" w:hanging="840"/>
      <w:outlineLvl w:val="5"/>
    </w:pPr>
  </w:style>
  <w:style w:type="paragraph" w:customStyle="1" w:styleId="a2">
    <w:name w:val="四级条标题"/>
    <w:basedOn w:val="a1"/>
    <w:next w:val="a6"/>
    <w:qFormat/>
    <w:rsid w:val="00433015"/>
    <w:pPr>
      <w:numPr>
        <w:ilvl w:val="4"/>
      </w:numPr>
      <w:ind w:left="0" w:hanging="840"/>
      <w:outlineLvl w:val="4"/>
    </w:pPr>
  </w:style>
  <w:style w:type="paragraph" w:customStyle="1" w:styleId="a1">
    <w:name w:val="三级条标题"/>
    <w:basedOn w:val="affc"/>
    <w:next w:val="a6"/>
    <w:link w:val="Charf4"/>
    <w:qFormat/>
    <w:rsid w:val="00433015"/>
    <w:pPr>
      <w:numPr>
        <w:ilvl w:val="3"/>
        <w:numId w:val="1"/>
      </w:numPr>
      <w:ind w:left="0" w:hanging="840"/>
      <w:outlineLvl w:val="3"/>
    </w:pPr>
  </w:style>
  <w:style w:type="paragraph" w:customStyle="1" w:styleId="affc">
    <w:name w:val="二级条标题"/>
    <w:basedOn w:val="a0"/>
    <w:next w:val="a6"/>
    <w:link w:val="Charf5"/>
    <w:qFormat/>
    <w:rsid w:val="00433015"/>
    <w:pPr>
      <w:numPr>
        <w:ilvl w:val="0"/>
        <w:numId w:val="0"/>
      </w:numPr>
      <w:ind w:hanging="840"/>
      <w:outlineLvl w:val="2"/>
    </w:pPr>
    <w:rPr>
      <w:rFonts w:ascii="宋体" w:eastAsia="宋体"/>
      <w:b w:val="0"/>
    </w:rPr>
  </w:style>
  <w:style w:type="paragraph" w:customStyle="1" w:styleId="font8">
    <w:name w:val="font8"/>
    <w:basedOn w:val="a6"/>
    <w:qFormat/>
    <w:rsid w:val="00433015"/>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har3CharCharChar">
    <w:name w:val="Char3 Char Char Char"/>
    <w:basedOn w:val="a6"/>
    <w:qFormat/>
    <w:rsid w:val="00433015"/>
    <w:rPr>
      <w:rFonts w:ascii="Tahoma" w:eastAsia="宋体" w:hAnsi="Tahoma" w:cs="Times New Roman"/>
      <w:sz w:val="24"/>
      <w:szCs w:val="20"/>
    </w:rPr>
  </w:style>
  <w:style w:type="paragraph" w:customStyle="1" w:styleId="ParaCharCharCharChar">
    <w:name w:val="默认段落字体 Para Char Char Char Char"/>
    <w:basedOn w:val="a6"/>
    <w:qFormat/>
    <w:rsid w:val="00433015"/>
    <w:rPr>
      <w:rFonts w:ascii="Arial" w:eastAsia="宋体" w:hAnsi="Arial" w:cs="Arial"/>
      <w:szCs w:val="21"/>
    </w:rPr>
  </w:style>
  <w:style w:type="paragraph" w:customStyle="1" w:styleId="affd">
    <w:name w:val="缺省文本"/>
    <w:basedOn w:val="a6"/>
    <w:qFormat/>
    <w:rsid w:val="00433015"/>
    <w:pPr>
      <w:autoSpaceDE w:val="0"/>
      <w:autoSpaceDN w:val="0"/>
      <w:adjustRightInd w:val="0"/>
      <w:jc w:val="left"/>
    </w:pPr>
    <w:rPr>
      <w:rFonts w:ascii="Times New Roman" w:eastAsia="宋体" w:hAnsi="Times New Roman" w:cs="Times New Roman"/>
      <w:kern w:val="0"/>
      <w:sz w:val="24"/>
      <w:szCs w:val="24"/>
    </w:rPr>
  </w:style>
  <w:style w:type="paragraph" w:customStyle="1" w:styleId="affe">
    <w:name w:val="字元 字元"/>
    <w:basedOn w:val="a6"/>
    <w:qFormat/>
    <w:rsid w:val="00433015"/>
    <w:rPr>
      <w:rFonts w:ascii="Tahoma" w:eastAsia="宋体" w:hAnsi="Tahoma" w:cs="Times New Roman"/>
      <w:sz w:val="24"/>
      <w:szCs w:val="20"/>
    </w:rPr>
  </w:style>
  <w:style w:type="paragraph" w:customStyle="1" w:styleId="CharCharChar1Char2">
    <w:name w:val="Char Char Char1 Char2"/>
    <w:basedOn w:val="a6"/>
    <w:qFormat/>
    <w:rsid w:val="00433015"/>
    <w:rPr>
      <w:rFonts w:ascii="Tahoma" w:eastAsia="宋体" w:hAnsi="Tahoma" w:cs="Times New Roman"/>
      <w:sz w:val="24"/>
      <w:szCs w:val="20"/>
    </w:rPr>
  </w:style>
  <w:style w:type="paragraph" w:customStyle="1" w:styleId="xl51">
    <w:name w:val="xl5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43301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5">
    <w:name w:val="xl25"/>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sid w:val="00433015"/>
    <w:rPr>
      <w:rFonts w:ascii="Tahoma" w:eastAsia="宋体" w:hAnsi="Tahoma" w:cs="Times New Roman"/>
      <w:sz w:val="24"/>
      <w:szCs w:val="20"/>
    </w:rPr>
  </w:style>
  <w:style w:type="paragraph" w:customStyle="1" w:styleId="afff">
    <w:name w:val="图文"/>
    <w:basedOn w:val="a6"/>
    <w:qFormat/>
    <w:rsid w:val="00433015"/>
    <w:pPr>
      <w:adjustRightInd w:val="0"/>
      <w:snapToGrid w:val="0"/>
      <w:spacing w:after="50" w:line="360" w:lineRule="auto"/>
    </w:pPr>
    <w:rPr>
      <w:rFonts w:ascii="Times New Roman" w:eastAsia="宋体" w:hAnsi="Times New Roman" w:cs="Times New Roman"/>
      <w:sz w:val="24"/>
      <w:szCs w:val="24"/>
    </w:rPr>
  </w:style>
  <w:style w:type="paragraph" w:customStyle="1" w:styleId="Char17">
    <w:name w:val="Char1"/>
    <w:basedOn w:val="a6"/>
    <w:qFormat/>
    <w:rsid w:val="00433015"/>
    <w:pPr>
      <w:tabs>
        <w:tab w:val="left" w:pos="360"/>
      </w:tabs>
    </w:pPr>
    <w:rPr>
      <w:rFonts w:ascii="Times New Roman" w:eastAsia="宋体" w:hAnsi="Times New Roman" w:cs="Times New Roman"/>
      <w:sz w:val="24"/>
      <w:szCs w:val="24"/>
    </w:rPr>
  </w:style>
  <w:style w:type="paragraph" w:customStyle="1" w:styleId="Char2CharCharCharCharCharChar1">
    <w:name w:val="Char2 Char Char Char Char Char Char1"/>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35">
    <w:name w:val="xl35"/>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0">
    <w:name w:val="文档正文"/>
    <w:basedOn w:val="a6"/>
    <w:qFormat/>
    <w:rsid w:val="00433015"/>
    <w:pPr>
      <w:snapToGrid w:val="0"/>
      <w:spacing w:before="120" w:after="120" w:line="180" w:lineRule="auto"/>
    </w:pPr>
    <w:rPr>
      <w:rFonts w:ascii="Arial" w:eastAsia="宋体" w:hAnsi="Arial" w:cs="Times New Roman"/>
      <w:szCs w:val="20"/>
    </w:rPr>
  </w:style>
  <w:style w:type="paragraph" w:customStyle="1" w:styleId="CharCharCharCharCharCharCharCharCharChar">
    <w:name w:val="Char Char Char Char Char Char Char Char Char Char"/>
    <w:basedOn w:val="a6"/>
    <w:qFormat/>
    <w:rsid w:val="00433015"/>
    <w:rPr>
      <w:rFonts w:ascii="Times New Roman" w:eastAsia="宋体" w:hAnsi="Times New Roman" w:cs="Times New Roman"/>
      <w:szCs w:val="24"/>
    </w:rPr>
  </w:style>
  <w:style w:type="paragraph" w:customStyle="1" w:styleId="xl39">
    <w:name w:val="xl3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26">
    <w:name w:val="字元 字元2"/>
    <w:basedOn w:val="a6"/>
    <w:qFormat/>
    <w:rsid w:val="00433015"/>
    <w:rPr>
      <w:rFonts w:ascii="Tahoma" w:eastAsia="宋体" w:hAnsi="Tahoma" w:cs="Times New Roman"/>
      <w:sz w:val="24"/>
      <w:szCs w:val="20"/>
    </w:rPr>
  </w:style>
  <w:style w:type="paragraph" w:customStyle="1" w:styleId="ListParagraph1">
    <w:name w:val="List Paragraph1"/>
    <w:basedOn w:val="a6"/>
    <w:qFormat/>
    <w:rsid w:val="00433015"/>
    <w:pPr>
      <w:ind w:firstLineChars="200" w:firstLine="420"/>
    </w:pPr>
    <w:rPr>
      <w:rFonts w:ascii="Calibri" w:eastAsia="宋体" w:hAnsi="Calibri" w:cs="Times New Roman"/>
    </w:rPr>
  </w:style>
  <w:style w:type="paragraph" w:customStyle="1" w:styleId="1CharCharCharChar">
    <w:name w:val="1 Char Char Char Char"/>
    <w:basedOn w:val="a6"/>
    <w:qFormat/>
    <w:rsid w:val="00433015"/>
    <w:rPr>
      <w:rFonts w:ascii="Tahoma" w:eastAsia="宋体" w:hAnsi="Tahoma" w:cs="Times New Roman"/>
      <w:sz w:val="24"/>
      <w:szCs w:val="20"/>
    </w:rPr>
  </w:style>
  <w:style w:type="paragraph" w:customStyle="1" w:styleId="CharCharCharCharCharCharChar">
    <w:name w:val="Char Char Char Char Char Char Char"/>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1Char">
    <w:name w:val="Char Char Char1 Char"/>
    <w:basedOn w:val="a6"/>
    <w:qFormat/>
    <w:rsid w:val="00433015"/>
    <w:rPr>
      <w:rFonts w:ascii="Tahoma" w:eastAsia="宋体" w:hAnsi="Tahoma" w:cs="Times New Roman"/>
      <w:sz w:val="24"/>
      <w:szCs w:val="20"/>
    </w:rPr>
  </w:style>
  <w:style w:type="paragraph" w:customStyle="1" w:styleId="xl52">
    <w:name w:val="xl5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9">
    <w:name w:val="列出段落1"/>
    <w:basedOn w:val="a6"/>
    <w:qFormat/>
    <w:rsid w:val="00433015"/>
    <w:pPr>
      <w:ind w:firstLineChars="200" w:firstLine="420"/>
    </w:pPr>
    <w:rPr>
      <w:rFonts w:ascii="Calibri" w:eastAsia="宋体" w:hAnsi="Calibri" w:cs="Times New Roman"/>
    </w:rPr>
  </w:style>
  <w:style w:type="paragraph" w:customStyle="1" w:styleId="27">
    <w:name w:val="样式2"/>
    <w:basedOn w:val="14"/>
    <w:qFormat/>
    <w:rsid w:val="00433015"/>
    <w:pPr>
      <w:spacing w:line="360" w:lineRule="auto"/>
      <w:jc w:val="center"/>
    </w:pPr>
    <w:rPr>
      <w:sz w:val="24"/>
    </w:rPr>
  </w:style>
  <w:style w:type="paragraph" w:customStyle="1" w:styleId="afff1">
    <w:name w:val="正文文本样式 加粗"/>
    <w:basedOn w:val="afff2"/>
    <w:qFormat/>
    <w:rsid w:val="00433015"/>
    <w:rPr>
      <w:b/>
    </w:rPr>
  </w:style>
  <w:style w:type="paragraph" w:customStyle="1" w:styleId="afff2">
    <w:name w:val="正文文本样式"/>
    <w:basedOn w:val="a6"/>
    <w:qFormat/>
    <w:rsid w:val="00433015"/>
    <w:pPr>
      <w:spacing w:line="360" w:lineRule="auto"/>
      <w:ind w:firstLine="482"/>
    </w:pPr>
    <w:rPr>
      <w:rFonts w:ascii="Times New Roman" w:eastAsia="宋体" w:hAnsi="Times New Roman" w:cs="宋体"/>
      <w:sz w:val="24"/>
      <w:szCs w:val="20"/>
    </w:rPr>
  </w:style>
  <w:style w:type="paragraph" w:customStyle="1" w:styleId="xl43">
    <w:name w:val="xl43"/>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background1">
    <w:name w:val="background1"/>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xl34">
    <w:name w:val="xl3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xl29">
    <w:name w:val="xl2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Default">
    <w:name w:val="Default"/>
    <w:qFormat/>
    <w:rsid w:val="00433015"/>
    <w:pPr>
      <w:widowControl w:val="0"/>
      <w:autoSpaceDE w:val="0"/>
      <w:autoSpaceDN w:val="0"/>
      <w:adjustRightInd w:val="0"/>
    </w:pPr>
    <w:rPr>
      <w:rFonts w:ascii="Symbol" w:eastAsia="宋体" w:hAnsi="Symbol" w:cs="Symbol"/>
      <w:color w:val="000000"/>
      <w:kern w:val="0"/>
      <w:sz w:val="24"/>
      <w:szCs w:val="24"/>
    </w:rPr>
  </w:style>
  <w:style w:type="paragraph" w:customStyle="1" w:styleId="xl38">
    <w:name w:val="xl3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qFormat/>
    <w:rsid w:val="00433015"/>
    <w:pPr>
      <w:autoSpaceDE w:val="0"/>
      <w:autoSpaceDN w:val="0"/>
      <w:jc w:val="left"/>
    </w:pPr>
    <w:rPr>
      <w:rFonts w:ascii="宋体" w:eastAsia="宋体" w:hAnsi="宋体" w:cs="宋体"/>
      <w:kern w:val="0"/>
      <w:sz w:val="22"/>
      <w:lang w:eastAsia="en-US"/>
    </w:rPr>
  </w:style>
  <w:style w:type="paragraph" w:customStyle="1" w:styleId="CharChar1CharCharCharCharCharChar1">
    <w:name w:val="Char Char1 Char Char Char Char Char Char1"/>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2">
    <w:name w:val="Char Char Char2"/>
    <w:basedOn w:val="a6"/>
    <w:qFormat/>
    <w:rsid w:val="00433015"/>
    <w:rPr>
      <w:rFonts w:ascii="Tahoma" w:eastAsia="宋体" w:hAnsi="Tahoma" w:cs="Times New Roman"/>
      <w:sz w:val="24"/>
      <w:szCs w:val="20"/>
    </w:rPr>
  </w:style>
  <w:style w:type="paragraph" w:customStyle="1" w:styleId="Char210">
    <w:name w:val="Char21"/>
    <w:basedOn w:val="a6"/>
    <w:qFormat/>
    <w:rsid w:val="00433015"/>
    <w:rPr>
      <w:rFonts w:ascii="Tahoma" w:eastAsia="宋体" w:hAnsi="Tahoma" w:cs="Times New Roman"/>
      <w:sz w:val="24"/>
      <w:szCs w:val="20"/>
    </w:rPr>
  </w:style>
  <w:style w:type="paragraph" w:customStyle="1" w:styleId="GB2312">
    <w:name w:val="正文 + 楷体_GB2312"/>
    <w:basedOn w:val="a6"/>
    <w:qFormat/>
    <w:rsid w:val="00433015"/>
    <w:pPr>
      <w:widowControl/>
      <w:jc w:val="left"/>
    </w:pPr>
    <w:rPr>
      <w:rFonts w:ascii="楷体_GB2312" w:eastAsia="楷体_GB2312" w:hAnsi="Times New Roman" w:cs="Arial"/>
      <w:kern w:val="0"/>
      <w:sz w:val="24"/>
      <w:szCs w:val="24"/>
    </w:rPr>
  </w:style>
  <w:style w:type="paragraph" w:customStyle="1" w:styleId="xl36">
    <w:name w:val="xl36"/>
    <w:basedOn w:val="a6"/>
    <w:qFormat/>
    <w:rsid w:val="00433015"/>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433015"/>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CharCharChar">
    <w:name w:val="Char Char Char"/>
    <w:basedOn w:val="a6"/>
    <w:qFormat/>
    <w:rsid w:val="00433015"/>
    <w:rPr>
      <w:rFonts w:ascii="Tahoma" w:eastAsia="宋体" w:hAnsi="Tahoma" w:cs="Times New Roman"/>
      <w:sz w:val="24"/>
      <w:szCs w:val="20"/>
    </w:rPr>
  </w:style>
  <w:style w:type="paragraph" w:customStyle="1" w:styleId="1a">
    <w:name w:val="修订1"/>
    <w:qFormat/>
    <w:rsid w:val="00433015"/>
    <w:rPr>
      <w:rFonts w:ascii="Times New Roman" w:eastAsia="宋体" w:hAnsi="Times New Roman" w:cs="Times New Roman"/>
      <w:szCs w:val="24"/>
    </w:rPr>
  </w:style>
  <w:style w:type="paragraph" w:customStyle="1" w:styleId="-2">
    <w:name w:val="正文须知-2级"/>
    <w:basedOn w:val="a6"/>
    <w:qFormat/>
    <w:rsid w:val="00433015"/>
    <w:pPr>
      <w:numPr>
        <w:ilvl w:val="1"/>
        <w:numId w:val="4"/>
      </w:numPr>
      <w:adjustRightInd w:val="0"/>
      <w:snapToGrid w:val="0"/>
      <w:spacing w:line="300" w:lineRule="auto"/>
    </w:pPr>
    <w:rPr>
      <w:rFonts w:ascii="宋体" w:eastAsia="宋体" w:hAnsi="Calibri" w:cs="Times New Roman"/>
      <w:sz w:val="24"/>
      <w:szCs w:val="21"/>
    </w:rPr>
  </w:style>
  <w:style w:type="paragraph" w:customStyle="1" w:styleId="Char2CharCharCharCharCharChar">
    <w:name w:val="Char2 Char Char Char Char Char Char"/>
    <w:basedOn w:val="a6"/>
    <w:qFormat/>
    <w:rsid w:val="00433015"/>
    <w:pPr>
      <w:widowControl/>
      <w:spacing w:line="400" w:lineRule="exact"/>
      <w:jc w:val="center"/>
    </w:pPr>
    <w:rPr>
      <w:rFonts w:ascii="Times New Roman" w:eastAsia="宋体" w:hAnsi="Times New Roman" w:cs="Times New Roman"/>
      <w:szCs w:val="24"/>
    </w:rPr>
  </w:style>
  <w:style w:type="paragraph" w:customStyle="1" w:styleId="-3">
    <w:name w:val="正文须知-3级"/>
    <w:basedOn w:val="a6"/>
    <w:qFormat/>
    <w:rsid w:val="00433015"/>
    <w:pPr>
      <w:numPr>
        <w:ilvl w:val="2"/>
        <w:numId w:val="4"/>
      </w:numPr>
      <w:adjustRightInd w:val="0"/>
      <w:snapToGrid w:val="0"/>
      <w:spacing w:line="300" w:lineRule="auto"/>
      <w:ind w:hangingChars="355" w:hanging="355"/>
    </w:pPr>
    <w:rPr>
      <w:rFonts w:ascii="宋体" w:eastAsia="宋体" w:hAnsi="Calibri" w:cs="Times New Roman"/>
      <w:sz w:val="24"/>
      <w:szCs w:val="21"/>
    </w:rPr>
  </w:style>
  <w:style w:type="paragraph" w:customStyle="1" w:styleId="1b">
    <w:name w:val="字元 字元1"/>
    <w:basedOn w:val="a6"/>
    <w:qFormat/>
    <w:rsid w:val="00433015"/>
    <w:rPr>
      <w:rFonts w:ascii="Tahoma" w:eastAsia="宋体" w:hAnsi="Tahoma" w:cs="Times New Roman"/>
      <w:sz w:val="24"/>
      <w:szCs w:val="20"/>
    </w:rPr>
  </w:style>
  <w:style w:type="paragraph" w:customStyle="1" w:styleId="afff3">
    <w:name w:val="??"/>
    <w:qFormat/>
    <w:rsid w:val="00433015"/>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1">
    <w:name w:val="xl41"/>
    <w:basedOn w:val="a6"/>
    <w:qFormat/>
    <w:rsid w:val="0043301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433015"/>
    <w:pPr>
      <w:tabs>
        <w:tab w:val="left" w:pos="360"/>
      </w:tabs>
    </w:pPr>
    <w:rPr>
      <w:rFonts w:ascii="Times New Roman" w:eastAsia="宋体" w:hAnsi="Times New Roman" w:cs="Times New Roman"/>
      <w:sz w:val="24"/>
      <w:szCs w:val="24"/>
    </w:rPr>
  </w:style>
  <w:style w:type="paragraph" w:customStyle="1" w:styleId="xl27">
    <w:name w:val="xl27"/>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32">
    <w:name w:val="xl3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8">
    <w:name w:val="正文文本缩进2"/>
    <w:basedOn w:val="a6"/>
    <w:qFormat/>
    <w:rsid w:val="00433015"/>
    <w:pPr>
      <w:spacing w:line="480" w:lineRule="exact"/>
      <w:ind w:firstLineChars="200" w:firstLine="480"/>
    </w:pPr>
    <w:rPr>
      <w:rFonts w:ascii="宋体" w:eastAsia="宋体" w:hAnsi="宋体" w:cs="Times New Roman"/>
      <w:kern w:val="0"/>
      <w:sz w:val="24"/>
      <w:szCs w:val="24"/>
      <w:lang w:val="zh-CN"/>
    </w:rPr>
  </w:style>
  <w:style w:type="paragraph" w:customStyle="1" w:styleId="10">
    <w:name w:val="1名"/>
    <w:basedOn w:val="a6"/>
    <w:qFormat/>
    <w:rsid w:val="00433015"/>
    <w:pPr>
      <w:numPr>
        <w:numId w:val="5"/>
      </w:numPr>
      <w:spacing w:before="120"/>
    </w:pPr>
    <w:rPr>
      <w:rFonts w:ascii="宋体" w:eastAsia="宋体" w:hAnsi="Times New Roman" w:cs="Times New Roman"/>
      <w:sz w:val="28"/>
      <w:szCs w:val="20"/>
    </w:rPr>
  </w:style>
  <w:style w:type="paragraph" w:customStyle="1" w:styleId="Charf6">
    <w:name w:val="Char"/>
    <w:basedOn w:val="a6"/>
    <w:qFormat/>
    <w:rsid w:val="00433015"/>
    <w:pPr>
      <w:tabs>
        <w:tab w:val="left" w:pos="360"/>
      </w:tabs>
    </w:pPr>
    <w:rPr>
      <w:rFonts w:ascii="Times New Roman" w:eastAsia="宋体" w:hAnsi="Times New Roman" w:cs="Times New Roman"/>
      <w:sz w:val="24"/>
      <w:szCs w:val="24"/>
    </w:rPr>
  </w:style>
  <w:style w:type="paragraph" w:styleId="afff4">
    <w:name w:val="No Spacing"/>
    <w:qFormat/>
    <w:rsid w:val="00433015"/>
    <w:pPr>
      <w:widowControl w:val="0"/>
      <w:jc w:val="both"/>
    </w:pPr>
    <w:rPr>
      <w:rFonts w:ascii="Times New Roman" w:eastAsia="宋体" w:hAnsi="Times New Roman" w:cs="Times New Roman"/>
      <w:szCs w:val="24"/>
    </w:rPr>
  </w:style>
  <w:style w:type="paragraph" w:customStyle="1" w:styleId="font9">
    <w:name w:val="font9"/>
    <w:basedOn w:val="a6"/>
    <w:qFormat/>
    <w:rsid w:val="00433015"/>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xl45">
    <w:name w:val="xl45"/>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9">
    <w:name w:val="正文缩进2"/>
    <w:basedOn w:val="a6"/>
    <w:qFormat/>
    <w:rsid w:val="00433015"/>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Char1CharCharCharCharCharChar">
    <w:name w:val="Char Char1 Char Char Char Char Char Char"/>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列出段落2"/>
    <w:basedOn w:val="a6"/>
    <w:qFormat/>
    <w:rsid w:val="00433015"/>
    <w:pPr>
      <w:ind w:firstLineChars="200" w:firstLine="420"/>
    </w:pPr>
    <w:rPr>
      <w:rFonts w:ascii="Calibri" w:eastAsia="宋体" w:hAnsi="Calibri" w:cs="Times New Roman"/>
    </w:rPr>
  </w:style>
  <w:style w:type="paragraph" w:customStyle="1" w:styleId="CharCharCharCharCharCharCharCharCharChar1">
    <w:name w:val="Char Char Char Char Char Char Char Char Char Char1"/>
    <w:basedOn w:val="a6"/>
    <w:qFormat/>
    <w:rsid w:val="00433015"/>
    <w:rPr>
      <w:rFonts w:ascii="宋体" w:eastAsia="宋体" w:hAnsi="宋体" w:cs="Courier New"/>
      <w:sz w:val="32"/>
      <w:szCs w:val="32"/>
    </w:rPr>
  </w:style>
  <w:style w:type="paragraph" w:customStyle="1" w:styleId="CharChar1">
    <w:name w:val="Char Char1"/>
    <w:basedOn w:val="ae"/>
    <w:qFormat/>
    <w:rsid w:val="00433015"/>
    <w:rPr>
      <w:rFonts w:ascii="Tahoma" w:hAnsi="Tahoma"/>
      <w:sz w:val="24"/>
    </w:rPr>
  </w:style>
  <w:style w:type="paragraph" w:customStyle="1" w:styleId="CharCharChar1Char1">
    <w:name w:val="Char Char Char1 Char1"/>
    <w:basedOn w:val="a6"/>
    <w:qFormat/>
    <w:rsid w:val="00433015"/>
    <w:rPr>
      <w:rFonts w:ascii="Tahoma" w:eastAsia="宋体" w:hAnsi="Tahoma" w:cs="Times New Roman"/>
      <w:sz w:val="24"/>
      <w:szCs w:val="20"/>
    </w:rPr>
  </w:style>
  <w:style w:type="paragraph" w:customStyle="1" w:styleId="xl26">
    <w:name w:val="xl26"/>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1c">
    <w:name w:val="表格1"/>
    <w:basedOn w:val="a6"/>
    <w:qFormat/>
    <w:rsid w:val="00433015"/>
    <w:pPr>
      <w:ind w:firstLineChars="200" w:firstLine="480"/>
      <w:jc w:val="center"/>
    </w:pPr>
    <w:rPr>
      <w:rFonts w:ascii="Times New Roman" w:eastAsia="宋体" w:hAnsi="Times New Roman" w:cs="Times New Roman"/>
      <w:sz w:val="24"/>
      <w:szCs w:val="20"/>
    </w:rPr>
  </w:style>
  <w:style w:type="paragraph" w:customStyle="1" w:styleId="afff5">
    <w:name w:val="样式 宋体 五号 行距: 单倍行距"/>
    <w:basedOn w:val="a6"/>
    <w:qFormat/>
    <w:rsid w:val="00433015"/>
    <w:pPr>
      <w:adjustRightInd w:val="0"/>
      <w:jc w:val="left"/>
      <w:textAlignment w:val="baseline"/>
    </w:pPr>
    <w:rPr>
      <w:rFonts w:ascii="宋体" w:eastAsia="宋体" w:hAnsi="宋体" w:cs="Times New Roman"/>
      <w:kern w:val="0"/>
      <w:szCs w:val="20"/>
    </w:rPr>
  </w:style>
  <w:style w:type="paragraph" w:customStyle="1" w:styleId="Char1CharCharChar1">
    <w:name w:val="Char1 Char Char Char1"/>
    <w:basedOn w:val="a6"/>
    <w:qFormat/>
    <w:rsid w:val="00433015"/>
    <w:rPr>
      <w:rFonts w:ascii="Tahoma" w:eastAsia="宋体" w:hAnsi="Tahoma" w:cs="仿宋_GB2312"/>
      <w:sz w:val="24"/>
      <w:szCs w:val="28"/>
    </w:rPr>
  </w:style>
  <w:style w:type="paragraph" w:customStyle="1" w:styleId="font5">
    <w:name w:val="font5"/>
    <w:basedOn w:val="a6"/>
    <w:qFormat/>
    <w:rsid w:val="00433015"/>
    <w:pPr>
      <w:widowControl/>
      <w:spacing w:before="100" w:beforeAutospacing="1" w:after="100" w:afterAutospacing="1"/>
      <w:jc w:val="left"/>
    </w:pPr>
    <w:rPr>
      <w:rFonts w:ascii="宋体" w:eastAsia="宋体" w:hAnsi="宋体" w:cs="宋体"/>
      <w:kern w:val="0"/>
      <w:sz w:val="18"/>
      <w:szCs w:val="18"/>
    </w:rPr>
  </w:style>
  <w:style w:type="paragraph" w:customStyle="1" w:styleId="2">
    <w:name w:val="样式 标题 2 + 宋体 五号 行距: 单倍行距"/>
    <w:basedOn w:val="21"/>
    <w:qFormat/>
    <w:rsid w:val="00433015"/>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d">
    <w:name w:val="项目符号1"/>
    <w:basedOn w:val="afff2"/>
    <w:qFormat/>
    <w:rsid w:val="00433015"/>
    <w:pPr>
      <w:ind w:left="-25" w:firstLine="0"/>
    </w:pPr>
  </w:style>
  <w:style w:type="paragraph" w:customStyle="1" w:styleId="xl47">
    <w:name w:val="xl47"/>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433015"/>
    <w:rPr>
      <w:rFonts w:ascii="Times New Roman" w:eastAsia="宋体" w:hAnsi="Times New Roman" w:cs="Times New Roman"/>
      <w:szCs w:val="24"/>
    </w:rPr>
  </w:style>
  <w:style w:type="paragraph" w:customStyle="1" w:styleId="Char3CharCharChar2">
    <w:name w:val="Char3 Char Char Char2"/>
    <w:basedOn w:val="a6"/>
    <w:qFormat/>
    <w:rsid w:val="00433015"/>
    <w:rPr>
      <w:rFonts w:ascii="Tahoma" w:eastAsia="宋体" w:hAnsi="Tahoma" w:cs="Times New Roman"/>
      <w:sz w:val="24"/>
      <w:szCs w:val="20"/>
    </w:rPr>
  </w:style>
  <w:style w:type="paragraph" w:customStyle="1" w:styleId="afff6">
    <w:name w:val="表格文字"/>
    <w:basedOn w:val="af1"/>
    <w:qFormat/>
    <w:rsid w:val="00433015"/>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433015"/>
    <w:pPr>
      <w:widowControl/>
      <w:spacing w:after="160" w:line="240" w:lineRule="exact"/>
      <w:jc w:val="left"/>
    </w:pPr>
    <w:rPr>
      <w:rFonts w:ascii="Verdana" w:eastAsia="宋体" w:hAnsi="Verdana" w:cs="Times New Roman"/>
      <w:kern w:val="0"/>
      <w:sz w:val="20"/>
      <w:szCs w:val="20"/>
      <w:lang w:eastAsia="en-US"/>
    </w:rPr>
  </w:style>
  <w:style w:type="paragraph" w:customStyle="1" w:styleId="afff7">
    <w:name w:val="图例"/>
    <w:basedOn w:val="a6"/>
    <w:qFormat/>
    <w:rsid w:val="00433015"/>
    <w:pPr>
      <w:spacing w:before="120" w:after="120" w:line="360" w:lineRule="auto"/>
      <w:jc w:val="center"/>
    </w:pPr>
    <w:rPr>
      <w:rFonts w:ascii="Times New Roman" w:eastAsia="仿宋_GB2312" w:hAnsi="Times New Roman" w:cs="Times New Roman"/>
      <w:b/>
      <w:sz w:val="24"/>
      <w:szCs w:val="20"/>
    </w:rPr>
  </w:style>
  <w:style w:type="paragraph" w:customStyle="1" w:styleId="xl42">
    <w:name w:val="xl4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default0">
    <w:name w:val="default"/>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3">
    <w:name w:val="项目编号3"/>
    <w:basedOn w:val="afff2"/>
    <w:qFormat/>
    <w:rsid w:val="00433015"/>
    <w:pPr>
      <w:numPr>
        <w:numId w:val="7"/>
      </w:numPr>
    </w:pPr>
  </w:style>
  <w:style w:type="paragraph" w:customStyle="1" w:styleId="CharChar4">
    <w:name w:val="Char Char4"/>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44">
    <w:name w:val="xl44"/>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4">
    <w:name w:val="正文列项_字母"/>
    <w:basedOn w:val="a6"/>
    <w:qFormat/>
    <w:rsid w:val="00433015"/>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1-">
    <w:name w:val="标题1-附件"/>
    <w:basedOn w:val="11"/>
    <w:qFormat/>
    <w:rsid w:val="00433015"/>
    <w:pPr>
      <w:jc w:val="left"/>
    </w:pPr>
    <w:rPr>
      <w:sz w:val="24"/>
      <w:szCs w:val="24"/>
    </w:rPr>
  </w:style>
  <w:style w:type="paragraph" w:customStyle="1" w:styleId="xl48">
    <w:name w:val="xl4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1">
    <w:name w:val="xl3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53">
    <w:name w:val="xl5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433015"/>
    <w:rPr>
      <w:rFonts w:ascii="宋体" w:eastAsia="宋体" w:hAnsi="宋体" w:cs="Courier New"/>
      <w:sz w:val="32"/>
      <w:szCs w:val="32"/>
    </w:rPr>
  </w:style>
  <w:style w:type="paragraph" w:customStyle="1" w:styleId="xl50">
    <w:name w:val="xl5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433015"/>
    <w:rPr>
      <w:rFonts w:ascii="Tahoma" w:eastAsia="宋体" w:hAnsi="Tahoma" w:cs="Times New Roman"/>
      <w:sz w:val="24"/>
      <w:szCs w:val="20"/>
    </w:rPr>
  </w:style>
  <w:style w:type="paragraph" w:customStyle="1" w:styleId="CharCharCharCharCharCharChar1">
    <w:name w:val="Char Char Char Char Char Char Char1"/>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4">
    <w:name w:val="xl2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433015"/>
    <w:pPr>
      <w:widowControl/>
      <w:spacing w:line="400" w:lineRule="exact"/>
      <w:jc w:val="center"/>
    </w:pPr>
    <w:rPr>
      <w:rFonts w:ascii="Times New Roman" w:eastAsia="宋体" w:hAnsi="Times New Roman" w:cs="Times New Roman"/>
      <w:szCs w:val="24"/>
    </w:rPr>
  </w:style>
  <w:style w:type="paragraph" w:customStyle="1" w:styleId="22222222222222">
    <w:name w:val="22222222222222"/>
    <w:basedOn w:val="a6"/>
    <w:qFormat/>
    <w:rsid w:val="00433015"/>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xl23">
    <w:name w:val="xl23"/>
    <w:basedOn w:val="a6"/>
    <w:qFormat/>
    <w:rsid w:val="00433015"/>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1">
    <w:name w:val="正文须知-1级"/>
    <w:basedOn w:val="a6"/>
    <w:next w:val="a6"/>
    <w:qFormat/>
    <w:rsid w:val="00433015"/>
    <w:pPr>
      <w:numPr>
        <w:numId w:val="4"/>
      </w:numPr>
      <w:adjustRightInd w:val="0"/>
      <w:snapToGrid w:val="0"/>
      <w:spacing w:line="300" w:lineRule="auto"/>
    </w:pPr>
    <w:rPr>
      <w:rFonts w:ascii="宋体" w:eastAsia="宋体" w:hAnsi="Calibri" w:cs="Times New Roman"/>
      <w:sz w:val="24"/>
      <w:szCs w:val="21"/>
    </w:rPr>
  </w:style>
  <w:style w:type="paragraph" w:customStyle="1" w:styleId="Char22">
    <w:name w:val="Char22"/>
    <w:basedOn w:val="a6"/>
    <w:qFormat/>
    <w:rsid w:val="00433015"/>
    <w:rPr>
      <w:rFonts w:ascii="Tahoma" w:eastAsia="宋体" w:hAnsi="Tahoma" w:cs="Times New Roman"/>
      <w:sz w:val="24"/>
      <w:szCs w:val="20"/>
    </w:rPr>
  </w:style>
  <w:style w:type="table" w:customStyle="1" w:styleId="TableNormal">
    <w:name w:val="Table Normal"/>
    <w:uiPriority w:val="2"/>
    <w:unhideWhenUsed/>
    <w:qFormat/>
    <w:rsid w:val="00433015"/>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e">
    <w:name w:val="网格型1"/>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uiPriority w:val="99"/>
    <w:semiHidden/>
    <w:qFormat/>
    <w:rsid w:val="00433015"/>
    <w:rPr>
      <w:rFonts w:ascii="Times New Roman" w:eastAsia="宋体" w:hAnsi="Times New Roman" w:cs="Times New Roman"/>
      <w:szCs w:val="24"/>
    </w:rPr>
  </w:style>
  <w:style w:type="table" w:customStyle="1" w:styleId="2c">
    <w:name w:val="网格型2"/>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rsid w:val="00BA1083"/>
  </w:style>
  <w:style w:type="character" w:customStyle="1" w:styleId="230">
    <w:name w:val="23"/>
    <w:rsid w:val="00BA1083"/>
    <w:rPr>
      <w:rFonts w:ascii="MingLiU" w:eastAsia="MingLiU" w:hAnsi="MingLiU" w:cs="Times New Roman" w:hint="eastAsia"/>
      <w:spacing w:val="20"/>
      <w:sz w:val="20"/>
      <w:szCs w:val="20"/>
    </w:rPr>
  </w:style>
  <w:style w:type="character" w:customStyle="1" w:styleId="51">
    <w:name w:val="标题 5 字符"/>
    <w:rsid w:val="00BA1083"/>
    <w:rPr>
      <w:rFonts w:ascii="Times New Roman" w:eastAsia="宋体" w:hAnsi="Times New Roman" w:cs="Times New Roman"/>
      <w:b/>
      <w:sz w:val="28"/>
      <w:szCs w:val="20"/>
    </w:rPr>
  </w:style>
  <w:style w:type="character" w:customStyle="1" w:styleId="HTML1">
    <w:name w:val="HTML 预设格式 字符"/>
    <w:rsid w:val="00BA1083"/>
    <w:rPr>
      <w:rFonts w:ascii="Courier New" w:eastAsia="宋体" w:hAnsi="Courier New" w:cs="Courier New"/>
      <w:sz w:val="20"/>
      <w:szCs w:val="20"/>
    </w:rPr>
  </w:style>
  <w:style w:type="character" w:customStyle="1" w:styleId="afff8">
    <w:name w:val="标题 字符"/>
    <w:rsid w:val="00BA1083"/>
    <w:rPr>
      <w:rFonts w:ascii="Arial" w:eastAsia="宋体" w:hAnsi="Arial" w:cs="Times New Roman"/>
      <w:b/>
      <w:bCs/>
      <w:sz w:val="32"/>
      <w:szCs w:val="32"/>
    </w:rPr>
  </w:style>
  <w:style w:type="paragraph" w:styleId="2e">
    <w:name w:val="Body Text 2"/>
    <w:basedOn w:val="a6"/>
    <w:link w:val="2Char3"/>
    <w:rsid w:val="00BA1083"/>
    <w:pPr>
      <w:adjustRightInd w:val="0"/>
      <w:spacing w:line="360" w:lineRule="atLeast"/>
    </w:pPr>
    <w:rPr>
      <w:rFonts w:ascii="Arial" w:eastAsia="宋体" w:hAnsi="Arial" w:cs="Times New Roman"/>
      <w:kern w:val="0"/>
      <w:sz w:val="24"/>
      <w:szCs w:val="20"/>
    </w:rPr>
  </w:style>
  <w:style w:type="character" w:customStyle="1" w:styleId="2Char3">
    <w:name w:val="正文文本 2 Char"/>
    <w:basedOn w:val="a8"/>
    <w:link w:val="2e"/>
    <w:rsid w:val="00BA1083"/>
    <w:rPr>
      <w:rFonts w:ascii="Arial" w:eastAsia="宋体" w:hAnsi="Arial" w:cs="Times New Roman"/>
      <w:kern w:val="0"/>
      <w:sz w:val="24"/>
      <w:szCs w:val="20"/>
    </w:rPr>
  </w:style>
  <w:style w:type="character" w:customStyle="1" w:styleId="2f">
    <w:name w:val="批注文字 字符2"/>
    <w:rsid w:val="00BA1083"/>
    <w:rPr>
      <w:rFonts w:ascii="Times New Roman" w:eastAsia="宋体" w:hAnsi="Times New Roman" w:cs="Times New Roman"/>
      <w:szCs w:val="24"/>
    </w:rPr>
  </w:style>
  <w:style w:type="character" w:customStyle="1" w:styleId="afff9">
    <w:name w:val="文档结构图 字符"/>
    <w:rsid w:val="00BA1083"/>
    <w:rPr>
      <w:rFonts w:ascii="Times New Roman" w:eastAsia="宋体" w:hAnsi="Times New Roman" w:cs="Times New Roman"/>
      <w:szCs w:val="24"/>
      <w:shd w:val="clear" w:color="auto" w:fill="000080"/>
    </w:rPr>
  </w:style>
  <w:style w:type="paragraph" w:styleId="afffa">
    <w:name w:val="footnote text"/>
    <w:basedOn w:val="a6"/>
    <w:link w:val="Charf7"/>
    <w:rsid w:val="00BA1083"/>
    <w:pPr>
      <w:snapToGrid w:val="0"/>
      <w:jc w:val="left"/>
    </w:pPr>
    <w:rPr>
      <w:rFonts w:ascii="Times New Roman" w:eastAsia="宋体" w:hAnsi="Times New Roman" w:cs="Times New Roman"/>
      <w:sz w:val="18"/>
      <w:szCs w:val="18"/>
    </w:rPr>
  </w:style>
  <w:style w:type="character" w:customStyle="1" w:styleId="Charf7">
    <w:name w:val="脚注文本 Char"/>
    <w:basedOn w:val="a8"/>
    <w:link w:val="afffa"/>
    <w:rsid w:val="00BA1083"/>
    <w:rPr>
      <w:rFonts w:ascii="Times New Roman" w:eastAsia="宋体" w:hAnsi="Times New Roman" w:cs="Times New Roman"/>
      <w:sz w:val="18"/>
      <w:szCs w:val="18"/>
    </w:rPr>
  </w:style>
  <w:style w:type="paragraph" w:styleId="afffb">
    <w:name w:val="Subtitle"/>
    <w:basedOn w:val="a6"/>
    <w:next w:val="a6"/>
    <w:link w:val="Charf8"/>
    <w:qFormat/>
    <w:rsid w:val="00BA1083"/>
    <w:pPr>
      <w:spacing w:before="240" w:after="60" w:line="312" w:lineRule="auto"/>
      <w:jc w:val="center"/>
      <w:outlineLvl w:val="1"/>
    </w:pPr>
    <w:rPr>
      <w:rFonts w:ascii="Cambria" w:eastAsia="宋体" w:hAnsi="Cambria" w:cs="Times New Roman"/>
      <w:b/>
      <w:bCs/>
      <w:kern w:val="28"/>
      <w:sz w:val="32"/>
      <w:szCs w:val="32"/>
    </w:rPr>
  </w:style>
  <w:style w:type="character" w:customStyle="1" w:styleId="Charf8">
    <w:name w:val="副标题 Char"/>
    <w:basedOn w:val="a8"/>
    <w:link w:val="afffb"/>
    <w:rsid w:val="00BA1083"/>
    <w:rPr>
      <w:rFonts w:ascii="Cambria" w:eastAsia="宋体" w:hAnsi="Cambria" w:cs="Times New Roman"/>
      <w:b/>
      <w:bCs/>
      <w:kern w:val="28"/>
      <w:sz w:val="32"/>
      <w:szCs w:val="32"/>
    </w:rPr>
  </w:style>
  <w:style w:type="paragraph" w:customStyle="1" w:styleId="UserStyle8">
    <w:name w:val="UserStyle_8"/>
    <w:basedOn w:val="a6"/>
    <w:link w:val="UserStyle7"/>
    <w:rsid w:val="00BA1083"/>
    <w:pPr>
      <w:tabs>
        <w:tab w:val="left" w:pos="360"/>
      </w:tabs>
    </w:pPr>
    <w:rPr>
      <w:rFonts w:ascii="Times New Roman" w:eastAsia="宋体" w:hAnsi="Times New Roman" w:cs="Times New Roman"/>
      <w:kern w:val="0"/>
      <w:sz w:val="20"/>
      <w:szCs w:val="20"/>
    </w:rPr>
  </w:style>
  <w:style w:type="character" w:customStyle="1" w:styleId="UserStyle7">
    <w:name w:val="UserStyle_7"/>
    <w:link w:val="UserStyle8"/>
    <w:rsid w:val="00BA1083"/>
    <w:rPr>
      <w:rFonts w:ascii="Times New Roman" w:eastAsia="宋体" w:hAnsi="Times New Roman" w:cs="Times New Roman"/>
      <w:kern w:val="0"/>
      <w:sz w:val="20"/>
      <w:szCs w:val="20"/>
    </w:rPr>
  </w:style>
  <w:style w:type="character" w:styleId="HTML2">
    <w:name w:val="HTML Keyboard"/>
    <w:rsid w:val="00BA1083"/>
    <w:rPr>
      <w:rFonts w:ascii="Courier New" w:eastAsia="宋体" w:hAnsi="Courier New" w:cs="Times New Roman"/>
      <w:sz w:val="20"/>
      <w:szCs w:val="20"/>
    </w:rPr>
  </w:style>
  <w:style w:type="character" w:styleId="HTML3">
    <w:name w:val="HTML Typewriter"/>
    <w:rsid w:val="00BA1083"/>
    <w:rPr>
      <w:rFonts w:ascii="Courier New" w:eastAsia="宋体" w:hAnsi="Courier New" w:cs="Times New Roman"/>
      <w:sz w:val="20"/>
      <w:szCs w:val="20"/>
    </w:rPr>
  </w:style>
  <w:style w:type="character" w:styleId="HTML4">
    <w:name w:val="HTML Acronym"/>
    <w:rsid w:val="00BA1083"/>
    <w:rPr>
      <w:rFonts w:ascii="Times New Roman" w:eastAsia="宋体" w:hAnsi="Times New Roman" w:cs="Times New Roman"/>
    </w:rPr>
  </w:style>
  <w:style w:type="character" w:styleId="HTML5">
    <w:name w:val="HTML Sample"/>
    <w:rsid w:val="00BA1083"/>
    <w:rPr>
      <w:rFonts w:ascii="Courier New" w:eastAsia="宋体" w:hAnsi="Courier New" w:cs="Times New Roman"/>
    </w:rPr>
  </w:style>
  <w:style w:type="character" w:styleId="HTML6">
    <w:name w:val="HTML Code"/>
    <w:rsid w:val="00BA1083"/>
    <w:rPr>
      <w:rFonts w:ascii="Courier New" w:eastAsia="宋体" w:hAnsi="Courier New" w:cs="Times New Roman"/>
      <w:sz w:val="20"/>
      <w:szCs w:val="20"/>
    </w:rPr>
  </w:style>
  <w:style w:type="character" w:styleId="HTML7">
    <w:name w:val="HTML Definition"/>
    <w:rsid w:val="00BA1083"/>
    <w:rPr>
      <w:rFonts w:ascii="Times New Roman" w:eastAsia="宋体" w:hAnsi="Times New Roman" w:cs="Times New Roman"/>
      <w:i/>
      <w:iCs/>
    </w:rPr>
  </w:style>
  <w:style w:type="character" w:styleId="HTML8">
    <w:name w:val="HTML Variable"/>
    <w:rsid w:val="00BA1083"/>
    <w:rPr>
      <w:rFonts w:ascii="Times New Roman" w:eastAsia="宋体" w:hAnsi="Times New Roman" w:cs="Times New Roman"/>
      <w:i/>
      <w:iCs/>
    </w:rPr>
  </w:style>
  <w:style w:type="character" w:customStyle="1" w:styleId="2f0">
    <w:name w:val="标题 2 字符"/>
    <w:rsid w:val="00BA1083"/>
    <w:rPr>
      <w:rFonts w:ascii="Arial" w:eastAsia="黑体" w:hAnsi="Arial" w:cs="Times New Roman"/>
      <w:b/>
      <w:bCs/>
      <w:sz w:val="32"/>
      <w:szCs w:val="32"/>
    </w:rPr>
  </w:style>
  <w:style w:type="character" w:customStyle="1" w:styleId="71">
    <w:name w:val="标题 7 字符"/>
    <w:rsid w:val="00BA1083"/>
    <w:rPr>
      <w:rFonts w:ascii="Arial" w:eastAsia="黑体" w:hAnsi="Arial" w:cs="Times New Roman"/>
      <w:b/>
      <w:bCs/>
      <w:sz w:val="24"/>
      <w:szCs w:val="24"/>
    </w:rPr>
  </w:style>
  <w:style w:type="character" w:customStyle="1" w:styleId="91">
    <w:name w:val="标题 9 字符"/>
    <w:rsid w:val="00BA1083"/>
    <w:rPr>
      <w:rFonts w:ascii="Arial" w:eastAsia="黑体" w:hAnsi="Arial" w:cs="Times New Roman"/>
      <w:b/>
      <w:sz w:val="24"/>
      <w:szCs w:val="21"/>
    </w:rPr>
  </w:style>
  <w:style w:type="character" w:customStyle="1" w:styleId="afffc">
    <w:name w:val="正文文本 字符"/>
    <w:rsid w:val="00BA1083"/>
    <w:rPr>
      <w:rFonts w:ascii="Times New Roman" w:eastAsia="宋体" w:hAnsi="Times New Roman" w:cs="Times New Roman"/>
      <w:szCs w:val="24"/>
    </w:rPr>
  </w:style>
  <w:style w:type="paragraph" w:customStyle="1" w:styleId="39125">
    <w:name w:val="样式 黑体 小四 段前: 3.9 磅 行距: 多倍行距 1.25 字行"/>
    <w:basedOn w:val="a6"/>
    <w:link w:val="39125Char"/>
    <w:rsid w:val="00BA1083"/>
    <w:pPr>
      <w:spacing w:before="78" w:line="300" w:lineRule="auto"/>
      <w:ind w:firstLineChars="200" w:firstLine="480"/>
    </w:pPr>
    <w:rPr>
      <w:rFonts w:ascii="Arial Black" w:eastAsia="黑体" w:hAnsi="Arial Black" w:cs="宋体"/>
      <w:kern w:val="0"/>
      <w:sz w:val="24"/>
      <w:szCs w:val="20"/>
    </w:rPr>
  </w:style>
  <w:style w:type="character" w:customStyle="1" w:styleId="39125Char">
    <w:name w:val="样式 黑体 小四 段前: 3.9 磅 行距: 多倍行距 1.25 字行 Char"/>
    <w:link w:val="39125"/>
    <w:rsid w:val="00BA1083"/>
    <w:rPr>
      <w:rFonts w:ascii="Arial Black" w:eastAsia="黑体" w:hAnsi="Arial Black" w:cs="宋体"/>
      <w:kern w:val="0"/>
      <w:sz w:val="24"/>
      <w:szCs w:val="20"/>
    </w:rPr>
  </w:style>
  <w:style w:type="character" w:customStyle="1" w:styleId="Charf3">
    <w:name w:val="一级条标题 Char"/>
    <w:link w:val="a0"/>
    <w:rsid w:val="00BA1083"/>
    <w:rPr>
      <w:rFonts w:ascii="黑体" w:eastAsia="黑体" w:hAnsi="Times New Roman" w:cs="Times New Roman"/>
      <w:b/>
      <w:kern w:val="0"/>
      <w:sz w:val="28"/>
      <w:szCs w:val="20"/>
    </w:rPr>
  </w:style>
  <w:style w:type="character" w:customStyle="1" w:styleId="Charf5">
    <w:name w:val="二级条标题 Char"/>
    <w:link w:val="affc"/>
    <w:rsid w:val="00BA1083"/>
    <w:rPr>
      <w:rFonts w:ascii="宋体" w:eastAsia="宋体" w:hAnsi="Times New Roman" w:cs="Times New Roman"/>
      <w:kern w:val="0"/>
      <w:sz w:val="28"/>
      <w:szCs w:val="20"/>
    </w:rPr>
  </w:style>
  <w:style w:type="paragraph" w:styleId="HTML9">
    <w:name w:val="HTML Address"/>
    <w:basedOn w:val="a6"/>
    <w:link w:val="HTMLChar0"/>
    <w:rsid w:val="00BA1083"/>
    <w:rPr>
      <w:rFonts w:ascii="Times New Roman" w:eastAsia="宋体" w:hAnsi="Times New Roman" w:cs="Times New Roman"/>
      <w:i/>
      <w:iCs/>
      <w:szCs w:val="24"/>
    </w:rPr>
  </w:style>
  <w:style w:type="character" w:customStyle="1" w:styleId="HTMLChar0">
    <w:name w:val="HTML 地址 Char"/>
    <w:basedOn w:val="a8"/>
    <w:link w:val="HTML9"/>
    <w:rsid w:val="00BA1083"/>
    <w:rPr>
      <w:rFonts w:ascii="Times New Roman" w:eastAsia="宋体" w:hAnsi="Times New Roman" w:cs="Times New Roman"/>
      <w:i/>
      <w:iCs/>
      <w:szCs w:val="24"/>
    </w:rPr>
  </w:style>
  <w:style w:type="character" w:styleId="afffd">
    <w:name w:val="Subtle Emphasis"/>
    <w:qFormat/>
    <w:rsid w:val="00BA1083"/>
    <w:rPr>
      <w:rFonts w:ascii="Times New Roman" w:eastAsia="宋体" w:hAnsi="Times New Roman" w:cs="Times New Roman"/>
      <w:i/>
      <w:iCs/>
      <w:color w:val="808080"/>
    </w:rPr>
  </w:style>
  <w:style w:type="paragraph" w:styleId="afffe">
    <w:name w:val="Quote"/>
    <w:basedOn w:val="a6"/>
    <w:next w:val="a6"/>
    <w:link w:val="Charf9"/>
    <w:qFormat/>
    <w:rsid w:val="00BA1083"/>
    <w:rPr>
      <w:rFonts w:ascii="Times New Roman" w:eastAsia="宋体" w:hAnsi="Times New Roman" w:cs="Times New Roman"/>
      <w:i/>
      <w:iCs/>
      <w:color w:val="000000"/>
      <w:kern w:val="0"/>
      <w:sz w:val="20"/>
      <w:szCs w:val="24"/>
    </w:rPr>
  </w:style>
  <w:style w:type="character" w:customStyle="1" w:styleId="Charf9">
    <w:name w:val="引用 Char"/>
    <w:basedOn w:val="a8"/>
    <w:link w:val="afffe"/>
    <w:rsid w:val="00BA1083"/>
    <w:rPr>
      <w:rFonts w:ascii="Times New Roman" w:eastAsia="宋体" w:hAnsi="Times New Roman" w:cs="Times New Roman"/>
      <w:i/>
      <w:iCs/>
      <w:color w:val="000000"/>
      <w:kern w:val="0"/>
      <w:sz w:val="20"/>
      <w:szCs w:val="24"/>
    </w:rPr>
  </w:style>
  <w:style w:type="character" w:customStyle="1" w:styleId="affff">
    <w:name w:val="个人撰写风格"/>
    <w:rsid w:val="00BA1083"/>
    <w:rPr>
      <w:rFonts w:ascii="Arial" w:eastAsia="宋体" w:hAnsi="Arial" w:cs="Arial"/>
      <w:color w:val="auto"/>
      <w:sz w:val="20"/>
    </w:rPr>
  </w:style>
  <w:style w:type="character" w:customStyle="1" w:styleId="61">
    <w:name w:val="标题 6 字符"/>
    <w:rsid w:val="00BA1083"/>
    <w:rPr>
      <w:rFonts w:ascii="Arial" w:eastAsia="黑体" w:hAnsi="Arial" w:cs="Times New Roman"/>
      <w:b/>
      <w:bCs/>
      <w:sz w:val="24"/>
      <w:szCs w:val="24"/>
    </w:rPr>
  </w:style>
  <w:style w:type="character" w:customStyle="1" w:styleId="1f">
    <w:name w:val="明显引用 字符1"/>
    <w:rsid w:val="00BA1083"/>
    <w:rPr>
      <w:rFonts w:ascii="Times New Roman" w:eastAsia="宋体" w:hAnsi="Times New Roman" w:cs="Times New Roman"/>
      <w:i/>
      <w:iCs/>
      <w:color w:val="5B9BD5"/>
      <w:kern w:val="2"/>
      <w:sz w:val="21"/>
      <w:szCs w:val="24"/>
    </w:rPr>
  </w:style>
  <w:style w:type="character" w:customStyle="1" w:styleId="2f1">
    <w:name w:val="正文文本缩进 2 字符"/>
    <w:rsid w:val="00BA1083"/>
    <w:rPr>
      <w:rFonts w:ascii="Times New Roman" w:eastAsia="宋体" w:hAnsi="Times New Roman" w:cs="Times New Roman"/>
      <w:szCs w:val="20"/>
    </w:rPr>
  </w:style>
  <w:style w:type="character" w:customStyle="1" w:styleId="affff0">
    <w:name w:val="正文文本缩进 字符"/>
    <w:rsid w:val="00BA1083"/>
    <w:rPr>
      <w:rFonts w:ascii="楷体_GB2312" w:eastAsia="楷体_GB2312" w:hAnsi="Times New Roman" w:cs="Times New Roman"/>
      <w:sz w:val="32"/>
      <w:szCs w:val="20"/>
    </w:rPr>
  </w:style>
  <w:style w:type="character" w:customStyle="1" w:styleId="affff1">
    <w:name w:val="批注框文本 字符"/>
    <w:rsid w:val="00BA1083"/>
    <w:rPr>
      <w:rFonts w:ascii="Times New Roman" w:eastAsia="宋体" w:hAnsi="Times New Roman" w:cs="Times New Roman"/>
      <w:sz w:val="18"/>
      <w:szCs w:val="18"/>
    </w:rPr>
  </w:style>
  <w:style w:type="character" w:customStyle="1" w:styleId="affff2">
    <w:name w:val="个人答复风格"/>
    <w:rsid w:val="00BA1083"/>
    <w:rPr>
      <w:rFonts w:ascii="Arial" w:eastAsia="宋体" w:hAnsi="Arial" w:cs="Arial"/>
      <w:color w:val="auto"/>
      <w:sz w:val="20"/>
    </w:rPr>
  </w:style>
  <w:style w:type="character" w:customStyle="1" w:styleId="1f0">
    <w:name w:val="批注文字 字符1"/>
    <w:rsid w:val="00BA1083"/>
    <w:rPr>
      <w:rFonts w:ascii="Times New Roman" w:eastAsia="宋体" w:hAnsi="Times New Roman" w:cs="Times New Roman"/>
      <w:kern w:val="2"/>
      <w:sz w:val="21"/>
      <w:szCs w:val="24"/>
    </w:rPr>
  </w:style>
  <w:style w:type="paragraph" w:customStyle="1" w:styleId="1f1">
    <w:name w:val="样式1"/>
    <w:basedOn w:val="7"/>
    <w:link w:val="1Char2"/>
    <w:rsid w:val="00BA1083"/>
    <w:pPr>
      <w:numPr>
        <w:ilvl w:val="6"/>
      </w:numPr>
      <w:tabs>
        <w:tab w:val="left" w:pos="1276"/>
      </w:tabs>
      <w:adjustRightInd/>
      <w:spacing w:line="319" w:lineRule="auto"/>
      <w:ind w:left="1800" w:hanging="1800"/>
      <w:textAlignment w:val="auto"/>
    </w:pPr>
    <w:rPr>
      <w:b w:val="0"/>
      <w:sz w:val="20"/>
    </w:rPr>
  </w:style>
  <w:style w:type="character" w:customStyle="1" w:styleId="1Char2">
    <w:name w:val="样式1 Char"/>
    <w:link w:val="1f1"/>
    <w:rsid w:val="00BA1083"/>
    <w:rPr>
      <w:rFonts w:ascii="Times New Roman" w:eastAsia="宋体" w:hAnsi="Times New Roman" w:cs="Times New Roman"/>
      <w:kern w:val="0"/>
      <w:sz w:val="20"/>
      <w:szCs w:val="20"/>
    </w:rPr>
  </w:style>
  <w:style w:type="paragraph" w:customStyle="1" w:styleId="34">
    <w:name w:val="标题3"/>
    <w:basedOn w:val="30"/>
    <w:link w:val="3Char3"/>
    <w:rsid w:val="00BA1083"/>
    <w:pPr>
      <w:numPr>
        <w:ilvl w:val="2"/>
      </w:numPr>
      <w:tabs>
        <w:tab w:val="left" w:pos="0"/>
      </w:tabs>
      <w:autoSpaceDE/>
      <w:autoSpaceDN/>
      <w:adjustRightInd/>
      <w:spacing w:before="260" w:after="260" w:line="416" w:lineRule="auto"/>
      <w:ind w:left="720" w:hanging="720"/>
      <w:jc w:val="both"/>
    </w:pPr>
    <w:rPr>
      <w:rFonts w:ascii="Times New Roman" w:eastAsia="黑体"/>
      <w:bCs/>
      <w:sz w:val="32"/>
      <w:szCs w:val="32"/>
      <w:u w:val="none"/>
    </w:rPr>
  </w:style>
  <w:style w:type="character" w:customStyle="1" w:styleId="3Char3">
    <w:name w:val="标题3 Char"/>
    <w:link w:val="34"/>
    <w:rsid w:val="00BA1083"/>
    <w:rPr>
      <w:rFonts w:ascii="Times New Roman" w:eastAsia="黑体" w:hAnsi="Times New Roman" w:cs="Times New Roman"/>
      <w:b/>
      <w:bCs/>
      <w:kern w:val="0"/>
      <w:sz w:val="32"/>
      <w:szCs w:val="32"/>
    </w:rPr>
  </w:style>
  <w:style w:type="character" w:customStyle="1" w:styleId="affff3">
    <w:name w:val="页脚 字符"/>
    <w:rsid w:val="00BA1083"/>
    <w:rPr>
      <w:rFonts w:ascii="Times New Roman" w:eastAsia="宋体" w:hAnsi="Times New Roman" w:cs="Times New Roman"/>
      <w:sz w:val="18"/>
      <w:szCs w:val="18"/>
    </w:rPr>
  </w:style>
  <w:style w:type="character" w:customStyle="1" w:styleId="affff4">
    <w:name w:val="发布"/>
    <w:rsid w:val="00BA1083"/>
    <w:rPr>
      <w:rFonts w:ascii="黑体" w:eastAsia="黑体" w:hAnsi="Times New Roman" w:cs="Times New Roman"/>
      <w:spacing w:val="22"/>
      <w:w w:val="100"/>
      <w:position w:val="3"/>
      <w:sz w:val="28"/>
    </w:rPr>
  </w:style>
  <w:style w:type="character" w:customStyle="1" w:styleId="81">
    <w:name w:val="标题 8 字符"/>
    <w:rsid w:val="00BA1083"/>
    <w:rPr>
      <w:rFonts w:ascii="Arial" w:eastAsia="黑体" w:hAnsi="Arial" w:cs="Times New Roman"/>
      <w:b/>
      <w:sz w:val="24"/>
      <w:szCs w:val="24"/>
    </w:rPr>
  </w:style>
  <w:style w:type="character" w:styleId="affff5">
    <w:name w:val="Subtle Reference"/>
    <w:qFormat/>
    <w:rsid w:val="00BA1083"/>
    <w:rPr>
      <w:rFonts w:ascii="Times New Roman" w:eastAsia="宋体" w:hAnsi="Times New Roman" w:cs="Times New Roman"/>
      <w:smallCaps/>
      <w:color w:val="C0504D"/>
      <w:u w:val="single"/>
    </w:rPr>
  </w:style>
  <w:style w:type="character" w:styleId="affff6">
    <w:name w:val="Intense Reference"/>
    <w:qFormat/>
    <w:rsid w:val="00BA1083"/>
    <w:rPr>
      <w:rFonts w:ascii="Times New Roman" w:eastAsia="宋体" w:hAnsi="Times New Roman" w:cs="Times New Roman"/>
      <w:b/>
      <w:bCs/>
      <w:smallCaps/>
      <w:color w:val="C0504D"/>
      <w:spacing w:val="5"/>
      <w:u w:val="single"/>
    </w:rPr>
  </w:style>
  <w:style w:type="character" w:customStyle="1" w:styleId="1f2">
    <w:name w:val="标题 1 字符"/>
    <w:rsid w:val="00BA1083"/>
    <w:rPr>
      <w:rFonts w:ascii="Times New Roman" w:eastAsia="宋体" w:hAnsi="Times New Roman" w:cs="Times New Roman"/>
      <w:b/>
      <w:bCs/>
      <w:kern w:val="44"/>
      <w:sz w:val="44"/>
      <w:szCs w:val="44"/>
    </w:rPr>
  </w:style>
  <w:style w:type="character" w:customStyle="1" w:styleId="affff7">
    <w:name w:val="正文缩进 字符"/>
    <w:rsid w:val="00BA1083"/>
    <w:rPr>
      <w:rFonts w:ascii="Times New Roman" w:eastAsia="宋体" w:hAnsi="Times New Roman" w:cs="Times New Roman"/>
      <w:szCs w:val="24"/>
    </w:rPr>
  </w:style>
  <w:style w:type="character" w:styleId="affff8">
    <w:name w:val="Intense Emphasis"/>
    <w:qFormat/>
    <w:rsid w:val="00BA1083"/>
    <w:rPr>
      <w:rFonts w:ascii="Times New Roman" w:eastAsia="宋体" w:hAnsi="Times New Roman" w:cs="Times New Roman"/>
      <w:b/>
      <w:bCs/>
      <w:i/>
      <w:iCs/>
      <w:color w:val="4F81BD"/>
    </w:rPr>
  </w:style>
  <w:style w:type="character" w:customStyle="1" w:styleId="affff9">
    <w:name w:val="日期 字符"/>
    <w:rsid w:val="00BA1083"/>
    <w:rPr>
      <w:rFonts w:ascii="仿宋_GB2312" w:eastAsia="仿宋_GB2312" w:hAnsi="Times New Roman" w:cs="Times New Roman"/>
      <w:sz w:val="30"/>
      <w:szCs w:val="20"/>
    </w:rPr>
  </w:style>
  <w:style w:type="character" w:customStyle="1" w:styleId="Charf4">
    <w:name w:val="三级条标题 Char"/>
    <w:link w:val="a1"/>
    <w:rsid w:val="00BA1083"/>
    <w:rPr>
      <w:rFonts w:ascii="宋体" w:eastAsia="宋体" w:hAnsi="Times New Roman" w:cs="Times New Roman"/>
      <w:kern w:val="0"/>
      <w:sz w:val="28"/>
      <w:szCs w:val="20"/>
    </w:rPr>
  </w:style>
  <w:style w:type="character" w:customStyle="1" w:styleId="35">
    <w:name w:val="正文文本缩进 3 字符"/>
    <w:rsid w:val="00BA1083"/>
    <w:rPr>
      <w:rFonts w:ascii="Times New Roman" w:eastAsia="宋体" w:hAnsi="Times New Roman" w:cs="Times New Roman"/>
      <w:sz w:val="16"/>
      <w:szCs w:val="16"/>
    </w:rPr>
  </w:style>
  <w:style w:type="character" w:customStyle="1" w:styleId="affffa">
    <w:name w:val="批注主题 字符"/>
    <w:rsid w:val="00BA1083"/>
    <w:rPr>
      <w:rFonts w:ascii="Times New Roman" w:eastAsia="宋体" w:hAnsi="Times New Roman" w:cs="Times New Roman"/>
      <w:b/>
      <w:bCs/>
      <w:sz w:val="24"/>
      <w:szCs w:val="24"/>
      <w:lang w:val="en-US" w:eastAsia="zh-CN" w:bidi="ar-SA"/>
    </w:rPr>
  </w:style>
  <w:style w:type="paragraph" w:customStyle="1" w:styleId="affffb">
    <w:name w:val="段"/>
    <w:link w:val="Char18"/>
    <w:rsid w:val="00BA1083"/>
    <w:pPr>
      <w:autoSpaceDE w:val="0"/>
      <w:autoSpaceDN w:val="0"/>
      <w:ind w:firstLineChars="200" w:firstLine="200"/>
      <w:jc w:val="both"/>
    </w:pPr>
    <w:rPr>
      <w:rFonts w:ascii="宋体" w:eastAsia="宋体" w:hAnsi="Times New Roman" w:cs="Times New Roman"/>
      <w:kern w:val="0"/>
      <w:sz w:val="20"/>
      <w:szCs w:val="20"/>
    </w:rPr>
  </w:style>
  <w:style w:type="character" w:customStyle="1" w:styleId="Char18">
    <w:name w:val="段 Char1"/>
    <w:link w:val="affffb"/>
    <w:rsid w:val="00BA1083"/>
    <w:rPr>
      <w:rFonts w:ascii="宋体" w:eastAsia="宋体" w:hAnsi="Times New Roman" w:cs="Times New Roman"/>
      <w:kern w:val="0"/>
      <w:sz w:val="20"/>
      <w:szCs w:val="20"/>
    </w:rPr>
  </w:style>
  <w:style w:type="character" w:customStyle="1" w:styleId="36">
    <w:name w:val="标题 3 字符"/>
    <w:rsid w:val="00BA1083"/>
    <w:rPr>
      <w:rFonts w:ascii="Times New Roman" w:eastAsia="宋体" w:hAnsi="Times New Roman" w:cs="Times New Roman"/>
      <w:b/>
      <w:bCs/>
      <w:sz w:val="32"/>
      <w:szCs w:val="32"/>
    </w:rPr>
  </w:style>
  <w:style w:type="character" w:customStyle="1" w:styleId="affffc">
    <w:name w:val="页眉 字符"/>
    <w:rsid w:val="00BA1083"/>
    <w:rPr>
      <w:rFonts w:ascii="Times New Roman" w:eastAsia="宋体" w:hAnsi="Times New Roman" w:cs="Times New Roman"/>
      <w:sz w:val="18"/>
      <w:szCs w:val="18"/>
    </w:rPr>
  </w:style>
  <w:style w:type="paragraph" w:styleId="affffd">
    <w:name w:val="Intense Quote"/>
    <w:basedOn w:val="a6"/>
    <w:next w:val="a6"/>
    <w:link w:val="Charfa"/>
    <w:qFormat/>
    <w:rsid w:val="00BA1083"/>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4"/>
    </w:rPr>
  </w:style>
  <w:style w:type="character" w:customStyle="1" w:styleId="Charfa">
    <w:name w:val="明显引用 Char"/>
    <w:basedOn w:val="a8"/>
    <w:link w:val="affffd"/>
    <w:rsid w:val="00BA1083"/>
    <w:rPr>
      <w:rFonts w:ascii="Times New Roman" w:eastAsia="宋体" w:hAnsi="Times New Roman" w:cs="Times New Roman"/>
      <w:b/>
      <w:bCs/>
      <w:i/>
      <w:iCs/>
      <w:color w:val="4F81BD"/>
      <w:kern w:val="0"/>
      <w:sz w:val="20"/>
      <w:szCs w:val="24"/>
    </w:rPr>
  </w:style>
  <w:style w:type="character" w:customStyle="1" w:styleId="41">
    <w:name w:val="标题 4 字符"/>
    <w:rsid w:val="00BA1083"/>
    <w:rPr>
      <w:rFonts w:ascii="Arial" w:eastAsia="黑体" w:hAnsi="Arial" w:cs="Times New Roman"/>
      <w:b/>
      <w:bCs/>
      <w:sz w:val="28"/>
      <w:szCs w:val="28"/>
    </w:rPr>
  </w:style>
  <w:style w:type="character" w:customStyle="1" w:styleId="Charfb">
    <w:name w:val="段 Char"/>
    <w:rsid w:val="00BA1083"/>
    <w:rPr>
      <w:rFonts w:ascii="宋体" w:eastAsia="宋体" w:hAnsi="Times New Roman" w:cs="Times New Roman"/>
      <w:sz w:val="21"/>
      <w:lang w:val="en-US" w:eastAsia="zh-CN" w:bidi="ar-SA"/>
    </w:rPr>
  </w:style>
  <w:style w:type="character" w:styleId="affffe">
    <w:name w:val="Book Title"/>
    <w:qFormat/>
    <w:rsid w:val="00BA1083"/>
    <w:rPr>
      <w:rFonts w:ascii="Times New Roman" w:eastAsia="宋体" w:hAnsi="Times New Roman" w:cs="Times New Roman"/>
      <w:b/>
      <w:bCs/>
      <w:smallCaps/>
      <w:spacing w:val="5"/>
    </w:rPr>
  </w:style>
  <w:style w:type="character" w:customStyle="1" w:styleId="1f3">
    <w:name w:val="引用 字符1"/>
    <w:rsid w:val="00BA1083"/>
    <w:rPr>
      <w:rFonts w:ascii="Times New Roman" w:eastAsia="宋体" w:hAnsi="Times New Roman" w:cs="Times New Roman"/>
      <w:i/>
      <w:iCs/>
      <w:color w:val="404040"/>
      <w:kern w:val="2"/>
      <w:sz w:val="21"/>
      <w:szCs w:val="24"/>
    </w:rPr>
  </w:style>
  <w:style w:type="character" w:customStyle="1" w:styleId="hui141">
    <w:name w:val="hui141"/>
    <w:rsid w:val="00BA1083"/>
    <w:rPr>
      <w:rFonts w:ascii="Times New Roman" w:eastAsia="宋体" w:hAnsi="Times New Roman" w:cs="Times New Roman"/>
      <w:color w:val="666666"/>
      <w:sz w:val="21"/>
      <w:szCs w:val="21"/>
      <w:u w:val="none"/>
    </w:rPr>
  </w:style>
  <w:style w:type="paragraph" w:customStyle="1" w:styleId="afffff">
    <w:name w:val="列项——（一级）"/>
    <w:rsid w:val="00BA1083"/>
    <w:pPr>
      <w:widowControl w:val="0"/>
      <w:tabs>
        <w:tab w:val="left" w:pos="854"/>
      </w:tabs>
      <w:ind w:leftChars="200" w:left="1125" w:hangingChars="200" w:hanging="1125"/>
      <w:jc w:val="both"/>
    </w:pPr>
    <w:rPr>
      <w:rFonts w:ascii="宋体" w:eastAsia="宋体" w:hAnsi="Times New Roman" w:cs="Times New Roman"/>
      <w:kern w:val="0"/>
      <w:szCs w:val="20"/>
    </w:rPr>
  </w:style>
  <w:style w:type="paragraph" w:customStyle="1" w:styleId="Blockquote">
    <w:name w:val="Blockquote"/>
    <w:basedOn w:val="a6"/>
    <w:rsid w:val="00BA1083"/>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fff0">
    <w:name w:val="前言、引言标题"/>
    <w:next w:val="a6"/>
    <w:rsid w:val="00BA1083"/>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fffff1">
    <w:name w:val="附录标识"/>
    <w:basedOn w:val="afffff0"/>
    <w:rsid w:val="00BA1083"/>
    <w:pPr>
      <w:tabs>
        <w:tab w:val="clear" w:pos="360"/>
        <w:tab w:val="left" w:pos="6405"/>
      </w:tabs>
      <w:spacing w:after="200"/>
      <w:ind w:left="0" w:firstLine="0"/>
    </w:pPr>
    <w:rPr>
      <w:rFonts w:ascii="Times New Roman" w:eastAsia="宋体"/>
      <w:sz w:val="21"/>
    </w:rPr>
  </w:style>
  <w:style w:type="paragraph" w:customStyle="1" w:styleId="CharCharCharCharCharChar">
    <w:name w:val="Char Char 字元 字元 字元 Char Char Char Char"/>
    <w:basedOn w:val="a6"/>
    <w:rsid w:val="00BA1083"/>
    <w:pPr>
      <w:adjustRightInd w:val="0"/>
      <w:spacing w:line="360" w:lineRule="auto"/>
    </w:pPr>
    <w:rPr>
      <w:rFonts w:ascii="Times New Roman" w:eastAsia="宋体" w:hAnsi="Times New Roman" w:cs="Times New Roman"/>
      <w:kern w:val="0"/>
      <w:sz w:val="24"/>
      <w:szCs w:val="20"/>
    </w:rPr>
  </w:style>
  <w:style w:type="paragraph" w:customStyle="1" w:styleId="afffff2">
    <w:name w:val="字母编号列项（一级）"/>
    <w:rsid w:val="00BA1083"/>
    <w:pPr>
      <w:ind w:leftChars="200" w:left="840" w:hangingChars="200" w:hanging="420"/>
      <w:jc w:val="both"/>
    </w:pPr>
    <w:rPr>
      <w:rFonts w:ascii="宋体" w:eastAsia="宋体" w:hAnsi="Times New Roman" w:cs="Times New Roman"/>
      <w:kern w:val="0"/>
      <w:szCs w:val="20"/>
    </w:rPr>
  </w:style>
  <w:style w:type="paragraph" w:customStyle="1" w:styleId="1f4">
    <w:name w:val="封面标准号1"/>
    <w:rsid w:val="00BA108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3">
    <w:name w:val="数字编号列项（二级）"/>
    <w:rsid w:val="00BA1083"/>
    <w:pPr>
      <w:ind w:leftChars="400" w:left="1260" w:hangingChars="200" w:hanging="420"/>
      <w:jc w:val="both"/>
    </w:pPr>
    <w:rPr>
      <w:rFonts w:ascii="宋体" w:eastAsia="宋体" w:hAnsi="Times New Roman" w:cs="Times New Roman"/>
      <w:kern w:val="0"/>
      <w:szCs w:val="20"/>
    </w:rPr>
  </w:style>
  <w:style w:type="paragraph" w:customStyle="1" w:styleId="20252025">
    <w:name w:val="样式 样式 正文编号2 + 段前: 0.25 行 + 首行缩进:  2 字符 段前: 0.25 行"/>
    <w:basedOn w:val="a6"/>
    <w:rsid w:val="00BA1083"/>
    <w:pPr>
      <w:tabs>
        <w:tab w:val="left" w:pos="1275"/>
      </w:tabs>
      <w:spacing w:beforeLines="25" w:before="25" w:line="300" w:lineRule="auto"/>
      <w:ind w:left="1275" w:hanging="1275"/>
    </w:pPr>
    <w:rPr>
      <w:rFonts w:ascii="宋体" w:eastAsia="宋体" w:hAnsi="宋体" w:cs="宋体"/>
      <w:sz w:val="24"/>
      <w:szCs w:val="20"/>
    </w:rPr>
  </w:style>
  <w:style w:type="paragraph" w:customStyle="1" w:styleId="afffff4">
    <w:name w:val="三级无标题条"/>
    <w:basedOn w:val="a6"/>
    <w:rsid w:val="00BA1083"/>
    <w:rPr>
      <w:rFonts w:ascii="Times New Roman" w:eastAsia="宋体" w:hAnsi="Times New Roman" w:cs="Times New Roman"/>
      <w:szCs w:val="24"/>
    </w:rPr>
  </w:style>
  <w:style w:type="paragraph" w:customStyle="1" w:styleId="afffff5">
    <w:name w:val="发布部门"/>
    <w:next w:val="affffb"/>
    <w:rsid w:val="00BA108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CharChar0">
    <w:name w:val="Char Char"/>
    <w:basedOn w:val="a6"/>
    <w:rsid w:val="00BA1083"/>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6">
    <w:name w:val="附录一级条标题"/>
    <w:basedOn w:val="a6"/>
    <w:next w:val="a7"/>
    <w:rsid w:val="00BA1083"/>
    <w:pPr>
      <w:widowControl/>
      <w:wordWrap w:val="0"/>
      <w:overflowPunct w:val="0"/>
      <w:autoSpaceDE w:val="0"/>
      <w:autoSpaceDN w:val="0"/>
      <w:spacing w:line="360" w:lineRule="auto"/>
      <w:textAlignment w:val="baseline"/>
      <w:outlineLvl w:val="2"/>
    </w:pPr>
    <w:rPr>
      <w:rFonts w:ascii="Times New Roman" w:eastAsia="黑体" w:hAnsi="Times New Roman" w:cs="Times New Roman"/>
      <w:kern w:val="21"/>
      <w:sz w:val="24"/>
      <w:szCs w:val="20"/>
    </w:rPr>
  </w:style>
  <w:style w:type="paragraph" w:styleId="afffff7">
    <w:name w:val="List"/>
    <w:basedOn w:val="a6"/>
    <w:rsid w:val="00BA1083"/>
    <w:pPr>
      <w:spacing w:line="0" w:lineRule="atLeast"/>
    </w:pPr>
    <w:rPr>
      <w:rFonts w:ascii="Times New Roman" w:eastAsia="宋体" w:hAnsi="Times New Roman" w:cs="Times New Roman"/>
      <w:sz w:val="18"/>
      <w:szCs w:val="20"/>
    </w:rPr>
  </w:style>
  <w:style w:type="paragraph" w:customStyle="1" w:styleId="afffff8">
    <w:name w:val="附录二级条标题"/>
    <w:basedOn w:val="afffff6"/>
    <w:next w:val="a7"/>
    <w:rsid w:val="00BA1083"/>
    <w:pPr>
      <w:outlineLvl w:val="3"/>
    </w:pPr>
    <w:rPr>
      <w:rFonts w:eastAsia="宋体"/>
    </w:rPr>
  </w:style>
  <w:style w:type="paragraph" w:customStyle="1" w:styleId="7815">
    <w:name w:val="样式 段后: 7.8 磅 行距: 1.5 倍行距"/>
    <w:basedOn w:val="a6"/>
    <w:rsid w:val="00BA1083"/>
    <w:pPr>
      <w:tabs>
        <w:tab w:val="left" w:pos="0"/>
      </w:tabs>
      <w:ind w:firstLine="480"/>
    </w:pPr>
    <w:rPr>
      <w:rFonts w:ascii="Times New Roman" w:eastAsia="宋体" w:hAnsi="Times New Roman" w:cs="Times New Roman"/>
      <w:szCs w:val="24"/>
    </w:rPr>
  </w:style>
  <w:style w:type="paragraph" w:customStyle="1" w:styleId="2f2">
    <w:name w:val="标题2"/>
    <w:basedOn w:val="21"/>
    <w:rsid w:val="00BA1083"/>
    <w:pPr>
      <w:numPr>
        <w:ilvl w:val="1"/>
      </w:numPr>
      <w:tabs>
        <w:tab w:val="left" w:pos="0"/>
      </w:tabs>
      <w:autoSpaceDE/>
      <w:autoSpaceDN/>
      <w:adjustRightInd/>
      <w:spacing w:before="260" w:after="260" w:line="416" w:lineRule="auto"/>
      <w:ind w:left="480" w:hanging="480"/>
      <w:jc w:val="both"/>
    </w:pPr>
    <w:rPr>
      <w:rFonts w:ascii="Times New Roman" w:eastAsia="宋体" w:hAnsi="Times New Roman"/>
      <w:bCs/>
      <w:kern w:val="2"/>
      <w:sz w:val="32"/>
      <w:szCs w:val="32"/>
    </w:rPr>
  </w:style>
  <w:style w:type="paragraph" w:customStyle="1" w:styleId="afffff9">
    <w:name w:val="文献分类号"/>
    <w:rsid w:val="00BA108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a">
    <w:name w:val="封面标准文稿编辑信息"/>
    <w:rsid w:val="00BA1083"/>
    <w:pPr>
      <w:spacing w:before="180" w:line="180" w:lineRule="exact"/>
      <w:jc w:val="center"/>
    </w:pPr>
    <w:rPr>
      <w:rFonts w:ascii="宋体" w:eastAsia="宋体" w:hAnsi="Times New Roman" w:cs="Times New Roman"/>
      <w:kern w:val="0"/>
      <w:szCs w:val="20"/>
    </w:rPr>
  </w:style>
  <w:style w:type="paragraph" w:customStyle="1" w:styleId="afffffb">
    <w:name w:val="列项●（二级）"/>
    <w:rsid w:val="00BA1083"/>
    <w:pPr>
      <w:tabs>
        <w:tab w:val="left" w:pos="735"/>
        <w:tab w:val="left" w:pos="840"/>
      </w:tabs>
      <w:ind w:leftChars="400" w:left="600" w:hangingChars="200" w:hanging="200"/>
      <w:jc w:val="both"/>
    </w:pPr>
    <w:rPr>
      <w:rFonts w:ascii="宋体" w:eastAsia="宋体" w:hAnsi="Times New Roman" w:cs="Times New Roman"/>
      <w:kern w:val="0"/>
      <w:szCs w:val="20"/>
    </w:rPr>
  </w:style>
  <w:style w:type="paragraph" w:customStyle="1" w:styleId="afffffc">
    <w:name w:val="五级无标题条"/>
    <w:basedOn w:val="a6"/>
    <w:rsid w:val="00BA1083"/>
    <w:rPr>
      <w:rFonts w:ascii="Times New Roman" w:eastAsia="宋体" w:hAnsi="Times New Roman" w:cs="Times New Roman"/>
      <w:szCs w:val="24"/>
    </w:rPr>
  </w:style>
  <w:style w:type="paragraph" w:customStyle="1" w:styleId="CharCharCharChar">
    <w:name w:val="Char Char Char Char"/>
    <w:basedOn w:val="a6"/>
    <w:rsid w:val="00BA1083"/>
    <w:pPr>
      <w:tabs>
        <w:tab w:val="left" w:pos="360"/>
      </w:tabs>
      <w:ind w:firstLineChars="150" w:firstLine="420"/>
    </w:pPr>
    <w:rPr>
      <w:rFonts w:ascii="Arial" w:eastAsia="宋体" w:hAnsi="Arial" w:cs="Arial"/>
      <w:sz w:val="20"/>
      <w:szCs w:val="20"/>
    </w:rPr>
  </w:style>
  <w:style w:type="paragraph" w:customStyle="1" w:styleId="afffffd">
    <w:name w:val="标准称谓"/>
    <w:next w:val="a6"/>
    <w:rsid w:val="00BA108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e">
    <w:name w:val="字母编号列项"/>
    <w:rsid w:val="00BA1083"/>
    <w:pPr>
      <w:ind w:leftChars="200" w:left="840" w:hangingChars="200" w:hanging="420"/>
      <w:jc w:val="both"/>
    </w:pPr>
    <w:rPr>
      <w:rFonts w:ascii="宋体" w:eastAsia="宋体" w:hAnsi="Times New Roman" w:cs="Times New Roman"/>
      <w:kern w:val="0"/>
      <w:szCs w:val="20"/>
    </w:rPr>
  </w:style>
  <w:style w:type="paragraph" w:customStyle="1" w:styleId="affffff">
    <w:name w:val="参考文献、索引标题"/>
    <w:basedOn w:val="afffff0"/>
    <w:next w:val="a6"/>
    <w:rsid w:val="00BA1083"/>
    <w:pPr>
      <w:spacing w:after="200"/>
      <w:ind w:left="0" w:firstLine="0"/>
    </w:pPr>
    <w:rPr>
      <w:rFonts w:ascii="Times New Roman" w:eastAsia="宋体"/>
      <w:sz w:val="21"/>
    </w:rPr>
  </w:style>
  <w:style w:type="paragraph" w:customStyle="1" w:styleId="affffff0">
    <w:name w:val="附录标题"/>
    <w:next w:val="a7"/>
    <w:rsid w:val="00BA1083"/>
    <w:pPr>
      <w:tabs>
        <w:tab w:val="left" w:pos="720"/>
      </w:tabs>
      <w:spacing w:line="360" w:lineRule="auto"/>
      <w:ind w:left="720" w:hanging="720"/>
      <w:jc w:val="center"/>
    </w:pPr>
    <w:rPr>
      <w:rFonts w:ascii="Times New Roman" w:eastAsia="黑体" w:hAnsi="Times New Roman" w:cs="Times New Roman"/>
      <w:kern w:val="0"/>
      <w:sz w:val="24"/>
      <w:szCs w:val="20"/>
    </w:rPr>
  </w:style>
  <w:style w:type="paragraph" w:customStyle="1" w:styleId="affffff1">
    <w:name w:val="正文表标题"/>
    <w:next w:val="affffb"/>
    <w:rsid w:val="00BA1083"/>
    <w:pPr>
      <w:tabs>
        <w:tab w:val="left" w:pos="360"/>
      </w:tabs>
      <w:ind w:hanging="360"/>
      <w:jc w:val="center"/>
    </w:pPr>
    <w:rPr>
      <w:rFonts w:ascii="黑体" w:eastAsia="黑体" w:hAnsi="Times New Roman" w:cs="Times New Roman"/>
      <w:kern w:val="0"/>
      <w:szCs w:val="20"/>
    </w:rPr>
  </w:style>
  <w:style w:type="paragraph" w:customStyle="1" w:styleId="Char1CharCharCharCharCharChar1CharChar">
    <w:name w:val="Char1 Char Char Char Char Char Char1 Char Char"/>
    <w:basedOn w:val="a6"/>
    <w:rsid w:val="00BA1083"/>
    <w:rPr>
      <w:rFonts w:ascii="Tahoma" w:eastAsia="宋体" w:hAnsi="Tahoma" w:cs="仿宋_GB2312"/>
      <w:sz w:val="24"/>
      <w:szCs w:val="28"/>
    </w:rPr>
  </w:style>
  <w:style w:type="paragraph" w:customStyle="1" w:styleId="affffff2">
    <w:name w:val="附录三级条标题"/>
    <w:basedOn w:val="afffff8"/>
    <w:next w:val="a7"/>
    <w:rsid w:val="00BA1083"/>
    <w:pPr>
      <w:outlineLvl w:val="4"/>
    </w:pPr>
  </w:style>
  <w:style w:type="paragraph" w:customStyle="1" w:styleId="affffff3">
    <w:name w:val="附录四级条标题"/>
    <w:basedOn w:val="affffff2"/>
    <w:next w:val="a7"/>
    <w:rsid w:val="00BA1083"/>
    <w:pPr>
      <w:outlineLvl w:val="5"/>
    </w:pPr>
  </w:style>
  <w:style w:type="paragraph" w:customStyle="1" w:styleId="affffff4">
    <w:name w:val="示例"/>
    <w:next w:val="affffb"/>
    <w:rsid w:val="00BA1083"/>
    <w:pPr>
      <w:tabs>
        <w:tab w:val="left" w:pos="816"/>
      </w:tabs>
      <w:ind w:firstLineChars="233" w:firstLine="419"/>
      <w:jc w:val="both"/>
    </w:pPr>
    <w:rPr>
      <w:rFonts w:ascii="宋体" w:eastAsia="宋体" w:hAnsi="Times New Roman" w:cs="Times New Roman"/>
      <w:kern w:val="0"/>
      <w:sz w:val="18"/>
      <w:szCs w:val="20"/>
    </w:rPr>
  </w:style>
  <w:style w:type="paragraph" w:customStyle="1" w:styleId="affffff5">
    <w:name w:val="实施日期"/>
    <w:basedOn w:val="a6"/>
    <w:rsid w:val="00BA1083"/>
    <w:pPr>
      <w:framePr w:w="4000" w:h="473" w:hRule="exact" w:vSpace="180" w:wrap="around" w:hAnchor="margin" w:xAlign="right" w:y="13511" w:anchorLock="1"/>
      <w:widowControl/>
      <w:jc w:val="right"/>
    </w:pPr>
    <w:rPr>
      <w:rFonts w:ascii="Times New Roman" w:eastAsia="黑体" w:hAnsi="Times New Roman" w:cs="Times New Roman"/>
      <w:kern w:val="0"/>
      <w:sz w:val="28"/>
      <w:szCs w:val="20"/>
    </w:rPr>
  </w:style>
  <w:style w:type="paragraph" w:customStyle="1" w:styleId="2f3">
    <w:name w:val="封面标准号2"/>
    <w:basedOn w:val="1f4"/>
    <w:rsid w:val="00BA1083"/>
    <w:pPr>
      <w:framePr w:w="9138" w:h="1244" w:hRule="exact" w:wrap="around" w:vAnchor="page" w:hAnchor="margin" w:y="2908"/>
      <w:adjustRightInd w:val="0"/>
      <w:spacing w:before="357" w:line="280" w:lineRule="exact"/>
    </w:pPr>
  </w:style>
  <w:style w:type="paragraph" w:customStyle="1" w:styleId="ItemListinTable">
    <w:name w:val="Item List in Table"/>
    <w:basedOn w:val="a6"/>
    <w:rsid w:val="00BA1083"/>
    <w:pPr>
      <w:tabs>
        <w:tab w:val="left" w:pos="480"/>
      </w:tabs>
      <w:ind w:left="480" w:hanging="480"/>
      <w:jc w:val="left"/>
    </w:pPr>
    <w:rPr>
      <w:rFonts w:ascii="Times New Roman" w:eastAsia="宋体" w:hAnsi="Times New Roman" w:cs="Times New Roman"/>
      <w:szCs w:val="24"/>
    </w:rPr>
  </w:style>
  <w:style w:type="paragraph" w:customStyle="1" w:styleId="37">
    <w:name w:val="修订3"/>
    <w:rsid w:val="00BA1083"/>
    <w:rPr>
      <w:rFonts w:ascii="Times New Roman" w:eastAsia="宋体" w:hAnsi="Times New Roman" w:cs="Times New Roman"/>
      <w:szCs w:val="24"/>
    </w:rPr>
  </w:style>
  <w:style w:type="paragraph" w:customStyle="1" w:styleId="Char1CharCharChar">
    <w:name w:val="Char1 Char Char Char"/>
    <w:basedOn w:val="a6"/>
    <w:rsid w:val="00BA1083"/>
    <w:rPr>
      <w:rFonts w:ascii="Tahoma" w:eastAsia="宋体" w:hAnsi="Tahoma" w:cs="Times New Roman"/>
      <w:sz w:val="24"/>
      <w:szCs w:val="20"/>
    </w:rPr>
  </w:style>
  <w:style w:type="paragraph" w:customStyle="1" w:styleId="affffff6">
    <w:name w:val="一级无标题条"/>
    <w:basedOn w:val="a6"/>
    <w:rsid w:val="00BA1083"/>
    <w:rPr>
      <w:rFonts w:ascii="Times New Roman" w:eastAsia="宋体" w:hAnsi="Times New Roman" w:cs="Times New Roman"/>
      <w:szCs w:val="24"/>
    </w:rPr>
  </w:style>
  <w:style w:type="paragraph" w:customStyle="1" w:styleId="42">
    <w:name w:val="标题  4"/>
    <w:basedOn w:val="a6"/>
    <w:rsid w:val="00BA1083"/>
    <w:pPr>
      <w:tabs>
        <w:tab w:val="left" w:pos="720"/>
      </w:tabs>
      <w:adjustRightInd w:val="0"/>
      <w:snapToGrid w:val="0"/>
      <w:spacing w:line="360" w:lineRule="auto"/>
      <w:ind w:left="720" w:hanging="720"/>
    </w:pPr>
    <w:rPr>
      <w:rFonts w:ascii="宋体" w:eastAsia="宋体" w:hAnsi="宋体" w:cs="Times New Roman"/>
      <w:snapToGrid w:val="0"/>
      <w:kern w:val="0"/>
      <w:szCs w:val="21"/>
    </w:rPr>
  </w:style>
  <w:style w:type="paragraph" w:customStyle="1" w:styleId="affffff7">
    <w:name w:val="封面一致性程度标识"/>
    <w:rsid w:val="00BA1083"/>
    <w:pPr>
      <w:spacing w:before="440" w:line="400" w:lineRule="exact"/>
      <w:jc w:val="center"/>
    </w:pPr>
    <w:rPr>
      <w:rFonts w:ascii="宋体" w:eastAsia="宋体" w:hAnsi="Times New Roman" w:cs="Times New Roman"/>
      <w:kern w:val="0"/>
      <w:sz w:val="28"/>
      <w:szCs w:val="20"/>
    </w:rPr>
  </w:style>
  <w:style w:type="paragraph" w:customStyle="1" w:styleId="affffff8">
    <w:name w:val="目次、索引正文"/>
    <w:rsid w:val="00BA1083"/>
    <w:pPr>
      <w:spacing w:line="320" w:lineRule="exact"/>
      <w:jc w:val="both"/>
    </w:pPr>
    <w:rPr>
      <w:rFonts w:ascii="宋体" w:eastAsia="宋体" w:hAnsi="Times New Roman" w:cs="Times New Roman"/>
      <w:kern w:val="0"/>
      <w:szCs w:val="20"/>
    </w:rPr>
  </w:style>
  <w:style w:type="paragraph" w:styleId="TOC">
    <w:name w:val="TOC Heading"/>
    <w:basedOn w:val="11"/>
    <w:next w:val="a6"/>
    <w:qFormat/>
    <w:rsid w:val="00BA1083"/>
    <w:pPr>
      <w:widowControl/>
      <w:tabs>
        <w:tab w:val="left" w:pos="425"/>
      </w:tabs>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9">
    <w:name w:val="封面标准英文名称"/>
    <w:rsid w:val="00BA1083"/>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a">
    <w:name w:val="其他发布部门"/>
    <w:basedOn w:val="afffff5"/>
    <w:rsid w:val="00BA1083"/>
    <w:pPr>
      <w:framePr w:wrap="around"/>
      <w:spacing w:line="0" w:lineRule="atLeast"/>
    </w:pPr>
    <w:rPr>
      <w:rFonts w:ascii="黑体" w:eastAsia="黑体"/>
      <w:b w:val="0"/>
    </w:rPr>
  </w:style>
  <w:style w:type="paragraph" w:customStyle="1" w:styleId="affffffb">
    <w:name w:val="其他标准称谓"/>
    <w:rsid w:val="00BA1083"/>
    <w:pPr>
      <w:spacing w:line="0" w:lineRule="atLeast"/>
      <w:jc w:val="distribute"/>
    </w:pPr>
    <w:rPr>
      <w:rFonts w:ascii="黑体" w:eastAsia="黑体" w:hAnsi="宋体" w:cs="Times New Roman"/>
      <w:kern w:val="0"/>
      <w:sz w:val="52"/>
      <w:szCs w:val="20"/>
    </w:rPr>
  </w:style>
  <w:style w:type="paragraph" w:customStyle="1" w:styleId="Style14">
    <w:name w:val="_Style 14"/>
    <w:basedOn w:val="a6"/>
    <w:next w:val="2e"/>
    <w:rsid w:val="00BA1083"/>
    <w:pPr>
      <w:spacing w:after="120" w:line="480" w:lineRule="auto"/>
    </w:pPr>
    <w:rPr>
      <w:rFonts w:ascii="Times New Roman" w:eastAsia="宋体" w:hAnsi="Times New Roman" w:cs="Times New Roman"/>
      <w:szCs w:val="20"/>
    </w:rPr>
  </w:style>
  <w:style w:type="paragraph" w:customStyle="1" w:styleId="affffffc">
    <w:name w:val="目次、标准名称标题"/>
    <w:basedOn w:val="afffff0"/>
    <w:next w:val="affffb"/>
    <w:rsid w:val="00BA1083"/>
    <w:pPr>
      <w:spacing w:line="460" w:lineRule="exact"/>
      <w:ind w:left="0" w:firstLine="0"/>
    </w:pPr>
    <w:rPr>
      <w:rFonts w:ascii="Times New Roman" w:eastAsia="宋体"/>
    </w:rPr>
  </w:style>
  <w:style w:type="paragraph" w:customStyle="1" w:styleId="38">
    <w:name w:val="样式3"/>
    <w:basedOn w:val="a6"/>
    <w:rsid w:val="00BA1083"/>
    <w:pPr>
      <w:spacing w:line="300" w:lineRule="auto"/>
    </w:pPr>
    <w:rPr>
      <w:rFonts w:ascii="宋体" w:eastAsia="宋体" w:hAnsi="Times New Roman" w:cs="Times New Roman"/>
      <w:sz w:val="24"/>
      <w:szCs w:val="20"/>
    </w:rPr>
  </w:style>
  <w:style w:type="paragraph" w:customStyle="1" w:styleId="affffffd">
    <w:name w:val="标准书脚_偶数页"/>
    <w:rsid w:val="00BA1083"/>
    <w:pPr>
      <w:spacing w:before="120"/>
    </w:pPr>
    <w:rPr>
      <w:rFonts w:ascii="Times New Roman" w:eastAsia="宋体" w:hAnsi="Times New Roman" w:cs="Times New Roman"/>
      <w:kern w:val="0"/>
      <w:sz w:val="18"/>
      <w:szCs w:val="20"/>
    </w:rPr>
  </w:style>
  <w:style w:type="paragraph" w:customStyle="1" w:styleId="affffffe">
    <w:name w:val="条文脚注"/>
    <w:basedOn w:val="afffa"/>
    <w:rsid w:val="00BA1083"/>
    <w:pPr>
      <w:ind w:leftChars="200" w:left="780" w:hangingChars="200" w:hanging="360"/>
      <w:jc w:val="both"/>
    </w:pPr>
    <w:rPr>
      <w:rFonts w:ascii="宋体"/>
    </w:rPr>
  </w:style>
  <w:style w:type="paragraph" w:customStyle="1" w:styleId="afffffff">
    <w:name w:val="封面标准代替信息"/>
    <w:basedOn w:val="2f3"/>
    <w:rsid w:val="00BA1083"/>
    <w:pPr>
      <w:framePr w:wrap="around"/>
      <w:spacing w:before="57"/>
    </w:pPr>
    <w:rPr>
      <w:rFonts w:ascii="宋体"/>
      <w:sz w:val="21"/>
    </w:rPr>
  </w:style>
  <w:style w:type="paragraph" w:customStyle="1" w:styleId="afffffff0">
    <w:name w:val="标准书眉_奇数页"/>
    <w:next w:val="a6"/>
    <w:rsid w:val="00BA1083"/>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1">
    <w:name w:val="标准书眉_偶数页"/>
    <w:basedOn w:val="afffffff0"/>
    <w:next w:val="a6"/>
    <w:rsid w:val="00BA1083"/>
    <w:pPr>
      <w:jc w:val="left"/>
    </w:pPr>
  </w:style>
  <w:style w:type="paragraph" w:customStyle="1" w:styleId="afffffff2">
    <w:name w:val="四级无标题条"/>
    <w:basedOn w:val="a6"/>
    <w:rsid w:val="00BA1083"/>
    <w:rPr>
      <w:rFonts w:ascii="Times New Roman" w:eastAsia="宋体" w:hAnsi="Times New Roman" w:cs="Times New Roman"/>
      <w:szCs w:val="24"/>
    </w:rPr>
  </w:style>
  <w:style w:type="paragraph" w:customStyle="1" w:styleId="afffffff3">
    <w:name w:val="图"/>
    <w:basedOn w:val="a6"/>
    <w:next w:val="a6"/>
    <w:rsid w:val="00BA1083"/>
    <w:pPr>
      <w:spacing w:line="360" w:lineRule="auto"/>
      <w:jc w:val="center"/>
    </w:pPr>
    <w:rPr>
      <w:rFonts w:ascii="宋体" w:eastAsia="宋体" w:hAnsi="宋体" w:cs="仿宋_GB2312"/>
      <w:kern w:val="0"/>
      <w:sz w:val="24"/>
      <w:szCs w:val="24"/>
    </w:rPr>
  </w:style>
  <w:style w:type="paragraph" w:customStyle="1" w:styleId="afffffff4">
    <w:name w:val="标准书脚_奇数页"/>
    <w:rsid w:val="00BA1083"/>
    <w:pPr>
      <w:spacing w:before="120"/>
      <w:jc w:val="right"/>
    </w:pPr>
    <w:rPr>
      <w:rFonts w:ascii="Times New Roman" w:eastAsia="宋体" w:hAnsi="Times New Roman" w:cs="Times New Roman"/>
      <w:kern w:val="0"/>
      <w:sz w:val="18"/>
      <w:szCs w:val="20"/>
    </w:rPr>
  </w:style>
  <w:style w:type="paragraph" w:customStyle="1" w:styleId="afffffff5">
    <w:name w:val="注："/>
    <w:next w:val="affffb"/>
    <w:rsid w:val="00BA1083"/>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afffffff6">
    <w:name w:val="标准标志"/>
    <w:next w:val="a6"/>
    <w:rsid w:val="00BA108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ff7">
    <w:name w:val="附录图标题"/>
    <w:next w:val="a7"/>
    <w:rsid w:val="00BA1083"/>
    <w:pPr>
      <w:spacing w:line="360" w:lineRule="auto"/>
      <w:jc w:val="center"/>
    </w:pPr>
    <w:rPr>
      <w:rFonts w:ascii="Times New Roman" w:eastAsia="黑体" w:hAnsi="Times New Roman" w:cs="Times New Roman"/>
      <w:kern w:val="0"/>
      <w:szCs w:val="20"/>
    </w:rPr>
  </w:style>
  <w:style w:type="paragraph" w:customStyle="1" w:styleId="260">
    <w:name w:val="样式 样式 样式 样式 标题 2 + 宋体 五号 非加粗 黑色 + 段前: 6 磅 段后: 0 磅 行距: 单倍行距 + 段前:..."/>
    <w:basedOn w:val="a6"/>
    <w:rsid w:val="00BA1083"/>
    <w:pPr>
      <w:keepNext/>
      <w:keepLines/>
      <w:adjustRightInd w:val="0"/>
      <w:spacing w:before="240"/>
      <w:ind w:left="254"/>
      <w:jc w:val="left"/>
      <w:textAlignment w:val="baseline"/>
      <w:outlineLvl w:val="1"/>
    </w:pPr>
    <w:rPr>
      <w:rFonts w:ascii="宋体" w:eastAsia="宋体" w:hAnsi="宋体" w:cs="宋体"/>
      <w:b/>
      <w:bCs/>
      <w:color w:val="000000"/>
      <w:kern w:val="0"/>
      <w:szCs w:val="20"/>
    </w:rPr>
  </w:style>
  <w:style w:type="paragraph" w:customStyle="1" w:styleId="afffffff8">
    <w:name w:val="封面标准文稿类别"/>
    <w:rsid w:val="00BA1083"/>
    <w:pPr>
      <w:spacing w:before="440" w:line="400" w:lineRule="exact"/>
      <w:jc w:val="center"/>
    </w:pPr>
    <w:rPr>
      <w:rFonts w:ascii="宋体" w:eastAsia="宋体" w:hAnsi="Times New Roman" w:cs="Times New Roman"/>
      <w:kern w:val="0"/>
      <w:sz w:val="24"/>
      <w:szCs w:val="20"/>
    </w:rPr>
  </w:style>
  <w:style w:type="paragraph" w:customStyle="1" w:styleId="afffffff9">
    <w:name w:val="标准书眉一"/>
    <w:rsid w:val="00BA1083"/>
    <w:pPr>
      <w:jc w:val="both"/>
    </w:pPr>
    <w:rPr>
      <w:rFonts w:ascii="Times New Roman" w:eastAsia="宋体" w:hAnsi="Times New Roman" w:cs="Times New Roman"/>
      <w:kern w:val="0"/>
      <w:sz w:val="20"/>
      <w:szCs w:val="20"/>
    </w:rPr>
  </w:style>
  <w:style w:type="paragraph" w:customStyle="1" w:styleId="1f5">
    <w:name w:val="标题1"/>
    <w:basedOn w:val="11"/>
    <w:rsid w:val="00BA1083"/>
    <w:pPr>
      <w:pageBreakBefore/>
      <w:tabs>
        <w:tab w:val="left" w:pos="0"/>
      </w:tabs>
      <w:autoSpaceDE/>
      <w:autoSpaceDN/>
      <w:adjustRightInd/>
      <w:spacing w:before="340" w:after="330" w:line="578" w:lineRule="auto"/>
      <w:ind w:firstLine="288"/>
    </w:pPr>
    <w:rPr>
      <w:rFonts w:ascii="Arial" w:eastAsia="黑体" w:hAnsi="Arial"/>
      <w:bCs/>
      <w:sz w:val="44"/>
      <w:szCs w:val="44"/>
    </w:rPr>
  </w:style>
  <w:style w:type="paragraph" w:customStyle="1" w:styleId="afffffffa">
    <w:name w:val="封面正文"/>
    <w:rsid w:val="00BA1083"/>
    <w:pPr>
      <w:jc w:val="both"/>
    </w:pPr>
    <w:rPr>
      <w:rFonts w:ascii="Times New Roman" w:eastAsia="宋体" w:hAnsi="Times New Roman" w:cs="Times New Roman"/>
      <w:kern w:val="0"/>
      <w:sz w:val="20"/>
      <w:szCs w:val="20"/>
    </w:rPr>
  </w:style>
  <w:style w:type="paragraph" w:customStyle="1" w:styleId="afffffffb">
    <w:name w:val="图表脚注"/>
    <w:next w:val="a6"/>
    <w:rsid w:val="00BA1083"/>
    <w:pPr>
      <w:ind w:leftChars="200" w:left="300" w:hangingChars="100" w:hanging="100"/>
      <w:jc w:val="both"/>
    </w:pPr>
    <w:rPr>
      <w:rFonts w:ascii="宋体" w:eastAsia="宋体" w:hAnsi="Times New Roman" w:cs="Times New Roman"/>
      <w:kern w:val="0"/>
      <w:sz w:val="18"/>
      <w:szCs w:val="20"/>
    </w:rPr>
  </w:style>
  <w:style w:type="paragraph" w:customStyle="1" w:styleId="afffffffc">
    <w:name w:val="附录五级条标题"/>
    <w:basedOn w:val="affffff3"/>
    <w:next w:val="affffb"/>
    <w:rsid w:val="00BA1083"/>
    <w:pPr>
      <w:spacing w:line="240" w:lineRule="auto"/>
      <w:outlineLvl w:val="6"/>
    </w:pPr>
    <w:rPr>
      <w:rFonts w:ascii="黑体"/>
      <w:sz w:val="21"/>
    </w:rPr>
  </w:style>
  <w:style w:type="paragraph" w:customStyle="1" w:styleId="afffffffd">
    <w:name w:val="正文图标题"/>
    <w:next w:val="affffb"/>
    <w:rsid w:val="00BA1083"/>
    <w:pPr>
      <w:jc w:val="center"/>
    </w:pPr>
    <w:rPr>
      <w:rFonts w:ascii="黑体" w:eastAsia="黑体" w:hAnsi="Times New Roman" w:cs="Times New Roman"/>
      <w:kern w:val="0"/>
      <w:szCs w:val="20"/>
    </w:rPr>
  </w:style>
  <w:style w:type="paragraph" w:customStyle="1" w:styleId="afffffffe">
    <w:name w:val="封面标准名称"/>
    <w:rsid w:val="00BA108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f">
    <w:name w:val="发布日期"/>
    <w:rsid w:val="00BA108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f0">
    <w:name w:val="注×："/>
    <w:rsid w:val="00BA1083"/>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1f6">
    <w:name w:val="正文1"/>
    <w:basedOn w:val="a6"/>
    <w:next w:val="a6"/>
    <w:rsid w:val="00BA1083"/>
    <w:pPr>
      <w:adjustRightInd w:val="0"/>
      <w:ind w:firstLineChars="200" w:firstLine="200"/>
      <w:jc w:val="left"/>
    </w:pPr>
    <w:rPr>
      <w:rFonts w:ascii="Times New Roman" w:eastAsia="宋体" w:hAnsi="Times New Roman" w:cs="仿宋_GB2312"/>
      <w:kern w:val="0"/>
      <w:sz w:val="28"/>
      <w:szCs w:val="24"/>
    </w:rPr>
  </w:style>
  <w:style w:type="paragraph" w:customStyle="1" w:styleId="affffffff1">
    <w:name w:val="附录章标题"/>
    <w:next w:val="affffb"/>
    <w:rsid w:val="00BA1083"/>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ffff2">
    <w:name w:val="编号列项（三级）"/>
    <w:rsid w:val="00BA1083"/>
    <w:pPr>
      <w:ind w:leftChars="600" w:left="800" w:hangingChars="200" w:hanging="200"/>
    </w:pPr>
    <w:rPr>
      <w:rFonts w:ascii="宋体" w:eastAsia="宋体" w:hAnsi="Times New Roman" w:cs="Times New Roman"/>
      <w:kern w:val="0"/>
      <w:szCs w:val="20"/>
    </w:rPr>
  </w:style>
  <w:style w:type="paragraph" w:customStyle="1" w:styleId="affffffff3">
    <w:name w:val="附录表标题"/>
    <w:next w:val="affffb"/>
    <w:rsid w:val="00BA1083"/>
    <w:pPr>
      <w:tabs>
        <w:tab w:val="left" w:pos="420"/>
      </w:tabs>
      <w:ind w:left="420" w:hanging="420"/>
      <w:jc w:val="center"/>
      <w:textAlignment w:val="baseline"/>
    </w:pPr>
    <w:rPr>
      <w:rFonts w:ascii="黑体" w:eastAsia="黑体" w:hAnsi="Times New Roman" w:cs="Times New Roman"/>
      <w:kern w:val="21"/>
      <w:szCs w:val="20"/>
    </w:rPr>
  </w:style>
  <w:style w:type="paragraph" w:customStyle="1" w:styleId="affffffff4">
    <w:name w:val="列项◆（三级）"/>
    <w:rsid w:val="00BA1083"/>
    <w:pPr>
      <w:tabs>
        <w:tab w:val="left" w:pos="735"/>
      </w:tabs>
      <w:ind w:leftChars="600" w:left="800" w:hangingChars="200" w:hanging="200"/>
    </w:pPr>
    <w:rPr>
      <w:rFonts w:ascii="宋体" w:eastAsia="宋体" w:hAnsi="Times New Roman" w:cs="Times New Roman"/>
      <w:kern w:val="0"/>
      <w:szCs w:val="20"/>
    </w:rPr>
  </w:style>
  <w:style w:type="paragraph" w:customStyle="1" w:styleId="391250">
    <w:name w:val="样式 小四 段前: 3.9 磅 行距: 多倍行距 1.25 字行"/>
    <w:basedOn w:val="a6"/>
    <w:rsid w:val="00BA1083"/>
    <w:pPr>
      <w:spacing w:before="78" w:line="300" w:lineRule="auto"/>
      <w:ind w:firstLineChars="200" w:firstLine="200"/>
    </w:pPr>
    <w:rPr>
      <w:rFonts w:ascii="Arial" w:eastAsia="宋体" w:hAnsi="Arial" w:cs="宋体"/>
      <w:sz w:val="24"/>
      <w:szCs w:val="20"/>
    </w:rPr>
  </w:style>
  <w:style w:type="paragraph" w:customStyle="1" w:styleId="affffffff5">
    <w:name w:val="二级无标题条"/>
    <w:basedOn w:val="a6"/>
    <w:rsid w:val="00BA1083"/>
    <w:rPr>
      <w:rFonts w:ascii="Times New Roman" w:eastAsia="宋体" w:hAnsi="Times New Roman" w:cs="Times New Roman"/>
      <w:szCs w:val="24"/>
    </w:rPr>
  </w:style>
  <w:style w:type="paragraph" w:customStyle="1" w:styleId="2TimesNewRoman105">
    <w:name w:val="样式 标题 2 + Times New Roman 段前: 1 行 段后: 0.5 行"/>
    <w:basedOn w:val="21"/>
    <w:rsid w:val="00BA1083"/>
    <w:pPr>
      <w:numPr>
        <w:ilvl w:val="1"/>
      </w:numPr>
      <w:tabs>
        <w:tab w:val="left" w:pos="576"/>
        <w:tab w:val="left" w:pos="616"/>
      </w:tabs>
      <w:autoSpaceDE/>
      <w:autoSpaceDN/>
      <w:adjustRightInd/>
      <w:spacing w:beforeLines="50" w:before="50" w:line="360" w:lineRule="auto"/>
      <w:ind w:left="576" w:hanging="576"/>
      <w:jc w:val="both"/>
    </w:pPr>
    <w:rPr>
      <w:rFonts w:ascii="Times New Roman" w:eastAsia="宋体" w:hAnsi="Times New Roman" w:cs="宋体"/>
      <w:b w:val="0"/>
      <w:kern w:val="2"/>
      <w:sz w:val="24"/>
    </w:rPr>
  </w:style>
  <w:style w:type="paragraph" w:customStyle="1" w:styleId="affffffff6">
    <w:name w:val="图、表标题"/>
    <w:next w:val="a7"/>
    <w:rsid w:val="00BA1083"/>
    <w:pPr>
      <w:spacing w:line="360" w:lineRule="auto"/>
      <w:jc w:val="center"/>
    </w:pPr>
    <w:rPr>
      <w:rFonts w:ascii="Times New Roman" w:eastAsia="黑体" w:hAnsi="Times New Roman" w:cs="Times New Roman"/>
      <w:kern w:val="0"/>
      <w:szCs w:val="20"/>
    </w:rPr>
  </w:style>
  <w:style w:type="table" w:customStyle="1" w:styleId="39">
    <w:name w:val="网格型3"/>
    <w:basedOn w:val="a9"/>
    <w:rsid w:val="00BA108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中等深浅网格 1 - 着色 21"/>
    <w:basedOn w:val="a9"/>
    <w:rsid w:val="00BA1083"/>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left w:val="nil"/>
          <w:bottom w:val="nil"/>
          <w:right w:val="nil"/>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style>
  <w:style w:type="table" w:customStyle="1" w:styleId="TableNormal1">
    <w:name w:val="Table Normal1"/>
    <w:rsid w:val="00BA108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10">
    <w:name w:val="网格型1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1260</Words>
  <Characters>7187</Characters>
  <Application>Microsoft Office Word</Application>
  <DocSecurity>0</DocSecurity>
  <Lines>59</Lines>
  <Paragraphs>16</Paragraphs>
  <ScaleCrop>false</ScaleCrop>
  <Company/>
  <LinksUpToDate>false</LinksUpToDate>
  <CharactersWithSpaces>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2024-09-13T01:40:00Z</dcterms:created>
  <dcterms:modified xsi:type="dcterms:W3CDTF">2024-09-13T01:40:00Z</dcterms:modified>
</cp:coreProperties>
</file>