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64048">
      <w:pPr>
        <w:spacing w:line="360" w:lineRule="auto"/>
        <w:jc w:val="center"/>
        <w:outlineLvl w:val="0"/>
        <w:rPr>
          <w:sz w:val="24"/>
        </w:rPr>
      </w:pPr>
      <w:r>
        <w:rPr>
          <w:b/>
          <w:sz w:val="36"/>
          <w:szCs w:val="36"/>
        </w:rPr>
        <w:t>采购需求</w:t>
      </w:r>
      <w:bookmarkStart w:id="0" w:name="_Hlk168431603"/>
      <w:bookmarkStart w:id="1" w:name="_Hlk167284587"/>
    </w:p>
    <w:bookmarkEnd w:id="0"/>
    <w:bookmarkEnd w:id="1"/>
    <w:p w14:paraId="53A8B20B">
      <w:pPr>
        <w:numPr>
          <w:ilvl w:val="0"/>
          <w:numId w:val="1"/>
        </w:numPr>
        <w:spacing w:line="360" w:lineRule="auto"/>
        <w:ind w:firstLine="0"/>
        <w:contextualSpacing/>
        <w:outlineLvl w:val="1"/>
        <w:rPr>
          <w:b/>
          <w:sz w:val="24"/>
        </w:rPr>
      </w:pPr>
      <w:r>
        <w:rPr>
          <w:b/>
          <w:sz w:val="24"/>
        </w:rPr>
        <w:t>采购标的</w:t>
      </w:r>
    </w:p>
    <w:p w14:paraId="53CC538F">
      <w:pPr>
        <w:spacing w:line="360" w:lineRule="auto"/>
        <w:contextualSpacing/>
        <w:rPr>
          <w:bCs/>
          <w:sz w:val="24"/>
        </w:rPr>
      </w:pPr>
      <w:r>
        <w:rPr>
          <w:bCs/>
          <w:sz w:val="24"/>
        </w:rPr>
        <w:t>1. 采购标的（货物需求一览表或简要服务内容及数量）</w:t>
      </w:r>
    </w:p>
    <w:p w14:paraId="0FDF593D">
      <w:pPr>
        <w:spacing w:line="360" w:lineRule="auto"/>
        <w:contextualSpacing/>
        <w:rPr>
          <w:bCs/>
          <w:sz w:val="24"/>
        </w:rPr>
      </w:pPr>
      <w:r>
        <w:rPr>
          <w:bCs/>
          <w:sz w:val="24"/>
        </w:rPr>
        <w:t>货物需求一览表</w:t>
      </w:r>
    </w:p>
    <w:tbl>
      <w:tblPr>
        <w:tblStyle w:val="2"/>
        <w:tblW w:w="8408" w:type="dxa"/>
        <w:tblInd w:w="113" w:type="dxa"/>
        <w:tblLayout w:type="fixed"/>
        <w:tblCellMar>
          <w:top w:w="0" w:type="dxa"/>
          <w:left w:w="108" w:type="dxa"/>
          <w:bottom w:w="0" w:type="dxa"/>
          <w:right w:w="108" w:type="dxa"/>
        </w:tblCellMar>
      </w:tblPr>
      <w:tblGrid>
        <w:gridCol w:w="846"/>
        <w:gridCol w:w="2317"/>
        <w:gridCol w:w="1240"/>
        <w:gridCol w:w="720"/>
        <w:gridCol w:w="720"/>
        <w:gridCol w:w="1300"/>
        <w:gridCol w:w="1265"/>
      </w:tblGrid>
      <w:tr w14:paraId="3DBD0349">
        <w:tblPrEx>
          <w:tblCellMar>
            <w:top w:w="0" w:type="dxa"/>
            <w:left w:w="108" w:type="dxa"/>
            <w:bottom w:w="0" w:type="dxa"/>
            <w:right w:w="108" w:type="dxa"/>
          </w:tblCellMar>
        </w:tblPrEx>
        <w:trPr>
          <w:trHeight w:val="85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EBA88FD">
            <w:pPr>
              <w:widowControl/>
              <w:jc w:val="center"/>
              <w:rPr>
                <w:rFonts w:ascii="宋体" w:hAnsi="宋体" w:cs="宋体"/>
                <w:b/>
                <w:bCs/>
                <w:color w:val="000000"/>
                <w:kern w:val="0"/>
                <w:sz w:val="24"/>
              </w:rPr>
            </w:pPr>
            <w:r>
              <w:rPr>
                <w:rFonts w:hint="eastAsia" w:ascii="宋体" w:hAnsi="宋体" w:cs="宋体"/>
                <w:b/>
                <w:bCs/>
                <w:color w:val="000000"/>
                <w:kern w:val="0"/>
                <w:sz w:val="24"/>
              </w:rPr>
              <w:t>包号</w:t>
            </w:r>
          </w:p>
        </w:tc>
        <w:tc>
          <w:tcPr>
            <w:tcW w:w="2317" w:type="dxa"/>
            <w:tcBorders>
              <w:top w:val="single" w:color="auto" w:sz="4" w:space="0"/>
              <w:left w:val="nil"/>
              <w:bottom w:val="single" w:color="auto" w:sz="4" w:space="0"/>
              <w:right w:val="single" w:color="auto" w:sz="4" w:space="0"/>
            </w:tcBorders>
            <w:shd w:val="clear" w:color="auto" w:fill="auto"/>
            <w:vAlign w:val="center"/>
          </w:tcPr>
          <w:p w14:paraId="67FAE91C">
            <w:pPr>
              <w:widowControl/>
              <w:jc w:val="center"/>
              <w:rPr>
                <w:rFonts w:ascii="宋体" w:hAnsi="宋体" w:cs="宋体"/>
                <w:b/>
                <w:bCs/>
                <w:color w:val="000000"/>
                <w:kern w:val="0"/>
                <w:sz w:val="24"/>
              </w:rPr>
            </w:pPr>
            <w:r>
              <w:rPr>
                <w:rFonts w:hint="eastAsia" w:ascii="宋体" w:hAnsi="宋体" w:cs="宋体"/>
                <w:b/>
                <w:bCs/>
                <w:color w:val="000000"/>
                <w:kern w:val="0"/>
                <w:sz w:val="24"/>
              </w:rPr>
              <w:t>货物或服务名称</w:t>
            </w:r>
          </w:p>
        </w:tc>
        <w:tc>
          <w:tcPr>
            <w:tcW w:w="1240" w:type="dxa"/>
            <w:tcBorders>
              <w:top w:val="single" w:color="auto" w:sz="4" w:space="0"/>
              <w:left w:val="nil"/>
              <w:bottom w:val="single" w:color="auto" w:sz="4" w:space="0"/>
              <w:right w:val="single" w:color="auto" w:sz="4" w:space="0"/>
            </w:tcBorders>
            <w:shd w:val="clear" w:color="auto" w:fill="auto"/>
            <w:vAlign w:val="center"/>
          </w:tcPr>
          <w:p w14:paraId="5C0ADF49">
            <w:pPr>
              <w:widowControl/>
              <w:jc w:val="center"/>
              <w:rPr>
                <w:rFonts w:ascii="宋体" w:hAnsi="宋体" w:cs="宋体"/>
                <w:b/>
                <w:bCs/>
                <w:color w:val="000000"/>
                <w:kern w:val="0"/>
                <w:sz w:val="24"/>
              </w:rPr>
            </w:pPr>
            <w:r>
              <w:rPr>
                <w:rFonts w:hint="eastAsia" w:ascii="宋体" w:hAnsi="宋体" w:cs="宋体"/>
                <w:b/>
                <w:bCs/>
                <w:color w:val="000000"/>
                <w:kern w:val="0"/>
                <w:sz w:val="24"/>
              </w:rPr>
              <w:t>采购包预算金额</w:t>
            </w:r>
            <w:r>
              <w:rPr>
                <w:rFonts w:hint="eastAsia" w:ascii="宋体" w:hAnsi="宋体" w:cs="宋体"/>
                <w:b/>
                <w:bCs/>
                <w:color w:val="000000"/>
                <w:kern w:val="0"/>
                <w:sz w:val="24"/>
              </w:rPr>
              <w:br w:type="textWrapping"/>
            </w:r>
            <w:r>
              <w:rPr>
                <w:rFonts w:hint="eastAsia" w:ascii="宋体" w:hAnsi="宋体" w:cs="宋体"/>
                <w:b/>
                <w:bCs/>
                <w:color w:val="000000"/>
                <w:kern w:val="0"/>
                <w:sz w:val="24"/>
              </w:rPr>
              <w:t>（万元）</w:t>
            </w:r>
          </w:p>
        </w:tc>
        <w:tc>
          <w:tcPr>
            <w:tcW w:w="720" w:type="dxa"/>
            <w:tcBorders>
              <w:top w:val="single" w:color="auto" w:sz="4" w:space="0"/>
              <w:left w:val="nil"/>
              <w:bottom w:val="single" w:color="auto" w:sz="4" w:space="0"/>
              <w:right w:val="single" w:color="auto" w:sz="4" w:space="0"/>
            </w:tcBorders>
            <w:shd w:val="clear" w:color="auto" w:fill="auto"/>
            <w:vAlign w:val="center"/>
          </w:tcPr>
          <w:p w14:paraId="7A1B910D">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720" w:type="dxa"/>
            <w:tcBorders>
              <w:top w:val="single" w:color="auto" w:sz="4" w:space="0"/>
              <w:left w:val="nil"/>
              <w:bottom w:val="single" w:color="auto" w:sz="4" w:space="0"/>
              <w:right w:val="single" w:color="auto" w:sz="4" w:space="0"/>
            </w:tcBorders>
            <w:shd w:val="clear" w:color="auto" w:fill="auto"/>
            <w:vAlign w:val="center"/>
          </w:tcPr>
          <w:p w14:paraId="205808F5">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300" w:type="dxa"/>
            <w:tcBorders>
              <w:top w:val="single" w:color="auto" w:sz="4" w:space="0"/>
              <w:left w:val="nil"/>
              <w:bottom w:val="single" w:color="auto" w:sz="4" w:space="0"/>
              <w:right w:val="single" w:color="auto" w:sz="4" w:space="0"/>
            </w:tcBorders>
            <w:shd w:val="clear" w:color="auto" w:fill="auto"/>
            <w:vAlign w:val="center"/>
          </w:tcPr>
          <w:p w14:paraId="191F82B7">
            <w:pPr>
              <w:widowControl/>
              <w:jc w:val="center"/>
              <w:rPr>
                <w:rFonts w:ascii="宋体" w:hAnsi="宋体" w:cs="宋体"/>
                <w:b/>
                <w:bCs/>
                <w:color w:val="000000"/>
                <w:kern w:val="0"/>
                <w:sz w:val="24"/>
              </w:rPr>
            </w:pPr>
            <w:r>
              <w:rPr>
                <w:rFonts w:hint="eastAsia" w:ascii="宋体" w:hAnsi="宋体" w:cs="宋体"/>
                <w:b/>
                <w:bCs/>
                <w:color w:val="000000"/>
                <w:kern w:val="0"/>
                <w:sz w:val="24"/>
              </w:rPr>
              <w:t>是否接受进口产品</w:t>
            </w:r>
          </w:p>
        </w:tc>
        <w:tc>
          <w:tcPr>
            <w:tcW w:w="1265" w:type="dxa"/>
            <w:tcBorders>
              <w:top w:val="single" w:color="auto" w:sz="4" w:space="0"/>
              <w:left w:val="nil"/>
              <w:bottom w:val="single" w:color="auto" w:sz="4" w:space="0"/>
              <w:right w:val="single" w:color="auto" w:sz="4" w:space="0"/>
            </w:tcBorders>
            <w:shd w:val="clear" w:color="auto" w:fill="auto"/>
            <w:vAlign w:val="center"/>
          </w:tcPr>
          <w:p w14:paraId="061812C7">
            <w:pPr>
              <w:widowControl/>
              <w:jc w:val="center"/>
              <w:rPr>
                <w:rFonts w:ascii="宋体" w:hAnsi="宋体" w:cs="宋体"/>
                <w:b/>
                <w:bCs/>
                <w:color w:val="000000"/>
                <w:kern w:val="0"/>
                <w:sz w:val="24"/>
              </w:rPr>
            </w:pPr>
            <w:r>
              <w:rPr>
                <w:rFonts w:hint="eastAsia" w:ascii="宋体" w:hAnsi="宋体" w:cs="宋体"/>
                <w:b/>
                <w:bCs/>
                <w:color w:val="000000"/>
                <w:kern w:val="0"/>
                <w:sz w:val="24"/>
              </w:rPr>
              <w:t>备注（核心产品）</w:t>
            </w:r>
          </w:p>
        </w:tc>
      </w:tr>
      <w:tr w14:paraId="2B0F3AC2">
        <w:tblPrEx>
          <w:tblCellMar>
            <w:top w:w="0" w:type="dxa"/>
            <w:left w:w="108" w:type="dxa"/>
            <w:bottom w:w="0" w:type="dxa"/>
            <w:right w:w="108" w:type="dxa"/>
          </w:tblCellMar>
        </w:tblPrEx>
        <w:trPr>
          <w:trHeight w:val="285" w:hRule="atLeast"/>
        </w:trPr>
        <w:tc>
          <w:tcPr>
            <w:tcW w:w="846" w:type="dxa"/>
            <w:vMerge w:val="restart"/>
            <w:tcBorders>
              <w:top w:val="nil"/>
              <w:left w:val="single" w:color="auto" w:sz="4" w:space="0"/>
              <w:bottom w:val="single" w:color="000000" w:sz="4" w:space="0"/>
              <w:right w:val="single" w:color="auto" w:sz="4" w:space="0"/>
            </w:tcBorders>
            <w:shd w:val="clear" w:color="auto" w:fill="auto"/>
            <w:vAlign w:val="center"/>
          </w:tcPr>
          <w:p w14:paraId="46B6472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w:t>
            </w:r>
          </w:p>
        </w:tc>
        <w:tc>
          <w:tcPr>
            <w:tcW w:w="2317" w:type="dxa"/>
            <w:tcBorders>
              <w:top w:val="nil"/>
              <w:left w:val="nil"/>
              <w:bottom w:val="single" w:color="auto" w:sz="4" w:space="0"/>
              <w:right w:val="single" w:color="auto" w:sz="4" w:space="0"/>
            </w:tcBorders>
            <w:shd w:val="clear" w:color="auto" w:fill="auto"/>
            <w:vAlign w:val="bottom"/>
          </w:tcPr>
          <w:p w14:paraId="350DD798">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放射科影像工作站</w:t>
            </w:r>
          </w:p>
        </w:tc>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14:paraId="272423B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461.45</w:t>
            </w:r>
          </w:p>
        </w:tc>
        <w:tc>
          <w:tcPr>
            <w:tcW w:w="720" w:type="dxa"/>
            <w:tcBorders>
              <w:top w:val="nil"/>
              <w:left w:val="nil"/>
              <w:bottom w:val="single" w:color="auto" w:sz="4" w:space="0"/>
              <w:right w:val="single" w:color="auto" w:sz="4" w:space="0"/>
            </w:tcBorders>
            <w:shd w:val="clear" w:color="auto" w:fill="auto"/>
            <w:vAlign w:val="bottom"/>
          </w:tcPr>
          <w:p w14:paraId="2D37384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62</w:t>
            </w:r>
          </w:p>
        </w:tc>
        <w:tc>
          <w:tcPr>
            <w:tcW w:w="720" w:type="dxa"/>
            <w:tcBorders>
              <w:top w:val="nil"/>
              <w:left w:val="nil"/>
              <w:bottom w:val="single" w:color="auto" w:sz="4" w:space="0"/>
              <w:right w:val="single" w:color="auto" w:sz="4" w:space="0"/>
            </w:tcBorders>
            <w:shd w:val="clear" w:color="auto" w:fill="auto"/>
            <w:vAlign w:val="bottom"/>
          </w:tcPr>
          <w:p w14:paraId="480BB7B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1300" w:type="dxa"/>
            <w:tcBorders>
              <w:top w:val="nil"/>
              <w:left w:val="nil"/>
              <w:bottom w:val="single" w:color="auto" w:sz="4" w:space="0"/>
              <w:right w:val="single" w:color="auto" w:sz="4" w:space="0"/>
            </w:tcBorders>
            <w:shd w:val="clear" w:color="auto" w:fill="auto"/>
            <w:vAlign w:val="bottom"/>
          </w:tcPr>
          <w:p w14:paraId="24AA8B3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否</w:t>
            </w:r>
          </w:p>
        </w:tc>
        <w:tc>
          <w:tcPr>
            <w:tcW w:w="1265" w:type="dxa"/>
            <w:tcBorders>
              <w:top w:val="nil"/>
              <w:left w:val="nil"/>
              <w:bottom w:val="single" w:color="auto" w:sz="4" w:space="0"/>
              <w:right w:val="single" w:color="auto" w:sz="4" w:space="0"/>
            </w:tcBorders>
            <w:shd w:val="clear" w:color="auto" w:fill="auto"/>
            <w:vAlign w:val="bottom"/>
          </w:tcPr>
          <w:p w14:paraId="01C5C144">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2A81FB86">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000000" w:sz="4" w:space="0"/>
              <w:right w:val="single" w:color="auto" w:sz="4" w:space="0"/>
            </w:tcBorders>
            <w:shd w:val="clear" w:color="auto" w:fill="auto"/>
            <w:vAlign w:val="center"/>
          </w:tcPr>
          <w:p w14:paraId="397A4017">
            <w:pPr>
              <w:widowControl/>
              <w:jc w:val="left"/>
              <w:rPr>
                <w:rFonts w:ascii="等线" w:hAnsi="等线" w:eastAsia="等线" w:cs="宋体"/>
                <w:color w:val="000000"/>
                <w:kern w:val="0"/>
                <w:sz w:val="22"/>
                <w:szCs w:val="22"/>
              </w:rPr>
            </w:pPr>
          </w:p>
        </w:tc>
        <w:tc>
          <w:tcPr>
            <w:tcW w:w="2317" w:type="dxa"/>
            <w:tcBorders>
              <w:top w:val="nil"/>
              <w:left w:val="nil"/>
              <w:bottom w:val="single" w:color="auto" w:sz="4" w:space="0"/>
              <w:right w:val="single" w:color="auto" w:sz="4" w:space="0"/>
            </w:tcBorders>
            <w:shd w:val="clear" w:color="auto" w:fill="auto"/>
            <w:vAlign w:val="bottom"/>
          </w:tcPr>
          <w:p w14:paraId="05933859">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核医学影像工作站</w:t>
            </w:r>
          </w:p>
        </w:tc>
        <w:tc>
          <w:tcPr>
            <w:tcW w:w="1240" w:type="dxa"/>
            <w:vMerge w:val="continue"/>
            <w:tcBorders>
              <w:top w:val="nil"/>
              <w:left w:val="single" w:color="auto" w:sz="4" w:space="0"/>
              <w:bottom w:val="single" w:color="000000" w:sz="4" w:space="0"/>
              <w:right w:val="single" w:color="auto" w:sz="4" w:space="0"/>
            </w:tcBorders>
            <w:shd w:val="clear" w:color="auto" w:fill="auto"/>
            <w:vAlign w:val="center"/>
          </w:tcPr>
          <w:p w14:paraId="124AC737">
            <w:pPr>
              <w:widowControl/>
              <w:jc w:val="left"/>
              <w:rPr>
                <w:rFonts w:ascii="等线" w:hAnsi="等线" w:eastAsia="等线" w:cs="宋体"/>
                <w:color w:val="000000"/>
                <w:kern w:val="0"/>
                <w:sz w:val="22"/>
                <w:szCs w:val="22"/>
              </w:rPr>
            </w:pPr>
          </w:p>
        </w:tc>
        <w:tc>
          <w:tcPr>
            <w:tcW w:w="720" w:type="dxa"/>
            <w:tcBorders>
              <w:top w:val="nil"/>
              <w:left w:val="nil"/>
              <w:bottom w:val="single" w:color="auto" w:sz="4" w:space="0"/>
              <w:right w:val="single" w:color="auto" w:sz="4" w:space="0"/>
            </w:tcBorders>
            <w:shd w:val="clear" w:color="auto" w:fill="auto"/>
            <w:vAlign w:val="bottom"/>
          </w:tcPr>
          <w:p w14:paraId="4CBAE49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41</w:t>
            </w:r>
          </w:p>
        </w:tc>
        <w:tc>
          <w:tcPr>
            <w:tcW w:w="720" w:type="dxa"/>
            <w:tcBorders>
              <w:top w:val="nil"/>
              <w:left w:val="nil"/>
              <w:bottom w:val="single" w:color="auto" w:sz="4" w:space="0"/>
              <w:right w:val="single" w:color="auto" w:sz="4" w:space="0"/>
            </w:tcBorders>
            <w:shd w:val="clear" w:color="auto" w:fill="auto"/>
            <w:vAlign w:val="bottom"/>
          </w:tcPr>
          <w:p w14:paraId="2BBEE85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1300" w:type="dxa"/>
            <w:tcBorders>
              <w:top w:val="nil"/>
              <w:left w:val="nil"/>
              <w:bottom w:val="single" w:color="auto" w:sz="4" w:space="0"/>
              <w:right w:val="single" w:color="auto" w:sz="4" w:space="0"/>
            </w:tcBorders>
            <w:shd w:val="clear" w:color="auto" w:fill="auto"/>
            <w:vAlign w:val="bottom"/>
          </w:tcPr>
          <w:p w14:paraId="17DCAEF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否</w:t>
            </w:r>
          </w:p>
        </w:tc>
        <w:tc>
          <w:tcPr>
            <w:tcW w:w="1265" w:type="dxa"/>
            <w:tcBorders>
              <w:top w:val="nil"/>
              <w:left w:val="nil"/>
              <w:bottom w:val="single" w:color="auto" w:sz="4" w:space="0"/>
              <w:right w:val="single" w:color="auto" w:sz="4" w:space="0"/>
            </w:tcBorders>
            <w:shd w:val="clear" w:color="auto" w:fill="auto"/>
            <w:vAlign w:val="bottom"/>
          </w:tcPr>
          <w:p w14:paraId="5EC0099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79CAAADA">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000000" w:sz="4" w:space="0"/>
              <w:right w:val="single" w:color="auto" w:sz="4" w:space="0"/>
            </w:tcBorders>
            <w:shd w:val="clear" w:color="auto" w:fill="auto"/>
            <w:vAlign w:val="center"/>
          </w:tcPr>
          <w:p w14:paraId="5057DB95">
            <w:pPr>
              <w:widowControl/>
              <w:jc w:val="left"/>
              <w:rPr>
                <w:rFonts w:ascii="等线" w:hAnsi="等线" w:eastAsia="等线" w:cs="宋体"/>
                <w:color w:val="000000"/>
                <w:kern w:val="0"/>
                <w:sz w:val="22"/>
                <w:szCs w:val="22"/>
              </w:rPr>
            </w:pPr>
          </w:p>
        </w:tc>
        <w:tc>
          <w:tcPr>
            <w:tcW w:w="2317" w:type="dxa"/>
            <w:tcBorders>
              <w:top w:val="nil"/>
              <w:left w:val="nil"/>
              <w:bottom w:val="single" w:color="auto" w:sz="4" w:space="0"/>
              <w:right w:val="single" w:color="auto" w:sz="4" w:space="0"/>
            </w:tcBorders>
            <w:shd w:val="clear" w:color="auto" w:fill="auto"/>
            <w:vAlign w:val="bottom"/>
          </w:tcPr>
          <w:p w14:paraId="54F3520E">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计算机1</w:t>
            </w:r>
          </w:p>
        </w:tc>
        <w:tc>
          <w:tcPr>
            <w:tcW w:w="1240" w:type="dxa"/>
            <w:vMerge w:val="continue"/>
            <w:tcBorders>
              <w:top w:val="nil"/>
              <w:left w:val="single" w:color="auto" w:sz="4" w:space="0"/>
              <w:bottom w:val="single" w:color="000000" w:sz="4" w:space="0"/>
              <w:right w:val="single" w:color="auto" w:sz="4" w:space="0"/>
            </w:tcBorders>
            <w:shd w:val="clear" w:color="auto" w:fill="auto"/>
            <w:vAlign w:val="center"/>
          </w:tcPr>
          <w:p w14:paraId="04311D6B">
            <w:pPr>
              <w:widowControl/>
              <w:jc w:val="left"/>
              <w:rPr>
                <w:rFonts w:ascii="等线" w:hAnsi="等线" w:eastAsia="等线" w:cs="宋体"/>
                <w:color w:val="000000"/>
                <w:kern w:val="0"/>
                <w:sz w:val="22"/>
                <w:szCs w:val="22"/>
              </w:rPr>
            </w:pPr>
          </w:p>
        </w:tc>
        <w:tc>
          <w:tcPr>
            <w:tcW w:w="720" w:type="dxa"/>
            <w:tcBorders>
              <w:top w:val="nil"/>
              <w:left w:val="nil"/>
              <w:bottom w:val="single" w:color="auto" w:sz="4" w:space="0"/>
              <w:right w:val="single" w:color="auto" w:sz="4" w:space="0"/>
            </w:tcBorders>
            <w:shd w:val="clear" w:color="auto" w:fill="auto"/>
            <w:vAlign w:val="bottom"/>
          </w:tcPr>
          <w:p w14:paraId="34775B6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545</w:t>
            </w:r>
          </w:p>
        </w:tc>
        <w:tc>
          <w:tcPr>
            <w:tcW w:w="720" w:type="dxa"/>
            <w:tcBorders>
              <w:top w:val="nil"/>
              <w:left w:val="nil"/>
              <w:bottom w:val="single" w:color="auto" w:sz="4" w:space="0"/>
              <w:right w:val="single" w:color="auto" w:sz="4" w:space="0"/>
            </w:tcBorders>
            <w:shd w:val="clear" w:color="auto" w:fill="auto"/>
            <w:vAlign w:val="bottom"/>
          </w:tcPr>
          <w:p w14:paraId="3B55273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1300" w:type="dxa"/>
            <w:tcBorders>
              <w:top w:val="nil"/>
              <w:left w:val="nil"/>
              <w:bottom w:val="single" w:color="auto" w:sz="4" w:space="0"/>
              <w:right w:val="single" w:color="auto" w:sz="4" w:space="0"/>
            </w:tcBorders>
            <w:shd w:val="clear" w:color="auto" w:fill="auto"/>
            <w:vAlign w:val="bottom"/>
          </w:tcPr>
          <w:p w14:paraId="1350F21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否</w:t>
            </w:r>
          </w:p>
        </w:tc>
        <w:tc>
          <w:tcPr>
            <w:tcW w:w="1265" w:type="dxa"/>
            <w:tcBorders>
              <w:top w:val="nil"/>
              <w:left w:val="nil"/>
              <w:bottom w:val="single" w:color="auto" w:sz="4" w:space="0"/>
              <w:right w:val="single" w:color="auto" w:sz="4" w:space="0"/>
            </w:tcBorders>
            <w:shd w:val="clear" w:color="auto" w:fill="auto"/>
            <w:vAlign w:val="bottom"/>
          </w:tcPr>
          <w:p w14:paraId="0F58C5D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核心产品</w:t>
            </w:r>
          </w:p>
        </w:tc>
      </w:tr>
      <w:tr w14:paraId="3CABA7B2">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000000" w:sz="4" w:space="0"/>
              <w:right w:val="single" w:color="auto" w:sz="4" w:space="0"/>
            </w:tcBorders>
            <w:shd w:val="clear" w:color="auto" w:fill="auto"/>
            <w:vAlign w:val="center"/>
          </w:tcPr>
          <w:p w14:paraId="48AB2C94">
            <w:pPr>
              <w:widowControl/>
              <w:jc w:val="left"/>
              <w:rPr>
                <w:rFonts w:ascii="等线" w:hAnsi="等线" w:eastAsia="等线" w:cs="宋体"/>
                <w:color w:val="000000"/>
                <w:kern w:val="0"/>
                <w:sz w:val="22"/>
                <w:szCs w:val="22"/>
              </w:rPr>
            </w:pPr>
          </w:p>
        </w:tc>
        <w:tc>
          <w:tcPr>
            <w:tcW w:w="2317" w:type="dxa"/>
            <w:tcBorders>
              <w:top w:val="nil"/>
              <w:left w:val="nil"/>
              <w:bottom w:val="single" w:color="auto" w:sz="4" w:space="0"/>
              <w:right w:val="single" w:color="auto" w:sz="4" w:space="0"/>
            </w:tcBorders>
            <w:shd w:val="clear" w:color="auto" w:fill="auto"/>
            <w:vAlign w:val="bottom"/>
          </w:tcPr>
          <w:p w14:paraId="1CAE613A">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计算机2</w:t>
            </w:r>
          </w:p>
        </w:tc>
        <w:tc>
          <w:tcPr>
            <w:tcW w:w="1240" w:type="dxa"/>
            <w:vMerge w:val="continue"/>
            <w:tcBorders>
              <w:top w:val="nil"/>
              <w:left w:val="single" w:color="auto" w:sz="4" w:space="0"/>
              <w:bottom w:val="single" w:color="000000" w:sz="4" w:space="0"/>
              <w:right w:val="single" w:color="auto" w:sz="4" w:space="0"/>
            </w:tcBorders>
            <w:shd w:val="clear" w:color="auto" w:fill="auto"/>
            <w:vAlign w:val="center"/>
          </w:tcPr>
          <w:p w14:paraId="37630A07">
            <w:pPr>
              <w:widowControl/>
              <w:jc w:val="left"/>
              <w:rPr>
                <w:rFonts w:ascii="等线" w:hAnsi="等线" w:eastAsia="等线" w:cs="宋体"/>
                <w:color w:val="000000"/>
                <w:kern w:val="0"/>
                <w:sz w:val="22"/>
                <w:szCs w:val="22"/>
              </w:rPr>
            </w:pPr>
          </w:p>
        </w:tc>
        <w:tc>
          <w:tcPr>
            <w:tcW w:w="720" w:type="dxa"/>
            <w:tcBorders>
              <w:top w:val="nil"/>
              <w:left w:val="nil"/>
              <w:bottom w:val="single" w:color="auto" w:sz="4" w:space="0"/>
              <w:right w:val="single" w:color="auto" w:sz="4" w:space="0"/>
            </w:tcBorders>
            <w:shd w:val="clear" w:color="auto" w:fill="auto"/>
            <w:vAlign w:val="bottom"/>
          </w:tcPr>
          <w:p w14:paraId="5F44833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w:t>
            </w:r>
          </w:p>
        </w:tc>
        <w:tc>
          <w:tcPr>
            <w:tcW w:w="720" w:type="dxa"/>
            <w:tcBorders>
              <w:top w:val="nil"/>
              <w:left w:val="nil"/>
              <w:bottom w:val="single" w:color="auto" w:sz="4" w:space="0"/>
              <w:right w:val="single" w:color="auto" w:sz="4" w:space="0"/>
            </w:tcBorders>
            <w:shd w:val="clear" w:color="auto" w:fill="auto"/>
            <w:vAlign w:val="bottom"/>
          </w:tcPr>
          <w:p w14:paraId="2D777DB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1300" w:type="dxa"/>
            <w:tcBorders>
              <w:top w:val="nil"/>
              <w:left w:val="nil"/>
              <w:bottom w:val="single" w:color="auto" w:sz="4" w:space="0"/>
              <w:right w:val="single" w:color="auto" w:sz="4" w:space="0"/>
            </w:tcBorders>
            <w:shd w:val="clear" w:color="auto" w:fill="auto"/>
            <w:vAlign w:val="bottom"/>
          </w:tcPr>
          <w:p w14:paraId="694A397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否</w:t>
            </w:r>
          </w:p>
        </w:tc>
        <w:tc>
          <w:tcPr>
            <w:tcW w:w="1265" w:type="dxa"/>
            <w:tcBorders>
              <w:top w:val="nil"/>
              <w:left w:val="nil"/>
              <w:bottom w:val="single" w:color="auto" w:sz="4" w:space="0"/>
              <w:right w:val="single" w:color="auto" w:sz="4" w:space="0"/>
            </w:tcBorders>
            <w:shd w:val="clear" w:color="auto" w:fill="auto"/>
            <w:vAlign w:val="bottom"/>
          </w:tcPr>
          <w:p w14:paraId="4C5BD2B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33755139">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000000" w:sz="4" w:space="0"/>
              <w:right w:val="single" w:color="auto" w:sz="4" w:space="0"/>
            </w:tcBorders>
            <w:shd w:val="clear" w:color="auto" w:fill="auto"/>
            <w:vAlign w:val="center"/>
          </w:tcPr>
          <w:p w14:paraId="06196AC3">
            <w:pPr>
              <w:widowControl/>
              <w:jc w:val="left"/>
              <w:rPr>
                <w:rFonts w:ascii="等线" w:hAnsi="等线" w:eastAsia="等线" w:cs="宋体"/>
                <w:color w:val="000000"/>
                <w:kern w:val="0"/>
                <w:sz w:val="22"/>
                <w:szCs w:val="22"/>
              </w:rPr>
            </w:pPr>
          </w:p>
        </w:tc>
        <w:tc>
          <w:tcPr>
            <w:tcW w:w="2317" w:type="dxa"/>
            <w:tcBorders>
              <w:top w:val="nil"/>
              <w:left w:val="nil"/>
              <w:bottom w:val="single" w:color="auto" w:sz="4" w:space="0"/>
              <w:right w:val="single" w:color="auto" w:sz="4" w:space="0"/>
            </w:tcBorders>
            <w:shd w:val="clear" w:color="auto" w:fill="auto"/>
            <w:vAlign w:val="bottom"/>
          </w:tcPr>
          <w:p w14:paraId="41FE8D43">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计算机3</w:t>
            </w:r>
          </w:p>
        </w:tc>
        <w:tc>
          <w:tcPr>
            <w:tcW w:w="1240" w:type="dxa"/>
            <w:vMerge w:val="continue"/>
            <w:tcBorders>
              <w:top w:val="nil"/>
              <w:left w:val="single" w:color="auto" w:sz="4" w:space="0"/>
              <w:bottom w:val="single" w:color="000000" w:sz="4" w:space="0"/>
              <w:right w:val="single" w:color="auto" w:sz="4" w:space="0"/>
            </w:tcBorders>
            <w:shd w:val="clear" w:color="auto" w:fill="auto"/>
            <w:vAlign w:val="center"/>
          </w:tcPr>
          <w:p w14:paraId="0D731C29">
            <w:pPr>
              <w:widowControl/>
              <w:jc w:val="left"/>
              <w:rPr>
                <w:rFonts w:ascii="等线" w:hAnsi="等线" w:eastAsia="等线" w:cs="宋体"/>
                <w:color w:val="000000"/>
                <w:kern w:val="0"/>
                <w:sz w:val="22"/>
                <w:szCs w:val="22"/>
              </w:rPr>
            </w:pPr>
          </w:p>
        </w:tc>
        <w:tc>
          <w:tcPr>
            <w:tcW w:w="720" w:type="dxa"/>
            <w:tcBorders>
              <w:top w:val="nil"/>
              <w:left w:val="nil"/>
              <w:bottom w:val="single" w:color="auto" w:sz="4" w:space="0"/>
              <w:right w:val="single" w:color="auto" w:sz="4" w:space="0"/>
            </w:tcBorders>
            <w:shd w:val="clear" w:color="auto" w:fill="auto"/>
            <w:vAlign w:val="bottom"/>
          </w:tcPr>
          <w:p w14:paraId="1148D14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w:t>
            </w:r>
          </w:p>
        </w:tc>
        <w:tc>
          <w:tcPr>
            <w:tcW w:w="720" w:type="dxa"/>
            <w:tcBorders>
              <w:top w:val="nil"/>
              <w:left w:val="nil"/>
              <w:bottom w:val="single" w:color="auto" w:sz="4" w:space="0"/>
              <w:right w:val="single" w:color="auto" w:sz="4" w:space="0"/>
            </w:tcBorders>
            <w:shd w:val="clear" w:color="auto" w:fill="auto"/>
            <w:vAlign w:val="bottom"/>
          </w:tcPr>
          <w:p w14:paraId="2A53C4B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1300" w:type="dxa"/>
            <w:tcBorders>
              <w:top w:val="nil"/>
              <w:left w:val="nil"/>
              <w:bottom w:val="single" w:color="auto" w:sz="4" w:space="0"/>
              <w:right w:val="single" w:color="auto" w:sz="4" w:space="0"/>
            </w:tcBorders>
            <w:shd w:val="clear" w:color="auto" w:fill="auto"/>
            <w:vAlign w:val="bottom"/>
          </w:tcPr>
          <w:p w14:paraId="44E4F564">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否</w:t>
            </w:r>
          </w:p>
        </w:tc>
        <w:tc>
          <w:tcPr>
            <w:tcW w:w="1265" w:type="dxa"/>
            <w:tcBorders>
              <w:top w:val="nil"/>
              <w:left w:val="nil"/>
              <w:bottom w:val="single" w:color="auto" w:sz="4" w:space="0"/>
              <w:right w:val="single" w:color="auto" w:sz="4" w:space="0"/>
            </w:tcBorders>
            <w:shd w:val="clear" w:color="auto" w:fill="auto"/>
            <w:vAlign w:val="bottom"/>
          </w:tcPr>
          <w:p w14:paraId="408EB924">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198AAE8E">
        <w:tblPrEx>
          <w:tblCellMar>
            <w:top w:w="0" w:type="dxa"/>
            <w:left w:w="108" w:type="dxa"/>
            <w:bottom w:w="0" w:type="dxa"/>
            <w:right w:w="108" w:type="dxa"/>
          </w:tblCellMar>
        </w:tblPrEx>
        <w:trPr>
          <w:trHeight w:val="285" w:hRule="atLeast"/>
        </w:trPr>
        <w:tc>
          <w:tcPr>
            <w:tcW w:w="846" w:type="dxa"/>
            <w:vMerge w:val="restart"/>
            <w:tcBorders>
              <w:top w:val="nil"/>
              <w:left w:val="single" w:color="auto" w:sz="4" w:space="0"/>
              <w:bottom w:val="single" w:color="000000" w:sz="4" w:space="0"/>
              <w:right w:val="single" w:color="auto" w:sz="4" w:space="0"/>
            </w:tcBorders>
            <w:shd w:val="clear" w:color="auto" w:fill="auto"/>
            <w:vAlign w:val="center"/>
          </w:tcPr>
          <w:p w14:paraId="4CAA6BC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02</w:t>
            </w:r>
          </w:p>
        </w:tc>
        <w:tc>
          <w:tcPr>
            <w:tcW w:w="2317" w:type="dxa"/>
            <w:tcBorders>
              <w:top w:val="nil"/>
              <w:left w:val="nil"/>
              <w:bottom w:val="single" w:color="auto" w:sz="4" w:space="0"/>
              <w:right w:val="single" w:color="auto" w:sz="4" w:space="0"/>
            </w:tcBorders>
            <w:shd w:val="clear" w:color="auto" w:fill="auto"/>
            <w:vAlign w:val="bottom"/>
          </w:tcPr>
          <w:p w14:paraId="21BC34D0">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触摸医疗信息终端</w:t>
            </w:r>
          </w:p>
        </w:tc>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14:paraId="311D07B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168.2184</w:t>
            </w:r>
          </w:p>
        </w:tc>
        <w:tc>
          <w:tcPr>
            <w:tcW w:w="720" w:type="dxa"/>
            <w:tcBorders>
              <w:top w:val="nil"/>
              <w:left w:val="nil"/>
              <w:bottom w:val="single" w:color="auto" w:sz="4" w:space="0"/>
              <w:right w:val="single" w:color="auto" w:sz="4" w:space="0"/>
            </w:tcBorders>
            <w:shd w:val="clear" w:color="auto" w:fill="auto"/>
            <w:vAlign w:val="bottom"/>
          </w:tcPr>
          <w:p w14:paraId="6697B3E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720" w:type="dxa"/>
            <w:tcBorders>
              <w:top w:val="nil"/>
              <w:left w:val="nil"/>
              <w:bottom w:val="single" w:color="auto" w:sz="4" w:space="0"/>
              <w:right w:val="single" w:color="auto" w:sz="4" w:space="0"/>
            </w:tcBorders>
            <w:shd w:val="clear" w:color="auto" w:fill="auto"/>
            <w:vAlign w:val="bottom"/>
          </w:tcPr>
          <w:p w14:paraId="62667A3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1300" w:type="dxa"/>
            <w:tcBorders>
              <w:top w:val="nil"/>
              <w:left w:val="nil"/>
              <w:bottom w:val="single" w:color="auto" w:sz="4" w:space="0"/>
              <w:right w:val="single" w:color="auto" w:sz="4" w:space="0"/>
            </w:tcBorders>
            <w:shd w:val="clear" w:color="auto" w:fill="auto"/>
            <w:vAlign w:val="bottom"/>
          </w:tcPr>
          <w:p w14:paraId="4F76F47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否</w:t>
            </w:r>
          </w:p>
        </w:tc>
        <w:tc>
          <w:tcPr>
            <w:tcW w:w="1265" w:type="dxa"/>
            <w:tcBorders>
              <w:top w:val="nil"/>
              <w:left w:val="nil"/>
              <w:bottom w:val="single" w:color="auto" w:sz="4" w:space="0"/>
              <w:right w:val="single" w:color="auto" w:sz="4" w:space="0"/>
            </w:tcBorders>
            <w:shd w:val="clear" w:color="auto" w:fill="auto"/>
            <w:vAlign w:val="bottom"/>
          </w:tcPr>
          <w:p w14:paraId="31B9154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4D63A236">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000000" w:sz="4" w:space="0"/>
              <w:right w:val="single" w:color="auto" w:sz="4" w:space="0"/>
            </w:tcBorders>
            <w:shd w:val="clear" w:color="auto" w:fill="auto"/>
            <w:vAlign w:val="center"/>
          </w:tcPr>
          <w:p w14:paraId="2EEAFBD7">
            <w:pPr>
              <w:widowControl/>
              <w:jc w:val="left"/>
              <w:rPr>
                <w:rFonts w:ascii="等线" w:hAnsi="等线" w:eastAsia="等线" w:cs="宋体"/>
                <w:color w:val="000000"/>
                <w:kern w:val="0"/>
                <w:sz w:val="22"/>
                <w:szCs w:val="22"/>
              </w:rPr>
            </w:pPr>
          </w:p>
        </w:tc>
        <w:tc>
          <w:tcPr>
            <w:tcW w:w="2317" w:type="dxa"/>
            <w:tcBorders>
              <w:top w:val="nil"/>
              <w:left w:val="nil"/>
              <w:bottom w:val="single" w:color="auto" w:sz="4" w:space="0"/>
              <w:right w:val="single" w:color="auto" w:sz="4" w:space="0"/>
            </w:tcBorders>
            <w:shd w:val="clear" w:color="auto" w:fill="auto"/>
            <w:vAlign w:val="bottom"/>
          </w:tcPr>
          <w:p w14:paraId="33188878">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激光打印机-A4黑白</w:t>
            </w:r>
          </w:p>
        </w:tc>
        <w:tc>
          <w:tcPr>
            <w:tcW w:w="1240" w:type="dxa"/>
            <w:vMerge w:val="continue"/>
            <w:tcBorders>
              <w:top w:val="nil"/>
              <w:left w:val="single" w:color="auto" w:sz="4" w:space="0"/>
              <w:bottom w:val="single" w:color="000000" w:sz="4" w:space="0"/>
              <w:right w:val="single" w:color="auto" w:sz="4" w:space="0"/>
            </w:tcBorders>
            <w:shd w:val="clear" w:color="auto" w:fill="auto"/>
            <w:vAlign w:val="center"/>
          </w:tcPr>
          <w:p w14:paraId="2A9BA753">
            <w:pPr>
              <w:widowControl/>
              <w:jc w:val="left"/>
              <w:rPr>
                <w:rFonts w:ascii="等线" w:hAnsi="等线" w:eastAsia="等线" w:cs="宋体"/>
                <w:color w:val="000000"/>
                <w:kern w:val="0"/>
                <w:sz w:val="22"/>
                <w:szCs w:val="22"/>
              </w:rPr>
            </w:pPr>
          </w:p>
        </w:tc>
        <w:tc>
          <w:tcPr>
            <w:tcW w:w="720" w:type="dxa"/>
            <w:tcBorders>
              <w:top w:val="nil"/>
              <w:left w:val="nil"/>
              <w:bottom w:val="single" w:color="auto" w:sz="4" w:space="0"/>
              <w:right w:val="single" w:color="auto" w:sz="4" w:space="0"/>
            </w:tcBorders>
            <w:shd w:val="clear" w:color="auto" w:fill="auto"/>
            <w:vAlign w:val="bottom"/>
          </w:tcPr>
          <w:p w14:paraId="2238145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346</w:t>
            </w:r>
          </w:p>
        </w:tc>
        <w:tc>
          <w:tcPr>
            <w:tcW w:w="720" w:type="dxa"/>
            <w:tcBorders>
              <w:top w:val="nil"/>
              <w:left w:val="nil"/>
              <w:bottom w:val="single" w:color="auto" w:sz="4" w:space="0"/>
              <w:right w:val="single" w:color="auto" w:sz="4" w:space="0"/>
            </w:tcBorders>
            <w:shd w:val="clear" w:color="auto" w:fill="auto"/>
            <w:vAlign w:val="bottom"/>
          </w:tcPr>
          <w:p w14:paraId="6B5C864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1300" w:type="dxa"/>
            <w:tcBorders>
              <w:top w:val="nil"/>
              <w:left w:val="nil"/>
              <w:bottom w:val="single" w:color="auto" w:sz="4" w:space="0"/>
              <w:right w:val="single" w:color="auto" w:sz="4" w:space="0"/>
            </w:tcBorders>
            <w:shd w:val="clear" w:color="auto" w:fill="auto"/>
            <w:vAlign w:val="bottom"/>
          </w:tcPr>
          <w:p w14:paraId="5801390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否</w:t>
            </w:r>
          </w:p>
        </w:tc>
        <w:tc>
          <w:tcPr>
            <w:tcW w:w="1265" w:type="dxa"/>
            <w:tcBorders>
              <w:top w:val="nil"/>
              <w:left w:val="nil"/>
              <w:bottom w:val="single" w:color="auto" w:sz="4" w:space="0"/>
              <w:right w:val="single" w:color="auto" w:sz="4" w:space="0"/>
            </w:tcBorders>
            <w:shd w:val="clear" w:color="auto" w:fill="auto"/>
            <w:vAlign w:val="bottom"/>
          </w:tcPr>
          <w:p w14:paraId="6DDE0E2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核心产品</w:t>
            </w:r>
          </w:p>
        </w:tc>
      </w:tr>
      <w:tr w14:paraId="6FD04C4A">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000000" w:sz="4" w:space="0"/>
              <w:right w:val="single" w:color="auto" w:sz="4" w:space="0"/>
            </w:tcBorders>
            <w:shd w:val="clear" w:color="auto" w:fill="auto"/>
            <w:vAlign w:val="center"/>
          </w:tcPr>
          <w:p w14:paraId="416E1345">
            <w:pPr>
              <w:widowControl/>
              <w:jc w:val="left"/>
              <w:rPr>
                <w:rFonts w:ascii="等线" w:hAnsi="等线" w:eastAsia="等线" w:cs="宋体"/>
                <w:color w:val="000000"/>
                <w:kern w:val="0"/>
                <w:sz w:val="22"/>
                <w:szCs w:val="22"/>
              </w:rPr>
            </w:pPr>
          </w:p>
        </w:tc>
        <w:tc>
          <w:tcPr>
            <w:tcW w:w="2317" w:type="dxa"/>
            <w:tcBorders>
              <w:top w:val="nil"/>
              <w:left w:val="nil"/>
              <w:bottom w:val="single" w:color="auto" w:sz="4" w:space="0"/>
              <w:right w:val="single" w:color="auto" w:sz="4" w:space="0"/>
            </w:tcBorders>
            <w:shd w:val="clear" w:color="auto" w:fill="auto"/>
            <w:vAlign w:val="bottom"/>
          </w:tcPr>
          <w:p w14:paraId="5CEA261A">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激光打印机-A4彩色</w:t>
            </w:r>
          </w:p>
        </w:tc>
        <w:tc>
          <w:tcPr>
            <w:tcW w:w="1240" w:type="dxa"/>
            <w:vMerge w:val="continue"/>
            <w:tcBorders>
              <w:top w:val="nil"/>
              <w:left w:val="single" w:color="auto" w:sz="4" w:space="0"/>
              <w:bottom w:val="single" w:color="000000" w:sz="4" w:space="0"/>
              <w:right w:val="single" w:color="auto" w:sz="4" w:space="0"/>
            </w:tcBorders>
            <w:shd w:val="clear" w:color="auto" w:fill="auto"/>
            <w:vAlign w:val="center"/>
          </w:tcPr>
          <w:p w14:paraId="3C96023C">
            <w:pPr>
              <w:widowControl/>
              <w:jc w:val="left"/>
              <w:rPr>
                <w:rFonts w:ascii="等线" w:hAnsi="等线" w:eastAsia="等线" w:cs="宋体"/>
                <w:color w:val="000000"/>
                <w:kern w:val="0"/>
                <w:sz w:val="22"/>
                <w:szCs w:val="22"/>
              </w:rPr>
            </w:pPr>
          </w:p>
        </w:tc>
        <w:tc>
          <w:tcPr>
            <w:tcW w:w="720" w:type="dxa"/>
            <w:tcBorders>
              <w:top w:val="nil"/>
              <w:left w:val="nil"/>
              <w:bottom w:val="single" w:color="auto" w:sz="4" w:space="0"/>
              <w:right w:val="single" w:color="auto" w:sz="4" w:space="0"/>
            </w:tcBorders>
            <w:shd w:val="clear" w:color="auto" w:fill="auto"/>
            <w:vAlign w:val="bottom"/>
          </w:tcPr>
          <w:p w14:paraId="7578D83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29</w:t>
            </w:r>
          </w:p>
        </w:tc>
        <w:tc>
          <w:tcPr>
            <w:tcW w:w="720" w:type="dxa"/>
            <w:tcBorders>
              <w:top w:val="nil"/>
              <w:left w:val="nil"/>
              <w:bottom w:val="single" w:color="auto" w:sz="4" w:space="0"/>
              <w:right w:val="single" w:color="auto" w:sz="4" w:space="0"/>
            </w:tcBorders>
            <w:shd w:val="clear" w:color="auto" w:fill="auto"/>
            <w:vAlign w:val="bottom"/>
          </w:tcPr>
          <w:p w14:paraId="1E530EA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1300" w:type="dxa"/>
            <w:tcBorders>
              <w:top w:val="nil"/>
              <w:left w:val="nil"/>
              <w:bottom w:val="single" w:color="auto" w:sz="4" w:space="0"/>
              <w:right w:val="single" w:color="auto" w:sz="4" w:space="0"/>
            </w:tcBorders>
            <w:shd w:val="clear" w:color="auto" w:fill="auto"/>
            <w:vAlign w:val="bottom"/>
          </w:tcPr>
          <w:p w14:paraId="368783D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否</w:t>
            </w:r>
          </w:p>
        </w:tc>
        <w:tc>
          <w:tcPr>
            <w:tcW w:w="1265" w:type="dxa"/>
            <w:tcBorders>
              <w:top w:val="nil"/>
              <w:left w:val="nil"/>
              <w:bottom w:val="single" w:color="auto" w:sz="4" w:space="0"/>
              <w:right w:val="single" w:color="auto" w:sz="4" w:space="0"/>
            </w:tcBorders>
            <w:shd w:val="clear" w:color="auto" w:fill="auto"/>
            <w:vAlign w:val="bottom"/>
          </w:tcPr>
          <w:p w14:paraId="620FF2B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7152CC9E">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000000" w:sz="4" w:space="0"/>
              <w:right w:val="single" w:color="auto" w:sz="4" w:space="0"/>
            </w:tcBorders>
            <w:shd w:val="clear" w:color="auto" w:fill="auto"/>
            <w:vAlign w:val="center"/>
          </w:tcPr>
          <w:p w14:paraId="16995C8D">
            <w:pPr>
              <w:widowControl/>
              <w:jc w:val="left"/>
              <w:rPr>
                <w:rFonts w:ascii="等线" w:hAnsi="等线" w:eastAsia="等线" w:cs="宋体"/>
                <w:color w:val="000000"/>
                <w:kern w:val="0"/>
                <w:sz w:val="22"/>
                <w:szCs w:val="22"/>
              </w:rPr>
            </w:pPr>
          </w:p>
        </w:tc>
        <w:tc>
          <w:tcPr>
            <w:tcW w:w="2317" w:type="dxa"/>
            <w:tcBorders>
              <w:top w:val="nil"/>
              <w:left w:val="nil"/>
              <w:bottom w:val="single" w:color="auto" w:sz="4" w:space="0"/>
              <w:right w:val="single" w:color="auto" w:sz="4" w:space="0"/>
            </w:tcBorders>
            <w:shd w:val="clear" w:color="auto" w:fill="auto"/>
            <w:vAlign w:val="bottom"/>
          </w:tcPr>
          <w:p w14:paraId="04DA9FAA">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激光打印机-A3黑白</w:t>
            </w:r>
          </w:p>
        </w:tc>
        <w:tc>
          <w:tcPr>
            <w:tcW w:w="1240" w:type="dxa"/>
            <w:vMerge w:val="continue"/>
            <w:tcBorders>
              <w:top w:val="nil"/>
              <w:left w:val="single" w:color="auto" w:sz="4" w:space="0"/>
              <w:bottom w:val="single" w:color="000000" w:sz="4" w:space="0"/>
              <w:right w:val="single" w:color="auto" w:sz="4" w:space="0"/>
            </w:tcBorders>
            <w:shd w:val="clear" w:color="auto" w:fill="auto"/>
            <w:vAlign w:val="center"/>
          </w:tcPr>
          <w:p w14:paraId="2515773F">
            <w:pPr>
              <w:widowControl/>
              <w:jc w:val="left"/>
              <w:rPr>
                <w:rFonts w:ascii="等线" w:hAnsi="等线" w:eastAsia="等线" w:cs="宋体"/>
                <w:color w:val="000000"/>
                <w:kern w:val="0"/>
                <w:sz w:val="22"/>
                <w:szCs w:val="22"/>
              </w:rPr>
            </w:pPr>
          </w:p>
        </w:tc>
        <w:tc>
          <w:tcPr>
            <w:tcW w:w="720" w:type="dxa"/>
            <w:tcBorders>
              <w:top w:val="nil"/>
              <w:left w:val="nil"/>
              <w:bottom w:val="single" w:color="auto" w:sz="4" w:space="0"/>
              <w:right w:val="single" w:color="auto" w:sz="4" w:space="0"/>
            </w:tcBorders>
            <w:shd w:val="clear" w:color="auto" w:fill="auto"/>
            <w:vAlign w:val="bottom"/>
          </w:tcPr>
          <w:p w14:paraId="36295EF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720" w:type="dxa"/>
            <w:tcBorders>
              <w:top w:val="nil"/>
              <w:left w:val="nil"/>
              <w:bottom w:val="single" w:color="auto" w:sz="4" w:space="0"/>
              <w:right w:val="single" w:color="auto" w:sz="4" w:space="0"/>
            </w:tcBorders>
            <w:shd w:val="clear" w:color="auto" w:fill="auto"/>
            <w:vAlign w:val="bottom"/>
          </w:tcPr>
          <w:p w14:paraId="676C96F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1300" w:type="dxa"/>
            <w:tcBorders>
              <w:top w:val="nil"/>
              <w:left w:val="nil"/>
              <w:bottom w:val="single" w:color="auto" w:sz="4" w:space="0"/>
              <w:right w:val="single" w:color="auto" w:sz="4" w:space="0"/>
            </w:tcBorders>
            <w:shd w:val="clear" w:color="auto" w:fill="auto"/>
            <w:vAlign w:val="bottom"/>
          </w:tcPr>
          <w:p w14:paraId="5567669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否</w:t>
            </w:r>
          </w:p>
        </w:tc>
        <w:tc>
          <w:tcPr>
            <w:tcW w:w="1265" w:type="dxa"/>
            <w:tcBorders>
              <w:top w:val="nil"/>
              <w:left w:val="nil"/>
              <w:bottom w:val="single" w:color="auto" w:sz="4" w:space="0"/>
              <w:right w:val="single" w:color="auto" w:sz="4" w:space="0"/>
            </w:tcBorders>
            <w:shd w:val="clear" w:color="auto" w:fill="auto"/>
            <w:vAlign w:val="bottom"/>
          </w:tcPr>
          <w:p w14:paraId="54A1E47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6DB0A1B1">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000000" w:sz="4" w:space="0"/>
              <w:right w:val="single" w:color="auto" w:sz="4" w:space="0"/>
            </w:tcBorders>
            <w:shd w:val="clear" w:color="auto" w:fill="auto"/>
            <w:vAlign w:val="center"/>
          </w:tcPr>
          <w:p w14:paraId="46D7B29A">
            <w:pPr>
              <w:widowControl/>
              <w:jc w:val="left"/>
              <w:rPr>
                <w:rFonts w:ascii="等线" w:hAnsi="等线" w:eastAsia="等线" w:cs="宋体"/>
                <w:color w:val="000000"/>
                <w:kern w:val="0"/>
                <w:sz w:val="22"/>
                <w:szCs w:val="22"/>
              </w:rPr>
            </w:pPr>
          </w:p>
        </w:tc>
        <w:tc>
          <w:tcPr>
            <w:tcW w:w="2317" w:type="dxa"/>
            <w:tcBorders>
              <w:top w:val="nil"/>
              <w:left w:val="nil"/>
              <w:bottom w:val="single" w:color="auto" w:sz="4" w:space="0"/>
              <w:right w:val="single" w:color="auto" w:sz="4" w:space="0"/>
            </w:tcBorders>
            <w:shd w:val="clear" w:color="auto" w:fill="auto"/>
            <w:vAlign w:val="bottom"/>
          </w:tcPr>
          <w:p w14:paraId="2E75E3CF">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激光打印机-A3彩色</w:t>
            </w:r>
          </w:p>
        </w:tc>
        <w:tc>
          <w:tcPr>
            <w:tcW w:w="1240" w:type="dxa"/>
            <w:vMerge w:val="continue"/>
            <w:tcBorders>
              <w:top w:val="nil"/>
              <w:left w:val="single" w:color="auto" w:sz="4" w:space="0"/>
              <w:bottom w:val="single" w:color="000000" w:sz="4" w:space="0"/>
              <w:right w:val="single" w:color="auto" w:sz="4" w:space="0"/>
            </w:tcBorders>
            <w:shd w:val="clear" w:color="auto" w:fill="auto"/>
            <w:vAlign w:val="center"/>
          </w:tcPr>
          <w:p w14:paraId="2EC02D6C">
            <w:pPr>
              <w:widowControl/>
              <w:jc w:val="left"/>
              <w:rPr>
                <w:rFonts w:ascii="等线" w:hAnsi="等线" w:eastAsia="等线" w:cs="宋体"/>
                <w:color w:val="000000"/>
                <w:kern w:val="0"/>
                <w:sz w:val="22"/>
                <w:szCs w:val="22"/>
              </w:rPr>
            </w:pPr>
          </w:p>
        </w:tc>
        <w:tc>
          <w:tcPr>
            <w:tcW w:w="720" w:type="dxa"/>
            <w:tcBorders>
              <w:top w:val="nil"/>
              <w:left w:val="nil"/>
              <w:bottom w:val="single" w:color="auto" w:sz="4" w:space="0"/>
              <w:right w:val="single" w:color="auto" w:sz="4" w:space="0"/>
            </w:tcBorders>
            <w:shd w:val="clear" w:color="auto" w:fill="auto"/>
            <w:vAlign w:val="bottom"/>
          </w:tcPr>
          <w:p w14:paraId="32AF6F4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720" w:type="dxa"/>
            <w:tcBorders>
              <w:top w:val="nil"/>
              <w:left w:val="nil"/>
              <w:bottom w:val="single" w:color="auto" w:sz="4" w:space="0"/>
              <w:right w:val="single" w:color="auto" w:sz="4" w:space="0"/>
            </w:tcBorders>
            <w:shd w:val="clear" w:color="auto" w:fill="auto"/>
            <w:vAlign w:val="bottom"/>
          </w:tcPr>
          <w:p w14:paraId="3E711DD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1300" w:type="dxa"/>
            <w:tcBorders>
              <w:top w:val="nil"/>
              <w:left w:val="nil"/>
              <w:bottom w:val="single" w:color="auto" w:sz="4" w:space="0"/>
              <w:right w:val="single" w:color="auto" w:sz="4" w:space="0"/>
            </w:tcBorders>
            <w:shd w:val="clear" w:color="auto" w:fill="auto"/>
            <w:vAlign w:val="bottom"/>
          </w:tcPr>
          <w:p w14:paraId="1F99860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否</w:t>
            </w:r>
          </w:p>
        </w:tc>
        <w:tc>
          <w:tcPr>
            <w:tcW w:w="1265" w:type="dxa"/>
            <w:tcBorders>
              <w:top w:val="nil"/>
              <w:left w:val="nil"/>
              <w:bottom w:val="single" w:color="auto" w:sz="4" w:space="0"/>
              <w:right w:val="single" w:color="auto" w:sz="4" w:space="0"/>
            </w:tcBorders>
            <w:shd w:val="clear" w:color="auto" w:fill="auto"/>
            <w:vAlign w:val="bottom"/>
          </w:tcPr>
          <w:p w14:paraId="7382C44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11CB0C87">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000000" w:sz="4" w:space="0"/>
              <w:right w:val="single" w:color="auto" w:sz="4" w:space="0"/>
            </w:tcBorders>
            <w:shd w:val="clear" w:color="auto" w:fill="auto"/>
            <w:vAlign w:val="center"/>
          </w:tcPr>
          <w:p w14:paraId="7E22D1EB">
            <w:pPr>
              <w:widowControl/>
              <w:jc w:val="left"/>
              <w:rPr>
                <w:rFonts w:ascii="等线" w:hAnsi="等线" w:eastAsia="等线" w:cs="宋体"/>
                <w:color w:val="000000"/>
                <w:kern w:val="0"/>
                <w:sz w:val="22"/>
                <w:szCs w:val="22"/>
              </w:rPr>
            </w:pPr>
          </w:p>
        </w:tc>
        <w:tc>
          <w:tcPr>
            <w:tcW w:w="2317" w:type="dxa"/>
            <w:tcBorders>
              <w:top w:val="nil"/>
              <w:left w:val="nil"/>
              <w:bottom w:val="single" w:color="auto" w:sz="4" w:space="0"/>
              <w:right w:val="single" w:color="auto" w:sz="4" w:space="0"/>
            </w:tcBorders>
            <w:shd w:val="clear" w:color="auto" w:fill="auto"/>
            <w:vAlign w:val="bottom"/>
          </w:tcPr>
          <w:p w14:paraId="28EB6695">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针式打印机-A4</w:t>
            </w:r>
          </w:p>
        </w:tc>
        <w:tc>
          <w:tcPr>
            <w:tcW w:w="1240" w:type="dxa"/>
            <w:vMerge w:val="continue"/>
            <w:tcBorders>
              <w:top w:val="nil"/>
              <w:left w:val="single" w:color="auto" w:sz="4" w:space="0"/>
              <w:bottom w:val="single" w:color="000000" w:sz="4" w:space="0"/>
              <w:right w:val="single" w:color="auto" w:sz="4" w:space="0"/>
            </w:tcBorders>
            <w:shd w:val="clear" w:color="auto" w:fill="auto"/>
            <w:vAlign w:val="center"/>
          </w:tcPr>
          <w:p w14:paraId="039B6EED">
            <w:pPr>
              <w:widowControl/>
              <w:jc w:val="left"/>
              <w:rPr>
                <w:rFonts w:ascii="等线" w:hAnsi="等线" w:eastAsia="等线" w:cs="宋体"/>
                <w:color w:val="000000"/>
                <w:kern w:val="0"/>
                <w:sz w:val="22"/>
                <w:szCs w:val="22"/>
              </w:rPr>
            </w:pPr>
          </w:p>
        </w:tc>
        <w:tc>
          <w:tcPr>
            <w:tcW w:w="720" w:type="dxa"/>
            <w:tcBorders>
              <w:top w:val="nil"/>
              <w:left w:val="nil"/>
              <w:bottom w:val="single" w:color="auto" w:sz="4" w:space="0"/>
              <w:right w:val="single" w:color="auto" w:sz="4" w:space="0"/>
            </w:tcBorders>
            <w:shd w:val="clear" w:color="auto" w:fill="auto"/>
            <w:vAlign w:val="bottom"/>
          </w:tcPr>
          <w:p w14:paraId="110340B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w:t>
            </w:r>
          </w:p>
        </w:tc>
        <w:tc>
          <w:tcPr>
            <w:tcW w:w="720" w:type="dxa"/>
            <w:tcBorders>
              <w:top w:val="nil"/>
              <w:left w:val="nil"/>
              <w:bottom w:val="single" w:color="auto" w:sz="4" w:space="0"/>
              <w:right w:val="single" w:color="auto" w:sz="4" w:space="0"/>
            </w:tcBorders>
            <w:shd w:val="clear" w:color="auto" w:fill="auto"/>
            <w:vAlign w:val="bottom"/>
          </w:tcPr>
          <w:p w14:paraId="3D90FAC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1300" w:type="dxa"/>
            <w:tcBorders>
              <w:top w:val="nil"/>
              <w:left w:val="nil"/>
              <w:bottom w:val="single" w:color="auto" w:sz="4" w:space="0"/>
              <w:right w:val="single" w:color="auto" w:sz="4" w:space="0"/>
            </w:tcBorders>
            <w:shd w:val="clear" w:color="auto" w:fill="auto"/>
            <w:vAlign w:val="bottom"/>
          </w:tcPr>
          <w:p w14:paraId="569D023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否</w:t>
            </w:r>
          </w:p>
        </w:tc>
        <w:tc>
          <w:tcPr>
            <w:tcW w:w="1265" w:type="dxa"/>
            <w:tcBorders>
              <w:top w:val="nil"/>
              <w:left w:val="nil"/>
              <w:bottom w:val="single" w:color="auto" w:sz="4" w:space="0"/>
              <w:right w:val="single" w:color="auto" w:sz="4" w:space="0"/>
            </w:tcBorders>
            <w:shd w:val="clear" w:color="auto" w:fill="auto"/>
            <w:vAlign w:val="bottom"/>
          </w:tcPr>
          <w:p w14:paraId="1E62586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06CA05CD">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000000" w:sz="4" w:space="0"/>
              <w:right w:val="single" w:color="auto" w:sz="4" w:space="0"/>
            </w:tcBorders>
            <w:shd w:val="clear" w:color="auto" w:fill="auto"/>
            <w:vAlign w:val="center"/>
          </w:tcPr>
          <w:p w14:paraId="5B5FB00F">
            <w:pPr>
              <w:widowControl/>
              <w:jc w:val="left"/>
              <w:rPr>
                <w:rFonts w:ascii="等线" w:hAnsi="等线" w:eastAsia="等线" w:cs="宋体"/>
                <w:color w:val="000000"/>
                <w:kern w:val="0"/>
                <w:sz w:val="22"/>
                <w:szCs w:val="22"/>
              </w:rPr>
            </w:pPr>
          </w:p>
        </w:tc>
        <w:tc>
          <w:tcPr>
            <w:tcW w:w="2317" w:type="dxa"/>
            <w:tcBorders>
              <w:top w:val="nil"/>
              <w:left w:val="nil"/>
              <w:bottom w:val="single" w:color="auto" w:sz="4" w:space="0"/>
              <w:right w:val="single" w:color="auto" w:sz="4" w:space="0"/>
            </w:tcBorders>
            <w:shd w:val="clear" w:color="auto" w:fill="auto"/>
            <w:vAlign w:val="bottom"/>
          </w:tcPr>
          <w:p w14:paraId="0AE2E94E">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针式打印机-发票专用</w:t>
            </w:r>
          </w:p>
        </w:tc>
        <w:tc>
          <w:tcPr>
            <w:tcW w:w="1240" w:type="dxa"/>
            <w:vMerge w:val="continue"/>
            <w:tcBorders>
              <w:top w:val="nil"/>
              <w:left w:val="single" w:color="auto" w:sz="4" w:space="0"/>
              <w:bottom w:val="single" w:color="000000" w:sz="4" w:space="0"/>
              <w:right w:val="single" w:color="auto" w:sz="4" w:space="0"/>
            </w:tcBorders>
            <w:shd w:val="clear" w:color="auto" w:fill="auto"/>
            <w:vAlign w:val="center"/>
          </w:tcPr>
          <w:p w14:paraId="0C127088">
            <w:pPr>
              <w:widowControl/>
              <w:jc w:val="left"/>
              <w:rPr>
                <w:rFonts w:ascii="等线" w:hAnsi="等线" w:eastAsia="等线" w:cs="宋体"/>
                <w:color w:val="000000"/>
                <w:kern w:val="0"/>
                <w:sz w:val="22"/>
                <w:szCs w:val="22"/>
              </w:rPr>
            </w:pPr>
          </w:p>
        </w:tc>
        <w:tc>
          <w:tcPr>
            <w:tcW w:w="720" w:type="dxa"/>
            <w:tcBorders>
              <w:top w:val="nil"/>
              <w:left w:val="nil"/>
              <w:bottom w:val="single" w:color="auto" w:sz="4" w:space="0"/>
              <w:right w:val="single" w:color="auto" w:sz="4" w:space="0"/>
            </w:tcBorders>
            <w:shd w:val="clear" w:color="auto" w:fill="auto"/>
            <w:vAlign w:val="bottom"/>
          </w:tcPr>
          <w:p w14:paraId="00BEA4A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720" w:type="dxa"/>
            <w:tcBorders>
              <w:top w:val="nil"/>
              <w:left w:val="nil"/>
              <w:bottom w:val="single" w:color="auto" w:sz="4" w:space="0"/>
              <w:right w:val="single" w:color="auto" w:sz="4" w:space="0"/>
            </w:tcBorders>
            <w:shd w:val="clear" w:color="auto" w:fill="auto"/>
            <w:vAlign w:val="bottom"/>
          </w:tcPr>
          <w:p w14:paraId="37891C4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1300" w:type="dxa"/>
            <w:tcBorders>
              <w:top w:val="nil"/>
              <w:left w:val="nil"/>
              <w:bottom w:val="single" w:color="auto" w:sz="4" w:space="0"/>
              <w:right w:val="single" w:color="auto" w:sz="4" w:space="0"/>
            </w:tcBorders>
            <w:shd w:val="clear" w:color="auto" w:fill="auto"/>
            <w:vAlign w:val="bottom"/>
          </w:tcPr>
          <w:p w14:paraId="792CFBD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否</w:t>
            </w:r>
          </w:p>
        </w:tc>
        <w:tc>
          <w:tcPr>
            <w:tcW w:w="1265" w:type="dxa"/>
            <w:tcBorders>
              <w:top w:val="nil"/>
              <w:left w:val="nil"/>
              <w:bottom w:val="single" w:color="auto" w:sz="4" w:space="0"/>
              <w:right w:val="single" w:color="auto" w:sz="4" w:space="0"/>
            </w:tcBorders>
            <w:shd w:val="clear" w:color="auto" w:fill="auto"/>
            <w:vAlign w:val="bottom"/>
          </w:tcPr>
          <w:p w14:paraId="0B168A4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14:paraId="008AD327"/>
    <w:p w14:paraId="6B88AE2C">
      <w:pPr>
        <w:spacing w:line="360" w:lineRule="auto"/>
        <w:contextualSpacing/>
        <w:rPr>
          <w:bCs/>
          <w:sz w:val="24"/>
        </w:rPr>
      </w:pPr>
      <w:r>
        <w:rPr>
          <w:bCs/>
          <w:sz w:val="24"/>
        </w:rPr>
        <w:t>2. 项目背景/项目概述</w:t>
      </w:r>
    </w:p>
    <w:p w14:paraId="44002D0C">
      <w:pPr>
        <w:widowControl/>
        <w:numPr>
          <w:ilvl w:val="0"/>
          <w:numId w:val="2"/>
        </w:numPr>
        <w:spacing w:before="210" w:after="120"/>
        <w:jc w:val="left"/>
        <w:outlineLvl w:val="3"/>
        <w:rPr>
          <w:rFonts w:ascii="宋体" w:hAnsi="宋体" w:cs="Segoe UI"/>
          <w:bCs/>
          <w:color w:val="000000"/>
          <w:kern w:val="0"/>
          <w:sz w:val="24"/>
        </w:rPr>
      </w:pPr>
      <w:r>
        <w:rPr>
          <w:rFonts w:ascii="宋体" w:hAnsi="宋体" w:cs="Segoe UI"/>
          <w:bCs/>
          <w:color w:val="000000"/>
          <w:kern w:val="0"/>
          <w:sz w:val="24"/>
        </w:rPr>
        <w:t>项目背景</w:t>
      </w:r>
    </w:p>
    <w:p w14:paraId="74CABA16">
      <w:pPr>
        <w:spacing w:line="360" w:lineRule="auto"/>
        <w:contextualSpacing/>
        <w:rPr>
          <w:rFonts w:ascii="宋体" w:hAnsi="宋体"/>
          <w:color w:val="000000"/>
          <w:sz w:val="24"/>
          <w:shd w:val="clear" w:color="auto" w:fill="FFFFFF"/>
        </w:rPr>
      </w:pPr>
      <w:r>
        <w:rPr>
          <w:rFonts w:ascii="宋体" w:hAnsi="宋体"/>
          <w:color w:val="000000"/>
          <w:sz w:val="24"/>
        </w:rPr>
        <w:t xml:space="preserve">   </w:t>
      </w:r>
      <w:r>
        <w:rPr>
          <w:rFonts w:ascii="宋体" w:hAnsi="宋体"/>
          <w:color w:val="000000"/>
          <w:sz w:val="24"/>
          <w:shd w:val="clear" w:color="auto" w:fill="FFFFFF"/>
        </w:rPr>
        <w:t>首都医科大学附属北京胸科医院，作为一所历史悠久且享有盛誉的医疗机构，其部分建筑因年代久远已逐渐显现出安全隐患，难以满足现代医疗服务的需求。为了保障患者安全、提升医疗服务质量和效率，医院启动危房改建项目，旨在通过拆除重建或加固改造的方式，彻底消除安全隐患，并建设一座集现代化医疗、教学、科研功能于一体的新医疗综合楼。随着项目的稳步推进，新楼的建设已接近尾声，即将于2025年5月竣工。</w:t>
      </w:r>
    </w:p>
    <w:p w14:paraId="46B9E498">
      <w:pPr>
        <w:widowControl/>
        <w:spacing w:before="210" w:after="120"/>
        <w:jc w:val="left"/>
        <w:outlineLvl w:val="3"/>
        <w:rPr>
          <w:rFonts w:ascii="宋体" w:hAnsi="宋体" w:cs="Segoe UI"/>
          <w:bCs/>
          <w:color w:val="000000"/>
          <w:kern w:val="0"/>
          <w:sz w:val="24"/>
        </w:rPr>
      </w:pPr>
      <w:r>
        <w:rPr>
          <w:rFonts w:hint="eastAsia" w:ascii="宋体" w:hAnsi="宋体" w:cs="Segoe UI"/>
          <w:bCs/>
          <w:color w:val="000000"/>
          <w:kern w:val="0"/>
          <w:sz w:val="24"/>
        </w:rPr>
        <w:t>（2）</w:t>
      </w:r>
      <w:r>
        <w:rPr>
          <w:rFonts w:ascii="宋体" w:hAnsi="宋体" w:cs="Segoe UI"/>
          <w:bCs/>
          <w:color w:val="000000"/>
          <w:kern w:val="0"/>
          <w:sz w:val="24"/>
        </w:rPr>
        <w:t>项目概述</w:t>
      </w:r>
    </w:p>
    <w:p w14:paraId="2167971C">
      <w:pPr>
        <w:spacing w:line="360" w:lineRule="auto"/>
        <w:ind w:firstLine="480" w:firstLineChars="200"/>
        <w:contextualSpacing/>
        <w:rPr>
          <w:rFonts w:ascii="宋体" w:hAnsi="宋体"/>
          <w:color w:val="000000"/>
          <w:sz w:val="24"/>
          <w:shd w:val="clear" w:color="auto" w:fill="FFFFFF"/>
        </w:rPr>
      </w:pPr>
      <w:r>
        <w:rPr>
          <w:rFonts w:ascii="宋体" w:hAnsi="宋体"/>
          <w:color w:val="000000"/>
          <w:sz w:val="24"/>
          <w:shd w:val="clear" w:color="auto" w:fill="FFFFFF"/>
        </w:rPr>
        <w:t>在危房改建项目即将完成之际，为了确保新医疗综合楼能够顺利投入使用，并满足医疗、行政及科研等各项工作的全面需求，医院特申请购置一批高质量、符合医院使用标准的</w:t>
      </w:r>
      <w:r>
        <w:rPr>
          <w:rFonts w:hint="eastAsia" w:ascii="宋体" w:hAnsi="宋体"/>
          <w:color w:val="000000"/>
          <w:sz w:val="24"/>
          <w:shd w:val="clear" w:color="auto" w:fill="FFFFFF"/>
        </w:rPr>
        <w:t>电脑、打印机设备</w:t>
      </w:r>
      <w:r>
        <w:rPr>
          <w:rFonts w:ascii="宋体" w:hAnsi="宋体"/>
          <w:color w:val="000000"/>
          <w:sz w:val="24"/>
          <w:shd w:val="clear" w:color="auto" w:fill="FFFFFF"/>
        </w:rPr>
        <w:t>。此次采购不仅是新楼配套设施完善的重要环节，也是提升医院整体形象和服务水平的关键一步。</w:t>
      </w:r>
    </w:p>
    <w:p w14:paraId="4FAD566B">
      <w:pPr>
        <w:spacing w:line="360" w:lineRule="auto"/>
        <w:contextualSpacing/>
        <w:rPr>
          <w:bCs/>
          <w:sz w:val="24"/>
        </w:rPr>
      </w:pPr>
    </w:p>
    <w:p w14:paraId="41556388">
      <w:pPr>
        <w:spacing w:line="360" w:lineRule="auto"/>
        <w:ind w:firstLine="482"/>
        <w:contextualSpacing/>
        <w:rPr>
          <w:b/>
          <w:sz w:val="24"/>
        </w:rPr>
      </w:pPr>
    </w:p>
    <w:p w14:paraId="549D0A17">
      <w:pPr>
        <w:numPr>
          <w:ilvl w:val="0"/>
          <w:numId w:val="1"/>
        </w:numPr>
        <w:spacing w:line="360" w:lineRule="auto"/>
        <w:ind w:firstLine="0"/>
        <w:contextualSpacing/>
        <w:outlineLvl w:val="1"/>
        <w:rPr>
          <w:b/>
          <w:sz w:val="24"/>
        </w:rPr>
      </w:pPr>
      <w:r>
        <w:rPr>
          <w:b/>
          <w:sz w:val="24"/>
        </w:rPr>
        <w:t>商务要求</w:t>
      </w:r>
    </w:p>
    <w:p w14:paraId="76F76FF9">
      <w:pPr>
        <w:spacing w:line="360" w:lineRule="auto"/>
        <w:contextualSpacing/>
        <w:rPr>
          <w:i/>
          <w:sz w:val="24"/>
        </w:rPr>
      </w:pPr>
      <w:r>
        <w:rPr>
          <w:sz w:val="24"/>
        </w:rPr>
        <w:t>1. 交付（实施）的时间（期限）和地点（范围）</w:t>
      </w:r>
    </w:p>
    <w:p w14:paraId="0356FA0D">
      <w:pPr>
        <w:spacing w:line="360" w:lineRule="auto"/>
        <w:contextualSpacing/>
        <w:rPr>
          <w:rFonts w:ascii="宋体" w:hAnsi="宋体"/>
          <w:color w:val="000000"/>
          <w:sz w:val="24"/>
          <w:shd w:val="clear" w:color="auto" w:fill="FFFFFF"/>
        </w:rPr>
      </w:pPr>
      <w:r>
        <w:rPr>
          <w:rFonts w:ascii="宋体" w:hAnsi="宋体"/>
          <w:color w:val="000000"/>
          <w:sz w:val="24"/>
          <w:shd w:val="clear" w:color="auto" w:fill="FFFFFF"/>
        </w:rPr>
        <w:t>供应商应在</w:t>
      </w:r>
      <w:r>
        <w:rPr>
          <w:rFonts w:hint="eastAsia" w:ascii="宋体" w:hAnsi="宋体"/>
          <w:color w:val="000000"/>
          <w:sz w:val="24"/>
          <w:shd w:val="clear" w:color="auto" w:fill="FFFFFF"/>
        </w:rPr>
        <w:t>项目中标后，经采购人通知一个月内</w:t>
      </w:r>
      <w:r>
        <w:rPr>
          <w:rFonts w:ascii="宋体" w:hAnsi="宋体"/>
          <w:color w:val="000000"/>
          <w:sz w:val="24"/>
          <w:shd w:val="clear" w:color="auto" w:fill="FFFFFF"/>
        </w:rPr>
        <w:t xml:space="preserve">完成所有货物的交付。 </w:t>
      </w:r>
    </w:p>
    <w:p w14:paraId="415D69CF">
      <w:pPr>
        <w:spacing w:line="360" w:lineRule="auto"/>
        <w:contextualSpacing/>
        <w:rPr>
          <w:rFonts w:ascii="宋体" w:hAnsi="宋体"/>
          <w:color w:val="000000"/>
          <w:sz w:val="24"/>
          <w:shd w:val="clear" w:color="auto" w:fill="FFFFFF"/>
        </w:rPr>
      </w:pPr>
      <w:r>
        <w:rPr>
          <w:rFonts w:ascii="宋体" w:hAnsi="宋体"/>
          <w:color w:val="000000"/>
          <w:sz w:val="24"/>
          <w:shd w:val="clear" w:color="auto" w:fill="FFFFFF"/>
        </w:rPr>
        <w:t>交付地点为首都医科大学附属北京胸科医院</w:t>
      </w:r>
      <w:r>
        <w:rPr>
          <w:rFonts w:hint="eastAsia" w:ascii="宋体" w:hAnsi="宋体"/>
          <w:color w:val="000000"/>
          <w:sz w:val="24"/>
          <w:shd w:val="clear" w:color="auto" w:fill="FFFFFF"/>
        </w:rPr>
        <w:t>医疗综合楼</w:t>
      </w:r>
      <w:r>
        <w:rPr>
          <w:rFonts w:ascii="宋体" w:hAnsi="宋体"/>
          <w:color w:val="000000"/>
          <w:sz w:val="24"/>
          <w:shd w:val="clear" w:color="auto" w:fill="FFFFFF"/>
        </w:rPr>
        <w:t>指定位置。</w:t>
      </w:r>
    </w:p>
    <w:p w14:paraId="5715EABE">
      <w:pPr>
        <w:spacing w:line="360" w:lineRule="auto"/>
        <w:ind w:firstLine="480" w:firstLineChars="200"/>
        <w:contextualSpacing/>
        <w:rPr>
          <w:i/>
          <w:sz w:val="24"/>
        </w:rPr>
      </w:pPr>
    </w:p>
    <w:p w14:paraId="28FACE8E">
      <w:pPr>
        <w:spacing w:line="360" w:lineRule="auto"/>
        <w:contextualSpacing/>
        <w:rPr>
          <w:sz w:val="24"/>
        </w:rPr>
      </w:pPr>
      <w:r>
        <w:rPr>
          <w:sz w:val="24"/>
        </w:rPr>
        <w:t>2. 付款条件（进度和方式）</w:t>
      </w:r>
    </w:p>
    <w:p w14:paraId="38E389F5">
      <w:pPr>
        <w:spacing w:line="360" w:lineRule="auto"/>
        <w:contextualSpacing/>
        <w:rPr>
          <w:bCs/>
          <w:sz w:val="24"/>
        </w:rPr>
      </w:pPr>
      <w:r>
        <w:rPr>
          <w:rFonts w:hint="eastAsia"/>
          <w:bCs/>
          <w:sz w:val="24"/>
        </w:rPr>
        <w:t>（1）合同签字盖章，且采购人收到中标人提供的正式发票并审核无误后，采购人向中标人支付合同总价70%的合同款，剩余尾款采购人将根据财政资金拨付情况向中标人履行付款义务。因财政资金拨付等原因延迟支付或最终支付比例变化的，采购人不构成逾期付款或其他违约。</w:t>
      </w:r>
    </w:p>
    <w:p w14:paraId="632AF5BA">
      <w:pPr>
        <w:spacing w:line="360" w:lineRule="auto"/>
        <w:contextualSpacing/>
        <w:rPr>
          <w:bCs/>
          <w:sz w:val="24"/>
        </w:rPr>
      </w:pPr>
      <w:r>
        <w:rPr>
          <w:rFonts w:hint="eastAsia"/>
          <w:bCs/>
          <w:sz w:val="24"/>
        </w:rPr>
        <w:t>（2） 双方签订合同后，中标人需要向买采购人提供相当于合同总金额5%的履约保函，以银行履约保函形式提交。具体开具起始日期，以银行书面保函为准，不作为采购人付款条件。</w:t>
      </w:r>
    </w:p>
    <w:p w14:paraId="7F41325D">
      <w:pPr>
        <w:spacing w:line="360" w:lineRule="auto"/>
        <w:contextualSpacing/>
        <w:rPr>
          <w:bCs/>
          <w:sz w:val="24"/>
        </w:rPr>
      </w:pPr>
      <w:r>
        <w:rPr>
          <w:rFonts w:hint="eastAsia"/>
          <w:bCs/>
          <w:sz w:val="24"/>
        </w:rPr>
        <w:t>A.中标人具有所供货物生产厂家或国内总代理商质量保证承诺书的，需向采购人提供有效期1年的履约保函。</w:t>
      </w:r>
    </w:p>
    <w:p w14:paraId="32AFD4AB">
      <w:pPr>
        <w:spacing w:line="360" w:lineRule="auto"/>
        <w:contextualSpacing/>
        <w:rPr>
          <w:bCs/>
          <w:sz w:val="24"/>
        </w:rPr>
      </w:pPr>
      <w:r>
        <w:rPr>
          <w:rFonts w:hint="eastAsia"/>
          <w:bCs/>
          <w:sz w:val="24"/>
        </w:rPr>
        <w:t>B.中标人所供货物无生产厂家或国内总代理商质量保证承诺书的，需向采购人提供有效期满足合同约定的维保期限时长的履约保函。</w:t>
      </w:r>
    </w:p>
    <w:p w14:paraId="6B162A13">
      <w:pPr>
        <w:spacing w:line="360" w:lineRule="auto"/>
        <w:contextualSpacing/>
        <w:rPr>
          <w:sz w:val="24"/>
        </w:rPr>
      </w:pPr>
      <w:r>
        <w:rPr>
          <w:sz w:val="24"/>
        </w:rPr>
        <w:t>3. 包装和运输</w:t>
      </w:r>
    </w:p>
    <w:p w14:paraId="71C31C3E">
      <w:pPr>
        <w:widowControl/>
        <w:spacing w:line="360" w:lineRule="auto"/>
        <w:ind w:firstLine="480" w:firstLineChars="200"/>
        <w:jc w:val="left"/>
        <w:rPr>
          <w:rFonts w:ascii="宋体" w:hAnsi="宋体"/>
          <w:color w:val="000000"/>
          <w:sz w:val="24"/>
          <w:shd w:val="clear" w:color="auto" w:fill="FFFFFF"/>
        </w:rPr>
      </w:pPr>
      <w:r>
        <w:rPr>
          <w:rFonts w:ascii="宋体" w:hAnsi="宋体"/>
          <w:color w:val="000000"/>
          <w:sz w:val="24"/>
          <w:shd w:val="clear" w:color="auto" w:fill="FFFFFF"/>
        </w:rPr>
        <w:t>供应商应确保所有货物均按照相关标准（《关于印发〈商品包装政府采购需求标准（试行）〉、〈快递包装政府采购需求标准（试行）〉的通知》（财办库﹝2020﹞123号））进行妥善包装，以防止在运输和存储过程中受到损坏。包装材料需环保、可回收，并符合国家对包装物的环保要求。运输过程中，供应商应负责货物的安全，确保按时、无损地送达指定地点——首都医科大学附属北京胸科医院医疗综合楼指定位置。</w:t>
      </w:r>
    </w:p>
    <w:p w14:paraId="64BDF7A0">
      <w:pPr>
        <w:spacing w:line="360" w:lineRule="auto"/>
        <w:contextualSpacing/>
        <w:rPr>
          <w:sz w:val="24"/>
        </w:rPr>
      </w:pPr>
    </w:p>
    <w:p w14:paraId="577ECDAC">
      <w:pPr>
        <w:spacing w:line="360" w:lineRule="auto"/>
        <w:contextualSpacing/>
        <w:rPr>
          <w:sz w:val="24"/>
        </w:rPr>
      </w:pPr>
      <w:r>
        <w:rPr>
          <w:sz w:val="24"/>
        </w:rPr>
        <w:t>4. 售后服务（质保期）</w:t>
      </w:r>
    </w:p>
    <w:p w14:paraId="08506554">
      <w:pPr>
        <w:spacing w:line="360" w:lineRule="auto"/>
        <w:ind w:firstLine="424" w:firstLineChars="177"/>
        <w:contextualSpacing/>
        <w:rPr>
          <w:bCs/>
          <w:sz w:val="24"/>
        </w:rPr>
      </w:pPr>
      <w:r>
        <w:rPr>
          <w:rFonts w:hint="eastAsia"/>
          <w:bCs/>
          <w:sz w:val="24"/>
        </w:rPr>
        <w:t>质量保证期：从验收合格之日起进入质量保证服务期，质量保证期不少于5年原厂质保（验收时提供可查询的证明材料）。</w:t>
      </w:r>
    </w:p>
    <w:p w14:paraId="3E08F574">
      <w:pPr>
        <w:spacing w:line="360" w:lineRule="auto"/>
        <w:ind w:firstLine="424" w:firstLineChars="177"/>
        <w:contextualSpacing/>
        <w:rPr>
          <w:bCs/>
          <w:sz w:val="24"/>
        </w:rPr>
      </w:pPr>
      <w:r>
        <w:rPr>
          <w:rFonts w:hint="eastAsia"/>
          <w:bCs/>
          <w:sz w:val="24"/>
        </w:rPr>
        <w:t>投标人应有能力做好售后服务工作和提供技术保障，有充足的零件储备和能力相当的技术服务人员，需指派每包1名专业维护人员进行为期不少于五年（每周5天，每天8小时）的驻场运维服务，并保证投标产品停产后</w:t>
      </w:r>
      <w:r>
        <w:rPr>
          <w:bCs/>
          <w:sz w:val="24"/>
        </w:rPr>
        <w:t>6</w:t>
      </w:r>
      <w:r>
        <w:rPr>
          <w:rFonts w:hint="eastAsia"/>
          <w:bCs/>
          <w:sz w:val="24"/>
        </w:rPr>
        <w:t>年的备件供应。</w:t>
      </w:r>
    </w:p>
    <w:p w14:paraId="7BB8E07E">
      <w:pPr>
        <w:spacing w:line="360" w:lineRule="auto"/>
        <w:ind w:firstLine="424" w:firstLineChars="177"/>
        <w:contextualSpacing/>
        <w:rPr>
          <w:bCs/>
          <w:sz w:val="24"/>
        </w:rPr>
      </w:pPr>
      <w:r>
        <w:rPr>
          <w:rFonts w:hint="eastAsia"/>
          <w:bCs/>
          <w:sz w:val="24"/>
        </w:rPr>
        <w:t>中标人负责对采购人操作人员进行设备使用等方面的知识和方法培训，直至采购人的操作人员能独立熟练操作为止。</w:t>
      </w:r>
      <w:r>
        <w:rPr>
          <w:bCs/>
          <w:sz w:val="24"/>
        </w:rPr>
        <w:t xml:space="preserve"> </w:t>
      </w:r>
    </w:p>
    <w:p w14:paraId="518412D8">
      <w:pPr>
        <w:spacing w:line="360" w:lineRule="auto"/>
        <w:ind w:firstLine="424" w:firstLineChars="177"/>
        <w:contextualSpacing/>
        <w:rPr>
          <w:bCs/>
          <w:sz w:val="24"/>
        </w:rPr>
      </w:pPr>
      <w:r>
        <w:rPr>
          <w:rFonts w:hint="eastAsia"/>
          <w:bCs/>
          <w:sz w:val="24"/>
        </w:rPr>
        <w:t>所投各类电脑设备需要提前预装满足本院医疗业务系统的专业版正版操作系统。</w:t>
      </w:r>
    </w:p>
    <w:p w14:paraId="7FA0C015">
      <w:pPr>
        <w:spacing w:line="360" w:lineRule="auto"/>
        <w:contextualSpacing/>
        <w:rPr>
          <w:sz w:val="24"/>
        </w:rPr>
      </w:pPr>
      <w:r>
        <w:rPr>
          <w:rFonts w:hint="eastAsia"/>
          <w:sz w:val="24"/>
        </w:rPr>
        <w:t>★5</w:t>
      </w:r>
      <w:r>
        <w:rPr>
          <w:sz w:val="24"/>
        </w:rPr>
        <w:t>.与前期项目关系：</w:t>
      </w:r>
      <w:r>
        <w:rPr>
          <w:rFonts w:hint="eastAsia"/>
          <w:sz w:val="24"/>
        </w:rPr>
        <w:t>北京</w:t>
      </w:r>
      <w:r>
        <w:rPr>
          <w:sz w:val="24"/>
        </w:rPr>
        <w:t>胸科医院电脑设备均使用云桌面进行统一管理，在我院的日常管理与使用工作中得到了工作效率的提升和信息管理安全的提升，因本次购买的电脑类设备数量较大，为方便统一管理和技术支持，提高工作效率和信息安全管理能力，需统一纳入胸科医院已完成的云桌面平台当中统一管理。（投标人需提供承诺书并加盖公章）</w:t>
      </w:r>
    </w:p>
    <w:p w14:paraId="439FAB07">
      <w:pPr>
        <w:spacing w:line="360" w:lineRule="auto"/>
        <w:contextualSpacing/>
        <w:rPr>
          <w:sz w:val="24"/>
        </w:rPr>
      </w:pPr>
      <w:r>
        <w:rPr>
          <w:rFonts w:hint="eastAsia"/>
          <w:sz w:val="24"/>
        </w:rPr>
        <w:t>★6</w:t>
      </w:r>
      <w:r>
        <w:rPr>
          <w:sz w:val="24"/>
        </w:rPr>
        <w:t>. 本项目要求中标人在签订合同后三日内进行相关设备功能测试，如不满足招标要求，将视为虚假应标，采购人保留追究其法律责任的权利。（投标人需提供承诺书并加盖公章）</w:t>
      </w:r>
    </w:p>
    <w:p w14:paraId="62749952">
      <w:pPr>
        <w:spacing w:line="360" w:lineRule="auto"/>
        <w:contextualSpacing/>
        <w:rPr>
          <w:sz w:val="24"/>
        </w:rPr>
      </w:pPr>
      <w:r>
        <w:rPr>
          <w:rFonts w:hint="eastAsia"/>
          <w:sz w:val="24"/>
        </w:rPr>
        <w:t>演示设备及功能要求：要求提供所有投标的电脑类产品样品并预装相关软硬件系统后，与北京胸科医院建设的云桌面平台兼容对接，完成对电脑的统一管理，软件的统一下发等功能。</w:t>
      </w:r>
    </w:p>
    <w:p w14:paraId="11FFB924">
      <w:pPr>
        <w:spacing w:line="360" w:lineRule="auto"/>
        <w:ind w:firstLine="424" w:firstLineChars="177"/>
        <w:contextualSpacing/>
        <w:rPr>
          <w:bCs/>
          <w:sz w:val="24"/>
        </w:rPr>
      </w:pPr>
    </w:p>
    <w:p w14:paraId="2BA60C87">
      <w:pPr>
        <w:spacing w:line="360" w:lineRule="auto"/>
        <w:contextualSpacing/>
        <w:rPr>
          <w:sz w:val="24"/>
        </w:rPr>
      </w:pPr>
    </w:p>
    <w:p w14:paraId="389656A2">
      <w:pPr>
        <w:numPr>
          <w:ilvl w:val="0"/>
          <w:numId w:val="1"/>
        </w:numPr>
        <w:spacing w:line="360" w:lineRule="auto"/>
        <w:ind w:firstLine="0"/>
        <w:contextualSpacing/>
        <w:outlineLvl w:val="1"/>
        <w:rPr>
          <w:b/>
          <w:sz w:val="24"/>
        </w:rPr>
      </w:pPr>
      <w:r>
        <w:rPr>
          <w:b/>
          <w:sz w:val="24"/>
        </w:rPr>
        <w:t>技术要求</w:t>
      </w:r>
    </w:p>
    <w:p w14:paraId="27BCD440">
      <w:pPr>
        <w:spacing w:line="360" w:lineRule="auto"/>
        <w:contextualSpacing/>
        <w:rPr>
          <w:sz w:val="24"/>
        </w:rPr>
      </w:pPr>
      <w:r>
        <w:rPr>
          <w:sz w:val="24"/>
        </w:rPr>
        <w:t>1. 基本要求</w:t>
      </w:r>
    </w:p>
    <w:p w14:paraId="1BEC6B15">
      <w:pPr>
        <w:spacing w:line="360" w:lineRule="auto"/>
        <w:ind w:firstLine="480" w:firstLineChars="200"/>
        <w:contextualSpacing/>
        <w:rPr>
          <w:sz w:val="24"/>
        </w:rPr>
      </w:pPr>
      <w:r>
        <w:rPr>
          <w:sz w:val="24"/>
        </w:rPr>
        <w:t xml:space="preserve">1.1 </w:t>
      </w:r>
      <w:r>
        <w:rPr>
          <w:rFonts w:hint="eastAsia"/>
          <w:sz w:val="24"/>
        </w:rPr>
        <w:t>-01包：</w:t>
      </w:r>
      <w:r>
        <w:rPr>
          <w:sz w:val="24"/>
        </w:rPr>
        <w:t>采购标的需实现的功能或者目标</w:t>
      </w:r>
    </w:p>
    <w:p w14:paraId="046EC019">
      <w:pPr>
        <w:spacing w:line="360" w:lineRule="auto"/>
        <w:ind w:firstLine="480" w:firstLineChars="200"/>
        <w:contextualSpacing/>
        <w:rPr>
          <w:rFonts w:hint="eastAsia" w:eastAsia="宋体"/>
          <w:sz w:val="24"/>
          <w:lang w:val="en-US" w:eastAsia="zh-CN"/>
        </w:rPr>
      </w:pPr>
      <w:r>
        <w:rPr>
          <w:rFonts w:hint="eastAsia"/>
          <w:sz w:val="24"/>
        </w:rPr>
        <w:t>所有“供应商给出......”等表述要求的，投标人需响应的具体内容在参数中已有明确的指标要求</w:t>
      </w:r>
      <w:r>
        <w:rPr>
          <w:rFonts w:hint="eastAsia"/>
          <w:sz w:val="24"/>
          <w:lang w:eastAsia="zh-CN"/>
        </w:rPr>
        <w:t>。</w:t>
      </w:r>
    </w:p>
    <w:p w14:paraId="1A851B58">
      <w:pPr>
        <w:keepNext/>
        <w:keepLines/>
        <w:numPr>
          <w:ilvl w:val="0"/>
          <w:numId w:val="3"/>
        </w:numPr>
        <w:spacing w:before="340" w:after="330" w:line="578" w:lineRule="auto"/>
        <w:ind w:left="840"/>
        <w:outlineLvl w:val="0"/>
        <w:rPr>
          <w:rFonts w:ascii="宋体" w:hAnsi="宋体"/>
          <w:b/>
          <w:bCs/>
          <w:kern w:val="44"/>
          <w:szCs w:val="21"/>
        </w:rPr>
      </w:pPr>
      <w:r>
        <w:rPr>
          <w:rFonts w:hint="eastAsia" w:ascii="宋体" w:hAnsi="宋体"/>
          <w:b/>
          <w:bCs/>
          <w:kern w:val="44"/>
          <w:szCs w:val="21"/>
        </w:rPr>
        <w:t>放射科影像工作站</w:t>
      </w:r>
    </w:p>
    <w:tbl>
      <w:tblPr>
        <w:tblStyle w:val="2"/>
        <w:tblpPr w:leftFromText="180" w:rightFromText="180" w:vertAnchor="text"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882"/>
        <w:gridCol w:w="992"/>
        <w:gridCol w:w="1843"/>
        <w:gridCol w:w="709"/>
        <w:gridCol w:w="3402"/>
      </w:tblGrid>
      <w:tr w14:paraId="4386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31" w:type="dxa"/>
            <w:shd w:val="clear" w:color="auto" w:fill="auto"/>
            <w:vAlign w:val="center"/>
          </w:tcPr>
          <w:p w14:paraId="58DAC9BB">
            <w:pPr>
              <w:widowControl/>
              <w:jc w:val="center"/>
              <w:rPr>
                <w:rFonts w:ascii="宋体" w:hAnsi="宋体" w:cs="宋体"/>
                <w:b/>
                <w:bCs/>
                <w:kern w:val="0"/>
                <w:szCs w:val="21"/>
              </w:rPr>
            </w:pPr>
            <w:r>
              <w:rPr>
                <w:rFonts w:hint="eastAsia" w:ascii="宋体" w:hAnsi="宋体" w:cs="宋体"/>
                <w:b/>
                <w:bCs/>
                <w:kern w:val="0"/>
                <w:szCs w:val="21"/>
              </w:rPr>
              <w:t>序号</w:t>
            </w:r>
          </w:p>
        </w:tc>
        <w:tc>
          <w:tcPr>
            <w:tcW w:w="882" w:type="dxa"/>
            <w:shd w:val="clear" w:color="auto" w:fill="auto"/>
            <w:vAlign w:val="center"/>
          </w:tcPr>
          <w:p w14:paraId="7EBAF6A9">
            <w:pPr>
              <w:widowControl/>
              <w:jc w:val="center"/>
              <w:rPr>
                <w:rFonts w:ascii="宋体" w:hAnsi="宋体" w:cs="宋体"/>
                <w:b/>
                <w:bCs/>
                <w:kern w:val="0"/>
                <w:szCs w:val="21"/>
              </w:rPr>
            </w:pPr>
            <w:r>
              <w:rPr>
                <w:rFonts w:hint="eastAsia" w:ascii="宋体" w:hAnsi="宋体" w:cs="宋体"/>
                <w:b/>
                <w:bCs/>
                <w:kern w:val="0"/>
                <w:szCs w:val="21"/>
              </w:rPr>
              <w:t>指标分类</w:t>
            </w:r>
          </w:p>
        </w:tc>
        <w:tc>
          <w:tcPr>
            <w:tcW w:w="992" w:type="dxa"/>
            <w:shd w:val="clear" w:color="auto" w:fill="auto"/>
            <w:vAlign w:val="center"/>
          </w:tcPr>
          <w:p w14:paraId="335CDA91">
            <w:pPr>
              <w:widowControl/>
              <w:jc w:val="center"/>
              <w:rPr>
                <w:rFonts w:ascii="宋体" w:hAnsi="宋体" w:cs="宋体"/>
                <w:b/>
                <w:bCs/>
                <w:kern w:val="0"/>
                <w:szCs w:val="21"/>
              </w:rPr>
            </w:pPr>
            <w:r>
              <w:rPr>
                <w:rFonts w:hint="eastAsia" w:ascii="宋体" w:hAnsi="宋体" w:cs="宋体"/>
                <w:b/>
                <w:bCs/>
                <w:kern w:val="0"/>
                <w:szCs w:val="21"/>
              </w:rPr>
              <w:t>一级指标</w:t>
            </w:r>
          </w:p>
        </w:tc>
        <w:tc>
          <w:tcPr>
            <w:tcW w:w="1843" w:type="dxa"/>
            <w:shd w:val="clear" w:color="auto" w:fill="auto"/>
            <w:vAlign w:val="center"/>
          </w:tcPr>
          <w:p w14:paraId="6E26A5AC">
            <w:pPr>
              <w:widowControl/>
              <w:jc w:val="center"/>
              <w:rPr>
                <w:rFonts w:ascii="宋体" w:hAnsi="宋体" w:cs="宋体"/>
                <w:b/>
                <w:bCs/>
                <w:kern w:val="0"/>
                <w:szCs w:val="21"/>
              </w:rPr>
            </w:pPr>
            <w:r>
              <w:rPr>
                <w:rFonts w:hint="eastAsia" w:ascii="宋体" w:hAnsi="宋体" w:cs="宋体"/>
                <w:b/>
                <w:bCs/>
                <w:kern w:val="0"/>
                <w:szCs w:val="21"/>
              </w:rPr>
              <w:t>二级指标</w:t>
            </w:r>
          </w:p>
        </w:tc>
        <w:tc>
          <w:tcPr>
            <w:tcW w:w="709" w:type="dxa"/>
            <w:shd w:val="clear" w:color="auto" w:fill="auto"/>
            <w:vAlign w:val="center"/>
          </w:tcPr>
          <w:p w14:paraId="4DA470A8">
            <w:pPr>
              <w:widowControl/>
              <w:jc w:val="center"/>
              <w:rPr>
                <w:rFonts w:ascii="宋体" w:hAnsi="宋体" w:cs="宋体"/>
                <w:b/>
                <w:bCs/>
                <w:kern w:val="0"/>
                <w:szCs w:val="21"/>
              </w:rPr>
            </w:pPr>
            <w:r>
              <w:rPr>
                <w:rFonts w:hint="eastAsia" w:ascii="宋体" w:hAnsi="宋体" w:cs="宋体"/>
                <w:b/>
                <w:bCs/>
                <w:kern w:val="0"/>
                <w:szCs w:val="21"/>
              </w:rPr>
              <w:t>是否可以作为评分因素</w:t>
            </w:r>
          </w:p>
        </w:tc>
        <w:tc>
          <w:tcPr>
            <w:tcW w:w="3402" w:type="dxa"/>
            <w:shd w:val="clear" w:color="auto" w:fill="auto"/>
            <w:vAlign w:val="center"/>
          </w:tcPr>
          <w:p w14:paraId="718D8086">
            <w:pPr>
              <w:widowControl/>
              <w:jc w:val="center"/>
              <w:rPr>
                <w:rFonts w:ascii="宋体" w:hAnsi="宋体" w:cs="宋体"/>
                <w:b/>
                <w:bCs/>
                <w:kern w:val="0"/>
                <w:szCs w:val="21"/>
              </w:rPr>
            </w:pPr>
            <w:r>
              <w:rPr>
                <w:rFonts w:hint="eastAsia" w:ascii="宋体" w:hAnsi="宋体" w:cs="宋体"/>
                <w:b/>
                <w:bCs/>
                <w:kern w:val="0"/>
                <w:szCs w:val="21"/>
              </w:rPr>
              <w:t>指标要求</w:t>
            </w:r>
          </w:p>
        </w:tc>
      </w:tr>
      <w:tr w14:paraId="7270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shd w:val="clear" w:color="auto" w:fill="auto"/>
            <w:vAlign w:val="center"/>
          </w:tcPr>
          <w:p w14:paraId="1843E59F">
            <w:pPr>
              <w:widowControl/>
              <w:jc w:val="center"/>
              <w:rPr>
                <w:rFonts w:ascii="宋体" w:hAnsi="宋体" w:cs="宋体"/>
                <w:kern w:val="0"/>
                <w:szCs w:val="21"/>
              </w:rPr>
            </w:pPr>
            <w:r>
              <w:rPr>
                <w:rFonts w:hint="eastAsia" w:ascii="宋体" w:hAnsi="宋体" w:cs="宋体"/>
                <w:kern w:val="0"/>
                <w:szCs w:val="21"/>
              </w:rPr>
              <w:t>1</w:t>
            </w:r>
          </w:p>
        </w:tc>
        <w:tc>
          <w:tcPr>
            <w:tcW w:w="882" w:type="dxa"/>
            <w:shd w:val="clear" w:color="auto" w:fill="auto"/>
            <w:vAlign w:val="center"/>
          </w:tcPr>
          <w:p w14:paraId="63A2C1A6">
            <w:pPr>
              <w:widowControl/>
              <w:jc w:val="center"/>
              <w:rPr>
                <w:rFonts w:ascii="宋体" w:hAnsi="宋体" w:cs="宋体"/>
                <w:kern w:val="0"/>
                <w:szCs w:val="21"/>
              </w:rPr>
            </w:pPr>
            <w:r>
              <w:rPr>
                <w:rFonts w:hint="eastAsia" w:ascii="宋体" w:hAnsi="宋体" w:cs="宋体"/>
                <w:kern w:val="0"/>
                <w:szCs w:val="21"/>
              </w:rPr>
              <w:t>产品规格</w:t>
            </w:r>
          </w:p>
        </w:tc>
        <w:tc>
          <w:tcPr>
            <w:tcW w:w="992" w:type="dxa"/>
            <w:shd w:val="clear" w:color="auto" w:fill="auto"/>
            <w:vAlign w:val="center"/>
          </w:tcPr>
          <w:p w14:paraId="657A5F3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CPU规格</w:t>
            </w:r>
          </w:p>
        </w:tc>
        <w:tc>
          <w:tcPr>
            <w:tcW w:w="1843" w:type="dxa"/>
            <w:shd w:val="clear" w:color="auto" w:fill="auto"/>
            <w:vAlign w:val="center"/>
          </w:tcPr>
          <w:p w14:paraId="7F97DF3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CPU信息</w:t>
            </w:r>
          </w:p>
        </w:tc>
        <w:tc>
          <w:tcPr>
            <w:tcW w:w="709" w:type="dxa"/>
            <w:shd w:val="clear" w:color="auto" w:fill="auto"/>
            <w:vAlign w:val="center"/>
          </w:tcPr>
          <w:p w14:paraId="19A18546">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98DE4B1">
            <w:pPr>
              <w:widowControl/>
              <w:jc w:val="left"/>
              <w:rPr>
                <w:rFonts w:ascii="宋体" w:hAnsi="宋体" w:cs="宋体"/>
                <w:kern w:val="0"/>
                <w:szCs w:val="21"/>
              </w:rPr>
            </w:pPr>
            <w:r>
              <w:rPr>
                <w:rFonts w:hint="eastAsia" w:ascii="宋体" w:hAnsi="宋体" w:cs="宋体"/>
                <w:kern w:val="0"/>
                <w:szCs w:val="21"/>
              </w:rPr>
              <w:t>供应商给出CPU信息，包含CPU型号、物理核心数、主频、末级缓存容量、线程数、热设计功耗及内存的最高速率、通道数和位宽</w:t>
            </w:r>
          </w:p>
        </w:tc>
      </w:tr>
      <w:tr w14:paraId="4E97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6BB3DCDB">
            <w:pPr>
              <w:widowControl/>
              <w:jc w:val="center"/>
              <w:rPr>
                <w:rFonts w:ascii="宋体" w:hAnsi="宋体" w:cs="宋体"/>
                <w:kern w:val="0"/>
                <w:szCs w:val="21"/>
              </w:rPr>
            </w:pPr>
            <w:r>
              <w:rPr>
                <w:rFonts w:hint="eastAsia" w:ascii="宋体" w:hAnsi="宋体" w:cs="宋体"/>
                <w:kern w:val="0"/>
                <w:szCs w:val="21"/>
              </w:rPr>
              <w:t>2</w:t>
            </w:r>
          </w:p>
        </w:tc>
        <w:tc>
          <w:tcPr>
            <w:tcW w:w="882" w:type="dxa"/>
            <w:shd w:val="clear" w:color="auto" w:fill="auto"/>
            <w:vAlign w:val="center"/>
          </w:tcPr>
          <w:p w14:paraId="540F79E0">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restart"/>
            <w:shd w:val="clear" w:color="auto" w:fill="auto"/>
            <w:vAlign w:val="center"/>
          </w:tcPr>
          <w:p w14:paraId="21A5EE3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内存规格</w:t>
            </w:r>
          </w:p>
        </w:tc>
        <w:tc>
          <w:tcPr>
            <w:tcW w:w="1843" w:type="dxa"/>
            <w:shd w:val="clear" w:color="auto" w:fill="auto"/>
            <w:vAlign w:val="center"/>
          </w:tcPr>
          <w:p w14:paraId="695B9B52">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内存配置容量</w:t>
            </w:r>
          </w:p>
        </w:tc>
        <w:tc>
          <w:tcPr>
            <w:tcW w:w="709" w:type="dxa"/>
            <w:shd w:val="clear" w:color="auto" w:fill="auto"/>
            <w:vAlign w:val="center"/>
          </w:tcPr>
          <w:p w14:paraId="771C9BA5">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2F302DA2">
            <w:pPr>
              <w:widowControl/>
              <w:jc w:val="left"/>
              <w:rPr>
                <w:rFonts w:ascii="宋体" w:hAnsi="宋体" w:cs="宋体"/>
                <w:kern w:val="0"/>
                <w:szCs w:val="21"/>
              </w:rPr>
            </w:pPr>
            <w:r>
              <w:rPr>
                <w:rFonts w:hint="eastAsia" w:ascii="宋体" w:hAnsi="宋体" w:cs="宋体"/>
                <w:kern w:val="0"/>
                <w:szCs w:val="21"/>
              </w:rPr>
              <w:t xml:space="preserve">≥16GB </w:t>
            </w:r>
          </w:p>
        </w:tc>
      </w:tr>
      <w:tr w14:paraId="3854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63BE6ACB">
            <w:pPr>
              <w:widowControl/>
              <w:jc w:val="center"/>
              <w:rPr>
                <w:rFonts w:ascii="宋体" w:hAnsi="宋体" w:cs="宋体"/>
                <w:kern w:val="0"/>
                <w:szCs w:val="21"/>
              </w:rPr>
            </w:pPr>
            <w:r>
              <w:rPr>
                <w:rFonts w:hint="eastAsia" w:ascii="宋体" w:hAnsi="宋体" w:cs="宋体"/>
                <w:kern w:val="0"/>
                <w:szCs w:val="21"/>
              </w:rPr>
              <w:t>3</w:t>
            </w:r>
          </w:p>
        </w:tc>
        <w:tc>
          <w:tcPr>
            <w:tcW w:w="882" w:type="dxa"/>
            <w:shd w:val="clear" w:color="auto" w:fill="auto"/>
            <w:vAlign w:val="center"/>
          </w:tcPr>
          <w:p w14:paraId="2EA661ED">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7A276972">
            <w:pPr>
              <w:widowControl/>
              <w:jc w:val="left"/>
              <w:rPr>
                <w:rFonts w:ascii="宋体" w:hAnsi="宋体" w:cs="宋体"/>
                <w:kern w:val="0"/>
                <w:szCs w:val="21"/>
              </w:rPr>
            </w:pPr>
          </w:p>
        </w:tc>
        <w:tc>
          <w:tcPr>
            <w:tcW w:w="1843" w:type="dxa"/>
            <w:shd w:val="clear" w:color="auto" w:fill="auto"/>
            <w:vAlign w:val="center"/>
          </w:tcPr>
          <w:p w14:paraId="1713E8E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内存类型</w:t>
            </w:r>
          </w:p>
        </w:tc>
        <w:tc>
          <w:tcPr>
            <w:tcW w:w="709" w:type="dxa"/>
            <w:shd w:val="clear" w:color="auto" w:fill="auto"/>
            <w:vAlign w:val="center"/>
          </w:tcPr>
          <w:p w14:paraId="4D21DD20">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E1540E6">
            <w:pPr>
              <w:widowControl/>
              <w:jc w:val="left"/>
              <w:rPr>
                <w:rFonts w:ascii="宋体" w:hAnsi="宋体" w:cs="宋体"/>
                <w:kern w:val="0"/>
                <w:szCs w:val="21"/>
              </w:rPr>
            </w:pPr>
            <w:r>
              <w:rPr>
                <w:rFonts w:hint="eastAsia" w:ascii="宋体" w:hAnsi="宋体" w:cs="宋体"/>
                <w:kern w:val="0"/>
                <w:szCs w:val="21"/>
              </w:rPr>
              <w:t>支持DDR5及以上内存类型</w:t>
            </w:r>
          </w:p>
        </w:tc>
      </w:tr>
      <w:tr w14:paraId="349D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shd w:val="clear" w:color="auto" w:fill="auto"/>
            <w:vAlign w:val="center"/>
          </w:tcPr>
          <w:p w14:paraId="7E8D3FA4">
            <w:pPr>
              <w:widowControl/>
              <w:jc w:val="center"/>
              <w:rPr>
                <w:rFonts w:ascii="宋体" w:hAnsi="宋体" w:cs="宋体"/>
                <w:kern w:val="0"/>
                <w:szCs w:val="21"/>
              </w:rPr>
            </w:pPr>
            <w:r>
              <w:rPr>
                <w:rFonts w:hint="eastAsia" w:ascii="宋体" w:hAnsi="宋体" w:cs="宋体"/>
                <w:kern w:val="0"/>
                <w:szCs w:val="21"/>
              </w:rPr>
              <w:t>4</w:t>
            </w:r>
          </w:p>
        </w:tc>
        <w:tc>
          <w:tcPr>
            <w:tcW w:w="882" w:type="dxa"/>
            <w:shd w:val="clear" w:color="auto" w:fill="auto"/>
            <w:vAlign w:val="center"/>
          </w:tcPr>
          <w:p w14:paraId="750E4846">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1B564630">
            <w:pPr>
              <w:widowControl/>
              <w:jc w:val="left"/>
              <w:rPr>
                <w:rFonts w:ascii="宋体" w:hAnsi="宋体" w:cs="宋体"/>
                <w:kern w:val="0"/>
                <w:szCs w:val="21"/>
              </w:rPr>
            </w:pPr>
          </w:p>
        </w:tc>
        <w:tc>
          <w:tcPr>
            <w:tcW w:w="1843" w:type="dxa"/>
            <w:shd w:val="clear" w:color="auto" w:fill="auto"/>
            <w:vAlign w:val="center"/>
          </w:tcPr>
          <w:p w14:paraId="3CA2DA42">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内存条配置数量（板载内存不涉及）</w:t>
            </w:r>
          </w:p>
        </w:tc>
        <w:tc>
          <w:tcPr>
            <w:tcW w:w="709" w:type="dxa"/>
            <w:shd w:val="clear" w:color="auto" w:fill="auto"/>
            <w:vAlign w:val="center"/>
          </w:tcPr>
          <w:p w14:paraId="4A94DE35">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CEE353E">
            <w:pPr>
              <w:widowControl/>
              <w:jc w:val="left"/>
              <w:rPr>
                <w:rFonts w:ascii="宋体" w:hAnsi="宋体" w:cs="宋体"/>
                <w:kern w:val="0"/>
                <w:szCs w:val="21"/>
              </w:rPr>
            </w:pPr>
            <w:r>
              <w:rPr>
                <w:rFonts w:hint="eastAsia" w:ascii="宋体" w:hAnsi="宋体" w:cs="宋体"/>
                <w:kern w:val="0"/>
                <w:szCs w:val="21"/>
              </w:rPr>
              <w:t xml:space="preserve">≥1 </w:t>
            </w:r>
          </w:p>
        </w:tc>
      </w:tr>
      <w:tr w14:paraId="1A9C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12A94ABF">
            <w:pPr>
              <w:widowControl/>
              <w:jc w:val="center"/>
              <w:rPr>
                <w:rFonts w:ascii="宋体" w:hAnsi="宋体" w:cs="宋体"/>
                <w:kern w:val="0"/>
                <w:szCs w:val="21"/>
              </w:rPr>
            </w:pPr>
            <w:r>
              <w:rPr>
                <w:rFonts w:hint="eastAsia" w:ascii="宋体" w:hAnsi="宋体" w:cs="宋体"/>
                <w:kern w:val="0"/>
                <w:szCs w:val="21"/>
              </w:rPr>
              <w:t>5</w:t>
            </w:r>
          </w:p>
        </w:tc>
        <w:tc>
          <w:tcPr>
            <w:tcW w:w="882" w:type="dxa"/>
            <w:shd w:val="clear" w:color="auto" w:fill="auto"/>
            <w:vAlign w:val="center"/>
          </w:tcPr>
          <w:p w14:paraId="0126E2B9">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restart"/>
            <w:shd w:val="clear" w:color="auto" w:fill="auto"/>
            <w:vAlign w:val="center"/>
          </w:tcPr>
          <w:p w14:paraId="72C5681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主板规格</w:t>
            </w:r>
          </w:p>
        </w:tc>
        <w:tc>
          <w:tcPr>
            <w:tcW w:w="1843" w:type="dxa"/>
            <w:shd w:val="clear" w:color="auto" w:fill="auto"/>
            <w:vAlign w:val="center"/>
          </w:tcPr>
          <w:p w14:paraId="460ABC2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主板集成模块</w:t>
            </w:r>
          </w:p>
        </w:tc>
        <w:tc>
          <w:tcPr>
            <w:tcW w:w="709" w:type="dxa"/>
            <w:shd w:val="clear" w:color="auto" w:fill="auto"/>
            <w:vAlign w:val="center"/>
          </w:tcPr>
          <w:p w14:paraId="0C8693C2">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5B703AD">
            <w:pPr>
              <w:widowControl/>
              <w:jc w:val="left"/>
              <w:rPr>
                <w:rFonts w:ascii="宋体" w:hAnsi="宋体" w:cs="宋体"/>
                <w:kern w:val="0"/>
                <w:szCs w:val="21"/>
              </w:rPr>
            </w:pPr>
            <w:r>
              <w:rPr>
                <w:rFonts w:hint="eastAsia" w:ascii="宋体" w:hAnsi="宋体" w:cs="宋体"/>
                <w:kern w:val="0"/>
                <w:szCs w:val="21"/>
              </w:rPr>
              <w:t>集成资源扩展模块、计算处理模块、音频扩展模块等，主板的互联拓扑可通过处理器或交换电路实现</w:t>
            </w:r>
          </w:p>
        </w:tc>
      </w:tr>
      <w:tr w14:paraId="41F0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73C2136F">
            <w:pPr>
              <w:widowControl/>
              <w:jc w:val="center"/>
              <w:rPr>
                <w:rFonts w:ascii="宋体" w:hAnsi="宋体" w:cs="宋体"/>
                <w:kern w:val="0"/>
                <w:szCs w:val="21"/>
              </w:rPr>
            </w:pPr>
            <w:r>
              <w:rPr>
                <w:rFonts w:hint="eastAsia" w:ascii="宋体" w:hAnsi="宋体" w:cs="宋体"/>
                <w:kern w:val="0"/>
                <w:szCs w:val="21"/>
              </w:rPr>
              <w:t>6</w:t>
            </w:r>
          </w:p>
        </w:tc>
        <w:tc>
          <w:tcPr>
            <w:tcW w:w="882" w:type="dxa"/>
            <w:shd w:val="clear" w:color="auto" w:fill="auto"/>
            <w:vAlign w:val="center"/>
          </w:tcPr>
          <w:p w14:paraId="65EC500C">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094C3936">
            <w:pPr>
              <w:widowControl/>
              <w:jc w:val="left"/>
              <w:rPr>
                <w:rFonts w:ascii="宋体" w:hAnsi="宋体" w:cs="宋体"/>
                <w:kern w:val="0"/>
                <w:szCs w:val="21"/>
              </w:rPr>
            </w:pPr>
          </w:p>
        </w:tc>
        <w:tc>
          <w:tcPr>
            <w:tcW w:w="1843" w:type="dxa"/>
            <w:shd w:val="clear" w:color="auto" w:fill="auto"/>
            <w:vAlign w:val="center"/>
          </w:tcPr>
          <w:p w14:paraId="5403484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主板支持的CPU和内存情况</w:t>
            </w:r>
          </w:p>
        </w:tc>
        <w:tc>
          <w:tcPr>
            <w:tcW w:w="709" w:type="dxa"/>
            <w:shd w:val="clear" w:color="auto" w:fill="auto"/>
            <w:vAlign w:val="center"/>
          </w:tcPr>
          <w:p w14:paraId="5BAC8C9E">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43C8F865">
            <w:pPr>
              <w:widowControl/>
              <w:jc w:val="left"/>
              <w:rPr>
                <w:rFonts w:ascii="宋体" w:hAnsi="宋体" w:cs="宋体"/>
                <w:kern w:val="0"/>
                <w:szCs w:val="21"/>
              </w:rPr>
            </w:pPr>
            <w:r>
              <w:rPr>
                <w:rFonts w:hint="eastAsia" w:ascii="宋体" w:hAnsi="宋体" w:cs="宋体"/>
                <w:kern w:val="0"/>
                <w:szCs w:val="21"/>
              </w:rPr>
              <w:t>供应商给出主板支持的CPU和内存型号和数量</w:t>
            </w:r>
          </w:p>
        </w:tc>
      </w:tr>
      <w:tr w14:paraId="75DD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1" w:type="dxa"/>
            <w:shd w:val="clear" w:color="auto" w:fill="auto"/>
            <w:vAlign w:val="center"/>
          </w:tcPr>
          <w:p w14:paraId="547CD153">
            <w:pPr>
              <w:widowControl/>
              <w:jc w:val="center"/>
              <w:rPr>
                <w:rFonts w:ascii="宋体" w:hAnsi="宋体" w:cs="宋体"/>
                <w:kern w:val="0"/>
                <w:szCs w:val="21"/>
              </w:rPr>
            </w:pPr>
            <w:r>
              <w:rPr>
                <w:rFonts w:hint="eastAsia" w:ascii="宋体" w:hAnsi="宋体" w:cs="宋体"/>
                <w:kern w:val="0"/>
                <w:szCs w:val="21"/>
              </w:rPr>
              <w:t>7</w:t>
            </w:r>
          </w:p>
        </w:tc>
        <w:tc>
          <w:tcPr>
            <w:tcW w:w="882" w:type="dxa"/>
            <w:shd w:val="clear" w:color="auto" w:fill="auto"/>
            <w:vAlign w:val="center"/>
          </w:tcPr>
          <w:p w14:paraId="3FB17DB6">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483F0D29">
            <w:pPr>
              <w:widowControl/>
              <w:jc w:val="left"/>
              <w:rPr>
                <w:rFonts w:ascii="宋体" w:hAnsi="宋体" w:cs="宋体"/>
                <w:kern w:val="0"/>
                <w:szCs w:val="21"/>
              </w:rPr>
            </w:pPr>
          </w:p>
        </w:tc>
        <w:tc>
          <w:tcPr>
            <w:tcW w:w="1843" w:type="dxa"/>
            <w:shd w:val="clear" w:color="auto" w:fill="auto"/>
            <w:vAlign w:val="center"/>
          </w:tcPr>
          <w:p w14:paraId="57AC07C2">
            <w:pPr>
              <w:widowControl/>
              <w:jc w:val="left"/>
              <w:rPr>
                <w:rFonts w:ascii="宋体" w:hAnsi="宋体" w:cs="宋体"/>
                <w:kern w:val="0"/>
                <w:szCs w:val="21"/>
              </w:rPr>
            </w:pPr>
            <w:r>
              <w:rPr>
                <w:rFonts w:hint="eastAsia" w:ascii="宋体" w:hAnsi="宋体" w:cs="宋体"/>
                <w:kern w:val="0"/>
                <w:szCs w:val="21"/>
              </w:rPr>
              <w:t>主板内置PCIe插槽数量</w:t>
            </w:r>
          </w:p>
        </w:tc>
        <w:tc>
          <w:tcPr>
            <w:tcW w:w="709" w:type="dxa"/>
            <w:shd w:val="clear" w:color="auto" w:fill="auto"/>
            <w:vAlign w:val="center"/>
          </w:tcPr>
          <w:p w14:paraId="051E82F7">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7D9A1DFA">
            <w:pPr>
              <w:widowControl/>
              <w:jc w:val="left"/>
              <w:rPr>
                <w:rFonts w:ascii="宋体" w:hAnsi="宋体" w:cs="Arial"/>
                <w:kern w:val="0"/>
                <w:szCs w:val="21"/>
              </w:rPr>
            </w:pPr>
            <w:r>
              <w:rPr>
                <w:rFonts w:ascii="宋体" w:hAnsi="宋体" w:cs="Arial"/>
                <w:kern w:val="0"/>
                <w:szCs w:val="21"/>
              </w:rPr>
              <w:t>≥0</w:t>
            </w:r>
          </w:p>
        </w:tc>
      </w:tr>
      <w:tr w14:paraId="4B87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31" w:type="dxa"/>
            <w:shd w:val="clear" w:color="auto" w:fill="auto"/>
            <w:vAlign w:val="center"/>
          </w:tcPr>
          <w:p w14:paraId="009C784B">
            <w:pPr>
              <w:widowControl/>
              <w:jc w:val="center"/>
              <w:rPr>
                <w:rFonts w:ascii="宋体" w:hAnsi="宋体" w:cs="宋体"/>
                <w:kern w:val="0"/>
                <w:szCs w:val="21"/>
              </w:rPr>
            </w:pPr>
            <w:r>
              <w:rPr>
                <w:rFonts w:hint="eastAsia" w:ascii="宋体" w:hAnsi="宋体" w:cs="宋体"/>
                <w:kern w:val="0"/>
                <w:szCs w:val="21"/>
              </w:rPr>
              <w:t>8</w:t>
            </w:r>
          </w:p>
        </w:tc>
        <w:tc>
          <w:tcPr>
            <w:tcW w:w="882" w:type="dxa"/>
            <w:shd w:val="clear" w:color="auto" w:fill="auto"/>
            <w:vAlign w:val="center"/>
          </w:tcPr>
          <w:p w14:paraId="19137878">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79C2528E">
            <w:pPr>
              <w:widowControl/>
              <w:jc w:val="left"/>
              <w:rPr>
                <w:rFonts w:ascii="宋体" w:hAnsi="宋体" w:cs="宋体"/>
                <w:kern w:val="0"/>
                <w:szCs w:val="21"/>
              </w:rPr>
            </w:pPr>
          </w:p>
        </w:tc>
        <w:tc>
          <w:tcPr>
            <w:tcW w:w="1843" w:type="dxa"/>
            <w:shd w:val="clear" w:color="auto" w:fill="auto"/>
            <w:vAlign w:val="center"/>
          </w:tcPr>
          <w:p w14:paraId="737B29FD">
            <w:pPr>
              <w:widowControl/>
              <w:jc w:val="left"/>
              <w:rPr>
                <w:rFonts w:ascii="宋体" w:hAnsi="宋体" w:cs="宋体"/>
                <w:kern w:val="0"/>
                <w:szCs w:val="21"/>
              </w:rPr>
            </w:pPr>
            <w:r>
              <w:rPr>
                <w:rFonts w:hint="eastAsia" w:ascii="宋体" w:hAnsi="宋体" w:cs="宋体"/>
                <w:kern w:val="0"/>
                <w:szCs w:val="21"/>
              </w:rPr>
              <w:t>特殊孔位及接口</w:t>
            </w:r>
          </w:p>
        </w:tc>
        <w:tc>
          <w:tcPr>
            <w:tcW w:w="709" w:type="dxa"/>
            <w:shd w:val="clear" w:color="auto" w:fill="auto"/>
            <w:vAlign w:val="center"/>
          </w:tcPr>
          <w:p w14:paraId="3325AD52">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14340C9">
            <w:pPr>
              <w:widowControl/>
              <w:jc w:val="left"/>
              <w:rPr>
                <w:rFonts w:ascii="宋体" w:hAnsi="宋体" w:cs="宋体"/>
                <w:kern w:val="0"/>
                <w:szCs w:val="21"/>
              </w:rPr>
            </w:pPr>
            <w:r>
              <w:rPr>
                <w:rFonts w:hint="eastAsia" w:ascii="宋体" w:hAnsi="宋体" w:cs="宋体"/>
                <w:kern w:val="0"/>
                <w:szCs w:val="21"/>
              </w:rPr>
              <w:t>支持安装多功能导入装置板卡，或</w:t>
            </w:r>
            <w:r>
              <w:rPr>
                <w:rFonts w:hint="eastAsia" w:ascii="宋体" w:hAnsi="宋体" w:cs="宋体"/>
                <w:kern w:val="0"/>
                <w:szCs w:val="21"/>
              </w:rPr>
              <w:br w:type="textWrapping"/>
            </w:r>
            <w:r>
              <w:rPr>
                <w:rFonts w:hint="eastAsia" w:ascii="宋体" w:hAnsi="宋体" w:cs="宋体"/>
                <w:kern w:val="0"/>
                <w:szCs w:val="21"/>
              </w:rPr>
              <w:t>预留相应孔位及接口</w:t>
            </w:r>
          </w:p>
        </w:tc>
      </w:tr>
      <w:tr w14:paraId="0876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shd w:val="clear" w:color="auto" w:fill="auto"/>
            <w:vAlign w:val="center"/>
          </w:tcPr>
          <w:p w14:paraId="7948A3BD">
            <w:pPr>
              <w:widowControl/>
              <w:jc w:val="center"/>
              <w:rPr>
                <w:rFonts w:ascii="宋体" w:hAnsi="宋体" w:cs="宋体"/>
                <w:kern w:val="0"/>
                <w:szCs w:val="21"/>
              </w:rPr>
            </w:pPr>
            <w:r>
              <w:rPr>
                <w:rFonts w:hint="eastAsia" w:ascii="宋体" w:hAnsi="宋体" w:cs="宋体"/>
                <w:kern w:val="0"/>
                <w:szCs w:val="21"/>
              </w:rPr>
              <w:t>9</w:t>
            </w:r>
          </w:p>
        </w:tc>
        <w:tc>
          <w:tcPr>
            <w:tcW w:w="882" w:type="dxa"/>
            <w:shd w:val="clear" w:color="auto" w:fill="auto"/>
            <w:vAlign w:val="center"/>
          </w:tcPr>
          <w:p w14:paraId="3FF71E42">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2D091649">
            <w:pPr>
              <w:widowControl/>
              <w:jc w:val="left"/>
              <w:rPr>
                <w:rFonts w:ascii="宋体" w:hAnsi="宋体" w:cs="宋体"/>
                <w:kern w:val="0"/>
                <w:szCs w:val="21"/>
              </w:rPr>
            </w:pPr>
          </w:p>
        </w:tc>
        <w:tc>
          <w:tcPr>
            <w:tcW w:w="1843" w:type="dxa"/>
            <w:shd w:val="clear" w:color="auto" w:fill="auto"/>
            <w:vAlign w:val="center"/>
          </w:tcPr>
          <w:p w14:paraId="1B172D8B">
            <w:pPr>
              <w:widowControl/>
              <w:jc w:val="left"/>
              <w:rPr>
                <w:rFonts w:ascii="宋体" w:hAnsi="宋体"/>
                <w:kern w:val="0"/>
                <w:szCs w:val="21"/>
              </w:rPr>
            </w:pPr>
            <w:r>
              <w:rPr>
                <w:rFonts w:ascii="Segoe UI Symbol" w:hAnsi="Segoe UI Symbol" w:cs="Segoe UI Symbol"/>
                <w:color w:val="000000"/>
                <w:kern w:val="0"/>
                <w:sz w:val="24"/>
              </w:rPr>
              <w:t>★</w:t>
            </w:r>
            <w:r>
              <w:rPr>
                <w:rFonts w:ascii="宋体" w:hAnsi="宋体" w:cs="Arial"/>
                <w:kern w:val="0"/>
                <w:szCs w:val="21"/>
              </w:rPr>
              <w:t>单内存插槽最大可支持容量</w:t>
            </w:r>
            <w:r>
              <w:rPr>
                <w:rFonts w:ascii="宋体" w:hAnsi="宋体" w:cs="Arial"/>
                <w:kern w:val="0"/>
                <w:szCs w:val="21"/>
              </w:rPr>
              <w:br w:type="textWrapping"/>
            </w:r>
            <w:r>
              <w:rPr>
                <w:rFonts w:ascii="宋体" w:hAnsi="宋体" w:cs="Arial"/>
                <w:kern w:val="0"/>
                <w:szCs w:val="21"/>
              </w:rPr>
              <w:t>（板载内存</w:t>
            </w:r>
            <w:r>
              <w:rPr>
                <w:rFonts w:ascii="宋体" w:hAnsi="宋体" w:cs="Arial"/>
                <w:kern w:val="0"/>
                <w:szCs w:val="21"/>
              </w:rPr>
              <w:br w:type="textWrapping"/>
            </w:r>
            <w:r>
              <w:rPr>
                <w:rFonts w:ascii="宋体" w:hAnsi="宋体" w:cs="Arial"/>
                <w:kern w:val="0"/>
                <w:szCs w:val="21"/>
              </w:rPr>
              <w:t>不涉及）</w:t>
            </w:r>
          </w:p>
        </w:tc>
        <w:tc>
          <w:tcPr>
            <w:tcW w:w="709" w:type="dxa"/>
            <w:shd w:val="clear" w:color="auto" w:fill="auto"/>
            <w:vAlign w:val="center"/>
          </w:tcPr>
          <w:p w14:paraId="7664679F">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6AC9D5F3">
            <w:pPr>
              <w:widowControl/>
              <w:jc w:val="left"/>
              <w:rPr>
                <w:rFonts w:ascii="宋体" w:hAnsi="宋体" w:cs="Arial"/>
                <w:kern w:val="0"/>
                <w:szCs w:val="21"/>
              </w:rPr>
            </w:pPr>
            <w:r>
              <w:rPr>
                <w:rFonts w:ascii="宋体" w:hAnsi="宋体" w:cs="Arial"/>
                <w:kern w:val="0"/>
                <w:szCs w:val="21"/>
              </w:rPr>
              <w:t>≥8GB</w:t>
            </w:r>
          </w:p>
        </w:tc>
      </w:tr>
      <w:tr w14:paraId="082C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shd w:val="clear" w:color="auto" w:fill="auto"/>
            <w:vAlign w:val="center"/>
          </w:tcPr>
          <w:p w14:paraId="21C93B77">
            <w:pPr>
              <w:widowControl/>
              <w:jc w:val="center"/>
              <w:rPr>
                <w:rFonts w:ascii="宋体" w:hAnsi="宋体" w:cs="宋体"/>
                <w:kern w:val="0"/>
                <w:szCs w:val="21"/>
              </w:rPr>
            </w:pPr>
            <w:r>
              <w:rPr>
                <w:rFonts w:hint="eastAsia" w:ascii="宋体" w:hAnsi="宋体" w:cs="宋体"/>
                <w:kern w:val="0"/>
                <w:szCs w:val="21"/>
              </w:rPr>
              <w:t>10</w:t>
            </w:r>
          </w:p>
        </w:tc>
        <w:tc>
          <w:tcPr>
            <w:tcW w:w="882" w:type="dxa"/>
            <w:shd w:val="clear" w:color="auto" w:fill="auto"/>
            <w:vAlign w:val="center"/>
          </w:tcPr>
          <w:p w14:paraId="0A6DB9C7">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5D8A529D">
            <w:pPr>
              <w:widowControl/>
              <w:jc w:val="left"/>
              <w:rPr>
                <w:rFonts w:ascii="宋体" w:hAnsi="宋体" w:cs="宋体"/>
                <w:kern w:val="0"/>
                <w:szCs w:val="21"/>
              </w:rPr>
            </w:pPr>
          </w:p>
        </w:tc>
        <w:tc>
          <w:tcPr>
            <w:tcW w:w="1843" w:type="dxa"/>
            <w:shd w:val="clear" w:color="auto" w:fill="auto"/>
            <w:vAlign w:val="center"/>
          </w:tcPr>
          <w:p w14:paraId="16845922">
            <w:pPr>
              <w:widowControl/>
              <w:jc w:val="left"/>
              <w:rPr>
                <w:rFonts w:ascii="宋体" w:hAnsi="宋体" w:cs="Arial"/>
                <w:kern w:val="0"/>
                <w:szCs w:val="21"/>
              </w:rPr>
            </w:pPr>
            <w:r>
              <w:rPr>
                <w:rFonts w:ascii="Segoe UI Symbol" w:hAnsi="Segoe UI Symbol" w:cs="Segoe UI Symbol"/>
                <w:color w:val="000000"/>
                <w:kern w:val="0"/>
                <w:sz w:val="24"/>
              </w:rPr>
              <w:t>★</w:t>
            </w:r>
            <w:r>
              <w:rPr>
                <w:rFonts w:ascii="宋体" w:hAnsi="宋体" w:cs="Arial"/>
                <w:kern w:val="0"/>
                <w:szCs w:val="21"/>
              </w:rPr>
              <w:t>内存插槽满配时提供的最高内存总容量</w:t>
            </w:r>
          </w:p>
        </w:tc>
        <w:tc>
          <w:tcPr>
            <w:tcW w:w="709" w:type="dxa"/>
            <w:shd w:val="clear" w:color="auto" w:fill="auto"/>
            <w:vAlign w:val="center"/>
          </w:tcPr>
          <w:p w14:paraId="20042938">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56089A19">
            <w:pPr>
              <w:widowControl/>
              <w:jc w:val="left"/>
              <w:rPr>
                <w:rFonts w:ascii="宋体" w:hAnsi="宋体" w:cs="Arial"/>
                <w:kern w:val="0"/>
                <w:szCs w:val="21"/>
              </w:rPr>
            </w:pPr>
            <w:r>
              <w:rPr>
                <w:rFonts w:ascii="宋体" w:hAnsi="宋体" w:cs="Arial"/>
                <w:kern w:val="0"/>
                <w:szCs w:val="21"/>
              </w:rPr>
              <w:t>≥16GB</w:t>
            </w:r>
          </w:p>
        </w:tc>
      </w:tr>
      <w:tr w14:paraId="3649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1D8E133C">
            <w:pPr>
              <w:widowControl/>
              <w:jc w:val="center"/>
              <w:rPr>
                <w:rFonts w:ascii="宋体" w:hAnsi="宋体" w:cs="宋体"/>
                <w:kern w:val="0"/>
                <w:szCs w:val="21"/>
              </w:rPr>
            </w:pPr>
            <w:r>
              <w:rPr>
                <w:rFonts w:hint="eastAsia" w:ascii="宋体" w:hAnsi="宋体" w:cs="宋体"/>
                <w:kern w:val="0"/>
                <w:szCs w:val="21"/>
              </w:rPr>
              <w:t>11</w:t>
            </w:r>
          </w:p>
        </w:tc>
        <w:tc>
          <w:tcPr>
            <w:tcW w:w="882" w:type="dxa"/>
            <w:shd w:val="clear" w:color="auto" w:fill="auto"/>
            <w:vAlign w:val="center"/>
          </w:tcPr>
          <w:p w14:paraId="1EC3E2AF">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restart"/>
            <w:shd w:val="clear" w:color="auto" w:fill="auto"/>
            <w:vAlign w:val="center"/>
          </w:tcPr>
          <w:p w14:paraId="335470D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存储设备规格</w:t>
            </w:r>
          </w:p>
        </w:tc>
        <w:tc>
          <w:tcPr>
            <w:tcW w:w="1843" w:type="dxa"/>
            <w:shd w:val="clear" w:color="auto" w:fill="auto"/>
            <w:vAlign w:val="center"/>
          </w:tcPr>
          <w:p w14:paraId="373E9002">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固态盘数量</w:t>
            </w:r>
          </w:p>
        </w:tc>
        <w:tc>
          <w:tcPr>
            <w:tcW w:w="709" w:type="dxa"/>
            <w:shd w:val="clear" w:color="auto" w:fill="auto"/>
            <w:vAlign w:val="center"/>
          </w:tcPr>
          <w:p w14:paraId="34AEDC20">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67A44E42">
            <w:pPr>
              <w:widowControl/>
              <w:jc w:val="left"/>
              <w:rPr>
                <w:rFonts w:ascii="宋体" w:hAnsi="宋体" w:cs="宋体"/>
                <w:kern w:val="0"/>
                <w:szCs w:val="21"/>
              </w:rPr>
            </w:pPr>
            <w:r>
              <w:rPr>
                <w:rFonts w:hint="eastAsia" w:ascii="宋体" w:hAnsi="宋体" w:cs="宋体"/>
                <w:kern w:val="0"/>
                <w:szCs w:val="21"/>
              </w:rPr>
              <w:t>≥1 个</w:t>
            </w:r>
          </w:p>
        </w:tc>
      </w:tr>
      <w:tr w14:paraId="3161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61EA75DF">
            <w:pPr>
              <w:widowControl/>
              <w:jc w:val="center"/>
              <w:rPr>
                <w:rFonts w:ascii="宋体" w:hAnsi="宋体" w:cs="宋体"/>
                <w:kern w:val="0"/>
                <w:szCs w:val="21"/>
              </w:rPr>
            </w:pPr>
            <w:r>
              <w:rPr>
                <w:rFonts w:hint="eastAsia" w:ascii="宋体" w:hAnsi="宋体" w:cs="宋体"/>
                <w:kern w:val="0"/>
                <w:szCs w:val="21"/>
              </w:rPr>
              <w:t>12</w:t>
            </w:r>
          </w:p>
        </w:tc>
        <w:tc>
          <w:tcPr>
            <w:tcW w:w="882" w:type="dxa"/>
            <w:shd w:val="clear" w:color="auto" w:fill="auto"/>
            <w:vAlign w:val="center"/>
          </w:tcPr>
          <w:p w14:paraId="4FCB957C">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15E786DD">
            <w:pPr>
              <w:widowControl/>
              <w:jc w:val="left"/>
              <w:rPr>
                <w:rFonts w:ascii="宋体" w:hAnsi="宋体" w:cs="宋体"/>
                <w:kern w:val="0"/>
                <w:szCs w:val="21"/>
              </w:rPr>
            </w:pPr>
          </w:p>
        </w:tc>
        <w:tc>
          <w:tcPr>
            <w:tcW w:w="1843" w:type="dxa"/>
            <w:shd w:val="clear" w:color="auto" w:fill="auto"/>
            <w:vAlign w:val="center"/>
          </w:tcPr>
          <w:p w14:paraId="21BFFA3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固态存储容量</w:t>
            </w:r>
          </w:p>
        </w:tc>
        <w:tc>
          <w:tcPr>
            <w:tcW w:w="709" w:type="dxa"/>
            <w:shd w:val="clear" w:color="auto" w:fill="auto"/>
            <w:vAlign w:val="center"/>
          </w:tcPr>
          <w:p w14:paraId="0F8755B1">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4ADDEA89">
            <w:pPr>
              <w:widowControl/>
              <w:jc w:val="left"/>
              <w:rPr>
                <w:rFonts w:ascii="宋体" w:hAnsi="宋体" w:cs="宋体"/>
                <w:kern w:val="0"/>
                <w:szCs w:val="21"/>
              </w:rPr>
            </w:pPr>
            <w:r>
              <w:rPr>
                <w:rFonts w:hint="eastAsia" w:ascii="宋体" w:hAnsi="宋体" w:cs="宋体"/>
                <w:kern w:val="0"/>
                <w:szCs w:val="21"/>
              </w:rPr>
              <w:t xml:space="preserve">≥512GB </w:t>
            </w:r>
          </w:p>
        </w:tc>
      </w:tr>
      <w:tr w14:paraId="4363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72C1FE2A">
            <w:pPr>
              <w:widowControl/>
              <w:jc w:val="center"/>
              <w:rPr>
                <w:rFonts w:ascii="宋体" w:hAnsi="宋体" w:cs="宋体"/>
                <w:kern w:val="0"/>
                <w:szCs w:val="21"/>
              </w:rPr>
            </w:pPr>
            <w:r>
              <w:rPr>
                <w:rFonts w:hint="eastAsia" w:ascii="宋体" w:hAnsi="宋体" w:cs="宋体"/>
                <w:kern w:val="0"/>
                <w:szCs w:val="21"/>
              </w:rPr>
              <w:t>13</w:t>
            </w:r>
          </w:p>
        </w:tc>
        <w:tc>
          <w:tcPr>
            <w:tcW w:w="882" w:type="dxa"/>
            <w:shd w:val="clear" w:color="auto" w:fill="auto"/>
            <w:vAlign w:val="center"/>
          </w:tcPr>
          <w:p w14:paraId="4F1A4261">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60BDE11A">
            <w:pPr>
              <w:widowControl/>
              <w:jc w:val="left"/>
              <w:rPr>
                <w:rFonts w:ascii="宋体" w:hAnsi="宋体" w:cs="宋体"/>
                <w:kern w:val="0"/>
                <w:szCs w:val="21"/>
              </w:rPr>
            </w:pPr>
          </w:p>
        </w:tc>
        <w:tc>
          <w:tcPr>
            <w:tcW w:w="1843" w:type="dxa"/>
            <w:shd w:val="clear" w:color="auto" w:fill="auto"/>
            <w:vAlign w:val="center"/>
          </w:tcPr>
          <w:p w14:paraId="3EC5632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机械硬盘数量</w:t>
            </w:r>
          </w:p>
        </w:tc>
        <w:tc>
          <w:tcPr>
            <w:tcW w:w="709" w:type="dxa"/>
            <w:shd w:val="clear" w:color="auto" w:fill="auto"/>
            <w:vAlign w:val="center"/>
          </w:tcPr>
          <w:p w14:paraId="5B9C3F74">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A7CD0CC">
            <w:pPr>
              <w:widowControl/>
              <w:jc w:val="left"/>
              <w:rPr>
                <w:rFonts w:ascii="宋体" w:hAnsi="宋体" w:cs="宋体"/>
                <w:kern w:val="0"/>
                <w:szCs w:val="21"/>
              </w:rPr>
            </w:pPr>
            <w:r>
              <w:rPr>
                <w:rFonts w:hint="eastAsia" w:ascii="宋体" w:hAnsi="宋体" w:cs="宋体"/>
                <w:kern w:val="0"/>
                <w:szCs w:val="21"/>
              </w:rPr>
              <w:t>≥0</w:t>
            </w:r>
          </w:p>
        </w:tc>
      </w:tr>
      <w:tr w14:paraId="6D81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27CA297A">
            <w:pPr>
              <w:widowControl/>
              <w:jc w:val="center"/>
              <w:rPr>
                <w:rFonts w:ascii="宋体" w:hAnsi="宋体" w:cs="宋体"/>
                <w:kern w:val="0"/>
                <w:szCs w:val="21"/>
              </w:rPr>
            </w:pPr>
            <w:r>
              <w:rPr>
                <w:rFonts w:hint="eastAsia" w:ascii="宋体" w:hAnsi="宋体" w:cs="宋体"/>
                <w:kern w:val="0"/>
                <w:szCs w:val="21"/>
              </w:rPr>
              <w:t>14</w:t>
            </w:r>
          </w:p>
        </w:tc>
        <w:tc>
          <w:tcPr>
            <w:tcW w:w="882" w:type="dxa"/>
            <w:shd w:val="clear" w:color="auto" w:fill="auto"/>
            <w:vAlign w:val="center"/>
          </w:tcPr>
          <w:p w14:paraId="4B8FF362">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39CD641C">
            <w:pPr>
              <w:widowControl/>
              <w:jc w:val="left"/>
              <w:rPr>
                <w:rFonts w:ascii="宋体" w:hAnsi="宋体" w:cs="宋体"/>
                <w:kern w:val="0"/>
                <w:szCs w:val="21"/>
              </w:rPr>
            </w:pPr>
          </w:p>
        </w:tc>
        <w:tc>
          <w:tcPr>
            <w:tcW w:w="1843" w:type="dxa"/>
            <w:shd w:val="clear" w:color="auto" w:fill="auto"/>
            <w:vAlign w:val="center"/>
          </w:tcPr>
          <w:p w14:paraId="1600F49B">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机械硬盘总容量</w:t>
            </w:r>
          </w:p>
        </w:tc>
        <w:tc>
          <w:tcPr>
            <w:tcW w:w="709" w:type="dxa"/>
            <w:shd w:val="clear" w:color="auto" w:fill="auto"/>
            <w:vAlign w:val="center"/>
          </w:tcPr>
          <w:p w14:paraId="1DB3CFC9">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361E7B5A">
            <w:pPr>
              <w:widowControl/>
              <w:jc w:val="left"/>
              <w:rPr>
                <w:rFonts w:ascii="宋体" w:hAnsi="宋体" w:cs="宋体"/>
                <w:kern w:val="0"/>
                <w:szCs w:val="21"/>
              </w:rPr>
            </w:pPr>
            <w:r>
              <w:rPr>
                <w:rFonts w:hint="eastAsia" w:ascii="宋体" w:hAnsi="宋体" w:cs="宋体"/>
                <w:kern w:val="0"/>
                <w:szCs w:val="21"/>
              </w:rPr>
              <w:t>≥0</w:t>
            </w:r>
          </w:p>
        </w:tc>
      </w:tr>
      <w:tr w14:paraId="5546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504B5474">
            <w:pPr>
              <w:widowControl/>
              <w:jc w:val="center"/>
              <w:rPr>
                <w:rFonts w:ascii="宋体" w:hAnsi="宋体" w:cs="宋体"/>
                <w:kern w:val="0"/>
                <w:szCs w:val="21"/>
              </w:rPr>
            </w:pPr>
            <w:r>
              <w:rPr>
                <w:rFonts w:hint="eastAsia" w:ascii="宋体" w:hAnsi="宋体" w:cs="宋体"/>
                <w:kern w:val="0"/>
                <w:szCs w:val="21"/>
              </w:rPr>
              <w:t>15</w:t>
            </w:r>
          </w:p>
        </w:tc>
        <w:tc>
          <w:tcPr>
            <w:tcW w:w="882" w:type="dxa"/>
            <w:shd w:val="clear" w:color="auto" w:fill="auto"/>
            <w:vAlign w:val="center"/>
          </w:tcPr>
          <w:p w14:paraId="68448AD2">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5A10F2F5">
            <w:pPr>
              <w:widowControl/>
              <w:jc w:val="left"/>
              <w:rPr>
                <w:rFonts w:ascii="宋体" w:hAnsi="宋体" w:cs="宋体"/>
                <w:kern w:val="0"/>
                <w:szCs w:val="21"/>
              </w:rPr>
            </w:pPr>
          </w:p>
        </w:tc>
        <w:tc>
          <w:tcPr>
            <w:tcW w:w="1843" w:type="dxa"/>
            <w:shd w:val="clear" w:color="auto" w:fill="auto"/>
            <w:vAlign w:val="center"/>
          </w:tcPr>
          <w:p w14:paraId="3660B6C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机械硬盘转速</w:t>
            </w:r>
          </w:p>
        </w:tc>
        <w:tc>
          <w:tcPr>
            <w:tcW w:w="709" w:type="dxa"/>
            <w:shd w:val="clear" w:color="auto" w:fill="auto"/>
            <w:vAlign w:val="center"/>
          </w:tcPr>
          <w:p w14:paraId="74155FDE">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7F27BA7C">
            <w:pPr>
              <w:widowControl/>
              <w:jc w:val="left"/>
              <w:rPr>
                <w:rFonts w:ascii="宋体" w:hAnsi="宋体" w:cs="宋体"/>
                <w:kern w:val="0"/>
                <w:szCs w:val="21"/>
              </w:rPr>
            </w:pPr>
            <w:r>
              <w:rPr>
                <w:rFonts w:hint="eastAsia" w:ascii="宋体" w:hAnsi="宋体" w:cs="宋体"/>
                <w:kern w:val="0"/>
                <w:szCs w:val="21"/>
              </w:rPr>
              <w:t>≥0</w:t>
            </w:r>
          </w:p>
        </w:tc>
      </w:tr>
      <w:tr w14:paraId="447C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shd w:val="clear" w:color="auto" w:fill="auto"/>
            <w:vAlign w:val="center"/>
          </w:tcPr>
          <w:p w14:paraId="1AECE3A8">
            <w:pPr>
              <w:widowControl/>
              <w:jc w:val="center"/>
              <w:rPr>
                <w:rFonts w:ascii="宋体" w:hAnsi="宋体" w:cs="宋体"/>
                <w:kern w:val="0"/>
                <w:szCs w:val="21"/>
              </w:rPr>
            </w:pPr>
            <w:r>
              <w:rPr>
                <w:rFonts w:hint="eastAsia" w:ascii="宋体" w:hAnsi="宋体" w:cs="宋体"/>
                <w:kern w:val="0"/>
                <w:szCs w:val="21"/>
              </w:rPr>
              <w:t>16</w:t>
            </w:r>
          </w:p>
        </w:tc>
        <w:tc>
          <w:tcPr>
            <w:tcW w:w="882" w:type="dxa"/>
            <w:shd w:val="clear" w:color="auto" w:fill="auto"/>
            <w:vAlign w:val="center"/>
          </w:tcPr>
          <w:p w14:paraId="1670898B">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1AE34713">
            <w:pPr>
              <w:widowControl/>
              <w:jc w:val="left"/>
              <w:rPr>
                <w:rFonts w:ascii="宋体" w:hAnsi="宋体" w:cs="宋体"/>
                <w:kern w:val="0"/>
                <w:szCs w:val="21"/>
              </w:rPr>
            </w:pPr>
          </w:p>
        </w:tc>
        <w:tc>
          <w:tcPr>
            <w:tcW w:w="1843" w:type="dxa"/>
            <w:shd w:val="clear" w:color="auto" w:fill="auto"/>
            <w:vAlign w:val="center"/>
          </w:tcPr>
          <w:p w14:paraId="03EC0372">
            <w:pPr>
              <w:widowControl/>
              <w:jc w:val="left"/>
              <w:rPr>
                <w:rFonts w:ascii="宋体" w:hAnsi="宋体" w:cs="宋体"/>
                <w:kern w:val="0"/>
                <w:szCs w:val="21"/>
              </w:rPr>
            </w:pPr>
            <w:r>
              <w:rPr>
                <w:rFonts w:hint="eastAsia" w:ascii="宋体" w:hAnsi="宋体" w:cs="宋体"/>
                <w:kern w:val="0"/>
                <w:szCs w:val="21"/>
              </w:rPr>
              <w:t>机械硬盘接口协议</w:t>
            </w:r>
          </w:p>
        </w:tc>
        <w:tc>
          <w:tcPr>
            <w:tcW w:w="709" w:type="dxa"/>
            <w:shd w:val="clear" w:color="auto" w:fill="auto"/>
            <w:vAlign w:val="center"/>
          </w:tcPr>
          <w:p w14:paraId="37658C8E">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7167FE2A">
            <w:pPr>
              <w:widowControl/>
              <w:jc w:val="left"/>
              <w:rPr>
                <w:rFonts w:ascii="宋体" w:hAnsi="宋体" w:cs="宋体"/>
                <w:kern w:val="0"/>
                <w:szCs w:val="21"/>
              </w:rPr>
            </w:pPr>
            <w:r>
              <w:rPr>
                <w:rFonts w:hint="eastAsia" w:ascii="宋体" w:hAnsi="宋体" w:cs="宋体"/>
                <w:kern w:val="0"/>
                <w:szCs w:val="21"/>
              </w:rPr>
              <w:t>支持SATA3.0及以上或SAS3.0及以上接口</w:t>
            </w:r>
          </w:p>
        </w:tc>
      </w:tr>
      <w:tr w14:paraId="595B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46FE1593">
            <w:pPr>
              <w:widowControl/>
              <w:jc w:val="center"/>
              <w:rPr>
                <w:rFonts w:ascii="宋体" w:hAnsi="宋体" w:cs="宋体"/>
                <w:kern w:val="0"/>
                <w:szCs w:val="21"/>
              </w:rPr>
            </w:pPr>
            <w:r>
              <w:rPr>
                <w:rFonts w:hint="eastAsia" w:ascii="宋体" w:hAnsi="宋体" w:cs="宋体"/>
                <w:kern w:val="0"/>
                <w:szCs w:val="21"/>
              </w:rPr>
              <w:t>17</w:t>
            </w:r>
          </w:p>
        </w:tc>
        <w:tc>
          <w:tcPr>
            <w:tcW w:w="882" w:type="dxa"/>
            <w:shd w:val="clear" w:color="auto" w:fill="auto"/>
            <w:vAlign w:val="center"/>
          </w:tcPr>
          <w:p w14:paraId="6FD1947F">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38FFA604">
            <w:pPr>
              <w:widowControl/>
              <w:jc w:val="left"/>
              <w:rPr>
                <w:rFonts w:ascii="宋体" w:hAnsi="宋体" w:cs="宋体"/>
                <w:kern w:val="0"/>
                <w:szCs w:val="21"/>
              </w:rPr>
            </w:pPr>
          </w:p>
        </w:tc>
        <w:tc>
          <w:tcPr>
            <w:tcW w:w="1843" w:type="dxa"/>
            <w:shd w:val="clear" w:color="auto" w:fill="auto"/>
            <w:vAlign w:val="center"/>
          </w:tcPr>
          <w:p w14:paraId="2A9E1682">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机械硬盘形态</w:t>
            </w:r>
          </w:p>
        </w:tc>
        <w:tc>
          <w:tcPr>
            <w:tcW w:w="709" w:type="dxa"/>
            <w:shd w:val="clear" w:color="auto" w:fill="auto"/>
            <w:vAlign w:val="center"/>
          </w:tcPr>
          <w:p w14:paraId="6D2FB585">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43737192">
            <w:pPr>
              <w:widowControl/>
              <w:jc w:val="left"/>
              <w:rPr>
                <w:rFonts w:ascii="宋体" w:hAnsi="宋体" w:cs="宋体"/>
                <w:kern w:val="0"/>
                <w:szCs w:val="21"/>
              </w:rPr>
            </w:pPr>
            <w:r>
              <w:rPr>
                <w:rFonts w:hint="eastAsia" w:ascii="宋体" w:hAnsi="宋体" w:cs="宋体"/>
                <w:kern w:val="0"/>
                <w:szCs w:val="21"/>
              </w:rPr>
              <w:t>2.5英寸或3.5英寸等</w:t>
            </w:r>
          </w:p>
        </w:tc>
      </w:tr>
      <w:tr w14:paraId="2142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3EC0CF1E">
            <w:pPr>
              <w:widowControl/>
              <w:jc w:val="center"/>
              <w:rPr>
                <w:rFonts w:ascii="宋体" w:hAnsi="宋体" w:cs="宋体"/>
                <w:kern w:val="0"/>
                <w:szCs w:val="21"/>
              </w:rPr>
            </w:pPr>
            <w:r>
              <w:rPr>
                <w:rFonts w:hint="eastAsia" w:ascii="宋体" w:hAnsi="宋体" w:cs="宋体"/>
                <w:kern w:val="0"/>
                <w:szCs w:val="21"/>
              </w:rPr>
              <w:t>18</w:t>
            </w:r>
          </w:p>
        </w:tc>
        <w:tc>
          <w:tcPr>
            <w:tcW w:w="882" w:type="dxa"/>
            <w:shd w:val="clear" w:color="auto" w:fill="auto"/>
            <w:vAlign w:val="center"/>
          </w:tcPr>
          <w:p w14:paraId="7DBB4393">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57BF06A6">
            <w:pPr>
              <w:widowControl/>
              <w:jc w:val="left"/>
              <w:rPr>
                <w:rFonts w:ascii="宋体" w:hAnsi="宋体" w:cs="宋体"/>
                <w:kern w:val="0"/>
                <w:szCs w:val="21"/>
              </w:rPr>
            </w:pPr>
          </w:p>
        </w:tc>
        <w:tc>
          <w:tcPr>
            <w:tcW w:w="1843" w:type="dxa"/>
            <w:shd w:val="clear" w:color="auto" w:fill="auto"/>
            <w:vAlign w:val="center"/>
          </w:tcPr>
          <w:p w14:paraId="6FAC2FBB">
            <w:pPr>
              <w:widowControl/>
              <w:jc w:val="left"/>
              <w:rPr>
                <w:rFonts w:ascii="宋体" w:hAnsi="宋体" w:cs="宋体"/>
                <w:kern w:val="0"/>
                <w:szCs w:val="21"/>
              </w:rPr>
            </w:pPr>
            <w:r>
              <w:rPr>
                <w:rFonts w:hint="eastAsia" w:ascii="宋体" w:hAnsi="宋体" w:cs="宋体"/>
                <w:kern w:val="0"/>
                <w:szCs w:val="21"/>
              </w:rPr>
              <w:t>固态存储接口协议</w:t>
            </w:r>
          </w:p>
        </w:tc>
        <w:tc>
          <w:tcPr>
            <w:tcW w:w="709" w:type="dxa"/>
            <w:shd w:val="clear" w:color="auto" w:fill="auto"/>
            <w:vAlign w:val="center"/>
          </w:tcPr>
          <w:p w14:paraId="226E83F6">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57AD075">
            <w:pPr>
              <w:widowControl/>
              <w:jc w:val="left"/>
              <w:rPr>
                <w:rFonts w:ascii="宋体" w:hAnsi="宋体" w:cs="宋体"/>
                <w:kern w:val="0"/>
                <w:szCs w:val="21"/>
              </w:rPr>
            </w:pPr>
            <w:r>
              <w:rPr>
                <w:rFonts w:hint="eastAsia" w:ascii="宋体" w:hAnsi="宋体" w:cs="宋体"/>
                <w:kern w:val="0"/>
                <w:szCs w:val="21"/>
              </w:rPr>
              <w:t>UFS/SATA/PCIe/NVMe等类型接口协议</w:t>
            </w:r>
          </w:p>
        </w:tc>
      </w:tr>
      <w:tr w14:paraId="3526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0CEA8E39">
            <w:pPr>
              <w:widowControl/>
              <w:jc w:val="center"/>
              <w:rPr>
                <w:rFonts w:ascii="宋体" w:hAnsi="宋体" w:cs="宋体"/>
                <w:kern w:val="0"/>
                <w:szCs w:val="21"/>
              </w:rPr>
            </w:pPr>
            <w:r>
              <w:rPr>
                <w:rFonts w:hint="eastAsia" w:ascii="宋体" w:hAnsi="宋体" w:cs="宋体"/>
                <w:kern w:val="0"/>
                <w:szCs w:val="21"/>
              </w:rPr>
              <w:t>19</w:t>
            </w:r>
          </w:p>
        </w:tc>
        <w:tc>
          <w:tcPr>
            <w:tcW w:w="882" w:type="dxa"/>
            <w:shd w:val="clear" w:color="auto" w:fill="auto"/>
            <w:vAlign w:val="center"/>
          </w:tcPr>
          <w:p w14:paraId="7C4234E0">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63722456">
            <w:pPr>
              <w:widowControl/>
              <w:jc w:val="left"/>
              <w:rPr>
                <w:rFonts w:ascii="宋体" w:hAnsi="宋体" w:cs="宋体"/>
                <w:kern w:val="0"/>
                <w:szCs w:val="21"/>
              </w:rPr>
            </w:pPr>
          </w:p>
        </w:tc>
        <w:tc>
          <w:tcPr>
            <w:tcW w:w="1843" w:type="dxa"/>
            <w:shd w:val="clear" w:color="auto" w:fill="auto"/>
            <w:vAlign w:val="center"/>
          </w:tcPr>
          <w:p w14:paraId="30DEE73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固态存储形态</w:t>
            </w:r>
          </w:p>
        </w:tc>
        <w:tc>
          <w:tcPr>
            <w:tcW w:w="709" w:type="dxa"/>
            <w:shd w:val="clear" w:color="auto" w:fill="auto"/>
            <w:vAlign w:val="center"/>
          </w:tcPr>
          <w:p w14:paraId="0C988332">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6B5592EA">
            <w:pPr>
              <w:widowControl/>
              <w:jc w:val="left"/>
              <w:rPr>
                <w:rFonts w:ascii="宋体" w:hAnsi="宋体" w:cs="宋体"/>
                <w:kern w:val="0"/>
                <w:szCs w:val="21"/>
              </w:rPr>
            </w:pPr>
            <w:r>
              <w:rPr>
                <w:rFonts w:hint="eastAsia" w:ascii="宋体" w:hAnsi="宋体" w:cs="宋体"/>
                <w:kern w:val="0"/>
                <w:szCs w:val="21"/>
              </w:rPr>
              <w:t>采用插卡或板载等形态，可选用符合M.2标准的插卡形态</w:t>
            </w:r>
          </w:p>
        </w:tc>
      </w:tr>
      <w:tr w14:paraId="34EA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51CEFBED">
            <w:pPr>
              <w:widowControl/>
              <w:jc w:val="center"/>
              <w:rPr>
                <w:rFonts w:ascii="宋体" w:hAnsi="宋体" w:cs="宋体"/>
                <w:kern w:val="0"/>
                <w:szCs w:val="21"/>
              </w:rPr>
            </w:pPr>
            <w:r>
              <w:rPr>
                <w:rFonts w:hint="eastAsia" w:ascii="宋体" w:hAnsi="宋体" w:cs="宋体"/>
                <w:kern w:val="0"/>
                <w:szCs w:val="21"/>
              </w:rPr>
              <w:t>20</w:t>
            </w:r>
          </w:p>
        </w:tc>
        <w:tc>
          <w:tcPr>
            <w:tcW w:w="882" w:type="dxa"/>
            <w:shd w:val="clear" w:color="auto" w:fill="auto"/>
            <w:vAlign w:val="center"/>
          </w:tcPr>
          <w:p w14:paraId="4255AC3C">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196FC9CE">
            <w:pPr>
              <w:widowControl/>
              <w:jc w:val="left"/>
              <w:rPr>
                <w:rFonts w:ascii="宋体" w:hAnsi="宋体" w:cs="宋体"/>
                <w:kern w:val="0"/>
                <w:szCs w:val="21"/>
              </w:rPr>
            </w:pPr>
          </w:p>
        </w:tc>
        <w:tc>
          <w:tcPr>
            <w:tcW w:w="1843" w:type="dxa"/>
            <w:shd w:val="clear" w:color="auto" w:fill="auto"/>
            <w:vAlign w:val="center"/>
          </w:tcPr>
          <w:p w14:paraId="5F4D652D">
            <w:pPr>
              <w:widowControl/>
              <w:jc w:val="left"/>
              <w:rPr>
                <w:rFonts w:ascii="宋体" w:hAnsi="宋体" w:cs="宋体"/>
                <w:kern w:val="0"/>
                <w:szCs w:val="21"/>
              </w:rPr>
            </w:pPr>
            <w:r>
              <w:rPr>
                <w:rFonts w:hint="eastAsia" w:ascii="宋体" w:hAnsi="宋体" w:cs="宋体"/>
                <w:kern w:val="0"/>
                <w:szCs w:val="21"/>
              </w:rPr>
              <w:t>存储设备扩展盘位</w:t>
            </w:r>
          </w:p>
        </w:tc>
        <w:tc>
          <w:tcPr>
            <w:tcW w:w="709" w:type="dxa"/>
            <w:shd w:val="clear" w:color="auto" w:fill="auto"/>
            <w:vAlign w:val="center"/>
          </w:tcPr>
          <w:p w14:paraId="4F9E2254">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7A820954">
            <w:pPr>
              <w:widowControl/>
              <w:jc w:val="left"/>
              <w:rPr>
                <w:rFonts w:ascii="宋体" w:hAnsi="宋体" w:cs="Arial"/>
                <w:kern w:val="0"/>
                <w:szCs w:val="21"/>
              </w:rPr>
            </w:pPr>
            <w:r>
              <w:rPr>
                <w:rFonts w:ascii="宋体" w:hAnsi="宋体" w:cs="Arial"/>
                <w:kern w:val="0"/>
                <w:szCs w:val="21"/>
              </w:rPr>
              <w:t>≥0</w:t>
            </w:r>
          </w:p>
        </w:tc>
      </w:tr>
      <w:tr w14:paraId="5A2A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32F349C4">
            <w:pPr>
              <w:widowControl/>
              <w:jc w:val="center"/>
              <w:rPr>
                <w:rFonts w:ascii="宋体" w:hAnsi="宋体" w:cs="宋体"/>
                <w:kern w:val="0"/>
                <w:szCs w:val="21"/>
              </w:rPr>
            </w:pPr>
            <w:r>
              <w:rPr>
                <w:rFonts w:hint="eastAsia" w:ascii="宋体" w:hAnsi="宋体" w:cs="宋体"/>
                <w:kern w:val="0"/>
                <w:szCs w:val="21"/>
              </w:rPr>
              <w:t>21</w:t>
            </w:r>
          </w:p>
        </w:tc>
        <w:tc>
          <w:tcPr>
            <w:tcW w:w="882" w:type="dxa"/>
            <w:shd w:val="clear" w:color="auto" w:fill="auto"/>
            <w:vAlign w:val="center"/>
          </w:tcPr>
          <w:p w14:paraId="043DABCF">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155DFBE7">
            <w:pPr>
              <w:widowControl/>
              <w:jc w:val="left"/>
              <w:rPr>
                <w:rFonts w:ascii="宋体" w:hAnsi="宋体" w:cs="宋体"/>
                <w:kern w:val="0"/>
                <w:szCs w:val="21"/>
              </w:rPr>
            </w:pPr>
          </w:p>
        </w:tc>
        <w:tc>
          <w:tcPr>
            <w:tcW w:w="1843" w:type="dxa"/>
            <w:shd w:val="clear" w:color="auto" w:fill="auto"/>
            <w:vAlign w:val="center"/>
          </w:tcPr>
          <w:p w14:paraId="54EDA74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存储设备其他参数要求</w:t>
            </w:r>
          </w:p>
        </w:tc>
        <w:tc>
          <w:tcPr>
            <w:tcW w:w="709" w:type="dxa"/>
            <w:shd w:val="clear" w:color="auto" w:fill="auto"/>
            <w:vAlign w:val="center"/>
          </w:tcPr>
          <w:p w14:paraId="3D723369">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6D03B3C">
            <w:pPr>
              <w:widowControl/>
              <w:jc w:val="left"/>
              <w:rPr>
                <w:rFonts w:ascii="宋体" w:hAnsi="宋体" w:cs="宋体"/>
                <w:kern w:val="0"/>
                <w:szCs w:val="21"/>
              </w:rPr>
            </w:pPr>
            <w:r>
              <w:rPr>
                <w:rFonts w:hint="eastAsia" w:ascii="宋体" w:hAnsi="宋体" w:cs="宋体"/>
                <w:kern w:val="0"/>
                <w:szCs w:val="21"/>
              </w:rPr>
              <w:t>固态盘应符合NVME SSD的相关规定</w:t>
            </w:r>
          </w:p>
        </w:tc>
      </w:tr>
      <w:tr w14:paraId="78CC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2678DFDD">
            <w:pPr>
              <w:widowControl/>
              <w:jc w:val="center"/>
              <w:rPr>
                <w:rFonts w:ascii="宋体" w:hAnsi="宋体" w:cs="宋体"/>
                <w:kern w:val="0"/>
                <w:szCs w:val="21"/>
              </w:rPr>
            </w:pPr>
            <w:r>
              <w:rPr>
                <w:rFonts w:hint="eastAsia" w:ascii="宋体" w:hAnsi="宋体" w:cs="宋体"/>
                <w:kern w:val="0"/>
                <w:szCs w:val="21"/>
              </w:rPr>
              <w:t>22</w:t>
            </w:r>
          </w:p>
        </w:tc>
        <w:tc>
          <w:tcPr>
            <w:tcW w:w="882" w:type="dxa"/>
            <w:shd w:val="clear" w:color="auto" w:fill="auto"/>
            <w:vAlign w:val="center"/>
          </w:tcPr>
          <w:p w14:paraId="2A41F31A">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restart"/>
            <w:shd w:val="clear" w:color="auto" w:fill="auto"/>
            <w:vAlign w:val="center"/>
          </w:tcPr>
          <w:p w14:paraId="4521868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显卡规格</w:t>
            </w:r>
          </w:p>
        </w:tc>
        <w:tc>
          <w:tcPr>
            <w:tcW w:w="1843" w:type="dxa"/>
            <w:shd w:val="clear" w:color="auto" w:fill="auto"/>
            <w:vAlign w:val="center"/>
          </w:tcPr>
          <w:p w14:paraId="6B0954C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显卡类型</w:t>
            </w:r>
          </w:p>
        </w:tc>
        <w:tc>
          <w:tcPr>
            <w:tcW w:w="709" w:type="dxa"/>
            <w:shd w:val="clear" w:color="auto" w:fill="auto"/>
            <w:vAlign w:val="center"/>
          </w:tcPr>
          <w:p w14:paraId="1612BDED">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06E110F1">
            <w:pPr>
              <w:widowControl/>
              <w:jc w:val="left"/>
              <w:rPr>
                <w:rFonts w:ascii="宋体" w:hAnsi="宋体" w:cs="宋体"/>
                <w:kern w:val="0"/>
                <w:szCs w:val="21"/>
              </w:rPr>
            </w:pPr>
            <w:r>
              <w:rPr>
                <w:rFonts w:hint="eastAsia" w:ascii="宋体" w:hAnsi="宋体" w:cs="宋体"/>
                <w:kern w:val="0"/>
                <w:szCs w:val="21"/>
              </w:rPr>
              <w:t>集成显卡</w:t>
            </w:r>
          </w:p>
        </w:tc>
      </w:tr>
      <w:tr w14:paraId="5F2F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6B004E3C">
            <w:pPr>
              <w:widowControl/>
              <w:jc w:val="center"/>
              <w:rPr>
                <w:rFonts w:ascii="宋体" w:hAnsi="宋体" w:cs="宋体"/>
                <w:kern w:val="0"/>
                <w:szCs w:val="21"/>
              </w:rPr>
            </w:pPr>
            <w:r>
              <w:rPr>
                <w:rFonts w:hint="eastAsia" w:ascii="宋体" w:hAnsi="宋体" w:cs="宋体"/>
                <w:kern w:val="0"/>
                <w:szCs w:val="21"/>
              </w:rPr>
              <w:t>23</w:t>
            </w:r>
          </w:p>
        </w:tc>
        <w:tc>
          <w:tcPr>
            <w:tcW w:w="882" w:type="dxa"/>
            <w:shd w:val="clear" w:color="auto" w:fill="auto"/>
            <w:vAlign w:val="center"/>
          </w:tcPr>
          <w:p w14:paraId="549E35FC">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5F9E0542">
            <w:pPr>
              <w:widowControl/>
              <w:jc w:val="left"/>
              <w:rPr>
                <w:rFonts w:ascii="宋体" w:hAnsi="宋体" w:cs="宋体"/>
                <w:kern w:val="0"/>
                <w:szCs w:val="21"/>
              </w:rPr>
            </w:pPr>
          </w:p>
        </w:tc>
        <w:tc>
          <w:tcPr>
            <w:tcW w:w="1843" w:type="dxa"/>
            <w:shd w:val="clear" w:color="auto" w:fill="auto"/>
            <w:vAlign w:val="center"/>
          </w:tcPr>
          <w:p w14:paraId="1FDED45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独立显卡显存类型</w:t>
            </w:r>
          </w:p>
        </w:tc>
        <w:tc>
          <w:tcPr>
            <w:tcW w:w="709" w:type="dxa"/>
            <w:shd w:val="clear" w:color="auto" w:fill="auto"/>
            <w:vAlign w:val="center"/>
          </w:tcPr>
          <w:p w14:paraId="1F705F34">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78F6779F">
            <w:pPr>
              <w:widowControl/>
              <w:jc w:val="left"/>
              <w:rPr>
                <w:rFonts w:ascii="宋体" w:hAnsi="宋体" w:cs="宋体"/>
                <w:kern w:val="0"/>
                <w:szCs w:val="21"/>
              </w:rPr>
            </w:pPr>
            <w:r>
              <w:rPr>
                <w:rFonts w:hint="eastAsia" w:ascii="宋体" w:hAnsi="宋体" w:cs="宋体"/>
                <w:kern w:val="0"/>
                <w:szCs w:val="21"/>
              </w:rPr>
              <w:t>集成显卡</w:t>
            </w:r>
          </w:p>
        </w:tc>
      </w:tr>
      <w:tr w14:paraId="281E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01CF5AAC">
            <w:pPr>
              <w:widowControl/>
              <w:jc w:val="center"/>
              <w:rPr>
                <w:rFonts w:ascii="宋体" w:hAnsi="宋体" w:cs="宋体"/>
                <w:kern w:val="0"/>
                <w:szCs w:val="21"/>
              </w:rPr>
            </w:pPr>
            <w:r>
              <w:rPr>
                <w:rFonts w:hint="eastAsia" w:ascii="宋体" w:hAnsi="宋体" w:cs="宋体"/>
                <w:kern w:val="0"/>
                <w:szCs w:val="21"/>
              </w:rPr>
              <w:t>24</w:t>
            </w:r>
          </w:p>
        </w:tc>
        <w:tc>
          <w:tcPr>
            <w:tcW w:w="882" w:type="dxa"/>
            <w:shd w:val="clear" w:color="auto" w:fill="auto"/>
            <w:vAlign w:val="center"/>
          </w:tcPr>
          <w:p w14:paraId="2A27E0C1">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5B87F9A5">
            <w:pPr>
              <w:widowControl/>
              <w:jc w:val="left"/>
              <w:rPr>
                <w:rFonts w:ascii="宋体" w:hAnsi="宋体" w:cs="宋体"/>
                <w:kern w:val="0"/>
                <w:szCs w:val="21"/>
              </w:rPr>
            </w:pPr>
          </w:p>
        </w:tc>
        <w:tc>
          <w:tcPr>
            <w:tcW w:w="1843" w:type="dxa"/>
            <w:shd w:val="clear" w:color="auto" w:fill="auto"/>
            <w:vAlign w:val="center"/>
          </w:tcPr>
          <w:p w14:paraId="256768A2">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独立显卡显存位宽</w:t>
            </w:r>
          </w:p>
        </w:tc>
        <w:tc>
          <w:tcPr>
            <w:tcW w:w="709" w:type="dxa"/>
            <w:shd w:val="clear" w:color="auto" w:fill="auto"/>
            <w:vAlign w:val="center"/>
          </w:tcPr>
          <w:p w14:paraId="7702EAAB">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57D1BE3F">
            <w:pPr>
              <w:widowControl/>
              <w:jc w:val="left"/>
              <w:rPr>
                <w:rFonts w:ascii="宋体" w:hAnsi="宋体" w:cs="宋体"/>
                <w:kern w:val="0"/>
                <w:szCs w:val="21"/>
              </w:rPr>
            </w:pPr>
            <w:r>
              <w:rPr>
                <w:rFonts w:hint="eastAsia" w:ascii="宋体" w:hAnsi="宋体" w:cs="宋体"/>
                <w:kern w:val="0"/>
                <w:szCs w:val="21"/>
              </w:rPr>
              <w:t>集成显卡</w:t>
            </w:r>
          </w:p>
        </w:tc>
      </w:tr>
      <w:tr w14:paraId="283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3A15A406">
            <w:pPr>
              <w:widowControl/>
              <w:jc w:val="center"/>
              <w:rPr>
                <w:rFonts w:ascii="宋体" w:hAnsi="宋体" w:cs="宋体"/>
                <w:kern w:val="0"/>
                <w:szCs w:val="21"/>
              </w:rPr>
            </w:pPr>
            <w:r>
              <w:rPr>
                <w:rFonts w:hint="eastAsia" w:ascii="宋体" w:hAnsi="宋体" w:cs="宋体"/>
                <w:kern w:val="0"/>
                <w:szCs w:val="21"/>
              </w:rPr>
              <w:t>25</w:t>
            </w:r>
          </w:p>
        </w:tc>
        <w:tc>
          <w:tcPr>
            <w:tcW w:w="882" w:type="dxa"/>
            <w:shd w:val="clear" w:color="auto" w:fill="auto"/>
            <w:vAlign w:val="center"/>
          </w:tcPr>
          <w:p w14:paraId="280FE3F8">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25FADA9A">
            <w:pPr>
              <w:widowControl/>
              <w:jc w:val="left"/>
              <w:rPr>
                <w:rFonts w:ascii="宋体" w:hAnsi="宋体" w:cs="宋体"/>
                <w:kern w:val="0"/>
                <w:szCs w:val="21"/>
              </w:rPr>
            </w:pPr>
          </w:p>
        </w:tc>
        <w:tc>
          <w:tcPr>
            <w:tcW w:w="1843" w:type="dxa"/>
            <w:shd w:val="clear" w:color="auto" w:fill="auto"/>
            <w:vAlign w:val="center"/>
          </w:tcPr>
          <w:p w14:paraId="080F735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独立显卡显存容量</w:t>
            </w:r>
          </w:p>
        </w:tc>
        <w:tc>
          <w:tcPr>
            <w:tcW w:w="709" w:type="dxa"/>
            <w:shd w:val="clear" w:color="auto" w:fill="auto"/>
            <w:vAlign w:val="center"/>
          </w:tcPr>
          <w:p w14:paraId="1CC86D4F">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2FE676C3">
            <w:pPr>
              <w:widowControl/>
              <w:jc w:val="left"/>
              <w:rPr>
                <w:rFonts w:ascii="宋体" w:hAnsi="宋体" w:cs="宋体"/>
                <w:kern w:val="0"/>
                <w:szCs w:val="21"/>
              </w:rPr>
            </w:pPr>
            <w:r>
              <w:rPr>
                <w:rFonts w:hint="eastAsia" w:ascii="宋体" w:hAnsi="宋体" w:cs="宋体"/>
                <w:kern w:val="0"/>
                <w:szCs w:val="21"/>
              </w:rPr>
              <w:t>集成显卡</w:t>
            </w:r>
          </w:p>
        </w:tc>
      </w:tr>
      <w:tr w14:paraId="5DD3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63DFF429">
            <w:pPr>
              <w:widowControl/>
              <w:jc w:val="center"/>
              <w:rPr>
                <w:rFonts w:ascii="宋体" w:hAnsi="宋体" w:cs="宋体"/>
                <w:kern w:val="0"/>
                <w:szCs w:val="21"/>
              </w:rPr>
            </w:pPr>
            <w:r>
              <w:rPr>
                <w:rFonts w:hint="eastAsia" w:ascii="宋体" w:hAnsi="宋体" w:cs="宋体"/>
                <w:kern w:val="0"/>
                <w:szCs w:val="21"/>
              </w:rPr>
              <w:t>26</w:t>
            </w:r>
          </w:p>
        </w:tc>
        <w:tc>
          <w:tcPr>
            <w:tcW w:w="882" w:type="dxa"/>
            <w:shd w:val="clear" w:color="auto" w:fill="auto"/>
            <w:vAlign w:val="center"/>
          </w:tcPr>
          <w:p w14:paraId="49B4D087">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6436A17F">
            <w:pPr>
              <w:widowControl/>
              <w:jc w:val="left"/>
              <w:rPr>
                <w:rFonts w:ascii="宋体" w:hAnsi="宋体" w:cs="宋体"/>
                <w:kern w:val="0"/>
                <w:szCs w:val="21"/>
              </w:rPr>
            </w:pPr>
          </w:p>
        </w:tc>
        <w:tc>
          <w:tcPr>
            <w:tcW w:w="1843" w:type="dxa"/>
            <w:shd w:val="clear" w:color="auto" w:fill="auto"/>
            <w:vAlign w:val="center"/>
          </w:tcPr>
          <w:p w14:paraId="335DFF19">
            <w:pPr>
              <w:widowControl/>
              <w:jc w:val="left"/>
              <w:rPr>
                <w:rFonts w:ascii="宋体" w:hAnsi="宋体" w:cs="宋体"/>
                <w:kern w:val="0"/>
                <w:szCs w:val="21"/>
              </w:rPr>
            </w:pPr>
            <w:r>
              <w:rPr>
                <w:rFonts w:hint="eastAsia" w:ascii="宋体" w:hAnsi="宋体" w:cs="宋体"/>
                <w:kern w:val="0"/>
                <w:szCs w:val="21"/>
              </w:rPr>
              <w:t>独立显卡接口协议</w:t>
            </w:r>
          </w:p>
        </w:tc>
        <w:tc>
          <w:tcPr>
            <w:tcW w:w="709" w:type="dxa"/>
            <w:shd w:val="clear" w:color="auto" w:fill="auto"/>
            <w:vAlign w:val="center"/>
          </w:tcPr>
          <w:p w14:paraId="31717E68">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6746DC8C">
            <w:pPr>
              <w:widowControl/>
              <w:jc w:val="left"/>
              <w:rPr>
                <w:rFonts w:ascii="宋体" w:hAnsi="宋体" w:cs="宋体"/>
                <w:kern w:val="0"/>
                <w:szCs w:val="21"/>
              </w:rPr>
            </w:pPr>
            <w:r>
              <w:rPr>
                <w:rFonts w:hint="eastAsia" w:ascii="宋体" w:hAnsi="宋体" w:cs="宋体"/>
                <w:kern w:val="0"/>
                <w:szCs w:val="21"/>
              </w:rPr>
              <w:t>集成显卡</w:t>
            </w:r>
          </w:p>
        </w:tc>
      </w:tr>
      <w:tr w14:paraId="6DDD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08A73923">
            <w:pPr>
              <w:widowControl/>
              <w:jc w:val="center"/>
              <w:rPr>
                <w:rFonts w:ascii="宋体" w:hAnsi="宋体" w:cs="宋体"/>
                <w:kern w:val="0"/>
                <w:szCs w:val="21"/>
              </w:rPr>
            </w:pPr>
            <w:r>
              <w:rPr>
                <w:rFonts w:hint="eastAsia" w:ascii="宋体" w:hAnsi="宋体" w:cs="宋体"/>
                <w:kern w:val="0"/>
                <w:szCs w:val="21"/>
              </w:rPr>
              <w:t>27</w:t>
            </w:r>
          </w:p>
        </w:tc>
        <w:tc>
          <w:tcPr>
            <w:tcW w:w="882" w:type="dxa"/>
            <w:shd w:val="clear" w:color="auto" w:fill="auto"/>
            <w:vAlign w:val="center"/>
          </w:tcPr>
          <w:p w14:paraId="3520A2FF">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restart"/>
            <w:shd w:val="clear" w:color="auto" w:fill="auto"/>
            <w:vAlign w:val="center"/>
          </w:tcPr>
          <w:p w14:paraId="1B481E2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显示设备规格</w:t>
            </w:r>
          </w:p>
        </w:tc>
        <w:tc>
          <w:tcPr>
            <w:tcW w:w="1843" w:type="dxa"/>
            <w:shd w:val="clear" w:color="auto" w:fill="auto"/>
            <w:vAlign w:val="center"/>
          </w:tcPr>
          <w:p w14:paraId="245296D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显示屏屏占比</w:t>
            </w:r>
          </w:p>
        </w:tc>
        <w:tc>
          <w:tcPr>
            <w:tcW w:w="709" w:type="dxa"/>
            <w:shd w:val="clear" w:color="auto" w:fill="auto"/>
            <w:vAlign w:val="center"/>
          </w:tcPr>
          <w:p w14:paraId="673FCE28">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11154BB3">
            <w:pPr>
              <w:widowControl/>
              <w:jc w:val="left"/>
              <w:rPr>
                <w:rFonts w:ascii="宋体" w:hAnsi="宋体" w:cs="宋体"/>
                <w:kern w:val="0"/>
                <w:szCs w:val="21"/>
              </w:rPr>
            </w:pPr>
            <w:r>
              <w:rPr>
                <w:rFonts w:hint="eastAsia" w:ascii="宋体" w:hAnsi="宋体" w:cs="宋体"/>
                <w:kern w:val="0"/>
                <w:szCs w:val="21"/>
              </w:rPr>
              <w:t xml:space="preserve">≥80% </w:t>
            </w:r>
          </w:p>
        </w:tc>
      </w:tr>
      <w:tr w14:paraId="6511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1" w:type="dxa"/>
            <w:shd w:val="clear" w:color="auto" w:fill="auto"/>
            <w:vAlign w:val="center"/>
          </w:tcPr>
          <w:p w14:paraId="751D65E6">
            <w:pPr>
              <w:widowControl/>
              <w:jc w:val="center"/>
              <w:rPr>
                <w:rFonts w:ascii="宋体" w:hAnsi="宋体" w:cs="宋体"/>
                <w:kern w:val="0"/>
                <w:szCs w:val="21"/>
              </w:rPr>
            </w:pPr>
            <w:r>
              <w:rPr>
                <w:rFonts w:hint="eastAsia" w:ascii="宋体" w:hAnsi="宋体" w:cs="宋体"/>
                <w:kern w:val="0"/>
                <w:szCs w:val="21"/>
              </w:rPr>
              <w:t>28</w:t>
            </w:r>
          </w:p>
        </w:tc>
        <w:tc>
          <w:tcPr>
            <w:tcW w:w="882" w:type="dxa"/>
            <w:shd w:val="clear" w:color="auto" w:fill="auto"/>
            <w:vAlign w:val="center"/>
          </w:tcPr>
          <w:p w14:paraId="7F30FC6A">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5C34538A">
            <w:pPr>
              <w:widowControl/>
              <w:jc w:val="left"/>
              <w:rPr>
                <w:rFonts w:ascii="宋体" w:hAnsi="宋体" w:cs="宋体"/>
                <w:kern w:val="0"/>
                <w:szCs w:val="21"/>
              </w:rPr>
            </w:pPr>
          </w:p>
        </w:tc>
        <w:tc>
          <w:tcPr>
            <w:tcW w:w="1843" w:type="dxa"/>
            <w:shd w:val="clear" w:color="auto" w:fill="auto"/>
            <w:vAlign w:val="center"/>
          </w:tcPr>
          <w:p w14:paraId="1C87920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显示屏分辨率</w:t>
            </w:r>
          </w:p>
        </w:tc>
        <w:tc>
          <w:tcPr>
            <w:tcW w:w="709" w:type="dxa"/>
            <w:shd w:val="clear" w:color="auto" w:fill="auto"/>
            <w:vAlign w:val="center"/>
          </w:tcPr>
          <w:p w14:paraId="0E622EDD">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76C67E2B">
            <w:pPr>
              <w:widowControl/>
              <w:jc w:val="left"/>
              <w:rPr>
                <w:rFonts w:ascii="宋体" w:hAnsi="宋体" w:cs="宋体"/>
                <w:kern w:val="0"/>
                <w:szCs w:val="21"/>
              </w:rPr>
            </w:pPr>
            <w:r>
              <w:rPr>
                <w:rFonts w:hint="eastAsia" w:ascii="宋体" w:hAnsi="宋体" w:cs="宋体"/>
                <w:kern w:val="0"/>
                <w:szCs w:val="21"/>
              </w:rPr>
              <w:t xml:space="preserve">≥1920x1080 </w:t>
            </w:r>
          </w:p>
        </w:tc>
      </w:tr>
      <w:tr w14:paraId="4D16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62A12305">
            <w:pPr>
              <w:widowControl/>
              <w:jc w:val="center"/>
              <w:rPr>
                <w:rFonts w:ascii="宋体" w:hAnsi="宋体" w:cs="宋体"/>
                <w:kern w:val="0"/>
                <w:szCs w:val="21"/>
              </w:rPr>
            </w:pPr>
            <w:r>
              <w:rPr>
                <w:rFonts w:hint="eastAsia" w:ascii="宋体" w:hAnsi="宋体" w:cs="宋体"/>
                <w:kern w:val="0"/>
                <w:szCs w:val="21"/>
              </w:rPr>
              <w:t>29</w:t>
            </w:r>
          </w:p>
        </w:tc>
        <w:tc>
          <w:tcPr>
            <w:tcW w:w="882" w:type="dxa"/>
            <w:shd w:val="clear" w:color="auto" w:fill="auto"/>
            <w:vAlign w:val="center"/>
          </w:tcPr>
          <w:p w14:paraId="4F9CDEFE">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4DEC7017">
            <w:pPr>
              <w:widowControl/>
              <w:jc w:val="left"/>
              <w:rPr>
                <w:rFonts w:ascii="宋体" w:hAnsi="宋体" w:cs="宋体"/>
                <w:kern w:val="0"/>
                <w:szCs w:val="21"/>
              </w:rPr>
            </w:pPr>
          </w:p>
        </w:tc>
        <w:tc>
          <w:tcPr>
            <w:tcW w:w="1843" w:type="dxa"/>
            <w:shd w:val="clear" w:color="auto" w:fill="auto"/>
            <w:vAlign w:val="center"/>
          </w:tcPr>
          <w:p w14:paraId="14993104">
            <w:pPr>
              <w:widowControl/>
              <w:jc w:val="left"/>
              <w:rPr>
                <w:rFonts w:ascii="宋体" w:hAnsi="宋体" w:cs="宋体"/>
                <w:kern w:val="0"/>
                <w:szCs w:val="21"/>
              </w:rPr>
            </w:pPr>
            <w:r>
              <w:rPr>
                <w:rFonts w:hint="eastAsia" w:ascii="宋体" w:hAnsi="宋体" w:cs="宋体"/>
                <w:kern w:val="0"/>
                <w:szCs w:val="21"/>
              </w:rPr>
              <w:t>显示屏像素密度</w:t>
            </w:r>
          </w:p>
        </w:tc>
        <w:tc>
          <w:tcPr>
            <w:tcW w:w="709" w:type="dxa"/>
            <w:shd w:val="clear" w:color="auto" w:fill="auto"/>
            <w:vAlign w:val="center"/>
          </w:tcPr>
          <w:p w14:paraId="2851430E">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4E1C3D78">
            <w:pPr>
              <w:widowControl/>
              <w:jc w:val="left"/>
              <w:rPr>
                <w:rFonts w:ascii="宋体" w:hAnsi="宋体" w:cs="Arial"/>
                <w:kern w:val="0"/>
                <w:szCs w:val="21"/>
              </w:rPr>
            </w:pPr>
            <w:r>
              <w:rPr>
                <w:rFonts w:ascii="宋体" w:hAnsi="宋体" w:cs="Arial"/>
                <w:kern w:val="0"/>
                <w:szCs w:val="21"/>
              </w:rPr>
              <w:t>≥85 像素/英寸</w:t>
            </w:r>
          </w:p>
        </w:tc>
      </w:tr>
      <w:tr w14:paraId="75EF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0C9FCCAC">
            <w:pPr>
              <w:widowControl/>
              <w:jc w:val="center"/>
              <w:rPr>
                <w:rFonts w:ascii="宋体" w:hAnsi="宋体" w:cs="宋体"/>
                <w:kern w:val="0"/>
                <w:szCs w:val="21"/>
              </w:rPr>
            </w:pPr>
            <w:r>
              <w:rPr>
                <w:rFonts w:hint="eastAsia" w:ascii="宋体" w:hAnsi="宋体" w:cs="宋体"/>
                <w:kern w:val="0"/>
                <w:szCs w:val="21"/>
              </w:rPr>
              <w:t>30</w:t>
            </w:r>
          </w:p>
        </w:tc>
        <w:tc>
          <w:tcPr>
            <w:tcW w:w="882" w:type="dxa"/>
            <w:shd w:val="clear" w:color="auto" w:fill="auto"/>
            <w:vAlign w:val="center"/>
          </w:tcPr>
          <w:p w14:paraId="1F124C8C">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638C7706">
            <w:pPr>
              <w:widowControl/>
              <w:jc w:val="left"/>
              <w:rPr>
                <w:rFonts w:ascii="宋体" w:hAnsi="宋体" w:cs="宋体"/>
                <w:kern w:val="0"/>
                <w:szCs w:val="21"/>
              </w:rPr>
            </w:pPr>
          </w:p>
        </w:tc>
        <w:tc>
          <w:tcPr>
            <w:tcW w:w="1843" w:type="dxa"/>
            <w:shd w:val="clear" w:color="auto" w:fill="auto"/>
            <w:vAlign w:val="center"/>
          </w:tcPr>
          <w:p w14:paraId="0B6ABC84">
            <w:pPr>
              <w:widowControl/>
              <w:jc w:val="left"/>
              <w:rPr>
                <w:rFonts w:ascii="宋体" w:hAnsi="宋体" w:cs="宋体"/>
                <w:kern w:val="0"/>
                <w:szCs w:val="21"/>
              </w:rPr>
            </w:pPr>
            <w:r>
              <w:rPr>
                <w:rFonts w:hint="eastAsia" w:ascii="宋体" w:hAnsi="宋体" w:cs="宋体"/>
                <w:kern w:val="0"/>
                <w:szCs w:val="21"/>
              </w:rPr>
              <w:t>显示屏可视角度</w:t>
            </w:r>
          </w:p>
        </w:tc>
        <w:tc>
          <w:tcPr>
            <w:tcW w:w="709" w:type="dxa"/>
            <w:shd w:val="clear" w:color="auto" w:fill="auto"/>
            <w:vAlign w:val="center"/>
          </w:tcPr>
          <w:p w14:paraId="727DB3D4">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3C293386">
            <w:pPr>
              <w:widowControl/>
              <w:jc w:val="left"/>
              <w:rPr>
                <w:rFonts w:ascii="宋体" w:hAnsi="宋体" w:cs="宋体"/>
                <w:kern w:val="0"/>
                <w:szCs w:val="21"/>
              </w:rPr>
            </w:pPr>
            <w:r>
              <w:rPr>
                <w:rFonts w:hint="eastAsia" w:ascii="宋体" w:hAnsi="宋体" w:cs="宋体"/>
                <w:kern w:val="0"/>
                <w:szCs w:val="21"/>
              </w:rPr>
              <w:t>水平≥178°</w:t>
            </w:r>
          </w:p>
        </w:tc>
      </w:tr>
      <w:tr w14:paraId="68D6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3D003A1D">
            <w:pPr>
              <w:widowControl/>
              <w:jc w:val="center"/>
              <w:rPr>
                <w:rFonts w:ascii="宋体" w:hAnsi="宋体" w:cs="宋体"/>
                <w:kern w:val="0"/>
                <w:szCs w:val="21"/>
              </w:rPr>
            </w:pPr>
            <w:r>
              <w:rPr>
                <w:rFonts w:hint="eastAsia" w:ascii="宋体" w:hAnsi="宋体" w:cs="宋体"/>
                <w:kern w:val="0"/>
                <w:szCs w:val="21"/>
              </w:rPr>
              <w:t>31</w:t>
            </w:r>
          </w:p>
        </w:tc>
        <w:tc>
          <w:tcPr>
            <w:tcW w:w="882" w:type="dxa"/>
            <w:shd w:val="clear" w:color="auto" w:fill="auto"/>
            <w:vAlign w:val="center"/>
          </w:tcPr>
          <w:p w14:paraId="06073D89">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5A3DAE3E">
            <w:pPr>
              <w:widowControl/>
              <w:jc w:val="left"/>
              <w:rPr>
                <w:rFonts w:ascii="宋体" w:hAnsi="宋体" w:cs="宋体"/>
                <w:kern w:val="0"/>
                <w:szCs w:val="21"/>
              </w:rPr>
            </w:pPr>
          </w:p>
        </w:tc>
        <w:tc>
          <w:tcPr>
            <w:tcW w:w="1843" w:type="dxa"/>
            <w:shd w:val="clear" w:color="auto" w:fill="auto"/>
            <w:vAlign w:val="center"/>
          </w:tcPr>
          <w:p w14:paraId="6E4C9F0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显示屏尺寸</w:t>
            </w:r>
          </w:p>
        </w:tc>
        <w:tc>
          <w:tcPr>
            <w:tcW w:w="709" w:type="dxa"/>
            <w:shd w:val="clear" w:color="auto" w:fill="auto"/>
            <w:vAlign w:val="center"/>
          </w:tcPr>
          <w:p w14:paraId="31C1F83B">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74827C1">
            <w:pPr>
              <w:widowControl/>
              <w:jc w:val="left"/>
              <w:rPr>
                <w:rFonts w:ascii="宋体" w:hAnsi="宋体" w:cs="宋体"/>
                <w:kern w:val="0"/>
                <w:szCs w:val="21"/>
              </w:rPr>
            </w:pPr>
            <w:r>
              <w:rPr>
                <w:rFonts w:hint="eastAsia" w:ascii="宋体" w:hAnsi="宋体" w:cs="宋体"/>
                <w:kern w:val="0"/>
                <w:szCs w:val="21"/>
              </w:rPr>
              <w:t>≥23.8英寸一体机100Hz刷新率，可选十点触摸</w:t>
            </w:r>
          </w:p>
        </w:tc>
      </w:tr>
      <w:tr w14:paraId="7503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0D2B6ED0">
            <w:pPr>
              <w:widowControl/>
              <w:jc w:val="center"/>
              <w:rPr>
                <w:rFonts w:ascii="宋体" w:hAnsi="宋体" w:cs="宋体"/>
                <w:kern w:val="0"/>
                <w:szCs w:val="21"/>
              </w:rPr>
            </w:pPr>
            <w:r>
              <w:rPr>
                <w:rFonts w:hint="eastAsia" w:ascii="宋体" w:hAnsi="宋体" w:cs="宋体"/>
                <w:kern w:val="0"/>
                <w:szCs w:val="21"/>
              </w:rPr>
              <w:t>32</w:t>
            </w:r>
          </w:p>
        </w:tc>
        <w:tc>
          <w:tcPr>
            <w:tcW w:w="882" w:type="dxa"/>
            <w:shd w:val="clear" w:color="auto" w:fill="auto"/>
            <w:vAlign w:val="center"/>
          </w:tcPr>
          <w:p w14:paraId="3162BC0B">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1A287BE6">
            <w:pPr>
              <w:widowControl/>
              <w:jc w:val="left"/>
              <w:rPr>
                <w:rFonts w:ascii="宋体" w:hAnsi="宋体" w:cs="宋体"/>
                <w:kern w:val="0"/>
                <w:szCs w:val="21"/>
              </w:rPr>
            </w:pPr>
          </w:p>
        </w:tc>
        <w:tc>
          <w:tcPr>
            <w:tcW w:w="1843" w:type="dxa"/>
            <w:shd w:val="clear" w:color="auto" w:fill="auto"/>
            <w:vAlign w:val="center"/>
          </w:tcPr>
          <w:p w14:paraId="229E1C7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显示屏屏幕比例</w:t>
            </w:r>
          </w:p>
        </w:tc>
        <w:tc>
          <w:tcPr>
            <w:tcW w:w="709" w:type="dxa"/>
            <w:shd w:val="clear" w:color="auto" w:fill="auto"/>
            <w:vAlign w:val="center"/>
          </w:tcPr>
          <w:p w14:paraId="5E79C8E9">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067DD70B">
            <w:pPr>
              <w:widowControl/>
              <w:jc w:val="left"/>
              <w:rPr>
                <w:rFonts w:ascii="宋体" w:hAnsi="宋体" w:cs="宋体"/>
                <w:kern w:val="0"/>
                <w:szCs w:val="21"/>
              </w:rPr>
            </w:pPr>
            <w:r>
              <w:rPr>
                <w:rFonts w:hint="eastAsia" w:ascii="宋体" w:hAnsi="宋体" w:cs="宋体"/>
                <w:kern w:val="0"/>
                <w:szCs w:val="21"/>
              </w:rPr>
              <w:t>16 :9</w:t>
            </w:r>
          </w:p>
        </w:tc>
      </w:tr>
      <w:tr w14:paraId="06C0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2CF96B3D">
            <w:pPr>
              <w:widowControl/>
              <w:jc w:val="center"/>
              <w:rPr>
                <w:rFonts w:ascii="宋体" w:hAnsi="宋体" w:cs="宋体"/>
                <w:kern w:val="0"/>
                <w:szCs w:val="21"/>
              </w:rPr>
            </w:pPr>
            <w:r>
              <w:rPr>
                <w:rFonts w:hint="eastAsia" w:ascii="宋体" w:hAnsi="宋体" w:cs="宋体"/>
                <w:kern w:val="0"/>
                <w:szCs w:val="21"/>
              </w:rPr>
              <w:t>33</w:t>
            </w:r>
          </w:p>
        </w:tc>
        <w:tc>
          <w:tcPr>
            <w:tcW w:w="882" w:type="dxa"/>
            <w:shd w:val="clear" w:color="auto" w:fill="auto"/>
            <w:vAlign w:val="center"/>
          </w:tcPr>
          <w:p w14:paraId="34A0F7CE">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20F1DE53">
            <w:pPr>
              <w:widowControl/>
              <w:jc w:val="left"/>
              <w:rPr>
                <w:rFonts w:ascii="宋体" w:hAnsi="宋体" w:cs="宋体"/>
                <w:kern w:val="0"/>
                <w:szCs w:val="21"/>
              </w:rPr>
            </w:pPr>
          </w:p>
        </w:tc>
        <w:tc>
          <w:tcPr>
            <w:tcW w:w="1843" w:type="dxa"/>
            <w:shd w:val="clear" w:color="auto" w:fill="auto"/>
            <w:vAlign w:val="center"/>
          </w:tcPr>
          <w:p w14:paraId="6F32E22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显示器外观颜色</w:t>
            </w:r>
          </w:p>
        </w:tc>
        <w:tc>
          <w:tcPr>
            <w:tcW w:w="709" w:type="dxa"/>
            <w:shd w:val="clear" w:color="auto" w:fill="auto"/>
            <w:vAlign w:val="center"/>
          </w:tcPr>
          <w:p w14:paraId="5CA5C38A">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E5150E7">
            <w:pPr>
              <w:widowControl/>
              <w:jc w:val="left"/>
              <w:rPr>
                <w:rFonts w:ascii="宋体" w:hAnsi="宋体" w:cs="宋体"/>
                <w:kern w:val="0"/>
                <w:szCs w:val="21"/>
              </w:rPr>
            </w:pPr>
            <w:r>
              <w:rPr>
                <w:rFonts w:hint="eastAsia" w:ascii="宋体" w:hAnsi="宋体" w:cs="宋体"/>
                <w:kern w:val="0"/>
                <w:szCs w:val="21"/>
              </w:rPr>
              <w:t>黑色</w:t>
            </w:r>
          </w:p>
        </w:tc>
      </w:tr>
      <w:tr w14:paraId="2819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shd w:val="clear" w:color="auto" w:fill="auto"/>
            <w:vAlign w:val="center"/>
          </w:tcPr>
          <w:p w14:paraId="4BF708D9">
            <w:pPr>
              <w:widowControl/>
              <w:jc w:val="center"/>
              <w:rPr>
                <w:rFonts w:ascii="宋体" w:hAnsi="宋体" w:cs="宋体"/>
                <w:kern w:val="0"/>
                <w:szCs w:val="21"/>
              </w:rPr>
            </w:pPr>
            <w:r>
              <w:rPr>
                <w:rFonts w:hint="eastAsia" w:ascii="宋体" w:hAnsi="宋体" w:cs="宋体"/>
                <w:kern w:val="0"/>
                <w:szCs w:val="21"/>
              </w:rPr>
              <w:t>34</w:t>
            </w:r>
          </w:p>
        </w:tc>
        <w:tc>
          <w:tcPr>
            <w:tcW w:w="882" w:type="dxa"/>
            <w:shd w:val="clear" w:color="auto" w:fill="auto"/>
            <w:vAlign w:val="center"/>
          </w:tcPr>
          <w:p w14:paraId="5464C6F2">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6987323E">
            <w:pPr>
              <w:widowControl/>
              <w:jc w:val="left"/>
              <w:rPr>
                <w:rFonts w:ascii="宋体" w:hAnsi="宋体" w:cs="宋体"/>
                <w:kern w:val="0"/>
                <w:szCs w:val="21"/>
              </w:rPr>
            </w:pPr>
          </w:p>
        </w:tc>
        <w:tc>
          <w:tcPr>
            <w:tcW w:w="1843" w:type="dxa"/>
            <w:shd w:val="clear" w:color="auto" w:fill="auto"/>
            <w:vAlign w:val="center"/>
          </w:tcPr>
          <w:p w14:paraId="2C3094F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显示屏防蓝光</w:t>
            </w:r>
          </w:p>
        </w:tc>
        <w:tc>
          <w:tcPr>
            <w:tcW w:w="709" w:type="dxa"/>
            <w:shd w:val="clear" w:color="auto" w:fill="auto"/>
            <w:vAlign w:val="center"/>
          </w:tcPr>
          <w:p w14:paraId="3F224CF0">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33A5B3F5">
            <w:pPr>
              <w:widowControl/>
              <w:jc w:val="left"/>
              <w:rPr>
                <w:rFonts w:ascii="宋体" w:hAnsi="宋体" w:cs="宋体"/>
                <w:kern w:val="0"/>
                <w:szCs w:val="21"/>
              </w:rPr>
            </w:pPr>
            <w:r>
              <w:rPr>
                <w:rFonts w:hint="eastAsia" w:ascii="宋体" w:hAnsi="宋体" w:cs="宋体"/>
                <w:kern w:val="0"/>
                <w:szCs w:val="21"/>
              </w:rPr>
              <w:t>支持防蓝光模式，蓝光加权辐射亮度比应≤0.0012W/(·cd·sr)（瓦每坎特拉每球面度）</w:t>
            </w:r>
          </w:p>
        </w:tc>
      </w:tr>
      <w:tr w14:paraId="42C3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734F3AC9">
            <w:pPr>
              <w:widowControl/>
              <w:jc w:val="center"/>
              <w:rPr>
                <w:rFonts w:ascii="宋体" w:hAnsi="宋体" w:cs="宋体"/>
                <w:kern w:val="0"/>
                <w:szCs w:val="21"/>
              </w:rPr>
            </w:pPr>
            <w:r>
              <w:rPr>
                <w:rFonts w:hint="eastAsia" w:ascii="宋体" w:hAnsi="宋体" w:cs="宋体"/>
                <w:kern w:val="0"/>
                <w:szCs w:val="21"/>
              </w:rPr>
              <w:t>35</w:t>
            </w:r>
          </w:p>
        </w:tc>
        <w:tc>
          <w:tcPr>
            <w:tcW w:w="882" w:type="dxa"/>
            <w:shd w:val="clear" w:color="auto" w:fill="auto"/>
            <w:vAlign w:val="center"/>
          </w:tcPr>
          <w:p w14:paraId="58C1B97E">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35F88DD1">
            <w:pPr>
              <w:widowControl/>
              <w:jc w:val="left"/>
              <w:rPr>
                <w:rFonts w:ascii="宋体" w:hAnsi="宋体" w:cs="宋体"/>
                <w:kern w:val="0"/>
                <w:szCs w:val="21"/>
              </w:rPr>
            </w:pPr>
          </w:p>
        </w:tc>
        <w:tc>
          <w:tcPr>
            <w:tcW w:w="1843" w:type="dxa"/>
            <w:shd w:val="clear" w:color="auto" w:fill="auto"/>
            <w:vAlign w:val="center"/>
          </w:tcPr>
          <w:p w14:paraId="71995862">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显示屏低频闪</w:t>
            </w:r>
          </w:p>
        </w:tc>
        <w:tc>
          <w:tcPr>
            <w:tcW w:w="709" w:type="dxa"/>
            <w:shd w:val="clear" w:color="auto" w:fill="auto"/>
            <w:vAlign w:val="center"/>
          </w:tcPr>
          <w:p w14:paraId="18C1A30D">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1CD66FBC">
            <w:pPr>
              <w:widowControl/>
              <w:jc w:val="left"/>
              <w:rPr>
                <w:rFonts w:ascii="宋体" w:hAnsi="宋体" w:cs="宋体"/>
                <w:kern w:val="0"/>
                <w:szCs w:val="21"/>
              </w:rPr>
            </w:pPr>
            <w:r>
              <w:rPr>
                <w:rFonts w:hint="eastAsia" w:ascii="宋体" w:hAnsi="宋体" w:cs="宋体"/>
                <w:kern w:val="0"/>
                <w:szCs w:val="21"/>
              </w:rPr>
              <w:t>显示屏应支持低频闪≤-35dB</w:t>
            </w:r>
          </w:p>
        </w:tc>
      </w:tr>
      <w:tr w14:paraId="0A85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4DB218A2">
            <w:pPr>
              <w:widowControl/>
              <w:jc w:val="center"/>
              <w:rPr>
                <w:rFonts w:ascii="宋体" w:hAnsi="宋体" w:cs="宋体"/>
                <w:kern w:val="0"/>
                <w:szCs w:val="21"/>
              </w:rPr>
            </w:pPr>
            <w:r>
              <w:rPr>
                <w:rFonts w:hint="eastAsia" w:ascii="宋体" w:hAnsi="宋体" w:cs="宋体"/>
                <w:kern w:val="0"/>
                <w:szCs w:val="21"/>
              </w:rPr>
              <w:t>36</w:t>
            </w:r>
          </w:p>
        </w:tc>
        <w:tc>
          <w:tcPr>
            <w:tcW w:w="882" w:type="dxa"/>
            <w:shd w:val="clear" w:color="auto" w:fill="auto"/>
            <w:vAlign w:val="center"/>
          </w:tcPr>
          <w:p w14:paraId="33A159A0">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7858D606">
            <w:pPr>
              <w:widowControl/>
              <w:jc w:val="left"/>
              <w:rPr>
                <w:rFonts w:ascii="宋体" w:hAnsi="宋体" w:cs="宋体"/>
                <w:kern w:val="0"/>
                <w:szCs w:val="21"/>
              </w:rPr>
            </w:pPr>
          </w:p>
        </w:tc>
        <w:tc>
          <w:tcPr>
            <w:tcW w:w="1843" w:type="dxa"/>
            <w:shd w:val="clear" w:color="auto" w:fill="auto"/>
            <w:vAlign w:val="center"/>
          </w:tcPr>
          <w:p w14:paraId="7E15BFA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显示屏防炫目</w:t>
            </w:r>
          </w:p>
        </w:tc>
        <w:tc>
          <w:tcPr>
            <w:tcW w:w="709" w:type="dxa"/>
            <w:shd w:val="clear" w:color="auto" w:fill="auto"/>
            <w:vAlign w:val="center"/>
          </w:tcPr>
          <w:p w14:paraId="1D9B3CC1">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0C2B838F">
            <w:pPr>
              <w:widowControl/>
              <w:jc w:val="left"/>
              <w:rPr>
                <w:rFonts w:ascii="宋体" w:hAnsi="宋体" w:cs="宋体"/>
                <w:kern w:val="0"/>
                <w:szCs w:val="21"/>
              </w:rPr>
            </w:pPr>
            <w:r>
              <w:rPr>
                <w:rFonts w:hint="eastAsia" w:ascii="宋体" w:hAnsi="宋体" w:cs="宋体"/>
                <w:kern w:val="0"/>
                <w:szCs w:val="21"/>
              </w:rPr>
              <w:t>显示屏镜面反射率≤10%</w:t>
            </w:r>
          </w:p>
        </w:tc>
      </w:tr>
      <w:tr w14:paraId="1D41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206CD711">
            <w:pPr>
              <w:widowControl/>
              <w:jc w:val="center"/>
              <w:rPr>
                <w:rFonts w:ascii="宋体" w:hAnsi="宋体" w:cs="宋体"/>
                <w:kern w:val="0"/>
                <w:szCs w:val="21"/>
              </w:rPr>
            </w:pPr>
            <w:r>
              <w:rPr>
                <w:rFonts w:hint="eastAsia" w:ascii="宋体" w:hAnsi="宋体" w:cs="宋体"/>
                <w:kern w:val="0"/>
                <w:szCs w:val="21"/>
              </w:rPr>
              <w:t>37</w:t>
            </w:r>
          </w:p>
        </w:tc>
        <w:tc>
          <w:tcPr>
            <w:tcW w:w="882" w:type="dxa"/>
            <w:shd w:val="clear" w:color="auto" w:fill="auto"/>
            <w:vAlign w:val="center"/>
          </w:tcPr>
          <w:p w14:paraId="6780CE83">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restart"/>
            <w:shd w:val="clear" w:color="auto" w:fill="auto"/>
            <w:vAlign w:val="center"/>
          </w:tcPr>
          <w:p w14:paraId="0019DDC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外设规格</w:t>
            </w:r>
          </w:p>
        </w:tc>
        <w:tc>
          <w:tcPr>
            <w:tcW w:w="1843" w:type="dxa"/>
            <w:shd w:val="clear" w:color="auto" w:fill="auto"/>
            <w:vAlign w:val="center"/>
          </w:tcPr>
          <w:p w14:paraId="219AE691">
            <w:pPr>
              <w:widowControl/>
              <w:jc w:val="left"/>
              <w:rPr>
                <w:rFonts w:ascii="宋体" w:hAnsi="宋体" w:cs="宋体"/>
                <w:kern w:val="0"/>
                <w:szCs w:val="21"/>
              </w:rPr>
            </w:pPr>
            <w:r>
              <w:rPr>
                <w:rFonts w:hint="eastAsia" w:ascii="宋体" w:hAnsi="宋体" w:cs="宋体"/>
                <w:kern w:val="0"/>
                <w:szCs w:val="21"/>
              </w:rPr>
              <w:t>传声器数量</w:t>
            </w:r>
          </w:p>
        </w:tc>
        <w:tc>
          <w:tcPr>
            <w:tcW w:w="709" w:type="dxa"/>
            <w:shd w:val="clear" w:color="auto" w:fill="auto"/>
            <w:vAlign w:val="center"/>
          </w:tcPr>
          <w:p w14:paraId="75CCC9E4">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8AD7609">
            <w:pPr>
              <w:widowControl/>
              <w:jc w:val="left"/>
              <w:rPr>
                <w:rFonts w:ascii="宋体" w:hAnsi="宋体" w:cs="Arial"/>
                <w:kern w:val="0"/>
                <w:szCs w:val="21"/>
              </w:rPr>
            </w:pPr>
            <w:r>
              <w:rPr>
                <w:rFonts w:ascii="宋体" w:hAnsi="宋体" w:cs="Arial"/>
                <w:kern w:val="0"/>
                <w:szCs w:val="21"/>
              </w:rPr>
              <w:t>0</w:t>
            </w:r>
          </w:p>
        </w:tc>
      </w:tr>
      <w:tr w14:paraId="31CB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17FA0C4D">
            <w:pPr>
              <w:widowControl/>
              <w:jc w:val="center"/>
              <w:rPr>
                <w:rFonts w:ascii="宋体" w:hAnsi="宋体" w:cs="宋体"/>
                <w:kern w:val="0"/>
                <w:szCs w:val="21"/>
              </w:rPr>
            </w:pPr>
            <w:r>
              <w:rPr>
                <w:rFonts w:hint="eastAsia" w:ascii="宋体" w:hAnsi="宋体" w:cs="宋体"/>
                <w:kern w:val="0"/>
                <w:szCs w:val="21"/>
              </w:rPr>
              <w:t>38</w:t>
            </w:r>
          </w:p>
        </w:tc>
        <w:tc>
          <w:tcPr>
            <w:tcW w:w="882" w:type="dxa"/>
            <w:shd w:val="clear" w:color="auto" w:fill="auto"/>
            <w:vAlign w:val="center"/>
          </w:tcPr>
          <w:p w14:paraId="3BFD1F55">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6D4188DE">
            <w:pPr>
              <w:widowControl/>
              <w:jc w:val="left"/>
              <w:rPr>
                <w:rFonts w:ascii="宋体" w:hAnsi="宋体" w:cs="宋体"/>
                <w:kern w:val="0"/>
                <w:szCs w:val="21"/>
              </w:rPr>
            </w:pPr>
          </w:p>
        </w:tc>
        <w:tc>
          <w:tcPr>
            <w:tcW w:w="1843" w:type="dxa"/>
            <w:shd w:val="clear" w:color="auto" w:fill="auto"/>
            <w:vAlign w:val="center"/>
          </w:tcPr>
          <w:p w14:paraId="2E868BF9">
            <w:pPr>
              <w:widowControl/>
              <w:jc w:val="left"/>
              <w:rPr>
                <w:rFonts w:ascii="宋体" w:hAnsi="宋体" w:cs="宋体"/>
                <w:kern w:val="0"/>
                <w:szCs w:val="21"/>
              </w:rPr>
            </w:pPr>
            <w:r>
              <w:rPr>
                <w:rFonts w:hint="eastAsia" w:ascii="宋体" w:hAnsi="宋体" w:cs="宋体"/>
                <w:kern w:val="0"/>
                <w:szCs w:val="21"/>
              </w:rPr>
              <w:t>扬声器数量</w:t>
            </w:r>
          </w:p>
        </w:tc>
        <w:tc>
          <w:tcPr>
            <w:tcW w:w="709" w:type="dxa"/>
            <w:shd w:val="clear" w:color="auto" w:fill="auto"/>
            <w:vAlign w:val="center"/>
          </w:tcPr>
          <w:p w14:paraId="3CD4D88E">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43CF548E">
            <w:pPr>
              <w:widowControl/>
              <w:jc w:val="left"/>
              <w:rPr>
                <w:rFonts w:ascii="宋体" w:hAnsi="宋体" w:cs="Arial"/>
                <w:kern w:val="0"/>
                <w:szCs w:val="21"/>
              </w:rPr>
            </w:pPr>
            <w:r>
              <w:rPr>
                <w:rFonts w:ascii="宋体" w:hAnsi="宋体" w:cs="Arial"/>
                <w:kern w:val="0"/>
                <w:szCs w:val="21"/>
              </w:rPr>
              <w:t>≥1 个</w:t>
            </w:r>
          </w:p>
        </w:tc>
      </w:tr>
      <w:tr w14:paraId="2109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07F4D500">
            <w:pPr>
              <w:widowControl/>
              <w:jc w:val="center"/>
              <w:rPr>
                <w:rFonts w:ascii="宋体" w:hAnsi="宋体" w:cs="宋体"/>
                <w:kern w:val="0"/>
                <w:szCs w:val="21"/>
              </w:rPr>
            </w:pPr>
            <w:r>
              <w:rPr>
                <w:rFonts w:hint="eastAsia" w:ascii="宋体" w:hAnsi="宋体" w:cs="宋体"/>
                <w:kern w:val="0"/>
                <w:szCs w:val="21"/>
              </w:rPr>
              <w:t>39</w:t>
            </w:r>
          </w:p>
        </w:tc>
        <w:tc>
          <w:tcPr>
            <w:tcW w:w="882" w:type="dxa"/>
            <w:shd w:val="clear" w:color="auto" w:fill="auto"/>
            <w:vAlign w:val="center"/>
          </w:tcPr>
          <w:p w14:paraId="7C88152C">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5F9213F4">
            <w:pPr>
              <w:widowControl/>
              <w:jc w:val="left"/>
              <w:rPr>
                <w:rFonts w:ascii="宋体" w:hAnsi="宋体" w:cs="宋体"/>
                <w:kern w:val="0"/>
                <w:szCs w:val="21"/>
              </w:rPr>
            </w:pPr>
          </w:p>
        </w:tc>
        <w:tc>
          <w:tcPr>
            <w:tcW w:w="1843" w:type="dxa"/>
            <w:shd w:val="clear" w:color="auto" w:fill="auto"/>
            <w:vAlign w:val="center"/>
          </w:tcPr>
          <w:p w14:paraId="6CA6F42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鼠标数量</w:t>
            </w:r>
          </w:p>
        </w:tc>
        <w:tc>
          <w:tcPr>
            <w:tcW w:w="709" w:type="dxa"/>
            <w:shd w:val="clear" w:color="auto" w:fill="auto"/>
            <w:vAlign w:val="center"/>
          </w:tcPr>
          <w:p w14:paraId="0A24660F">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6F138F6">
            <w:pPr>
              <w:widowControl/>
              <w:jc w:val="left"/>
              <w:rPr>
                <w:rFonts w:ascii="宋体" w:hAnsi="宋体" w:cs="宋体"/>
                <w:kern w:val="0"/>
                <w:szCs w:val="21"/>
              </w:rPr>
            </w:pPr>
            <w:r>
              <w:rPr>
                <w:rFonts w:hint="eastAsia" w:ascii="宋体" w:hAnsi="宋体" w:cs="宋体"/>
                <w:kern w:val="0"/>
                <w:szCs w:val="21"/>
              </w:rPr>
              <w:t>≥1 个</w:t>
            </w:r>
          </w:p>
        </w:tc>
      </w:tr>
      <w:tr w14:paraId="42C2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72F5283F">
            <w:pPr>
              <w:widowControl/>
              <w:jc w:val="center"/>
              <w:rPr>
                <w:rFonts w:ascii="宋体" w:hAnsi="宋体" w:cs="宋体"/>
                <w:kern w:val="0"/>
                <w:szCs w:val="21"/>
              </w:rPr>
            </w:pPr>
            <w:r>
              <w:rPr>
                <w:rFonts w:hint="eastAsia" w:ascii="宋体" w:hAnsi="宋体" w:cs="宋体"/>
                <w:kern w:val="0"/>
                <w:szCs w:val="21"/>
              </w:rPr>
              <w:t>40</w:t>
            </w:r>
          </w:p>
        </w:tc>
        <w:tc>
          <w:tcPr>
            <w:tcW w:w="882" w:type="dxa"/>
            <w:shd w:val="clear" w:color="auto" w:fill="auto"/>
            <w:vAlign w:val="center"/>
          </w:tcPr>
          <w:p w14:paraId="7495DF62">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1B960ADD">
            <w:pPr>
              <w:widowControl/>
              <w:jc w:val="left"/>
              <w:rPr>
                <w:rFonts w:ascii="宋体" w:hAnsi="宋体" w:cs="宋体"/>
                <w:kern w:val="0"/>
                <w:szCs w:val="21"/>
              </w:rPr>
            </w:pPr>
          </w:p>
        </w:tc>
        <w:tc>
          <w:tcPr>
            <w:tcW w:w="1843" w:type="dxa"/>
            <w:shd w:val="clear" w:color="auto" w:fill="auto"/>
            <w:vAlign w:val="center"/>
          </w:tcPr>
          <w:p w14:paraId="7060B76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键盘数量</w:t>
            </w:r>
          </w:p>
        </w:tc>
        <w:tc>
          <w:tcPr>
            <w:tcW w:w="709" w:type="dxa"/>
            <w:shd w:val="clear" w:color="auto" w:fill="auto"/>
            <w:vAlign w:val="center"/>
          </w:tcPr>
          <w:p w14:paraId="54657CB6">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04B53D05">
            <w:pPr>
              <w:widowControl/>
              <w:jc w:val="left"/>
              <w:rPr>
                <w:rFonts w:ascii="宋体" w:hAnsi="宋体" w:cs="宋体"/>
                <w:kern w:val="0"/>
                <w:szCs w:val="21"/>
              </w:rPr>
            </w:pPr>
            <w:r>
              <w:rPr>
                <w:rFonts w:hint="eastAsia" w:ascii="宋体" w:hAnsi="宋体" w:cs="宋体"/>
                <w:kern w:val="0"/>
                <w:szCs w:val="21"/>
              </w:rPr>
              <w:t>≥1 个</w:t>
            </w:r>
          </w:p>
        </w:tc>
      </w:tr>
      <w:tr w14:paraId="316D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28EDFC15">
            <w:pPr>
              <w:widowControl/>
              <w:jc w:val="center"/>
              <w:rPr>
                <w:rFonts w:ascii="宋体" w:hAnsi="宋体" w:cs="宋体"/>
                <w:kern w:val="0"/>
                <w:szCs w:val="21"/>
              </w:rPr>
            </w:pPr>
            <w:r>
              <w:rPr>
                <w:rFonts w:hint="eastAsia" w:ascii="宋体" w:hAnsi="宋体" w:cs="宋体"/>
                <w:kern w:val="0"/>
                <w:szCs w:val="21"/>
              </w:rPr>
              <w:t>41</w:t>
            </w:r>
          </w:p>
        </w:tc>
        <w:tc>
          <w:tcPr>
            <w:tcW w:w="882" w:type="dxa"/>
            <w:shd w:val="clear" w:color="auto" w:fill="auto"/>
            <w:vAlign w:val="center"/>
          </w:tcPr>
          <w:p w14:paraId="4F1AC60E">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76B3A100">
            <w:pPr>
              <w:widowControl/>
              <w:jc w:val="left"/>
              <w:rPr>
                <w:rFonts w:ascii="宋体" w:hAnsi="宋体" w:cs="宋体"/>
                <w:kern w:val="0"/>
                <w:szCs w:val="21"/>
              </w:rPr>
            </w:pPr>
          </w:p>
        </w:tc>
        <w:tc>
          <w:tcPr>
            <w:tcW w:w="1843" w:type="dxa"/>
            <w:shd w:val="clear" w:color="auto" w:fill="auto"/>
            <w:vAlign w:val="center"/>
          </w:tcPr>
          <w:p w14:paraId="522888D1">
            <w:pPr>
              <w:widowControl/>
              <w:jc w:val="left"/>
              <w:rPr>
                <w:rFonts w:ascii="宋体" w:hAnsi="宋体" w:cs="宋体"/>
                <w:kern w:val="0"/>
                <w:szCs w:val="21"/>
              </w:rPr>
            </w:pPr>
            <w:r>
              <w:rPr>
                <w:rFonts w:hint="eastAsia" w:ascii="宋体" w:hAnsi="宋体" w:cs="宋体"/>
                <w:kern w:val="0"/>
                <w:szCs w:val="21"/>
              </w:rPr>
              <w:t>摄像头数量</w:t>
            </w:r>
          </w:p>
        </w:tc>
        <w:tc>
          <w:tcPr>
            <w:tcW w:w="709" w:type="dxa"/>
            <w:shd w:val="clear" w:color="auto" w:fill="auto"/>
            <w:vAlign w:val="center"/>
          </w:tcPr>
          <w:p w14:paraId="5C82D74C">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CEDE6B9">
            <w:pPr>
              <w:widowControl/>
              <w:jc w:val="left"/>
              <w:rPr>
                <w:rFonts w:ascii="宋体" w:hAnsi="宋体" w:cs="Arial"/>
                <w:kern w:val="0"/>
                <w:szCs w:val="21"/>
              </w:rPr>
            </w:pPr>
            <w:r>
              <w:rPr>
                <w:rFonts w:ascii="宋体" w:hAnsi="宋体" w:cs="Arial"/>
                <w:kern w:val="0"/>
                <w:szCs w:val="21"/>
              </w:rPr>
              <w:t>≥1 个</w:t>
            </w:r>
          </w:p>
        </w:tc>
      </w:tr>
      <w:tr w14:paraId="575C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62276997">
            <w:pPr>
              <w:widowControl/>
              <w:jc w:val="center"/>
              <w:rPr>
                <w:rFonts w:ascii="宋体" w:hAnsi="宋体" w:cs="宋体"/>
                <w:kern w:val="0"/>
                <w:szCs w:val="21"/>
              </w:rPr>
            </w:pPr>
            <w:r>
              <w:rPr>
                <w:rFonts w:hint="eastAsia" w:ascii="宋体" w:hAnsi="宋体" w:cs="宋体"/>
                <w:kern w:val="0"/>
                <w:szCs w:val="21"/>
              </w:rPr>
              <w:t>42</w:t>
            </w:r>
          </w:p>
        </w:tc>
        <w:tc>
          <w:tcPr>
            <w:tcW w:w="882" w:type="dxa"/>
            <w:shd w:val="clear" w:color="auto" w:fill="auto"/>
            <w:vAlign w:val="center"/>
          </w:tcPr>
          <w:p w14:paraId="527E48BC">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5A40EBE3">
            <w:pPr>
              <w:widowControl/>
              <w:jc w:val="left"/>
              <w:rPr>
                <w:rFonts w:ascii="宋体" w:hAnsi="宋体" w:cs="宋体"/>
                <w:kern w:val="0"/>
                <w:szCs w:val="21"/>
              </w:rPr>
            </w:pPr>
          </w:p>
        </w:tc>
        <w:tc>
          <w:tcPr>
            <w:tcW w:w="1843" w:type="dxa"/>
            <w:shd w:val="clear" w:color="auto" w:fill="auto"/>
            <w:vAlign w:val="center"/>
          </w:tcPr>
          <w:p w14:paraId="4605F332">
            <w:pPr>
              <w:widowControl/>
              <w:jc w:val="left"/>
              <w:rPr>
                <w:rFonts w:ascii="宋体" w:hAnsi="宋体" w:cs="宋体"/>
                <w:kern w:val="0"/>
                <w:szCs w:val="21"/>
              </w:rPr>
            </w:pPr>
            <w:r>
              <w:rPr>
                <w:rFonts w:hint="eastAsia" w:ascii="宋体" w:hAnsi="宋体" w:cs="宋体"/>
                <w:kern w:val="0"/>
                <w:szCs w:val="21"/>
              </w:rPr>
              <w:t>光驱数量</w:t>
            </w:r>
          </w:p>
        </w:tc>
        <w:tc>
          <w:tcPr>
            <w:tcW w:w="709" w:type="dxa"/>
            <w:shd w:val="clear" w:color="auto" w:fill="auto"/>
            <w:vAlign w:val="center"/>
          </w:tcPr>
          <w:p w14:paraId="7196318B">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5020654">
            <w:pPr>
              <w:widowControl/>
              <w:jc w:val="left"/>
              <w:rPr>
                <w:rFonts w:ascii="宋体" w:hAnsi="宋体" w:cs="宋体"/>
                <w:kern w:val="0"/>
                <w:szCs w:val="21"/>
              </w:rPr>
            </w:pPr>
            <w:r>
              <w:rPr>
                <w:rFonts w:hint="eastAsia" w:ascii="宋体" w:hAnsi="宋体" w:cs="宋体"/>
                <w:kern w:val="0"/>
                <w:szCs w:val="21"/>
              </w:rPr>
              <w:t>≥0 个</w:t>
            </w:r>
          </w:p>
        </w:tc>
      </w:tr>
      <w:tr w14:paraId="4959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29C03510">
            <w:pPr>
              <w:widowControl/>
              <w:jc w:val="center"/>
              <w:rPr>
                <w:rFonts w:ascii="宋体" w:hAnsi="宋体" w:cs="宋体"/>
                <w:kern w:val="0"/>
                <w:szCs w:val="21"/>
              </w:rPr>
            </w:pPr>
            <w:r>
              <w:rPr>
                <w:rFonts w:hint="eastAsia" w:ascii="宋体" w:hAnsi="宋体" w:cs="宋体"/>
                <w:kern w:val="0"/>
                <w:szCs w:val="21"/>
              </w:rPr>
              <w:t>43</w:t>
            </w:r>
          </w:p>
        </w:tc>
        <w:tc>
          <w:tcPr>
            <w:tcW w:w="882" w:type="dxa"/>
            <w:shd w:val="clear" w:color="auto" w:fill="auto"/>
            <w:vAlign w:val="center"/>
          </w:tcPr>
          <w:p w14:paraId="62E3DEF6">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00A06D1A">
            <w:pPr>
              <w:widowControl/>
              <w:jc w:val="left"/>
              <w:rPr>
                <w:rFonts w:ascii="宋体" w:hAnsi="宋体" w:cs="宋体"/>
                <w:kern w:val="0"/>
                <w:szCs w:val="21"/>
              </w:rPr>
            </w:pPr>
          </w:p>
        </w:tc>
        <w:tc>
          <w:tcPr>
            <w:tcW w:w="1843" w:type="dxa"/>
            <w:shd w:val="clear" w:color="auto" w:fill="auto"/>
            <w:vAlign w:val="center"/>
          </w:tcPr>
          <w:p w14:paraId="623C31C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键盘按键数目</w:t>
            </w:r>
          </w:p>
        </w:tc>
        <w:tc>
          <w:tcPr>
            <w:tcW w:w="709" w:type="dxa"/>
            <w:shd w:val="clear" w:color="auto" w:fill="auto"/>
            <w:vAlign w:val="center"/>
          </w:tcPr>
          <w:p w14:paraId="422CA9B2">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8DF0AD4">
            <w:pPr>
              <w:widowControl/>
              <w:jc w:val="left"/>
              <w:rPr>
                <w:rFonts w:ascii="宋体" w:hAnsi="宋体" w:cs="宋体"/>
                <w:kern w:val="0"/>
                <w:szCs w:val="21"/>
              </w:rPr>
            </w:pPr>
            <w:r>
              <w:rPr>
                <w:rFonts w:hint="eastAsia" w:ascii="宋体" w:hAnsi="宋体" w:cs="宋体"/>
                <w:kern w:val="0"/>
                <w:szCs w:val="21"/>
              </w:rPr>
              <w:t>104键</w:t>
            </w:r>
          </w:p>
        </w:tc>
      </w:tr>
      <w:tr w14:paraId="604C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12A39FC9">
            <w:pPr>
              <w:widowControl/>
              <w:jc w:val="center"/>
              <w:rPr>
                <w:rFonts w:ascii="宋体" w:hAnsi="宋体" w:cs="宋体"/>
                <w:kern w:val="0"/>
                <w:szCs w:val="21"/>
              </w:rPr>
            </w:pPr>
            <w:r>
              <w:rPr>
                <w:rFonts w:hint="eastAsia" w:ascii="宋体" w:hAnsi="宋体" w:cs="宋体"/>
                <w:kern w:val="0"/>
                <w:szCs w:val="21"/>
              </w:rPr>
              <w:t>44</w:t>
            </w:r>
          </w:p>
        </w:tc>
        <w:tc>
          <w:tcPr>
            <w:tcW w:w="882" w:type="dxa"/>
            <w:shd w:val="clear" w:color="auto" w:fill="auto"/>
            <w:vAlign w:val="center"/>
          </w:tcPr>
          <w:p w14:paraId="664623AD">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2EF4C9CA">
            <w:pPr>
              <w:widowControl/>
              <w:jc w:val="left"/>
              <w:rPr>
                <w:rFonts w:ascii="宋体" w:hAnsi="宋体" w:cs="宋体"/>
                <w:kern w:val="0"/>
                <w:szCs w:val="21"/>
              </w:rPr>
            </w:pPr>
          </w:p>
        </w:tc>
        <w:tc>
          <w:tcPr>
            <w:tcW w:w="1843" w:type="dxa"/>
            <w:shd w:val="clear" w:color="auto" w:fill="auto"/>
            <w:vAlign w:val="center"/>
          </w:tcPr>
          <w:p w14:paraId="4AE3073D">
            <w:pPr>
              <w:widowControl/>
              <w:jc w:val="left"/>
              <w:rPr>
                <w:rFonts w:ascii="宋体" w:hAnsi="宋体" w:cs="宋体"/>
                <w:kern w:val="0"/>
                <w:szCs w:val="21"/>
              </w:rPr>
            </w:pPr>
            <w:r>
              <w:rPr>
                <w:rFonts w:hint="eastAsia" w:ascii="宋体" w:hAnsi="宋体" w:cs="宋体"/>
                <w:kern w:val="0"/>
                <w:szCs w:val="21"/>
              </w:rPr>
              <w:t>摄像头像素</w:t>
            </w:r>
          </w:p>
        </w:tc>
        <w:tc>
          <w:tcPr>
            <w:tcW w:w="709" w:type="dxa"/>
            <w:shd w:val="clear" w:color="auto" w:fill="auto"/>
            <w:vAlign w:val="center"/>
          </w:tcPr>
          <w:p w14:paraId="0574DCDC">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B89068C">
            <w:pPr>
              <w:widowControl/>
              <w:jc w:val="left"/>
              <w:rPr>
                <w:rFonts w:ascii="宋体" w:hAnsi="宋体" w:cs="Arial"/>
                <w:kern w:val="0"/>
                <w:szCs w:val="21"/>
              </w:rPr>
            </w:pPr>
            <w:r>
              <w:rPr>
                <w:rFonts w:ascii="宋体" w:hAnsi="宋体" w:cs="Arial"/>
                <w:kern w:val="0"/>
                <w:szCs w:val="21"/>
              </w:rPr>
              <w:t>≥100 万</w:t>
            </w:r>
          </w:p>
        </w:tc>
      </w:tr>
      <w:tr w14:paraId="0A12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0C3DDDCD">
            <w:pPr>
              <w:widowControl/>
              <w:jc w:val="center"/>
              <w:rPr>
                <w:rFonts w:ascii="宋体" w:hAnsi="宋体" w:cs="宋体"/>
                <w:kern w:val="0"/>
                <w:szCs w:val="21"/>
              </w:rPr>
            </w:pPr>
            <w:r>
              <w:rPr>
                <w:rFonts w:hint="eastAsia" w:ascii="宋体" w:hAnsi="宋体" w:cs="宋体"/>
                <w:kern w:val="0"/>
                <w:szCs w:val="21"/>
              </w:rPr>
              <w:t>45</w:t>
            </w:r>
          </w:p>
        </w:tc>
        <w:tc>
          <w:tcPr>
            <w:tcW w:w="882" w:type="dxa"/>
            <w:shd w:val="clear" w:color="auto" w:fill="auto"/>
            <w:vAlign w:val="center"/>
          </w:tcPr>
          <w:p w14:paraId="45A0BC12">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456FBE94">
            <w:pPr>
              <w:widowControl/>
              <w:jc w:val="left"/>
              <w:rPr>
                <w:rFonts w:ascii="宋体" w:hAnsi="宋体" w:cs="宋体"/>
                <w:kern w:val="0"/>
                <w:szCs w:val="21"/>
              </w:rPr>
            </w:pPr>
          </w:p>
        </w:tc>
        <w:tc>
          <w:tcPr>
            <w:tcW w:w="1843" w:type="dxa"/>
            <w:shd w:val="clear" w:color="auto" w:fill="auto"/>
            <w:vAlign w:val="center"/>
          </w:tcPr>
          <w:p w14:paraId="4B14306F">
            <w:pPr>
              <w:widowControl/>
              <w:jc w:val="left"/>
              <w:rPr>
                <w:rFonts w:ascii="宋体" w:hAnsi="宋体" w:cs="宋体"/>
                <w:kern w:val="0"/>
                <w:szCs w:val="21"/>
              </w:rPr>
            </w:pPr>
            <w:r>
              <w:rPr>
                <w:rFonts w:hint="eastAsia" w:ascii="宋体" w:hAnsi="宋体" w:cs="宋体"/>
                <w:kern w:val="0"/>
                <w:szCs w:val="21"/>
              </w:rPr>
              <w:t>摄像头分辨率</w:t>
            </w:r>
          </w:p>
        </w:tc>
        <w:tc>
          <w:tcPr>
            <w:tcW w:w="709" w:type="dxa"/>
            <w:shd w:val="clear" w:color="auto" w:fill="auto"/>
            <w:vAlign w:val="center"/>
          </w:tcPr>
          <w:p w14:paraId="6405AE7D">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45D8C166">
            <w:pPr>
              <w:widowControl/>
              <w:jc w:val="left"/>
              <w:rPr>
                <w:rFonts w:ascii="宋体" w:hAnsi="宋体" w:cs="Arial"/>
                <w:kern w:val="0"/>
                <w:szCs w:val="21"/>
              </w:rPr>
            </w:pPr>
            <w:r>
              <w:rPr>
                <w:rFonts w:ascii="宋体" w:hAnsi="宋体" w:cs="Arial"/>
                <w:kern w:val="0"/>
                <w:szCs w:val="21"/>
              </w:rPr>
              <w:t>≥1280x720</w:t>
            </w:r>
          </w:p>
        </w:tc>
      </w:tr>
      <w:tr w14:paraId="5C93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49A2A98C">
            <w:pPr>
              <w:widowControl/>
              <w:jc w:val="center"/>
              <w:rPr>
                <w:rFonts w:ascii="宋体" w:hAnsi="宋体" w:cs="宋体"/>
                <w:kern w:val="0"/>
                <w:szCs w:val="21"/>
              </w:rPr>
            </w:pPr>
            <w:r>
              <w:rPr>
                <w:rFonts w:hint="eastAsia" w:ascii="宋体" w:hAnsi="宋体" w:cs="宋体"/>
                <w:kern w:val="0"/>
                <w:szCs w:val="21"/>
              </w:rPr>
              <w:t>46</w:t>
            </w:r>
          </w:p>
        </w:tc>
        <w:tc>
          <w:tcPr>
            <w:tcW w:w="882" w:type="dxa"/>
            <w:shd w:val="clear" w:color="auto" w:fill="auto"/>
            <w:vAlign w:val="center"/>
          </w:tcPr>
          <w:p w14:paraId="04AAE879">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15F5B734">
            <w:pPr>
              <w:widowControl/>
              <w:jc w:val="left"/>
              <w:rPr>
                <w:rFonts w:ascii="宋体" w:hAnsi="宋体" w:cs="宋体"/>
                <w:kern w:val="0"/>
                <w:szCs w:val="21"/>
              </w:rPr>
            </w:pPr>
          </w:p>
        </w:tc>
        <w:tc>
          <w:tcPr>
            <w:tcW w:w="1843" w:type="dxa"/>
            <w:shd w:val="clear" w:color="auto" w:fill="auto"/>
            <w:vAlign w:val="center"/>
          </w:tcPr>
          <w:p w14:paraId="67E5F97A">
            <w:pPr>
              <w:widowControl/>
              <w:jc w:val="left"/>
              <w:rPr>
                <w:rFonts w:ascii="宋体" w:hAnsi="宋体" w:cs="宋体"/>
                <w:kern w:val="0"/>
                <w:szCs w:val="21"/>
              </w:rPr>
            </w:pPr>
            <w:r>
              <w:rPr>
                <w:rFonts w:hint="eastAsia" w:ascii="宋体" w:hAnsi="宋体" w:cs="宋体"/>
                <w:kern w:val="0"/>
                <w:szCs w:val="21"/>
              </w:rPr>
              <w:t>扬声器功率</w:t>
            </w:r>
          </w:p>
        </w:tc>
        <w:tc>
          <w:tcPr>
            <w:tcW w:w="709" w:type="dxa"/>
            <w:shd w:val="clear" w:color="auto" w:fill="auto"/>
            <w:vAlign w:val="center"/>
          </w:tcPr>
          <w:p w14:paraId="3636004A">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5FCDFF5">
            <w:pPr>
              <w:widowControl/>
              <w:jc w:val="left"/>
              <w:rPr>
                <w:rFonts w:ascii="宋体" w:hAnsi="宋体" w:cs="Arial"/>
                <w:kern w:val="0"/>
                <w:szCs w:val="21"/>
              </w:rPr>
            </w:pPr>
            <w:r>
              <w:rPr>
                <w:rFonts w:ascii="宋体" w:hAnsi="宋体" w:cs="Arial"/>
                <w:kern w:val="0"/>
                <w:szCs w:val="21"/>
              </w:rPr>
              <w:t>≥1 瓦/个</w:t>
            </w:r>
          </w:p>
        </w:tc>
      </w:tr>
      <w:tr w14:paraId="2B4A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shd w:val="clear" w:color="auto" w:fill="auto"/>
            <w:vAlign w:val="center"/>
          </w:tcPr>
          <w:p w14:paraId="51A3017E">
            <w:pPr>
              <w:widowControl/>
              <w:jc w:val="center"/>
              <w:rPr>
                <w:rFonts w:ascii="宋体" w:hAnsi="宋体" w:cs="宋体"/>
                <w:kern w:val="0"/>
                <w:szCs w:val="21"/>
              </w:rPr>
            </w:pPr>
            <w:r>
              <w:rPr>
                <w:rFonts w:hint="eastAsia" w:ascii="宋体" w:hAnsi="宋体" w:cs="宋体"/>
                <w:kern w:val="0"/>
                <w:szCs w:val="21"/>
              </w:rPr>
              <w:t>47</w:t>
            </w:r>
          </w:p>
        </w:tc>
        <w:tc>
          <w:tcPr>
            <w:tcW w:w="882" w:type="dxa"/>
            <w:shd w:val="clear" w:color="auto" w:fill="auto"/>
            <w:vAlign w:val="center"/>
          </w:tcPr>
          <w:p w14:paraId="0AB3A589">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3FE063A1">
            <w:pPr>
              <w:widowControl/>
              <w:jc w:val="left"/>
              <w:rPr>
                <w:rFonts w:ascii="宋体" w:hAnsi="宋体" w:cs="宋体"/>
                <w:kern w:val="0"/>
                <w:szCs w:val="21"/>
              </w:rPr>
            </w:pPr>
          </w:p>
        </w:tc>
        <w:tc>
          <w:tcPr>
            <w:tcW w:w="1843" w:type="dxa"/>
            <w:shd w:val="clear" w:color="auto" w:fill="auto"/>
            <w:vAlign w:val="center"/>
          </w:tcPr>
          <w:p w14:paraId="14472067">
            <w:pPr>
              <w:widowControl/>
              <w:jc w:val="left"/>
              <w:rPr>
                <w:rFonts w:ascii="宋体" w:hAnsi="宋体" w:cs="宋体"/>
                <w:kern w:val="0"/>
                <w:szCs w:val="21"/>
              </w:rPr>
            </w:pPr>
            <w:r>
              <w:rPr>
                <w:rFonts w:hint="eastAsia" w:ascii="宋体" w:hAnsi="宋体" w:cs="宋体"/>
                <w:kern w:val="0"/>
                <w:szCs w:val="21"/>
              </w:rPr>
              <w:t>扬声器频率范围</w:t>
            </w:r>
          </w:p>
        </w:tc>
        <w:tc>
          <w:tcPr>
            <w:tcW w:w="709" w:type="dxa"/>
            <w:shd w:val="clear" w:color="auto" w:fill="auto"/>
            <w:vAlign w:val="center"/>
          </w:tcPr>
          <w:p w14:paraId="4D90C935">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7E42D61A">
            <w:pPr>
              <w:widowControl/>
              <w:jc w:val="left"/>
              <w:rPr>
                <w:rFonts w:ascii="宋体" w:hAnsi="宋体"/>
                <w:kern w:val="0"/>
                <w:szCs w:val="21"/>
              </w:rPr>
            </w:pPr>
            <w:r>
              <w:rPr>
                <w:rFonts w:ascii="宋体" w:hAnsi="宋体" w:cs="Arial"/>
                <w:kern w:val="0"/>
                <w:szCs w:val="21"/>
              </w:rPr>
              <w:t>100Hz-20kHz，其中 100Hz-200Hz：</w:t>
            </w:r>
            <w:r>
              <w:rPr>
                <w:rFonts w:ascii="宋体" w:hAnsi="宋体" w:cs="Arial"/>
                <w:kern w:val="0"/>
                <w:szCs w:val="21"/>
              </w:rPr>
              <w:br w:type="textWrapping"/>
            </w:r>
            <w:r>
              <w:rPr>
                <w:rFonts w:ascii="宋体" w:hAnsi="宋体" w:cs="Arial"/>
                <w:kern w:val="0"/>
                <w:szCs w:val="21"/>
              </w:rPr>
              <w:t>35dB 及以上；200Hz-12kHz：55dB及以上，12kHz-18kHz：35dB 及以</w:t>
            </w:r>
            <w:r>
              <w:rPr>
                <w:rFonts w:ascii="宋体" w:hAnsi="宋体" w:cs="Arial"/>
                <w:kern w:val="0"/>
                <w:szCs w:val="21"/>
              </w:rPr>
              <w:br w:type="textWrapping"/>
            </w:r>
            <w:r>
              <w:rPr>
                <w:rFonts w:ascii="宋体" w:hAnsi="宋体" w:cs="Arial"/>
                <w:kern w:val="0"/>
                <w:szCs w:val="21"/>
              </w:rPr>
              <w:t>上</w:t>
            </w:r>
          </w:p>
        </w:tc>
      </w:tr>
      <w:tr w14:paraId="509E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4E3B8C42">
            <w:pPr>
              <w:widowControl/>
              <w:jc w:val="center"/>
              <w:rPr>
                <w:rFonts w:ascii="宋体" w:hAnsi="宋体" w:cs="宋体"/>
                <w:kern w:val="0"/>
                <w:szCs w:val="21"/>
              </w:rPr>
            </w:pPr>
            <w:r>
              <w:rPr>
                <w:rFonts w:hint="eastAsia" w:ascii="宋体" w:hAnsi="宋体" w:cs="宋体"/>
                <w:kern w:val="0"/>
                <w:szCs w:val="21"/>
              </w:rPr>
              <w:t>48</w:t>
            </w:r>
          </w:p>
        </w:tc>
        <w:tc>
          <w:tcPr>
            <w:tcW w:w="882" w:type="dxa"/>
            <w:shd w:val="clear" w:color="auto" w:fill="auto"/>
            <w:vAlign w:val="center"/>
          </w:tcPr>
          <w:p w14:paraId="470BDC3A">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7AFDE3C0">
            <w:pPr>
              <w:widowControl/>
              <w:jc w:val="left"/>
              <w:rPr>
                <w:rFonts w:ascii="宋体" w:hAnsi="宋体" w:cs="宋体"/>
                <w:kern w:val="0"/>
                <w:szCs w:val="21"/>
              </w:rPr>
            </w:pPr>
          </w:p>
        </w:tc>
        <w:tc>
          <w:tcPr>
            <w:tcW w:w="1843" w:type="dxa"/>
            <w:shd w:val="clear" w:color="auto" w:fill="auto"/>
            <w:vAlign w:val="center"/>
          </w:tcPr>
          <w:p w14:paraId="2DAFAB6B">
            <w:pPr>
              <w:widowControl/>
              <w:jc w:val="left"/>
              <w:rPr>
                <w:rFonts w:ascii="宋体" w:hAnsi="宋体" w:cs="宋体"/>
                <w:kern w:val="0"/>
                <w:szCs w:val="21"/>
              </w:rPr>
            </w:pPr>
            <w:r>
              <w:rPr>
                <w:rFonts w:hint="eastAsia" w:ascii="宋体" w:hAnsi="宋体" w:cs="宋体"/>
                <w:kern w:val="0"/>
                <w:szCs w:val="21"/>
              </w:rPr>
              <w:t>扬声器总谐波失真</w:t>
            </w:r>
          </w:p>
        </w:tc>
        <w:tc>
          <w:tcPr>
            <w:tcW w:w="709" w:type="dxa"/>
            <w:shd w:val="clear" w:color="auto" w:fill="auto"/>
            <w:vAlign w:val="center"/>
          </w:tcPr>
          <w:p w14:paraId="6DFF3A6E">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9E5CDD5">
            <w:pPr>
              <w:widowControl/>
              <w:jc w:val="left"/>
              <w:rPr>
                <w:rFonts w:ascii="宋体" w:hAnsi="宋体"/>
                <w:kern w:val="0"/>
                <w:szCs w:val="21"/>
              </w:rPr>
            </w:pPr>
            <w:r>
              <w:rPr>
                <w:rFonts w:ascii="宋体" w:hAnsi="宋体" w:cs="Arial"/>
                <w:kern w:val="0"/>
                <w:szCs w:val="21"/>
              </w:rPr>
              <w:t>总谐波失真在 300Hz-7kHz 频率范</w:t>
            </w:r>
            <w:r>
              <w:rPr>
                <w:rFonts w:ascii="宋体" w:hAnsi="宋体" w:cs="Arial"/>
                <w:kern w:val="0"/>
                <w:szCs w:val="21"/>
              </w:rPr>
              <w:br w:type="textWrapping"/>
            </w:r>
            <w:r>
              <w:rPr>
                <w:rFonts w:ascii="宋体" w:hAnsi="宋体" w:cs="Arial"/>
                <w:kern w:val="0"/>
                <w:szCs w:val="21"/>
              </w:rPr>
              <w:t>围内宜不高于 5%</w:t>
            </w:r>
          </w:p>
        </w:tc>
      </w:tr>
      <w:tr w14:paraId="4AF0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48966398">
            <w:pPr>
              <w:widowControl/>
              <w:jc w:val="center"/>
              <w:rPr>
                <w:rFonts w:ascii="宋体" w:hAnsi="宋体" w:cs="宋体"/>
                <w:kern w:val="0"/>
                <w:szCs w:val="21"/>
              </w:rPr>
            </w:pPr>
            <w:r>
              <w:rPr>
                <w:rFonts w:hint="eastAsia" w:ascii="宋体" w:hAnsi="宋体" w:cs="宋体"/>
                <w:kern w:val="0"/>
                <w:szCs w:val="21"/>
              </w:rPr>
              <w:t>49</w:t>
            </w:r>
          </w:p>
        </w:tc>
        <w:tc>
          <w:tcPr>
            <w:tcW w:w="882" w:type="dxa"/>
            <w:shd w:val="clear" w:color="auto" w:fill="auto"/>
            <w:vAlign w:val="center"/>
          </w:tcPr>
          <w:p w14:paraId="214E1119">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57C51207">
            <w:pPr>
              <w:widowControl/>
              <w:jc w:val="left"/>
              <w:rPr>
                <w:rFonts w:ascii="宋体" w:hAnsi="宋体" w:cs="宋体"/>
                <w:kern w:val="0"/>
                <w:szCs w:val="21"/>
              </w:rPr>
            </w:pPr>
          </w:p>
        </w:tc>
        <w:tc>
          <w:tcPr>
            <w:tcW w:w="1843" w:type="dxa"/>
            <w:shd w:val="clear" w:color="auto" w:fill="auto"/>
            <w:vAlign w:val="center"/>
          </w:tcPr>
          <w:p w14:paraId="4217743D">
            <w:pPr>
              <w:widowControl/>
              <w:jc w:val="left"/>
              <w:rPr>
                <w:rFonts w:ascii="宋体" w:hAnsi="宋体" w:cs="宋体"/>
                <w:kern w:val="0"/>
                <w:szCs w:val="21"/>
              </w:rPr>
            </w:pPr>
            <w:r>
              <w:rPr>
                <w:rFonts w:hint="eastAsia" w:ascii="宋体" w:hAnsi="宋体" w:cs="宋体"/>
                <w:kern w:val="0"/>
                <w:szCs w:val="21"/>
              </w:rPr>
              <w:t>扬声器最大声压级</w:t>
            </w:r>
          </w:p>
        </w:tc>
        <w:tc>
          <w:tcPr>
            <w:tcW w:w="709" w:type="dxa"/>
            <w:shd w:val="clear" w:color="auto" w:fill="auto"/>
            <w:vAlign w:val="center"/>
          </w:tcPr>
          <w:p w14:paraId="164F98A8">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CE0E572">
            <w:pPr>
              <w:widowControl/>
              <w:jc w:val="left"/>
              <w:rPr>
                <w:rFonts w:ascii="宋体" w:hAnsi="宋体"/>
                <w:kern w:val="0"/>
                <w:szCs w:val="21"/>
              </w:rPr>
            </w:pPr>
            <w:r>
              <w:rPr>
                <w:rFonts w:ascii="宋体" w:hAnsi="宋体" w:cs="Arial"/>
                <w:kern w:val="0"/>
                <w:szCs w:val="21"/>
              </w:rPr>
              <w:t>最大声压级在粉红噪声播放场景下，工作距离处声压级宜不低于</w:t>
            </w:r>
            <w:r>
              <w:rPr>
                <w:rFonts w:ascii="宋体" w:hAnsi="宋体" w:cs="Arial"/>
                <w:kern w:val="0"/>
                <w:szCs w:val="21"/>
              </w:rPr>
              <w:br w:type="textWrapping"/>
            </w:r>
            <w:r>
              <w:rPr>
                <w:rFonts w:ascii="宋体" w:hAnsi="宋体" w:cs="Arial"/>
                <w:kern w:val="0"/>
                <w:szCs w:val="21"/>
              </w:rPr>
              <w:t>70dB</w:t>
            </w:r>
          </w:p>
        </w:tc>
      </w:tr>
      <w:tr w14:paraId="4ABD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3EBDA0DE">
            <w:pPr>
              <w:widowControl/>
              <w:jc w:val="center"/>
              <w:rPr>
                <w:rFonts w:ascii="宋体" w:hAnsi="宋体" w:cs="宋体"/>
                <w:kern w:val="0"/>
                <w:szCs w:val="21"/>
              </w:rPr>
            </w:pPr>
            <w:r>
              <w:rPr>
                <w:rFonts w:hint="eastAsia" w:ascii="宋体" w:hAnsi="宋体" w:cs="宋体"/>
                <w:kern w:val="0"/>
                <w:szCs w:val="21"/>
              </w:rPr>
              <w:t>50</w:t>
            </w:r>
          </w:p>
        </w:tc>
        <w:tc>
          <w:tcPr>
            <w:tcW w:w="882" w:type="dxa"/>
            <w:shd w:val="clear" w:color="auto" w:fill="auto"/>
            <w:vAlign w:val="center"/>
          </w:tcPr>
          <w:p w14:paraId="03AD165F">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434B709A">
            <w:pPr>
              <w:widowControl/>
              <w:jc w:val="left"/>
              <w:rPr>
                <w:rFonts w:ascii="宋体" w:hAnsi="宋体" w:cs="宋体"/>
                <w:kern w:val="0"/>
                <w:szCs w:val="21"/>
              </w:rPr>
            </w:pPr>
          </w:p>
        </w:tc>
        <w:tc>
          <w:tcPr>
            <w:tcW w:w="1843" w:type="dxa"/>
            <w:shd w:val="clear" w:color="auto" w:fill="auto"/>
            <w:vAlign w:val="center"/>
          </w:tcPr>
          <w:p w14:paraId="29763E4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键盘连接方式</w:t>
            </w:r>
          </w:p>
        </w:tc>
        <w:tc>
          <w:tcPr>
            <w:tcW w:w="709" w:type="dxa"/>
            <w:shd w:val="clear" w:color="auto" w:fill="auto"/>
            <w:vAlign w:val="center"/>
          </w:tcPr>
          <w:p w14:paraId="080E0419">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79B7E4EC">
            <w:pPr>
              <w:widowControl/>
              <w:jc w:val="left"/>
              <w:rPr>
                <w:rFonts w:ascii="宋体" w:hAnsi="宋体" w:cs="宋体"/>
                <w:kern w:val="0"/>
                <w:szCs w:val="21"/>
              </w:rPr>
            </w:pPr>
            <w:r>
              <w:rPr>
                <w:rFonts w:hint="eastAsia" w:ascii="宋体" w:hAnsi="宋体" w:cs="宋体"/>
                <w:kern w:val="0"/>
                <w:szCs w:val="21"/>
              </w:rPr>
              <w:t>有线</w:t>
            </w:r>
          </w:p>
        </w:tc>
      </w:tr>
      <w:tr w14:paraId="7EF0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shd w:val="clear" w:color="auto" w:fill="auto"/>
            <w:vAlign w:val="center"/>
          </w:tcPr>
          <w:p w14:paraId="774FEE8C">
            <w:pPr>
              <w:widowControl/>
              <w:jc w:val="center"/>
              <w:rPr>
                <w:rFonts w:ascii="宋体" w:hAnsi="宋体" w:cs="宋体"/>
                <w:kern w:val="0"/>
                <w:szCs w:val="21"/>
              </w:rPr>
            </w:pPr>
            <w:r>
              <w:rPr>
                <w:rFonts w:hint="eastAsia" w:ascii="宋体" w:hAnsi="宋体" w:cs="宋体"/>
                <w:kern w:val="0"/>
                <w:szCs w:val="21"/>
              </w:rPr>
              <w:t>51</w:t>
            </w:r>
          </w:p>
        </w:tc>
        <w:tc>
          <w:tcPr>
            <w:tcW w:w="882" w:type="dxa"/>
            <w:shd w:val="clear" w:color="auto" w:fill="auto"/>
            <w:vAlign w:val="center"/>
          </w:tcPr>
          <w:p w14:paraId="2752EE03">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1829B6AA">
            <w:pPr>
              <w:widowControl/>
              <w:jc w:val="left"/>
              <w:rPr>
                <w:rFonts w:ascii="宋体" w:hAnsi="宋体" w:cs="宋体"/>
                <w:kern w:val="0"/>
                <w:szCs w:val="21"/>
              </w:rPr>
            </w:pPr>
          </w:p>
        </w:tc>
        <w:tc>
          <w:tcPr>
            <w:tcW w:w="1843" w:type="dxa"/>
            <w:shd w:val="clear" w:color="auto" w:fill="auto"/>
            <w:vAlign w:val="center"/>
          </w:tcPr>
          <w:p w14:paraId="0275E805">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键盘键程</w:t>
            </w:r>
          </w:p>
        </w:tc>
        <w:tc>
          <w:tcPr>
            <w:tcW w:w="709" w:type="dxa"/>
            <w:shd w:val="clear" w:color="auto" w:fill="auto"/>
            <w:vAlign w:val="center"/>
          </w:tcPr>
          <w:p w14:paraId="19401EA4">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44ABAB7">
            <w:pPr>
              <w:widowControl/>
              <w:jc w:val="left"/>
              <w:rPr>
                <w:rFonts w:ascii="宋体" w:hAnsi="宋体" w:cs="宋体"/>
                <w:kern w:val="0"/>
                <w:szCs w:val="21"/>
              </w:rPr>
            </w:pPr>
            <w:r>
              <w:rPr>
                <w:rFonts w:hint="eastAsia" w:ascii="宋体" w:hAnsi="宋体" w:cs="宋体"/>
                <w:kern w:val="0"/>
                <w:szCs w:val="21"/>
              </w:rPr>
              <w:t>2.3mm~4.0mm</w:t>
            </w:r>
          </w:p>
        </w:tc>
      </w:tr>
      <w:tr w14:paraId="55F7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1AB56070">
            <w:pPr>
              <w:widowControl/>
              <w:jc w:val="center"/>
              <w:rPr>
                <w:rFonts w:ascii="宋体" w:hAnsi="宋体" w:cs="宋体"/>
                <w:kern w:val="0"/>
                <w:szCs w:val="21"/>
              </w:rPr>
            </w:pPr>
            <w:r>
              <w:rPr>
                <w:rFonts w:hint="eastAsia" w:ascii="宋体" w:hAnsi="宋体" w:cs="宋体"/>
                <w:kern w:val="0"/>
                <w:szCs w:val="21"/>
              </w:rPr>
              <w:t>52</w:t>
            </w:r>
          </w:p>
        </w:tc>
        <w:tc>
          <w:tcPr>
            <w:tcW w:w="882" w:type="dxa"/>
            <w:shd w:val="clear" w:color="auto" w:fill="auto"/>
            <w:vAlign w:val="center"/>
          </w:tcPr>
          <w:p w14:paraId="68A19A4E">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6E3426D0">
            <w:pPr>
              <w:widowControl/>
              <w:jc w:val="left"/>
              <w:rPr>
                <w:rFonts w:ascii="宋体" w:hAnsi="宋体" w:cs="宋体"/>
                <w:kern w:val="0"/>
                <w:szCs w:val="21"/>
              </w:rPr>
            </w:pPr>
          </w:p>
        </w:tc>
        <w:tc>
          <w:tcPr>
            <w:tcW w:w="1843" w:type="dxa"/>
            <w:shd w:val="clear" w:color="auto" w:fill="auto"/>
            <w:vAlign w:val="center"/>
          </w:tcPr>
          <w:p w14:paraId="30B8326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键盘按键压力</w:t>
            </w:r>
          </w:p>
        </w:tc>
        <w:tc>
          <w:tcPr>
            <w:tcW w:w="709" w:type="dxa"/>
            <w:shd w:val="clear" w:color="auto" w:fill="auto"/>
            <w:vAlign w:val="center"/>
          </w:tcPr>
          <w:p w14:paraId="209EF76A">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605F817F">
            <w:pPr>
              <w:widowControl/>
              <w:jc w:val="left"/>
              <w:rPr>
                <w:rFonts w:ascii="宋体" w:hAnsi="宋体" w:cs="宋体"/>
                <w:kern w:val="0"/>
                <w:szCs w:val="21"/>
              </w:rPr>
            </w:pPr>
            <w:r>
              <w:rPr>
                <w:rFonts w:hint="eastAsia" w:ascii="宋体" w:hAnsi="宋体" w:cs="宋体"/>
                <w:kern w:val="0"/>
                <w:szCs w:val="21"/>
              </w:rPr>
              <w:t>按键压力应在0.54N±0.14N</w:t>
            </w:r>
          </w:p>
        </w:tc>
      </w:tr>
      <w:tr w14:paraId="1E2D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09E18A9C">
            <w:pPr>
              <w:widowControl/>
              <w:jc w:val="center"/>
              <w:rPr>
                <w:rFonts w:ascii="宋体" w:hAnsi="宋体" w:cs="宋体"/>
                <w:kern w:val="0"/>
                <w:szCs w:val="21"/>
              </w:rPr>
            </w:pPr>
            <w:r>
              <w:rPr>
                <w:rFonts w:hint="eastAsia" w:ascii="宋体" w:hAnsi="宋体" w:cs="宋体"/>
                <w:kern w:val="0"/>
                <w:szCs w:val="21"/>
              </w:rPr>
              <w:t>53</w:t>
            </w:r>
          </w:p>
        </w:tc>
        <w:tc>
          <w:tcPr>
            <w:tcW w:w="882" w:type="dxa"/>
            <w:shd w:val="clear" w:color="auto" w:fill="auto"/>
            <w:vAlign w:val="center"/>
          </w:tcPr>
          <w:p w14:paraId="2734473C">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6EEDC0B6">
            <w:pPr>
              <w:widowControl/>
              <w:jc w:val="left"/>
              <w:rPr>
                <w:rFonts w:ascii="宋体" w:hAnsi="宋体" w:cs="宋体"/>
                <w:kern w:val="0"/>
                <w:szCs w:val="21"/>
              </w:rPr>
            </w:pPr>
          </w:p>
        </w:tc>
        <w:tc>
          <w:tcPr>
            <w:tcW w:w="1843" w:type="dxa"/>
            <w:shd w:val="clear" w:color="auto" w:fill="auto"/>
            <w:vAlign w:val="center"/>
          </w:tcPr>
          <w:p w14:paraId="4BC5006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有线键盘连接线</w:t>
            </w:r>
          </w:p>
        </w:tc>
        <w:tc>
          <w:tcPr>
            <w:tcW w:w="709" w:type="dxa"/>
            <w:shd w:val="clear" w:color="auto" w:fill="auto"/>
            <w:vAlign w:val="center"/>
          </w:tcPr>
          <w:p w14:paraId="24EADBC1">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427BFE6E">
            <w:pPr>
              <w:widowControl/>
              <w:jc w:val="left"/>
              <w:rPr>
                <w:rFonts w:ascii="宋体" w:hAnsi="宋体" w:cs="宋体"/>
                <w:kern w:val="0"/>
                <w:szCs w:val="21"/>
              </w:rPr>
            </w:pPr>
            <w:r>
              <w:rPr>
                <w:rFonts w:hint="eastAsia" w:ascii="宋体" w:hAnsi="宋体" w:cs="宋体"/>
                <w:kern w:val="0"/>
                <w:szCs w:val="21"/>
              </w:rPr>
              <w:t>≥1.5 米</w:t>
            </w:r>
          </w:p>
        </w:tc>
      </w:tr>
      <w:tr w14:paraId="4BDF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23103EE0">
            <w:pPr>
              <w:widowControl/>
              <w:jc w:val="center"/>
              <w:rPr>
                <w:rFonts w:ascii="宋体" w:hAnsi="宋体" w:cs="宋体"/>
                <w:kern w:val="0"/>
                <w:szCs w:val="21"/>
              </w:rPr>
            </w:pPr>
            <w:r>
              <w:rPr>
                <w:rFonts w:hint="eastAsia" w:ascii="宋体" w:hAnsi="宋体" w:cs="宋体"/>
                <w:kern w:val="0"/>
                <w:szCs w:val="21"/>
              </w:rPr>
              <w:t>54</w:t>
            </w:r>
          </w:p>
        </w:tc>
        <w:tc>
          <w:tcPr>
            <w:tcW w:w="882" w:type="dxa"/>
            <w:shd w:val="clear" w:color="auto" w:fill="auto"/>
            <w:vAlign w:val="center"/>
          </w:tcPr>
          <w:p w14:paraId="4EB6773A">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7508C691">
            <w:pPr>
              <w:widowControl/>
              <w:jc w:val="left"/>
              <w:rPr>
                <w:rFonts w:ascii="宋体" w:hAnsi="宋体" w:cs="宋体"/>
                <w:kern w:val="0"/>
                <w:szCs w:val="21"/>
              </w:rPr>
            </w:pPr>
          </w:p>
        </w:tc>
        <w:tc>
          <w:tcPr>
            <w:tcW w:w="1843" w:type="dxa"/>
            <w:shd w:val="clear" w:color="auto" w:fill="auto"/>
            <w:vAlign w:val="center"/>
          </w:tcPr>
          <w:p w14:paraId="38F32AB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键盘颜色</w:t>
            </w:r>
          </w:p>
        </w:tc>
        <w:tc>
          <w:tcPr>
            <w:tcW w:w="709" w:type="dxa"/>
            <w:shd w:val="clear" w:color="auto" w:fill="auto"/>
            <w:vAlign w:val="center"/>
          </w:tcPr>
          <w:p w14:paraId="11F6B247">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6FD17BD2">
            <w:pPr>
              <w:widowControl/>
              <w:jc w:val="left"/>
              <w:rPr>
                <w:rFonts w:ascii="宋体" w:hAnsi="宋体" w:cs="宋体"/>
                <w:kern w:val="0"/>
                <w:szCs w:val="21"/>
              </w:rPr>
            </w:pPr>
            <w:r>
              <w:rPr>
                <w:rFonts w:hint="eastAsia" w:ascii="宋体" w:hAnsi="宋体" w:cs="宋体"/>
                <w:kern w:val="0"/>
                <w:szCs w:val="21"/>
              </w:rPr>
              <w:t>黑色</w:t>
            </w:r>
          </w:p>
        </w:tc>
      </w:tr>
      <w:tr w14:paraId="2EA4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51A511CB">
            <w:pPr>
              <w:widowControl/>
              <w:jc w:val="center"/>
              <w:rPr>
                <w:rFonts w:ascii="宋体" w:hAnsi="宋体" w:cs="宋体"/>
                <w:kern w:val="0"/>
                <w:szCs w:val="21"/>
              </w:rPr>
            </w:pPr>
            <w:r>
              <w:rPr>
                <w:rFonts w:hint="eastAsia" w:ascii="宋体" w:hAnsi="宋体" w:cs="宋体"/>
                <w:kern w:val="0"/>
                <w:szCs w:val="21"/>
              </w:rPr>
              <w:t>55</w:t>
            </w:r>
          </w:p>
        </w:tc>
        <w:tc>
          <w:tcPr>
            <w:tcW w:w="882" w:type="dxa"/>
            <w:shd w:val="clear" w:color="auto" w:fill="auto"/>
            <w:vAlign w:val="center"/>
          </w:tcPr>
          <w:p w14:paraId="212CB202">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551523A2">
            <w:pPr>
              <w:widowControl/>
              <w:jc w:val="left"/>
              <w:rPr>
                <w:rFonts w:ascii="宋体" w:hAnsi="宋体" w:cs="宋体"/>
                <w:kern w:val="0"/>
                <w:szCs w:val="21"/>
              </w:rPr>
            </w:pPr>
          </w:p>
        </w:tc>
        <w:tc>
          <w:tcPr>
            <w:tcW w:w="1843" w:type="dxa"/>
            <w:shd w:val="clear" w:color="auto" w:fill="auto"/>
            <w:vAlign w:val="center"/>
          </w:tcPr>
          <w:p w14:paraId="4498A55F">
            <w:pPr>
              <w:widowControl/>
              <w:jc w:val="left"/>
              <w:rPr>
                <w:rFonts w:ascii="宋体" w:hAnsi="宋体" w:cs="宋体"/>
                <w:kern w:val="0"/>
                <w:szCs w:val="21"/>
              </w:rPr>
            </w:pPr>
            <w:r>
              <w:rPr>
                <w:rFonts w:hint="eastAsia" w:ascii="宋体" w:hAnsi="宋体" w:cs="宋体"/>
                <w:kern w:val="0"/>
                <w:szCs w:val="21"/>
              </w:rPr>
              <w:t>键盘其他要求</w:t>
            </w:r>
          </w:p>
        </w:tc>
        <w:tc>
          <w:tcPr>
            <w:tcW w:w="709" w:type="dxa"/>
            <w:shd w:val="clear" w:color="auto" w:fill="auto"/>
            <w:vAlign w:val="center"/>
          </w:tcPr>
          <w:p w14:paraId="16B49944">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628689D1">
            <w:pPr>
              <w:widowControl/>
              <w:jc w:val="left"/>
              <w:rPr>
                <w:rFonts w:ascii="宋体" w:hAnsi="宋体" w:cs="宋体"/>
                <w:kern w:val="0"/>
                <w:szCs w:val="21"/>
              </w:rPr>
            </w:pPr>
            <w:r>
              <w:rPr>
                <w:rFonts w:hint="eastAsia" w:ascii="宋体" w:hAnsi="宋体" w:cs="宋体"/>
                <w:kern w:val="0"/>
                <w:szCs w:val="21"/>
              </w:rPr>
              <w:t>防水键盘</w:t>
            </w:r>
          </w:p>
        </w:tc>
      </w:tr>
      <w:tr w14:paraId="38DB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2BC01D29">
            <w:pPr>
              <w:widowControl/>
              <w:jc w:val="center"/>
              <w:rPr>
                <w:rFonts w:ascii="宋体" w:hAnsi="宋体" w:cs="宋体"/>
                <w:kern w:val="0"/>
                <w:szCs w:val="21"/>
              </w:rPr>
            </w:pPr>
            <w:r>
              <w:rPr>
                <w:rFonts w:hint="eastAsia" w:ascii="宋体" w:hAnsi="宋体" w:cs="宋体"/>
                <w:kern w:val="0"/>
                <w:szCs w:val="21"/>
              </w:rPr>
              <w:t>56</w:t>
            </w:r>
          </w:p>
        </w:tc>
        <w:tc>
          <w:tcPr>
            <w:tcW w:w="882" w:type="dxa"/>
            <w:shd w:val="clear" w:color="auto" w:fill="auto"/>
            <w:vAlign w:val="center"/>
          </w:tcPr>
          <w:p w14:paraId="13FACDAC">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6B075F70">
            <w:pPr>
              <w:widowControl/>
              <w:jc w:val="left"/>
              <w:rPr>
                <w:rFonts w:ascii="宋体" w:hAnsi="宋体" w:cs="宋体"/>
                <w:kern w:val="0"/>
                <w:szCs w:val="21"/>
              </w:rPr>
            </w:pPr>
          </w:p>
        </w:tc>
        <w:tc>
          <w:tcPr>
            <w:tcW w:w="1843" w:type="dxa"/>
            <w:shd w:val="clear" w:color="auto" w:fill="auto"/>
            <w:vAlign w:val="center"/>
          </w:tcPr>
          <w:p w14:paraId="1DFAC9A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鼠标连接方式</w:t>
            </w:r>
          </w:p>
        </w:tc>
        <w:tc>
          <w:tcPr>
            <w:tcW w:w="709" w:type="dxa"/>
            <w:shd w:val="clear" w:color="auto" w:fill="auto"/>
            <w:vAlign w:val="center"/>
          </w:tcPr>
          <w:p w14:paraId="41199134">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C6BD871">
            <w:pPr>
              <w:widowControl/>
              <w:jc w:val="left"/>
              <w:rPr>
                <w:rFonts w:ascii="宋体" w:hAnsi="宋体" w:cs="宋体"/>
                <w:kern w:val="0"/>
                <w:szCs w:val="21"/>
              </w:rPr>
            </w:pPr>
            <w:r>
              <w:rPr>
                <w:rFonts w:hint="eastAsia" w:ascii="宋体" w:hAnsi="宋体" w:cs="宋体"/>
                <w:kern w:val="0"/>
                <w:szCs w:val="21"/>
              </w:rPr>
              <w:t>有线</w:t>
            </w:r>
          </w:p>
        </w:tc>
      </w:tr>
      <w:tr w14:paraId="23B0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1437E088">
            <w:pPr>
              <w:widowControl/>
              <w:jc w:val="center"/>
              <w:rPr>
                <w:rFonts w:ascii="宋体" w:hAnsi="宋体" w:cs="宋体"/>
                <w:kern w:val="0"/>
                <w:szCs w:val="21"/>
              </w:rPr>
            </w:pPr>
            <w:r>
              <w:rPr>
                <w:rFonts w:hint="eastAsia" w:ascii="宋体" w:hAnsi="宋体" w:cs="宋体"/>
                <w:kern w:val="0"/>
                <w:szCs w:val="21"/>
              </w:rPr>
              <w:t>57</w:t>
            </w:r>
          </w:p>
        </w:tc>
        <w:tc>
          <w:tcPr>
            <w:tcW w:w="882" w:type="dxa"/>
            <w:shd w:val="clear" w:color="auto" w:fill="auto"/>
            <w:vAlign w:val="center"/>
          </w:tcPr>
          <w:p w14:paraId="09659D36">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06B53AC6">
            <w:pPr>
              <w:widowControl/>
              <w:jc w:val="left"/>
              <w:rPr>
                <w:rFonts w:ascii="宋体" w:hAnsi="宋体" w:cs="宋体"/>
                <w:kern w:val="0"/>
                <w:szCs w:val="21"/>
              </w:rPr>
            </w:pPr>
          </w:p>
        </w:tc>
        <w:tc>
          <w:tcPr>
            <w:tcW w:w="1843" w:type="dxa"/>
            <w:shd w:val="clear" w:color="auto" w:fill="auto"/>
            <w:vAlign w:val="center"/>
          </w:tcPr>
          <w:p w14:paraId="0C910F4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有线鼠标连接线</w:t>
            </w:r>
          </w:p>
        </w:tc>
        <w:tc>
          <w:tcPr>
            <w:tcW w:w="709" w:type="dxa"/>
            <w:shd w:val="clear" w:color="auto" w:fill="auto"/>
            <w:vAlign w:val="center"/>
          </w:tcPr>
          <w:p w14:paraId="6F1E66A9">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E14CE2D">
            <w:pPr>
              <w:widowControl/>
              <w:jc w:val="left"/>
              <w:rPr>
                <w:rFonts w:ascii="宋体" w:hAnsi="宋体" w:cs="宋体"/>
                <w:kern w:val="0"/>
                <w:szCs w:val="21"/>
              </w:rPr>
            </w:pPr>
            <w:r>
              <w:rPr>
                <w:rFonts w:hint="eastAsia" w:ascii="宋体" w:hAnsi="宋体" w:cs="宋体"/>
                <w:kern w:val="0"/>
                <w:szCs w:val="21"/>
              </w:rPr>
              <w:t>≥1.5 米</w:t>
            </w:r>
          </w:p>
        </w:tc>
      </w:tr>
      <w:tr w14:paraId="024A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16C4E13C">
            <w:pPr>
              <w:widowControl/>
              <w:jc w:val="center"/>
              <w:rPr>
                <w:rFonts w:ascii="宋体" w:hAnsi="宋体" w:cs="宋体"/>
                <w:kern w:val="0"/>
                <w:szCs w:val="21"/>
              </w:rPr>
            </w:pPr>
            <w:r>
              <w:rPr>
                <w:rFonts w:hint="eastAsia" w:ascii="宋体" w:hAnsi="宋体" w:cs="宋体"/>
                <w:kern w:val="0"/>
                <w:szCs w:val="21"/>
              </w:rPr>
              <w:t>58</w:t>
            </w:r>
          </w:p>
        </w:tc>
        <w:tc>
          <w:tcPr>
            <w:tcW w:w="882" w:type="dxa"/>
            <w:shd w:val="clear" w:color="auto" w:fill="auto"/>
            <w:vAlign w:val="center"/>
          </w:tcPr>
          <w:p w14:paraId="26AEB500">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11A071D2">
            <w:pPr>
              <w:widowControl/>
              <w:jc w:val="left"/>
              <w:rPr>
                <w:rFonts w:ascii="宋体" w:hAnsi="宋体" w:cs="宋体"/>
                <w:kern w:val="0"/>
                <w:szCs w:val="21"/>
              </w:rPr>
            </w:pPr>
          </w:p>
        </w:tc>
        <w:tc>
          <w:tcPr>
            <w:tcW w:w="1843" w:type="dxa"/>
            <w:shd w:val="clear" w:color="auto" w:fill="auto"/>
            <w:vAlign w:val="center"/>
          </w:tcPr>
          <w:p w14:paraId="7B320CC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鼠标DPI分辨率</w:t>
            </w:r>
          </w:p>
        </w:tc>
        <w:tc>
          <w:tcPr>
            <w:tcW w:w="709" w:type="dxa"/>
            <w:shd w:val="clear" w:color="auto" w:fill="auto"/>
            <w:vAlign w:val="center"/>
          </w:tcPr>
          <w:p w14:paraId="5E1580E4">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047F489">
            <w:pPr>
              <w:widowControl/>
              <w:jc w:val="left"/>
              <w:rPr>
                <w:rFonts w:ascii="宋体" w:hAnsi="宋体" w:cs="宋体"/>
                <w:kern w:val="0"/>
                <w:szCs w:val="21"/>
              </w:rPr>
            </w:pPr>
            <w:r>
              <w:rPr>
                <w:rFonts w:hint="eastAsia" w:ascii="宋体" w:hAnsi="宋体" w:cs="宋体"/>
                <w:kern w:val="0"/>
                <w:szCs w:val="21"/>
              </w:rPr>
              <w:t xml:space="preserve">800~1600 </w:t>
            </w:r>
          </w:p>
        </w:tc>
      </w:tr>
      <w:tr w14:paraId="78FF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55738819">
            <w:pPr>
              <w:widowControl/>
              <w:jc w:val="center"/>
              <w:rPr>
                <w:rFonts w:ascii="宋体" w:hAnsi="宋体" w:cs="宋体"/>
                <w:kern w:val="0"/>
                <w:szCs w:val="21"/>
              </w:rPr>
            </w:pPr>
            <w:r>
              <w:rPr>
                <w:rFonts w:hint="eastAsia" w:ascii="宋体" w:hAnsi="宋体" w:cs="宋体"/>
                <w:kern w:val="0"/>
                <w:szCs w:val="21"/>
              </w:rPr>
              <w:t>59</w:t>
            </w:r>
          </w:p>
        </w:tc>
        <w:tc>
          <w:tcPr>
            <w:tcW w:w="882" w:type="dxa"/>
            <w:shd w:val="clear" w:color="auto" w:fill="auto"/>
            <w:vAlign w:val="center"/>
          </w:tcPr>
          <w:p w14:paraId="05563B75">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6642AB4F">
            <w:pPr>
              <w:widowControl/>
              <w:jc w:val="left"/>
              <w:rPr>
                <w:rFonts w:ascii="宋体" w:hAnsi="宋体" w:cs="宋体"/>
                <w:kern w:val="0"/>
                <w:szCs w:val="21"/>
              </w:rPr>
            </w:pPr>
          </w:p>
        </w:tc>
        <w:tc>
          <w:tcPr>
            <w:tcW w:w="1843" w:type="dxa"/>
            <w:shd w:val="clear" w:color="auto" w:fill="auto"/>
            <w:vAlign w:val="center"/>
          </w:tcPr>
          <w:p w14:paraId="7CAA409D">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鼠标颜色</w:t>
            </w:r>
          </w:p>
        </w:tc>
        <w:tc>
          <w:tcPr>
            <w:tcW w:w="709" w:type="dxa"/>
            <w:shd w:val="clear" w:color="auto" w:fill="auto"/>
            <w:vAlign w:val="center"/>
          </w:tcPr>
          <w:p w14:paraId="72FE7F5D">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6F85C9C5">
            <w:pPr>
              <w:widowControl/>
              <w:jc w:val="left"/>
              <w:rPr>
                <w:rFonts w:ascii="宋体" w:hAnsi="宋体" w:cs="宋体"/>
                <w:kern w:val="0"/>
                <w:szCs w:val="21"/>
              </w:rPr>
            </w:pPr>
            <w:r>
              <w:rPr>
                <w:rFonts w:hint="eastAsia" w:ascii="宋体" w:hAnsi="宋体" w:cs="宋体"/>
                <w:kern w:val="0"/>
                <w:szCs w:val="21"/>
              </w:rPr>
              <w:t>黑色</w:t>
            </w:r>
          </w:p>
        </w:tc>
      </w:tr>
      <w:tr w14:paraId="01B9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61B3D1A5">
            <w:pPr>
              <w:widowControl/>
              <w:jc w:val="center"/>
              <w:rPr>
                <w:rFonts w:ascii="宋体" w:hAnsi="宋体" w:cs="宋体"/>
                <w:kern w:val="0"/>
                <w:szCs w:val="21"/>
              </w:rPr>
            </w:pPr>
            <w:r>
              <w:rPr>
                <w:rFonts w:hint="eastAsia" w:ascii="宋体" w:hAnsi="宋体" w:cs="宋体"/>
                <w:kern w:val="0"/>
                <w:szCs w:val="21"/>
              </w:rPr>
              <w:t>60</w:t>
            </w:r>
          </w:p>
        </w:tc>
        <w:tc>
          <w:tcPr>
            <w:tcW w:w="882" w:type="dxa"/>
            <w:shd w:val="clear" w:color="auto" w:fill="auto"/>
            <w:vAlign w:val="center"/>
          </w:tcPr>
          <w:p w14:paraId="25799B24">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194E6B8A">
            <w:pPr>
              <w:widowControl/>
              <w:jc w:val="left"/>
              <w:rPr>
                <w:rFonts w:ascii="宋体" w:hAnsi="宋体" w:cs="宋体"/>
                <w:kern w:val="0"/>
                <w:szCs w:val="21"/>
              </w:rPr>
            </w:pPr>
          </w:p>
        </w:tc>
        <w:tc>
          <w:tcPr>
            <w:tcW w:w="1843" w:type="dxa"/>
            <w:shd w:val="clear" w:color="auto" w:fill="auto"/>
            <w:vAlign w:val="center"/>
          </w:tcPr>
          <w:p w14:paraId="5D33CB2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鼠标其他要求</w:t>
            </w:r>
          </w:p>
        </w:tc>
        <w:tc>
          <w:tcPr>
            <w:tcW w:w="709" w:type="dxa"/>
            <w:shd w:val="clear" w:color="auto" w:fill="auto"/>
            <w:vAlign w:val="center"/>
          </w:tcPr>
          <w:p w14:paraId="0F984238">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496D413">
            <w:pPr>
              <w:widowControl/>
              <w:jc w:val="left"/>
              <w:rPr>
                <w:rFonts w:ascii="宋体" w:hAnsi="宋体" w:cs="宋体"/>
                <w:kern w:val="0"/>
                <w:szCs w:val="21"/>
              </w:rPr>
            </w:pPr>
            <w:r>
              <w:rPr>
                <w:rFonts w:hint="eastAsia" w:ascii="宋体" w:hAnsi="宋体" w:cs="宋体"/>
                <w:kern w:val="0"/>
                <w:szCs w:val="21"/>
              </w:rPr>
              <w:t>其它参数应符合GB/T26245的相关规定</w:t>
            </w:r>
          </w:p>
        </w:tc>
      </w:tr>
      <w:tr w14:paraId="7377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6568509D">
            <w:pPr>
              <w:widowControl/>
              <w:jc w:val="center"/>
              <w:rPr>
                <w:rFonts w:ascii="宋体" w:hAnsi="宋体" w:cs="宋体"/>
                <w:kern w:val="0"/>
                <w:szCs w:val="21"/>
              </w:rPr>
            </w:pPr>
            <w:r>
              <w:rPr>
                <w:rFonts w:hint="eastAsia" w:ascii="宋体" w:hAnsi="宋体" w:cs="宋体"/>
                <w:kern w:val="0"/>
                <w:szCs w:val="21"/>
              </w:rPr>
              <w:t>61</w:t>
            </w:r>
          </w:p>
        </w:tc>
        <w:tc>
          <w:tcPr>
            <w:tcW w:w="882" w:type="dxa"/>
            <w:shd w:val="clear" w:color="auto" w:fill="auto"/>
            <w:vAlign w:val="center"/>
          </w:tcPr>
          <w:p w14:paraId="3695BA5E">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77AA9BF4">
            <w:pPr>
              <w:widowControl/>
              <w:jc w:val="left"/>
              <w:rPr>
                <w:rFonts w:ascii="宋体" w:hAnsi="宋体" w:cs="宋体"/>
                <w:kern w:val="0"/>
                <w:szCs w:val="21"/>
              </w:rPr>
            </w:pPr>
          </w:p>
        </w:tc>
        <w:tc>
          <w:tcPr>
            <w:tcW w:w="1843" w:type="dxa"/>
            <w:shd w:val="clear" w:color="auto" w:fill="auto"/>
            <w:vAlign w:val="center"/>
          </w:tcPr>
          <w:p w14:paraId="2FFD5853">
            <w:pPr>
              <w:widowControl/>
              <w:jc w:val="left"/>
              <w:rPr>
                <w:rFonts w:ascii="宋体" w:hAnsi="宋体" w:cs="宋体"/>
                <w:kern w:val="0"/>
                <w:szCs w:val="21"/>
              </w:rPr>
            </w:pPr>
            <w:r>
              <w:rPr>
                <w:rFonts w:hint="eastAsia" w:ascii="宋体" w:hAnsi="宋体" w:cs="宋体"/>
                <w:kern w:val="0"/>
                <w:szCs w:val="21"/>
              </w:rPr>
              <w:t>内置光驱</w:t>
            </w:r>
          </w:p>
        </w:tc>
        <w:tc>
          <w:tcPr>
            <w:tcW w:w="709" w:type="dxa"/>
            <w:shd w:val="clear" w:color="auto" w:fill="auto"/>
            <w:vAlign w:val="center"/>
          </w:tcPr>
          <w:p w14:paraId="49CE7B0E">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99B70E8">
            <w:pPr>
              <w:widowControl/>
              <w:jc w:val="left"/>
              <w:rPr>
                <w:rFonts w:ascii="宋体" w:hAnsi="宋体" w:cs="宋体"/>
                <w:kern w:val="0"/>
                <w:szCs w:val="21"/>
              </w:rPr>
            </w:pPr>
            <w:r>
              <w:rPr>
                <w:rFonts w:hint="eastAsia" w:ascii="宋体" w:hAnsi="宋体" w:cs="宋体"/>
                <w:kern w:val="0"/>
                <w:szCs w:val="21"/>
              </w:rPr>
              <w:t>无</w:t>
            </w:r>
          </w:p>
        </w:tc>
      </w:tr>
      <w:tr w14:paraId="7F62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0BA130B7">
            <w:pPr>
              <w:widowControl/>
              <w:jc w:val="center"/>
              <w:rPr>
                <w:rFonts w:ascii="宋体" w:hAnsi="宋体" w:cs="宋体"/>
                <w:kern w:val="0"/>
                <w:szCs w:val="21"/>
              </w:rPr>
            </w:pPr>
            <w:r>
              <w:rPr>
                <w:rFonts w:hint="eastAsia" w:ascii="宋体" w:hAnsi="宋体" w:cs="宋体"/>
                <w:kern w:val="0"/>
                <w:szCs w:val="21"/>
              </w:rPr>
              <w:t>62</w:t>
            </w:r>
          </w:p>
        </w:tc>
        <w:tc>
          <w:tcPr>
            <w:tcW w:w="882" w:type="dxa"/>
            <w:shd w:val="clear" w:color="auto" w:fill="auto"/>
            <w:vAlign w:val="center"/>
          </w:tcPr>
          <w:p w14:paraId="71719CFA">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restart"/>
            <w:shd w:val="clear" w:color="auto" w:fill="auto"/>
            <w:vAlign w:val="center"/>
          </w:tcPr>
          <w:p w14:paraId="0F41FD6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网络设备规格</w:t>
            </w:r>
          </w:p>
        </w:tc>
        <w:tc>
          <w:tcPr>
            <w:tcW w:w="1843" w:type="dxa"/>
            <w:shd w:val="clear" w:color="auto" w:fill="auto"/>
            <w:vAlign w:val="center"/>
          </w:tcPr>
          <w:p w14:paraId="63C18BD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有线网卡数量</w:t>
            </w:r>
          </w:p>
        </w:tc>
        <w:tc>
          <w:tcPr>
            <w:tcW w:w="709" w:type="dxa"/>
            <w:shd w:val="clear" w:color="auto" w:fill="auto"/>
            <w:vAlign w:val="center"/>
          </w:tcPr>
          <w:p w14:paraId="61FA42D7">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3DA069F">
            <w:pPr>
              <w:widowControl/>
              <w:jc w:val="left"/>
              <w:rPr>
                <w:rFonts w:ascii="宋体" w:hAnsi="宋体" w:cs="宋体"/>
                <w:kern w:val="0"/>
                <w:szCs w:val="21"/>
              </w:rPr>
            </w:pPr>
            <w:r>
              <w:rPr>
                <w:rFonts w:hint="eastAsia" w:ascii="宋体" w:hAnsi="宋体" w:cs="宋体"/>
                <w:kern w:val="0"/>
                <w:szCs w:val="21"/>
              </w:rPr>
              <w:t xml:space="preserve">≥1 </w:t>
            </w:r>
          </w:p>
        </w:tc>
      </w:tr>
      <w:tr w14:paraId="3058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4DEB150B">
            <w:pPr>
              <w:widowControl/>
              <w:jc w:val="center"/>
              <w:rPr>
                <w:rFonts w:ascii="宋体" w:hAnsi="宋体" w:cs="宋体"/>
                <w:kern w:val="0"/>
                <w:szCs w:val="21"/>
              </w:rPr>
            </w:pPr>
            <w:r>
              <w:rPr>
                <w:rFonts w:hint="eastAsia" w:ascii="宋体" w:hAnsi="宋体" w:cs="宋体"/>
                <w:kern w:val="0"/>
                <w:szCs w:val="21"/>
              </w:rPr>
              <w:t>63</w:t>
            </w:r>
          </w:p>
        </w:tc>
        <w:tc>
          <w:tcPr>
            <w:tcW w:w="882" w:type="dxa"/>
            <w:shd w:val="clear" w:color="auto" w:fill="auto"/>
            <w:vAlign w:val="center"/>
          </w:tcPr>
          <w:p w14:paraId="00F9D2DF">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3E52F347">
            <w:pPr>
              <w:widowControl/>
              <w:jc w:val="left"/>
              <w:rPr>
                <w:rFonts w:ascii="宋体" w:hAnsi="宋体" w:cs="宋体"/>
                <w:kern w:val="0"/>
                <w:szCs w:val="21"/>
              </w:rPr>
            </w:pPr>
          </w:p>
        </w:tc>
        <w:tc>
          <w:tcPr>
            <w:tcW w:w="1843" w:type="dxa"/>
            <w:shd w:val="clear" w:color="auto" w:fill="auto"/>
            <w:vAlign w:val="center"/>
          </w:tcPr>
          <w:p w14:paraId="5D144EB6">
            <w:pPr>
              <w:widowControl/>
              <w:jc w:val="left"/>
              <w:rPr>
                <w:rFonts w:ascii="宋体" w:hAnsi="宋体" w:cs="宋体"/>
                <w:kern w:val="0"/>
                <w:szCs w:val="21"/>
              </w:rPr>
            </w:pPr>
            <w:r>
              <w:rPr>
                <w:rFonts w:hint="eastAsia" w:ascii="宋体" w:hAnsi="宋体" w:cs="宋体"/>
                <w:kern w:val="0"/>
                <w:szCs w:val="21"/>
              </w:rPr>
              <w:t>无线网卡及天线数量</w:t>
            </w:r>
          </w:p>
        </w:tc>
        <w:tc>
          <w:tcPr>
            <w:tcW w:w="709" w:type="dxa"/>
            <w:shd w:val="clear" w:color="auto" w:fill="auto"/>
            <w:vAlign w:val="center"/>
          </w:tcPr>
          <w:p w14:paraId="5C7F7290">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5760C24">
            <w:pPr>
              <w:widowControl/>
              <w:jc w:val="left"/>
              <w:rPr>
                <w:rFonts w:ascii="宋体" w:hAnsi="宋体" w:cs="宋体"/>
                <w:kern w:val="0"/>
                <w:szCs w:val="21"/>
              </w:rPr>
            </w:pPr>
            <w:r>
              <w:rPr>
                <w:rFonts w:hint="eastAsia" w:ascii="宋体" w:hAnsi="宋体" w:cs="宋体"/>
                <w:kern w:val="0"/>
                <w:szCs w:val="21"/>
              </w:rPr>
              <w:t>≥1</w:t>
            </w:r>
          </w:p>
        </w:tc>
      </w:tr>
      <w:tr w14:paraId="5549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6B42E839">
            <w:pPr>
              <w:widowControl/>
              <w:jc w:val="center"/>
              <w:rPr>
                <w:rFonts w:ascii="宋体" w:hAnsi="宋体" w:cs="宋体"/>
                <w:kern w:val="0"/>
                <w:szCs w:val="21"/>
              </w:rPr>
            </w:pPr>
            <w:r>
              <w:rPr>
                <w:rFonts w:hint="eastAsia" w:ascii="宋体" w:hAnsi="宋体" w:cs="宋体"/>
                <w:kern w:val="0"/>
                <w:szCs w:val="21"/>
              </w:rPr>
              <w:t>64</w:t>
            </w:r>
          </w:p>
        </w:tc>
        <w:tc>
          <w:tcPr>
            <w:tcW w:w="882" w:type="dxa"/>
            <w:shd w:val="clear" w:color="auto" w:fill="auto"/>
            <w:vAlign w:val="center"/>
          </w:tcPr>
          <w:p w14:paraId="53EAB89A">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0962234F">
            <w:pPr>
              <w:widowControl/>
              <w:jc w:val="left"/>
              <w:rPr>
                <w:rFonts w:ascii="宋体" w:hAnsi="宋体" w:cs="宋体"/>
                <w:kern w:val="0"/>
                <w:szCs w:val="21"/>
              </w:rPr>
            </w:pPr>
          </w:p>
        </w:tc>
        <w:tc>
          <w:tcPr>
            <w:tcW w:w="1843" w:type="dxa"/>
            <w:shd w:val="clear" w:color="auto" w:fill="auto"/>
            <w:vAlign w:val="center"/>
          </w:tcPr>
          <w:p w14:paraId="33331520">
            <w:pPr>
              <w:widowControl/>
              <w:jc w:val="left"/>
              <w:rPr>
                <w:rFonts w:ascii="宋体" w:hAnsi="宋体" w:cs="宋体"/>
                <w:kern w:val="0"/>
                <w:szCs w:val="21"/>
              </w:rPr>
            </w:pPr>
            <w:r>
              <w:rPr>
                <w:rFonts w:hint="eastAsia" w:ascii="宋体" w:hAnsi="宋体" w:cs="宋体"/>
                <w:kern w:val="0"/>
                <w:szCs w:val="21"/>
              </w:rPr>
              <w:t>单无线网卡天线数量</w:t>
            </w:r>
          </w:p>
        </w:tc>
        <w:tc>
          <w:tcPr>
            <w:tcW w:w="709" w:type="dxa"/>
            <w:shd w:val="clear" w:color="auto" w:fill="auto"/>
            <w:vAlign w:val="center"/>
          </w:tcPr>
          <w:p w14:paraId="58360972">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495FD84">
            <w:pPr>
              <w:widowControl/>
              <w:jc w:val="left"/>
              <w:rPr>
                <w:rFonts w:ascii="宋体" w:hAnsi="宋体" w:cs="宋体"/>
                <w:kern w:val="0"/>
                <w:szCs w:val="21"/>
              </w:rPr>
            </w:pPr>
            <w:r>
              <w:rPr>
                <w:rFonts w:hint="eastAsia" w:ascii="宋体" w:hAnsi="宋体" w:cs="宋体"/>
                <w:kern w:val="0"/>
                <w:szCs w:val="21"/>
              </w:rPr>
              <w:t>≥1</w:t>
            </w:r>
          </w:p>
        </w:tc>
      </w:tr>
      <w:tr w14:paraId="138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4388A96C">
            <w:pPr>
              <w:widowControl/>
              <w:jc w:val="center"/>
              <w:rPr>
                <w:rFonts w:ascii="宋体" w:hAnsi="宋体" w:cs="宋体"/>
                <w:kern w:val="0"/>
                <w:szCs w:val="21"/>
              </w:rPr>
            </w:pPr>
            <w:r>
              <w:rPr>
                <w:rFonts w:hint="eastAsia" w:ascii="宋体" w:hAnsi="宋体" w:cs="宋体"/>
                <w:kern w:val="0"/>
                <w:szCs w:val="21"/>
              </w:rPr>
              <w:t>65</w:t>
            </w:r>
          </w:p>
        </w:tc>
        <w:tc>
          <w:tcPr>
            <w:tcW w:w="882" w:type="dxa"/>
            <w:shd w:val="clear" w:color="auto" w:fill="auto"/>
            <w:vAlign w:val="center"/>
          </w:tcPr>
          <w:p w14:paraId="7E7A4653">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restart"/>
            <w:shd w:val="clear" w:color="auto" w:fill="auto"/>
            <w:vAlign w:val="center"/>
          </w:tcPr>
          <w:p w14:paraId="2A7F2D8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外部接口规格</w:t>
            </w:r>
          </w:p>
        </w:tc>
        <w:tc>
          <w:tcPr>
            <w:tcW w:w="1843" w:type="dxa"/>
            <w:shd w:val="clear" w:color="auto" w:fill="auto"/>
            <w:vAlign w:val="center"/>
          </w:tcPr>
          <w:p w14:paraId="0622503D">
            <w:pPr>
              <w:widowControl/>
              <w:jc w:val="left"/>
              <w:rPr>
                <w:rFonts w:ascii="宋体" w:hAnsi="宋体" w:cs="宋体"/>
                <w:kern w:val="0"/>
                <w:szCs w:val="21"/>
              </w:rPr>
            </w:pPr>
            <w:r>
              <w:rPr>
                <w:rFonts w:hint="eastAsia" w:ascii="宋体" w:hAnsi="宋体" w:cs="宋体"/>
                <w:kern w:val="0"/>
                <w:szCs w:val="21"/>
              </w:rPr>
              <w:t>#USB接口数量</w:t>
            </w:r>
          </w:p>
        </w:tc>
        <w:tc>
          <w:tcPr>
            <w:tcW w:w="709" w:type="dxa"/>
            <w:shd w:val="clear" w:color="auto" w:fill="auto"/>
            <w:vAlign w:val="center"/>
          </w:tcPr>
          <w:p w14:paraId="1F899FDA">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7E46F655">
            <w:pPr>
              <w:widowControl/>
              <w:jc w:val="left"/>
              <w:rPr>
                <w:rFonts w:ascii="宋体" w:hAnsi="宋体" w:cs="宋体"/>
                <w:kern w:val="0"/>
                <w:szCs w:val="21"/>
              </w:rPr>
            </w:pPr>
            <w:r>
              <w:rPr>
                <w:rFonts w:hint="eastAsia" w:ascii="宋体" w:hAnsi="宋体" w:cs="宋体"/>
                <w:kern w:val="0"/>
                <w:szCs w:val="21"/>
              </w:rPr>
              <w:t>≥4个USB接口(其中至少2个USB 3.2 G2接口、包含一个TYPEC)，提供相关证明文件并加盖公章</w:t>
            </w:r>
          </w:p>
        </w:tc>
      </w:tr>
      <w:tr w14:paraId="18AD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205869C2">
            <w:pPr>
              <w:widowControl/>
              <w:jc w:val="center"/>
              <w:rPr>
                <w:rFonts w:ascii="宋体" w:hAnsi="宋体" w:cs="宋体"/>
                <w:kern w:val="0"/>
                <w:szCs w:val="21"/>
              </w:rPr>
            </w:pPr>
            <w:r>
              <w:rPr>
                <w:rFonts w:hint="eastAsia" w:ascii="宋体" w:hAnsi="宋体" w:cs="宋体"/>
                <w:kern w:val="0"/>
                <w:szCs w:val="21"/>
              </w:rPr>
              <w:t>66</w:t>
            </w:r>
          </w:p>
        </w:tc>
        <w:tc>
          <w:tcPr>
            <w:tcW w:w="882" w:type="dxa"/>
            <w:shd w:val="clear" w:color="auto" w:fill="auto"/>
            <w:vAlign w:val="center"/>
          </w:tcPr>
          <w:p w14:paraId="5EC26D34">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4B37A216">
            <w:pPr>
              <w:widowControl/>
              <w:jc w:val="left"/>
              <w:rPr>
                <w:rFonts w:ascii="宋体" w:hAnsi="宋体" w:cs="宋体"/>
                <w:kern w:val="0"/>
                <w:szCs w:val="21"/>
              </w:rPr>
            </w:pPr>
          </w:p>
        </w:tc>
        <w:tc>
          <w:tcPr>
            <w:tcW w:w="1843" w:type="dxa"/>
            <w:shd w:val="clear" w:color="auto" w:fill="auto"/>
            <w:vAlign w:val="center"/>
          </w:tcPr>
          <w:p w14:paraId="3B132AA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视频接口数量</w:t>
            </w:r>
          </w:p>
        </w:tc>
        <w:tc>
          <w:tcPr>
            <w:tcW w:w="709" w:type="dxa"/>
            <w:shd w:val="clear" w:color="auto" w:fill="auto"/>
            <w:vAlign w:val="center"/>
          </w:tcPr>
          <w:p w14:paraId="3EB9B73F">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7DF5926">
            <w:pPr>
              <w:widowControl/>
              <w:jc w:val="left"/>
              <w:rPr>
                <w:rFonts w:ascii="宋体" w:hAnsi="宋体" w:cs="宋体"/>
                <w:kern w:val="0"/>
                <w:szCs w:val="21"/>
              </w:rPr>
            </w:pPr>
            <w:r>
              <w:rPr>
                <w:rFonts w:hint="eastAsia" w:ascii="宋体" w:hAnsi="宋体" w:cs="宋体"/>
                <w:kern w:val="0"/>
                <w:szCs w:val="21"/>
              </w:rPr>
              <w:t xml:space="preserve">≥1个HDMI视频输出接口，≥1个HDMI视频输入接口（可作为显示器） </w:t>
            </w:r>
          </w:p>
        </w:tc>
      </w:tr>
      <w:tr w14:paraId="7C40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2934FB69">
            <w:pPr>
              <w:widowControl/>
              <w:jc w:val="center"/>
              <w:rPr>
                <w:rFonts w:ascii="宋体" w:hAnsi="宋体" w:cs="宋体"/>
                <w:kern w:val="0"/>
                <w:szCs w:val="21"/>
              </w:rPr>
            </w:pPr>
            <w:r>
              <w:rPr>
                <w:rFonts w:hint="eastAsia" w:ascii="宋体" w:hAnsi="宋体" w:cs="宋体"/>
                <w:kern w:val="0"/>
                <w:szCs w:val="21"/>
              </w:rPr>
              <w:t>67</w:t>
            </w:r>
          </w:p>
        </w:tc>
        <w:tc>
          <w:tcPr>
            <w:tcW w:w="882" w:type="dxa"/>
            <w:shd w:val="clear" w:color="auto" w:fill="auto"/>
            <w:vAlign w:val="center"/>
          </w:tcPr>
          <w:p w14:paraId="14A04EBC">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516D609E">
            <w:pPr>
              <w:widowControl/>
              <w:jc w:val="left"/>
              <w:rPr>
                <w:rFonts w:ascii="宋体" w:hAnsi="宋体" w:cs="宋体"/>
                <w:kern w:val="0"/>
                <w:szCs w:val="21"/>
              </w:rPr>
            </w:pPr>
          </w:p>
        </w:tc>
        <w:tc>
          <w:tcPr>
            <w:tcW w:w="1843" w:type="dxa"/>
            <w:shd w:val="clear" w:color="auto" w:fill="auto"/>
            <w:vAlign w:val="center"/>
          </w:tcPr>
          <w:p w14:paraId="3149240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音频接口数量</w:t>
            </w:r>
          </w:p>
        </w:tc>
        <w:tc>
          <w:tcPr>
            <w:tcW w:w="709" w:type="dxa"/>
            <w:shd w:val="clear" w:color="auto" w:fill="auto"/>
            <w:vAlign w:val="center"/>
          </w:tcPr>
          <w:p w14:paraId="67F8538E">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1E87223">
            <w:pPr>
              <w:widowControl/>
              <w:jc w:val="left"/>
              <w:rPr>
                <w:rFonts w:ascii="宋体" w:hAnsi="宋体" w:cs="宋体"/>
                <w:kern w:val="0"/>
                <w:szCs w:val="21"/>
              </w:rPr>
            </w:pPr>
            <w:r>
              <w:rPr>
                <w:rFonts w:hint="eastAsia" w:ascii="宋体" w:hAnsi="宋体" w:cs="宋体"/>
                <w:kern w:val="0"/>
                <w:szCs w:val="21"/>
              </w:rPr>
              <w:t>≥0</w:t>
            </w:r>
          </w:p>
        </w:tc>
      </w:tr>
      <w:tr w14:paraId="4E75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5721B2BC">
            <w:pPr>
              <w:widowControl/>
              <w:jc w:val="center"/>
              <w:rPr>
                <w:rFonts w:ascii="宋体" w:hAnsi="宋体" w:cs="宋体"/>
                <w:kern w:val="0"/>
                <w:szCs w:val="21"/>
              </w:rPr>
            </w:pPr>
            <w:r>
              <w:rPr>
                <w:rFonts w:hint="eastAsia" w:ascii="宋体" w:hAnsi="宋体" w:cs="宋体"/>
                <w:kern w:val="0"/>
                <w:szCs w:val="21"/>
              </w:rPr>
              <w:t>68</w:t>
            </w:r>
          </w:p>
        </w:tc>
        <w:tc>
          <w:tcPr>
            <w:tcW w:w="882" w:type="dxa"/>
            <w:shd w:val="clear" w:color="auto" w:fill="auto"/>
            <w:vAlign w:val="center"/>
          </w:tcPr>
          <w:p w14:paraId="2F9AB3AC">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6156EDD8">
            <w:pPr>
              <w:widowControl/>
              <w:jc w:val="left"/>
              <w:rPr>
                <w:rFonts w:ascii="宋体" w:hAnsi="宋体" w:cs="宋体"/>
                <w:kern w:val="0"/>
                <w:szCs w:val="21"/>
              </w:rPr>
            </w:pPr>
          </w:p>
        </w:tc>
        <w:tc>
          <w:tcPr>
            <w:tcW w:w="1843" w:type="dxa"/>
            <w:shd w:val="clear" w:color="auto" w:fill="auto"/>
            <w:vAlign w:val="center"/>
          </w:tcPr>
          <w:p w14:paraId="7CAD419F">
            <w:pPr>
              <w:widowControl/>
              <w:jc w:val="left"/>
              <w:rPr>
                <w:rFonts w:ascii="宋体" w:hAnsi="宋体" w:cs="宋体"/>
                <w:kern w:val="0"/>
                <w:szCs w:val="21"/>
              </w:rPr>
            </w:pPr>
            <w:r>
              <w:rPr>
                <w:rFonts w:hint="eastAsia" w:ascii="宋体" w:hAnsi="宋体" w:cs="宋体"/>
                <w:kern w:val="0"/>
                <w:szCs w:val="21"/>
              </w:rPr>
              <w:t>存储卡接口数量</w:t>
            </w:r>
          </w:p>
        </w:tc>
        <w:tc>
          <w:tcPr>
            <w:tcW w:w="709" w:type="dxa"/>
            <w:shd w:val="clear" w:color="auto" w:fill="auto"/>
            <w:vAlign w:val="center"/>
          </w:tcPr>
          <w:p w14:paraId="2A55FA06">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0225C3AA">
            <w:pPr>
              <w:widowControl/>
              <w:jc w:val="left"/>
              <w:rPr>
                <w:rFonts w:ascii="宋体" w:hAnsi="宋体" w:cs="宋体"/>
                <w:kern w:val="0"/>
                <w:szCs w:val="21"/>
              </w:rPr>
            </w:pPr>
            <w:r>
              <w:rPr>
                <w:rFonts w:hint="eastAsia" w:ascii="宋体" w:hAnsi="宋体" w:cs="宋体"/>
                <w:kern w:val="0"/>
                <w:szCs w:val="21"/>
              </w:rPr>
              <w:t xml:space="preserve">≥0 </w:t>
            </w:r>
          </w:p>
        </w:tc>
      </w:tr>
      <w:tr w14:paraId="0365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1" w:type="dxa"/>
            <w:shd w:val="clear" w:color="auto" w:fill="auto"/>
            <w:vAlign w:val="center"/>
          </w:tcPr>
          <w:p w14:paraId="4D7A59CD">
            <w:pPr>
              <w:widowControl/>
              <w:jc w:val="center"/>
              <w:rPr>
                <w:rFonts w:ascii="宋体" w:hAnsi="宋体" w:cs="宋体"/>
                <w:kern w:val="0"/>
                <w:szCs w:val="21"/>
              </w:rPr>
            </w:pPr>
            <w:r>
              <w:rPr>
                <w:rFonts w:hint="eastAsia" w:ascii="宋体" w:hAnsi="宋体" w:cs="宋体"/>
                <w:kern w:val="0"/>
                <w:szCs w:val="21"/>
              </w:rPr>
              <w:t>69</w:t>
            </w:r>
          </w:p>
        </w:tc>
        <w:tc>
          <w:tcPr>
            <w:tcW w:w="882" w:type="dxa"/>
            <w:shd w:val="clear" w:color="auto" w:fill="auto"/>
            <w:vAlign w:val="center"/>
          </w:tcPr>
          <w:p w14:paraId="0B55CFAA">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restart"/>
            <w:shd w:val="clear" w:color="auto" w:fill="auto"/>
            <w:vAlign w:val="center"/>
          </w:tcPr>
          <w:p w14:paraId="7E1715C9">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整机基础规格</w:t>
            </w:r>
          </w:p>
        </w:tc>
        <w:tc>
          <w:tcPr>
            <w:tcW w:w="1843" w:type="dxa"/>
            <w:shd w:val="clear" w:color="auto" w:fill="auto"/>
            <w:vAlign w:val="center"/>
          </w:tcPr>
          <w:p w14:paraId="20D6FE4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整机外观</w:t>
            </w:r>
          </w:p>
        </w:tc>
        <w:tc>
          <w:tcPr>
            <w:tcW w:w="709" w:type="dxa"/>
            <w:shd w:val="clear" w:color="auto" w:fill="auto"/>
            <w:vAlign w:val="center"/>
          </w:tcPr>
          <w:p w14:paraId="567480EA">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C4678AB">
            <w:pPr>
              <w:widowControl/>
              <w:jc w:val="left"/>
              <w:rPr>
                <w:rFonts w:ascii="宋体" w:hAnsi="宋体" w:cs="宋体"/>
                <w:kern w:val="0"/>
                <w:szCs w:val="21"/>
              </w:rPr>
            </w:pPr>
            <w:r>
              <w:rPr>
                <w:rFonts w:hint="eastAsia" w:ascii="宋体" w:hAnsi="宋体" w:cs="宋体"/>
                <w:kern w:val="0"/>
                <w:szCs w:val="21"/>
              </w:rPr>
              <w:t>a)产品表面不应有凹痕、划伤、裂缝、变形和污染等。表面涂层均匀，不应起泡、龟裂、脱落和磨损，金属零部件无锈蚀及其它机械损伤；b)产品表面说明功能的文字、符号、标志，应清晰、端正、牢固</w:t>
            </w:r>
          </w:p>
        </w:tc>
      </w:tr>
      <w:tr w14:paraId="26E9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31" w:type="dxa"/>
            <w:shd w:val="clear" w:color="auto" w:fill="auto"/>
            <w:vAlign w:val="center"/>
          </w:tcPr>
          <w:p w14:paraId="34DEF8F4">
            <w:pPr>
              <w:widowControl/>
              <w:jc w:val="center"/>
              <w:rPr>
                <w:rFonts w:ascii="宋体" w:hAnsi="宋体" w:cs="宋体"/>
                <w:kern w:val="0"/>
                <w:szCs w:val="21"/>
              </w:rPr>
            </w:pPr>
            <w:r>
              <w:rPr>
                <w:rFonts w:hint="eastAsia" w:ascii="宋体" w:hAnsi="宋体" w:cs="宋体"/>
                <w:kern w:val="0"/>
                <w:szCs w:val="21"/>
              </w:rPr>
              <w:t>70</w:t>
            </w:r>
          </w:p>
        </w:tc>
        <w:tc>
          <w:tcPr>
            <w:tcW w:w="882" w:type="dxa"/>
            <w:shd w:val="clear" w:color="auto" w:fill="auto"/>
            <w:vAlign w:val="center"/>
          </w:tcPr>
          <w:p w14:paraId="4C91742B">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1CBB7A37">
            <w:pPr>
              <w:widowControl/>
              <w:jc w:val="left"/>
              <w:rPr>
                <w:rFonts w:ascii="宋体" w:hAnsi="宋体" w:cs="宋体"/>
                <w:kern w:val="0"/>
                <w:szCs w:val="21"/>
              </w:rPr>
            </w:pPr>
          </w:p>
        </w:tc>
        <w:tc>
          <w:tcPr>
            <w:tcW w:w="1843" w:type="dxa"/>
            <w:shd w:val="clear" w:color="auto" w:fill="auto"/>
            <w:vAlign w:val="center"/>
          </w:tcPr>
          <w:p w14:paraId="06E61C82">
            <w:pPr>
              <w:widowControl/>
              <w:jc w:val="left"/>
              <w:rPr>
                <w:rFonts w:ascii="宋体" w:hAnsi="宋体" w:cs="宋体"/>
                <w:kern w:val="0"/>
                <w:szCs w:val="21"/>
              </w:rPr>
            </w:pPr>
            <w:r>
              <w:rPr>
                <w:rFonts w:hint="eastAsia" w:ascii="宋体" w:hAnsi="宋体" w:cs="宋体"/>
                <w:kern w:val="0"/>
                <w:szCs w:val="21"/>
              </w:rPr>
              <w:t>#整机基础规格</w:t>
            </w:r>
          </w:p>
        </w:tc>
        <w:tc>
          <w:tcPr>
            <w:tcW w:w="709" w:type="dxa"/>
            <w:shd w:val="clear" w:color="auto" w:fill="auto"/>
            <w:vAlign w:val="center"/>
          </w:tcPr>
          <w:p w14:paraId="0650EB2B">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6F4D32CF">
            <w:pPr>
              <w:widowControl/>
              <w:jc w:val="left"/>
              <w:rPr>
                <w:rFonts w:ascii="宋体" w:hAnsi="宋体"/>
                <w:kern w:val="0"/>
                <w:szCs w:val="21"/>
              </w:rPr>
            </w:pPr>
            <w:r>
              <w:rPr>
                <w:rFonts w:ascii="宋体" w:hAnsi="宋体" w:cs="Arial"/>
                <w:kern w:val="0"/>
                <w:szCs w:val="21"/>
              </w:rPr>
              <w:t xml:space="preserve">a) </w:t>
            </w:r>
            <w:r>
              <w:rPr>
                <w:rFonts w:hint="eastAsia" w:ascii="宋体" w:hAnsi="宋体"/>
                <w:kern w:val="0"/>
                <w:szCs w:val="21"/>
              </w:rPr>
              <w:t>机箱应符合</w:t>
            </w:r>
            <w:r>
              <w:rPr>
                <w:rFonts w:ascii="宋体" w:hAnsi="宋体" w:cs="Arial"/>
                <w:kern w:val="0"/>
                <w:szCs w:val="21"/>
              </w:rPr>
              <w:t xml:space="preserve"> GB/T 4208</w:t>
            </w:r>
            <w:r>
              <w:rPr>
                <w:rFonts w:hint="eastAsia" w:ascii="宋体" w:hAnsi="宋体"/>
                <w:kern w:val="0"/>
                <w:szCs w:val="21"/>
              </w:rPr>
              <w:t>、</w:t>
            </w:r>
            <w:r>
              <w:rPr>
                <w:rFonts w:ascii="宋体" w:hAnsi="宋体" w:cs="Arial"/>
                <w:kern w:val="0"/>
                <w:szCs w:val="21"/>
              </w:rPr>
              <w:t xml:space="preserve">GB/T 26246 </w:t>
            </w:r>
            <w:r>
              <w:rPr>
                <w:rFonts w:hint="eastAsia" w:ascii="宋体" w:hAnsi="宋体"/>
                <w:kern w:val="0"/>
                <w:szCs w:val="21"/>
              </w:rPr>
              <w:t>的相关规定；</w:t>
            </w:r>
            <w:r>
              <w:rPr>
                <w:rFonts w:ascii="宋体" w:hAnsi="宋体"/>
                <w:kern w:val="0"/>
                <w:szCs w:val="21"/>
              </w:rPr>
              <w:t>提供低蓝光无屏闪证书，</w:t>
            </w:r>
            <w:r>
              <w:rPr>
                <w:rFonts w:hint="eastAsia" w:ascii="宋体" w:hAnsi="宋体"/>
                <w:kern w:val="0"/>
                <w:szCs w:val="21"/>
              </w:rPr>
              <w:t>外置</w:t>
            </w:r>
            <w:r>
              <w:rPr>
                <w:rFonts w:ascii="宋体" w:hAnsi="宋体"/>
                <w:kern w:val="0"/>
                <w:szCs w:val="21"/>
              </w:rPr>
              <w:t>90W</w:t>
            </w:r>
            <w:r>
              <w:rPr>
                <w:rFonts w:hint="eastAsia" w:ascii="宋体" w:hAnsi="宋体"/>
                <w:kern w:val="0"/>
                <w:szCs w:val="21"/>
              </w:rPr>
              <w:t>高效电源，能效高达</w:t>
            </w:r>
            <w:r>
              <w:rPr>
                <w:rFonts w:ascii="宋体" w:hAnsi="宋体"/>
                <w:kern w:val="0"/>
                <w:szCs w:val="21"/>
              </w:rPr>
              <w:t>89%</w:t>
            </w:r>
            <w:r>
              <w:rPr>
                <w:rFonts w:hint="eastAsia" w:ascii="宋体" w:hAnsi="宋体"/>
                <w:kern w:val="0"/>
                <w:szCs w:val="21"/>
              </w:rPr>
              <w:t>，可选外置</w:t>
            </w:r>
            <w:r>
              <w:rPr>
                <w:rFonts w:ascii="宋体" w:hAnsi="宋体"/>
                <w:kern w:val="0"/>
                <w:szCs w:val="21"/>
              </w:rPr>
              <w:t>135W</w:t>
            </w:r>
            <w:r>
              <w:rPr>
                <w:rFonts w:hint="eastAsia" w:ascii="宋体" w:hAnsi="宋体"/>
                <w:kern w:val="0"/>
                <w:szCs w:val="21"/>
              </w:rPr>
              <w:t>高效电源</w:t>
            </w:r>
            <w:r>
              <w:rPr>
                <w:rFonts w:ascii="宋体" w:hAnsi="宋体"/>
                <w:kern w:val="0"/>
                <w:szCs w:val="21"/>
              </w:rPr>
              <w:t>(</w:t>
            </w:r>
            <w:r>
              <w:rPr>
                <w:rFonts w:hint="eastAsia" w:ascii="宋体" w:hAnsi="宋体"/>
                <w:kern w:val="0"/>
                <w:szCs w:val="21"/>
              </w:rPr>
              <w:t>搭配无线充电时</w:t>
            </w:r>
            <w:r>
              <w:rPr>
                <w:rFonts w:ascii="宋体" w:hAnsi="宋体"/>
                <w:kern w:val="0"/>
                <w:szCs w:val="21"/>
              </w:rPr>
              <w:t>)</w:t>
            </w:r>
            <w:r>
              <w:rPr>
                <w:rFonts w:hint="eastAsia" w:ascii="宋体" w:hAnsi="宋体"/>
                <w:kern w:val="0"/>
                <w:szCs w:val="21"/>
              </w:rPr>
              <w:t xml:space="preserve"> ，提</w:t>
            </w:r>
            <w:r>
              <w:rPr>
                <w:rFonts w:hint="eastAsia" w:ascii="宋体" w:hAnsi="宋体" w:cs="宋体"/>
                <w:kern w:val="0"/>
                <w:szCs w:val="21"/>
              </w:rPr>
              <w:t>供相关证明文件并加盖公章</w:t>
            </w:r>
            <w:r>
              <w:rPr>
                <w:rFonts w:hint="eastAsia" w:ascii="宋体" w:hAnsi="宋体"/>
                <w:kern w:val="0"/>
                <w:szCs w:val="21"/>
              </w:rPr>
              <w:br w:type="textWrapping"/>
            </w:r>
            <w:r>
              <w:rPr>
                <w:rFonts w:ascii="宋体" w:hAnsi="宋体" w:cs="Arial"/>
                <w:kern w:val="0"/>
                <w:szCs w:val="21"/>
              </w:rPr>
              <w:t xml:space="preserve">b) </w:t>
            </w:r>
            <w:r>
              <w:rPr>
                <w:rFonts w:hint="eastAsia" w:ascii="宋体" w:hAnsi="宋体"/>
                <w:kern w:val="0"/>
                <w:szCs w:val="21"/>
              </w:rPr>
              <w:t>产品内部结构应符合通用部件的安装需要；</w:t>
            </w:r>
            <w:r>
              <w:rPr>
                <w:rFonts w:hint="eastAsia" w:ascii="宋体" w:hAnsi="宋体"/>
                <w:kern w:val="0"/>
                <w:szCs w:val="21"/>
              </w:rPr>
              <w:br w:type="textWrapping"/>
            </w:r>
            <w:r>
              <w:rPr>
                <w:rFonts w:ascii="宋体" w:hAnsi="宋体" w:cs="Arial"/>
                <w:kern w:val="0"/>
                <w:szCs w:val="21"/>
              </w:rPr>
              <w:t xml:space="preserve">c) </w:t>
            </w:r>
            <w:r>
              <w:rPr>
                <w:rFonts w:hint="eastAsia" w:ascii="宋体" w:hAnsi="宋体"/>
                <w:kern w:val="0"/>
                <w:szCs w:val="21"/>
              </w:rPr>
              <w:t>所有输入输出接口应符合相关国家或行业标准；</w:t>
            </w:r>
            <w:r>
              <w:rPr>
                <w:rFonts w:hint="eastAsia" w:ascii="宋体" w:hAnsi="宋体"/>
                <w:kern w:val="0"/>
                <w:szCs w:val="21"/>
              </w:rPr>
              <w:br w:type="textWrapping"/>
            </w:r>
            <w:r>
              <w:rPr>
                <w:rFonts w:ascii="宋体" w:hAnsi="宋体" w:cs="Arial"/>
                <w:kern w:val="0"/>
                <w:szCs w:val="21"/>
              </w:rPr>
              <w:t xml:space="preserve">d) </w:t>
            </w:r>
            <w:r>
              <w:rPr>
                <w:rFonts w:hint="eastAsia" w:ascii="宋体" w:hAnsi="宋体"/>
                <w:kern w:val="0"/>
                <w:szCs w:val="21"/>
              </w:rPr>
              <w:t>产品零部件应紧固无松动，可插拔部件应可靠连接，开关、按钮和其它控制部件应灵活可靠，布局</w:t>
            </w:r>
            <w:r>
              <w:rPr>
                <w:rFonts w:hint="eastAsia" w:ascii="宋体" w:hAnsi="宋体"/>
                <w:kern w:val="0"/>
                <w:szCs w:val="21"/>
              </w:rPr>
              <w:br w:type="textWrapping"/>
            </w:r>
            <w:r>
              <w:rPr>
                <w:rFonts w:hint="eastAsia" w:ascii="宋体" w:hAnsi="宋体"/>
                <w:kern w:val="0"/>
                <w:szCs w:val="21"/>
              </w:rPr>
              <w:t>应方便使用；e) 所有 I/O 连接器及需插接线缆的部位应预留用户操作空间，方便插拔解锁与插拔线缆；</w:t>
            </w:r>
            <w:r>
              <w:rPr>
                <w:rFonts w:hint="eastAsia" w:ascii="宋体" w:hAnsi="宋体"/>
                <w:kern w:val="0"/>
                <w:szCs w:val="21"/>
              </w:rPr>
              <w:br w:type="textWrapping"/>
            </w:r>
            <w:r>
              <w:rPr>
                <w:rFonts w:hint="eastAsia" w:ascii="宋体" w:hAnsi="宋体"/>
                <w:kern w:val="0"/>
                <w:szCs w:val="21"/>
              </w:rPr>
              <w:t>f) 可插拔板卡插槽部位应预留安装、拆卸或更换板卡空间；</w:t>
            </w:r>
            <w:r>
              <w:rPr>
                <w:rFonts w:hint="eastAsia" w:ascii="宋体" w:hAnsi="宋体"/>
                <w:kern w:val="0"/>
                <w:szCs w:val="21"/>
              </w:rPr>
              <w:br w:type="textWrapping"/>
            </w:r>
            <w:r>
              <w:rPr>
                <w:rFonts w:hint="eastAsia" w:ascii="宋体" w:hAnsi="宋体"/>
                <w:kern w:val="0"/>
                <w:szCs w:val="21"/>
              </w:rPr>
              <w:t>g) 拆装可能接触到的金属剪口或金属尖角部位应做防划伤处理，以保证安全；</w:t>
            </w:r>
            <w:r>
              <w:rPr>
                <w:rFonts w:hint="eastAsia" w:ascii="宋体" w:hAnsi="宋体"/>
                <w:kern w:val="0"/>
                <w:szCs w:val="21"/>
              </w:rPr>
              <w:br w:type="textWrapping"/>
            </w:r>
            <w:r>
              <w:rPr>
                <w:rFonts w:hint="eastAsia" w:ascii="宋体" w:hAnsi="宋体"/>
                <w:kern w:val="0"/>
                <w:szCs w:val="21"/>
              </w:rPr>
              <w:t>h) 整机内部走线应规整，固线结构和位置要合理可靠并做防割线处理，需便于理线和插拔操作，走线应不影响系统各主要部件组装和拆卸；</w:t>
            </w:r>
            <w:r>
              <w:rPr>
                <w:rFonts w:hint="eastAsia" w:ascii="宋体" w:hAnsi="宋体"/>
                <w:kern w:val="0"/>
                <w:szCs w:val="21"/>
              </w:rPr>
              <w:br w:type="textWrapping"/>
            </w:r>
            <w:r>
              <w:rPr>
                <w:rFonts w:hint="eastAsia" w:ascii="宋体" w:hAnsi="宋体"/>
                <w:kern w:val="0"/>
                <w:szCs w:val="21"/>
              </w:rPr>
              <w:t>i) 如需通过孔走线，过线孔应做防割线处理；</w:t>
            </w:r>
            <w:r>
              <w:rPr>
                <w:rFonts w:hint="eastAsia" w:ascii="宋体" w:hAnsi="宋体"/>
                <w:kern w:val="0"/>
                <w:szCs w:val="21"/>
              </w:rPr>
              <w:br w:type="textWrapping"/>
            </w:r>
            <w:r>
              <w:rPr>
                <w:rFonts w:hint="eastAsia" w:ascii="宋体" w:hAnsi="宋体"/>
                <w:kern w:val="0"/>
                <w:szCs w:val="21"/>
              </w:rPr>
              <w:t>j) 各插头位置和插拔方向应合 理，应做到插拔无障碍设计，具备防呆设计，有效避免误操作；</w:t>
            </w:r>
            <w:r>
              <w:rPr>
                <w:rFonts w:hint="eastAsia" w:ascii="宋体" w:hAnsi="宋体"/>
                <w:kern w:val="0"/>
                <w:szCs w:val="21"/>
              </w:rPr>
              <w:br w:type="textWrapping"/>
            </w:r>
            <w:r>
              <w:rPr>
                <w:rFonts w:hint="eastAsia" w:ascii="宋体" w:hAnsi="宋体"/>
                <w:kern w:val="0"/>
                <w:szCs w:val="21"/>
              </w:rPr>
              <w:t>k) 各主要部件拆装无障碍，使用常规工具拆装，无特殊拆装工具需求；</w:t>
            </w:r>
            <w:r>
              <w:rPr>
                <w:rFonts w:hint="eastAsia" w:ascii="宋体" w:hAnsi="宋体"/>
                <w:kern w:val="0"/>
                <w:szCs w:val="21"/>
              </w:rPr>
              <w:br w:type="textWrapping"/>
            </w:r>
            <w:r>
              <w:rPr>
                <w:rFonts w:hint="eastAsia" w:ascii="宋体" w:hAnsi="宋体"/>
                <w:kern w:val="0"/>
                <w:szCs w:val="21"/>
              </w:rPr>
              <w:t>l) 各主要部件拆装步骤要少，各自拆装需避免相互干扰；</w:t>
            </w:r>
            <w:r>
              <w:rPr>
                <w:rFonts w:hint="eastAsia" w:ascii="宋体" w:hAnsi="宋体"/>
                <w:kern w:val="0"/>
                <w:szCs w:val="21"/>
              </w:rPr>
              <w:br w:type="textWrapping"/>
            </w:r>
            <w:r>
              <w:rPr>
                <w:rFonts w:hint="eastAsia" w:ascii="宋体" w:hAnsi="宋体"/>
                <w:kern w:val="0"/>
                <w:szCs w:val="21"/>
              </w:rPr>
              <w:t>m) 对于整机或零部件外表面为高亮面的，应粘贴保护膜，保护膜需粘贴牢固，运输、组装等过程不易脱落，撕下无残留；</w:t>
            </w:r>
            <w:r>
              <w:rPr>
                <w:rFonts w:hint="eastAsia" w:ascii="宋体" w:hAnsi="宋体"/>
                <w:kern w:val="0"/>
                <w:szCs w:val="21"/>
              </w:rPr>
              <w:br w:type="textWrapping"/>
            </w:r>
            <w:r>
              <w:rPr>
                <w:rFonts w:hint="eastAsia" w:ascii="宋体" w:hAnsi="宋体"/>
                <w:kern w:val="0"/>
                <w:szCs w:val="21"/>
              </w:rPr>
              <w:t>n) 其它要求应符合 GB/T 9813.1的相关规定</w:t>
            </w:r>
          </w:p>
        </w:tc>
      </w:tr>
      <w:tr w14:paraId="3511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3BDCC603">
            <w:pPr>
              <w:widowControl/>
              <w:jc w:val="center"/>
              <w:rPr>
                <w:rFonts w:ascii="宋体" w:hAnsi="宋体" w:cs="宋体"/>
                <w:kern w:val="0"/>
                <w:szCs w:val="21"/>
              </w:rPr>
            </w:pPr>
            <w:r>
              <w:rPr>
                <w:rFonts w:hint="eastAsia" w:ascii="宋体" w:hAnsi="宋体" w:cs="宋体"/>
                <w:kern w:val="0"/>
                <w:szCs w:val="21"/>
              </w:rPr>
              <w:t>71</w:t>
            </w:r>
          </w:p>
        </w:tc>
        <w:tc>
          <w:tcPr>
            <w:tcW w:w="882" w:type="dxa"/>
            <w:shd w:val="clear" w:color="auto" w:fill="auto"/>
            <w:vAlign w:val="center"/>
          </w:tcPr>
          <w:p w14:paraId="3B5FCD1C">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15F7D2A9">
            <w:pPr>
              <w:widowControl/>
              <w:jc w:val="left"/>
              <w:rPr>
                <w:rFonts w:ascii="宋体" w:hAnsi="宋体" w:cs="宋体"/>
                <w:kern w:val="0"/>
                <w:szCs w:val="21"/>
              </w:rPr>
            </w:pPr>
          </w:p>
        </w:tc>
        <w:tc>
          <w:tcPr>
            <w:tcW w:w="1843" w:type="dxa"/>
            <w:shd w:val="clear" w:color="auto" w:fill="auto"/>
            <w:vAlign w:val="center"/>
          </w:tcPr>
          <w:p w14:paraId="59643FA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机箱防护要求</w:t>
            </w:r>
          </w:p>
        </w:tc>
        <w:tc>
          <w:tcPr>
            <w:tcW w:w="709" w:type="dxa"/>
            <w:shd w:val="clear" w:color="auto" w:fill="auto"/>
            <w:vAlign w:val="center"/>
          </w:tcPr>
          <w:p w14:paraId="2ABEB51C">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19E265E">
            <w:pPr>
              <w:widowControl/>
              <w:jc w:val="left"/>
              <w:rPr>
                <w:rFonts w:ascii="宋体" w:hAnsi="宋体" w:cs="宋体"/>
                <w:kern w:val="0"/>
                <w:szCs w:val="21"/>
              </w:rPr>
            </w:pPr>
            <w:r>
              <w:rPr>
                <w:rFonts w:hint="eastAsia" w:ascii="宋体" w:hAnsi="宋体" w:cs="宋体"/>
                <w:kern w:val="0"/>
                <w:szCs w:val="21"/>
              </w:rPr>
              <w:t>机箱应符合GB/T4208中IP20防护要求</w:t>
            </w:r>
          </w:p>
        </w:tc>
      </w:tr>
      <w:tr w14:paraId="5AC0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73EA9121">
            <w:pPr>
              <w:widowControl/>
              <w:jc w:val="center"/>
              <w:rPr>
                <w:rFonts w:ascii="宋体" w:hAnsi="宋体" w:cs="宋体"/>
                <w:kern w:val="0"/>
                <w:szCs w:val="21"/>
              </w:rPr>
            </w:pPr>
            <w:r>
              <w:rPr>
                <w:rFonts w:hint="eastAsia" w:ascii="宋体" w:hAnsi="宋体" w:cs="宋体"/>
                <w:kern w:val="0"/>
                <w:szCs w:val="21"/>
              </w:rPr>
              <w:t>72</w:t>
            </w:r>
          </w:p>
        </w:tc>
        <w:tc>
          <w:tcPr>
            <w:tcW w:w="882" w:type="dxa"/>
            <w:shd w:val="clear" w:color="auto" w:fill="auto"/>
            <w:vAlign w:val="center"/>
          </w:tcPr>
          <w:p w14:paraId="7CA57D36">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2B5BF4E0">
            <w:pPr>
              <w:widowControl/>
              <w:jc w:val="left"/>
              <w:rPr>
                <w:rFonts w:ascii="宋体" w:hAnsi="宋体" w:cs="宋体"/>
                <w:kern w:val="0"/>
                <w:szCs w:val="21"/>
              </w:rPr>
            </w:pPr>
          </w:p>
        </w:tc>
        <w:tc>
          <w:tcPr>
            <w:tcW w:w="1843" w:type="dxa"/>
            <w:shd w:val="clear" w:color="auto" w:fill="auto"/>
            <w:vAlign w:val="center"/>
          </w:tcPr>
          <w:p w14:paraId="119CC5D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整机噪音</w:t>
            </w:r>
          </w:p>
        </w:tc>
        <w:tc>
          <w:tcPr>
            <w:tcW w:w="709" w:type="dxa"/>
            <w:shd w:val="clear" w:color="auto" w:fill="auto"/>
            <w:vAlign w:val="center"/>
          </w:tcPr>
          <w:p w14:paraId="5CF52DB7">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38EDF939">
            <w:pPr>
              <w:widowControl/>
              <w:jc w:val="left"/>
              <w:rPr>
                <w:rFonts w:ascii="宋体" w:hAnsi="宋体" w:cs="宋体"/>
                <w:kern w:val="0"/>
                <w:szCs w:val="21"/>
              </w:rPr>
            </w:pPr>
            <w:r>
              <w:rPr>
                <w:rFonts w:hint="eastAsia" w:ascii="宋体" w:hAnsi="宋体" w:cs="宋体"/>
                <w:kern w:val="0"/>
                <w:szCs w:val="21"/>
              </w:rPr>
              <w:t>静音舒适性：考虑工作环境的静音舒适，要求空闲状态下声压≤17.26dBA</w:t>
            </w:r>
          </w:p>
        </w:tc>
      </w:tr>
      <w:tr w14:paraId="32DF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31" w:type="dxa"/>
            <w:shd w:val="clear" w:color="auto" w:fill="auto"/>
            <w:vAlign w:val="center"/>
          </w:tcPr>
          <w:p w14:paraId="2967FBC4">
            <w:pPr>
              <w:widowControl/>
              <w:jc w:val="center"/>
              <w:rPr>
                <w:rFonts w:ascii="宋体" w:hAnsi="宋体" w:cs="宋体"/>
                <w:kern w:val="0"/>
                <w:szCs w:val="21"/>
              </w:rPr>
            </w:pPr>
            <w:r>
              <w:rPr>
                <w:rFonts w:hint="eastAsia" w:ascii="宋体" w:hAnsi="宋体" w:cs="宋体"/>
                <w:kern w:val="0"/>
                <w:szCs w:val="21"/>
              </w:rPr>
              <w:t>73</w:t>
            </w:r>
          </w:p>
        </w:tc>
        <w:tc>
          <w:tcPr>
            <w:tcW w:w="882" w:type="dxa"/>
            <w:shd w:val="clear" w:color="auto" w:fill="auto"/>
            <w:vAlign w:val="center"/>
          </w:tcPr>
          <w:p w14:paraId="34B24A98">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6EE0BA03">
            <w:pPr>
              <w:widowControl/>
              <w:jc w:val="left"/>
              <w:rPr>
                <w:rFonts w:ascii="宋体" w:hAnsi="宋体" w:cs="宋体"/>
                <w:kern w:val="0"/>
                <w:szCs w:val="21"/>
              </w:rPr>
            </w:pPr>
          </w:p>
        </w:tc>
        <w:tc>
          <w:tcPr>
            <w:tcW w:w="1843" w:type="dxa"/>
            <w:shd w:val="clear" w:color="auto" w:fill="auto"/>
            <w:vAlign w:val="center"/>
          </w:tcPr>
          <w:p w14:paraId="24675A8A">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整机散热</w:t>
            </w:r>
          </w:p>
        </w:tc>
        <w:tc>
          <w:tcPr>
            <w:tcW w:w="709" w:type="dxa"/>
            <w:shd w:val="clear" w:color="auto" w:fill="auto"/>
            <w:vAlign w:val="center"/>
          </w:tcPr>
          <w:p w14:paraId="184517F2">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135FAA6">
            <w:pPr>
              <w:widowControl/>
              <w:jc w:val="left"/>
              <w:rPr>
                <w:rFonts w:ascii="宋体" w:hAnsi="宋体"/>
                <w:kern w:val="0"/>
                <w:szCs w:val="21"/>
              </w:rPr>
            </w:pPr>
            <w:r>
              <w:rPr>
                <w:rFonts w:ascii="宋体" w:hAnsi="宋体" w:cs="Arial"/>
                <w:kern w:val="0"/>
                <w:szCs w:val="21"/>
              </w:rPr>
              <w:t>在环境温度为 25</w:t>
            </w:r>
            <w:r>
              <w:rPr>
                <w:rFonts w:ascii="宋体" w:hAnsi="宋体" w:cs="Cambria Math"/>
                <w:kern w:val="0"/>
                <w:szCs w:val="21"/>
              </w:rPr>
              <w:t>℃</w:t>
            </w:r>
            <w:r>
              <w:rPr>
                <w:rFonts w:ascii="宋体" w:hAnsi="宋体" w:cs="Arial"/>
                <w:kern w:val="0"/>
                <w:szCs w:val="21"/>
              </w:rPr>
              <w:t>及处理器满载情况下，产品表面温度应符合如下要求：</w:t>
            </w:r>
            <w:r>
              <w:rPr>
                <w:rFonts w:ascii="宋体" w:hAnsi="宋体" w:cs="Arial"/>
                <w:kern w:val="0"/>
                <w:szCs w:val="21"/>
              </w:rPr>
              <w:br w:type="textWrapping"/>
            </w:r>
            <w:r>
              <w:rPr>
                <w:rFonts w:ascii="宋体" w:hAnsi="宋体" w:cs="Arial"/>
                <w:kern w:val="0"/>
                <w:szCs w:val="21"/>
              </w:rPr>
              <w:t>a) 可触及面温度范围内小于 45</w:t>
            </w:r>
            <w:r>
              <w:rPr>
                <w:rFonts w:ascii="宋体" w:hAnsi="宋体" w:cs="Cambria Math"/>
                <w:kern w:val="0"/>
                <w:szCs w:val="21"/>
              </w:rPr>
              <w:t>℃</w:t>
            </w:r>
            <w:r>
              <w:rPr>
                <w:rFonts w:ascii="宋体" w:hAnsi="宋体" w:cs="Arial"/>
                <w:kern w:val="0"/>
                <w:szCs w:val="21"/>
              </w:rPr>
              <w:t>；</w:t>
            </w:r>
            <w:r>
              <w:rPr>
                <w:rFonts w:ascii="宋体" w:hAnsi="宋体" w:cs="Arial"/>
                <w:kern w:val="0"/>
                <w:szCs w:val="21"/>
              </w:rPr>
              <w:br w:type="textWrapping"/>
            </w:r>
            <w:r>
              <w:rPr>
                <w:rFonts w:ascii="宋体" w:hAnsi="宋体" w:cs="Arial"/>
                <w:kern w:val="0"/>
                <w:szCs w:val="21"/>
              </w:rPr>
              <w:t>b) 显示器表面温度：显示屏温度不高于 38</w:t>
            </w:r>
            <w:r>
              <w:rPr>
                <w:rFonts w:ascii="宋体" w:hAnsi="宋体" w:cs="Cambria Math"/>
                <w:kern w:val="0"/>
                <w:szCs w:val="21"/>
              </w:rPr>
              <w:t>℃</w:t>
            </w:r>
            <w:r>
              <w:rPr>
                <w:rFonts w:ascii="宋体" w:hAnsi="宋体" w:cs="Arial"/>
                <w:kern w:val="0"/>
                <w:szCs w:val="21"/>
              </w:rPr>
              <w:t>，显示屏上下灯带位置温度（如涉及）不高于 40</w:t>
            </w:r>
            <w:r>
              <w:rPr>
                <w:rFonts w:ascii="宋体" w:hAnsi="宋体" w:cs="Cambria Math"/>
                <w:kern w:val="0"/>
                <w:szCs w:val="21"/>
              </w:rPr>
              <w:t>℃</w:t>
            </w:r>
            <w:r>
              <w:rPr>
                <w:rFonts w:ascii="宋体" w:hAnsi="宋体" w:cs="Arial"/>
                <w:kern w:val="0"/>
                <w:szCs w:val="21"/>
              </w:rPr>
              <w:t>，出风</w:t>
            </w:r>
            <w:r>
              <w:rPr>
                <w:rFonts w:ascii="宋体" w:hAnsi="宋体" w:cs="Arial"/>
                <w:kern w:val="0"/>
                <w:szCs w:val="21"/>
              </w:rPr>
              <w:br w:type="textWrapping"/>
            </w:r>
            <w:r>
              <w:rPr>
                <w:rFonts w:ascii="宋体" w:hAnsi="宋体" w:cs="Arial"/>
                <w:kern w:val="0"/>
                <w:szCs w:val="21"/>
              </w:rPr>
              <w:t>口温度不高于 55</w:t>
            </w:r>
            <w:r>
              <w:rPr>
                <w:rFonts w:ascii="宋体" w:hAnsi="宋体" w:cs="Cambria Math"/>
                <w:kern w:val="0"/>
                <w:szCs w:val="21"/>
              </w:rPr>
              <w:t>℃</w:t>
            </w:r>
          </w:p>
        </w:tc>
      </w:tr>
      <w:tr w14:paraId="21A2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1" w:type="dxa"/>
            <w:shd w:val="clear" w:color="auto" w:fill="auto"/>
            <w:vAlign w:val="center"/>
          </w:tcPr>
          <w:p w14:paraId="78312843">
            <w:pPr>
              <w:widowControl/>
              <w:jc w:val="center"/>
              <w:rPr>
                <w:rFonts w:ascii="宋体" w:hAnsi="宋体" w:cs="宋体"/>
                <w:kern w:val="0"/>
                <w:szCs w:val="21"/>
              </w:rPr>
            </w:pPr>
            <w:r>
              <w:rPr>
                <w:rFonts w:hint="eastAsia" w:ascii="宋体" w:hAnsi="宋体" w:cs="宋体"/>
                <w:kern w:val="0"/>
                <w:szCs w:val="21"/>
              </w:rPr>
              <w:t>74</w:t>
            </w:r>
          </w:p>
        </w:tc>
        <w:tc>
          <w:tcPr>
            <w:tcW w:w="882" w:type="dxa"/>
            <w:shd w:val="clear" w:color="auto" w:fill="auto"/>
            <w:vAlign w:val="center"/>
          </w:tcPr>
          <w:p w14:paraId="32463917">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7F46BD85">
            <w:pPr>
              <w:widowControl/>
              <w:jc w:val="left"/>
              <w:rPr>
                <w:rFonts w:ascii="宋体" w:hAnsi="宋体" w:cs="宋体"/>
                <w:kern w:val="0"/>
                <w:szCs w:val="21"/>
              </w:rPr>
            </w:pPr>
          </w:p>
        </w:tc>
        <w:tc>
          <w:tcPr>
            <w:tcW w:w="1843" w:type="dxa"/>
            <w:shd w:val="clear" w:color="auto" w:fill="auto"/>
            <w:vAlign w:val="center"/>
          </w:tcPr>
          <w:p w14:paraId="05A579D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整机能效限定值</w:t>
            </w:r>
          </w:p>
        </w:tc>
        <w:tc>
          <w:tcPr>
            <w:tcW w:w="709" w:type="dxa"/>
            <w:shd w:val="clear" w:color="auto" w:fill="auto"/>
            <w:vAlign w:val="center"/>
          </w:tcPr>
          <w:p w14:paraId="1ABB9969">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404046D">
            <w:pPr>
              <w:widowControl/>
              <w:jc w:val="left"/>
              <w:rPr>
                <w:rFonts w:ascii="宋体" w:hAnsi="宋体" w:cs="宋体"/>
                <w:kern w:val="0"/>
                <w:szCs w:val="21"/>
              </w:rPr>
            </w:pPr>
            <w:r>
              <w:rPr>
                <w:rFonts w:hint="eastAsia" w:ascii="宋体" w:hAnsi="宋体" w:cs="宋体"/>
                <w:kern w:val="0"/>
                <w:szCs w:val="21"/>
              </w:rPr>
              <w:t>产品能效限定值应达到GB 28380-2012标准中能效等级2级及以上</w:t>
            </w:r>
          </w:p>
        </w:tc>
      </w:tr>
      <w:tr w14:paraId="6468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17642366">
            <w:pPr>
              <w:widowControl/>
              <w:jc w:val="center"/>
              <w:rPr>
                <w:rFonts w:ascii="宋体" w:hAnsi="宋体" w:cs="宋体"/>
                <w:kern w:val="0"/>
                <w:szCs w:val="21"/>
              </w:rPr>
            </w:pPr>
            <w:r>
              <w:rPr>
                <w:rFonts w:hint="eastAsia" w:ascii="宋体" w:hAnsi="宋体" w:cs="宋体"/>
                <w:kern w:val="0"/>
                <w:szCs w:val="21"/>
              </w:rPr>
              <w:t>75</w:t>
            </w:r>
          </w:p>
        </w:tc>
        <w:tc>
          <w:tcPr>
            <w:tcW w:w="882" w:type="dxa"/>
            <w:shd w:val="clear" w:color="auto" w:fill="auto"/>
            <w:vAlign w:val="center"/>
          </w:tcPr>
          <w:p w14:paraId="71A5B83A">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13F3E6D0">
            <w:pPr>
              <w:widowControl/>
              <w:jc w:val="left"/>
              <w:rPr>
                <w:rFonts w:ascii="宋体" w:hAnsi="宋体" w:cs="宋体"/>
                <w:kern w:val="0"/>
                <w:szCs w:val="21"/>
              </w:rPr>
            </w:pPr>
          </w:p>
        </w:tc>
        <w:tc>
          <w:tcPr>
            <w:tcW w:w="1843" w:type="dxa"/>
            <w:shd w:val="clear" w:color="auto" w:fill="auto"/>
            <w:vAlign w:val="center"/>
          </w:tcPr>
          <w:p w14:paraId="185ADFA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机身材质</w:t>
            </w:r>
          </w:p>
        </w:tc>
        <w:tc>
          <w:tcPr>
            <w:tcW w:w="709" w:type="dxa"/>
            <w:shd w:val="clear" w:color="auto" w:fill="auto"/>
            <w:vAlign w:val="center"/>
          </w:tcPr>
          <w:p w14:paraId="2B813728">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19A616E">
            <w:pPr>
              <w:widowControl/>
              <w:jc w:val="left"/>
              <w:rPr>
                <w:rFonts w:ascii="宋体" w:hAnsi="宋体" w:cs="宋体"/>
                <w:kern w:val="0"/>
                <w:szCs w:val="21"/>
              </w:rPr>
            </w:pPr>
            <w:r>
              <w:rPr>
                <w:rFonts w:hint="eastAsia" w:ascii="宋体" w:hAnsi="宋体" w:cs="宋体"/>
                <w:kern w:val="0"/>
                <w:szCs w:val="21"/>
              </w:rPr>
              <w:t>塑料/金属等</w:t>
            </w:r>
          </w:p>
        </w:tc>
      </w:tr>
      <w:tr w14:paraId="7FE5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4706C500">
            <w:pPr>
              <w:widowControl/>
              <w:jc w:val="center"/>
              <w:rPr>
                <w:rFonts w:ascii="宋体" w:hAnsi="宋体" w:cs="宋体"/>
                <w:kern w:val="0"/>
                <w:szCs w:val="21"/>
              </w:rPr>
            </w:pPr>
            <w:r>
              <w:rPr>
                <w:rFonts w:hint="eastAsia" w:ascii="宋体" w:hAnsi="宋体" w:cs="宋体"/>
                <w:kern w:val="0"/>
                <w:szCs w:val="21"/>
              </w:rPr>
              <w:t>76</w:t>
            </w:r>
          </w:p>
        </w:tc>
        <w:tc>
          <w:tcPr>
            <w:tcW w:w="882" w:type="dxa"/>
            <w:shd w:val="clear" w:color="auto" w:fill="auto"/>
            <w:vAlign w:val="center"/>
          </w:tcPr>
          <w:p w14:paraId="1AE20E96">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2252C810">
            <w:pPr>
              <w:widowControl/>
              <w:jc w:val="left"/>
              <w:rPr>
                <w:rFonts w:ascii="宋体" w:hAnsi="宋体" w:cs="宋体"/>
                <w:kern w:val="0"/>
                <w:szCs w:val="21"/>
              </w:rPr>
            </w:pPr>
          </w:p>
        </w:tc>
        <w:tc>
          <w:tcPr>
            <w:tcW w:w="1843" w:type="dxa"/>
            <w:shd w:val="clear" w:color="auto" w:fill="auto"/>
            <w:vAlign w:val="center"/>
          </w:tcPr>
          <w:p w14:paraId="3FEF2DA2">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机身颜色</w:t>
            </w:r>
          </w:p>
        </w:tc>
        <w:tc>
          <w:tcPr>
            <w:tcW w:w="709" w:type="dxa"/>
            <w:shd w:val="clear" w:color="auto" w:fill="auto"/>
            <w:vAlign w:val="center"/>
          </w:tcPr>
          <w:p w14:paraId="32D29C18">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7E3FEB48">
            <w:pPr>
              <w:widowControl/>
              <w:jc w:val="left"/>
              <w:rPr>
                <w:rFonts w:ascii="宋体" w:hAnsi="宋体" w:cs="宋体"/>
                <w:kern w:val="0"/>
                <w:szCs w:val="21"/>
              </w:rPr>
            </w:pPr>
            <w:r>
              <w:rPr>
                <w:rFonts w:hint="eastAsia" w:ascii="宋体" w:hAnsi="宋体" w:cs="宋体"/>
                <w:kern w:val="0"/>
                <w:szCs w:val="21"/>
              </w:rPr>
              <w:t>黑色</w:t>
            </w:r>
          </w:p>
        </w:tc>
      </w:tr>
      <w:tr w14:paraId="4C8E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shd w:val="clear" w:color="auto" w:fill="auto"/>
            <w:vAlign w:val="center"/>
          </w:tcPr>
          <w:p w14:paraId="2644869C">
            <w:pPr>
              <w:widowControl/>
              <w:jc w:val="center"/>
              <w:rPr>
                <w:rFonts w:ascii="宋体" w:hAnsi="宋体" w:cs="宋体"/>
                <w:kern w:val="0"/>
                <w:szCs w:val="21"/>
              </w:rPr>
            </w:pPr>
            <w:r>
              <w:rPr>
                <w:rFonts w:hint="eastAsia" w:ascii="宋体" w:hAnsi="宋体" w:cs="宋体"/>
                <w:kern w:val="0"/>
                <w:szCs w:val="21"/>
              </w:rPr>
              <w:t>77</w:t>
            </w:r>
          </w:p>
        </w:tc>
        <w:tc>
          <w:tcPr>
            <w:tcW w:w="882" w:type="dxa"/>
            <w:shd w:val="clear" w:color="auto" w:fill="auto"/>
            <w:vAlign w:val="center"/>
          </w:tcPr>
          <w:p w14:paraId="5937CBA8">
            <w:pPr>
              <w:widowControl/>
              <w:jc w:val="center"/>
              <w:rPr>
                <w:rFonts w:ascii="宋体" w:hAnsi="宋体" w:cs="宋体"/>
                <w:kern w:val="0"/>
                <w:szCs w:val="21"/>
              </w:rPr>
            </w:pPr>
            <w:r>
              <w:rPr>
                <w:rFonts w:hint="eastAsia" w:ascii="宋体" w:hAnsi="宋体" w:cs="宋体"/>
                <w:kern w:val="0"/>
                <w:szCs w:val="21"/>
              </w:rPr>
              <w:t>产品规格</w:t>
            </w:r>
          </w:p>
        </w:tc>
        <w:tc>
          <w:tcPr>
            <w:tcW w:w="992" w:type="dxa"/>
            <w:vMerge w:val="continue"/>
            <w:shd w:val="clear" w:color="auto" w:fill="auto"/>
            <w:vAlign w:val="center"/>
          </w:tcPr>
          <w:p w14:paraId="2684C35E">
            <w:pPr>
              <w:widowControl/>
              <w:jc w:val="left"/>
              <w:rPr>
                <w:rFonts w:ascii="宋体" w:hAnsi="宋体" w:cs="宋体"/>
                <w:kern w:val="0"/>
                <w:szCs w:val="21"/>
              </w:rPr>
            </w:pPr>
          </w:p>
        </w:tc>
        <w:tc>
          <w:tcPr>
            <w:tcW w:w="1843" w:type="dxa"/>
            <w:shd w:val="clear" w:color="auto" w:fill="auto"/>
            <w:vAlign w:val="center"/>
          </w:tcPr>
          <w:p w14:paraId="58D923A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机箱尺寸容量</w:t>
            </w:r>
          </w:p>
        </w:tc>
        <w:tc>
          <w:tcPr>
            <w:tcW w:w="709" w:type="dxa"/>
            <w:shd w:val="clear" w:color="auto" w:fill="auto"/>
            <w:vAlign w:val="center"/>
          </w:tcPr>
          <w:p w14:paraId="0720DDC8">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E735371">
            <w:pPr>
              <w:widowControl/>
              <w:jc w:val="left"/>
              <w:rPr>
                <w:rFonts w:ascii="宋体" w:hAnsi="宋体" w:cs="Arial"/>
                <w:kern w:val="0"/>
                <w:szCs w:val="21"/>
              </w:rPr>
            </w:pPr>
            <w:r>
              <w:rPr>
                <w:rFonts w:ascii="宋体" w:hAnsi="宋体" w:cs="Arial"/>
                <w:kern w:val="0"/>
                <w:szCs w:val="21"/>
              </w:rPr>
              <w:t>供应商给出物理尺寸（长度、宽度和高度）信息</w:t>
            </w:r>
          </w:p>
        </w:tc>
      </w:tr>
      <w:tr w14:paraId="69B3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30DFBB49">
            <w:pPr>
              <w:widowControl/>
              <w:jc w:val="center"/>
              <w:rPr>
                <w:rFonts w:ascii="宋体" w:hAnsi="宋体" w:cs="宋体"/>
                <w:kern w:val="0"/>
                <w:szCs w:val="21"/>
              </w:rPr>
            </w:pPr>
            <w:r>
              <w:rPr>
                <w:rFonts w:hint="eastAsia" w:ascii="宋体" w:hAnsi="宋体" w:cs="宋体"/>
                <w:kern w:val="0"/>
                <w:szCs w:val="21"/>
              </w:rPr>
              <w:t>78</w:t>
            </w:r>
          </w:p>
        </w:tc>
        <w:tc>
          <w:tcPr>
            <w:tcW w:w="882" w:type="dxa"/>
            <w:shd w:val="clear" w:color="auto" w:fill="auto"/>
            <w:vAlign w:val="center"/>
          </w:tcPr>
          <w:p w14:paraId="6D4CFCF2">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restart"/>
            <w:shd w:val="clear" w:color="auto" w:fill="auto"/>
            <w:vAlign w:val="center"/>
          </w:tcPr>
          <w:p w14:paraId="3840AD5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CPU性能</w:t>
            </w:r>
          </w:p>
        </w:tc>
        <w:tc>
          <w:tcPr>
            <w:tcW w:w="1843" w:type="dxa"/>
            <w:shd w:val="clear" w:color="auto" w:fill="auto"/>
            <w:vAlign w:val="center"/>
          </w:tcPr>
          <w:p w14:paraId="48C370E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CPU物理核数</w:t>
            </w:r>
          </w:p>
        </w:tc>
        <w:tc>
          <w:tcPr>
            <w:tcW w:w="709" w:type="dxa"/>
            <w:shd w:val="clear" w:color="auto" w:fill="auto"/>
            <w:vAlign w:val="center"/>
          </w:tcPr>
          <w:p w14:paraId="63B4B3C7">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8348107">
            <w:pPr>
              <w:widowControl/>
              <w:jc w:val="left"/>
              <w:rPr>
                <w:rFonts w:ascii="宋体" w:hAnsi="宋体" w:cs="宋体"/>
                <w:kern w:val="0"/>
                <w:szCs w:val="21"/>
              </w:rPr>
            </w:pPr>
            <w:r>
              <w:rPr>
                <w:rFonts w:hint="eastAsia" w:ascii="宋体" w:hAnsi="宋体" w:cs="宋体"/>
                <w:kern w:val="0"/>
                <w:szCs w:val="21"/>
              </w:rPr>
              <w:t>≥8</w:t>
            </w:r>
          </w:p>
        </w:tc>
      </w:tr>
      <w:tr w14:paraId="0E41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7772A7FE">
            <w:pPr>
              <w:widowControl/>
              <w:jc w:val="center"/>
              <w:rPr>
                <w:rFonts w:ascii="宋体" w:hAnsi="宋体" w:cs="宋体"/>
                <w:kern w:val="0"/>
                <w:szCs w:val="21"/>
              </w:rPr>
            </w:pPr>
            <w:r>
              <w:rPr>
                <w:rFonts w:hint="eastAsia" w:ascii="宋体" w:hAnsi="宋体" w:cs="宋体"/>
                <w:kern w:val="0"/>
                <w:szCs w:val="21"/>
              </w:rPr>
              <w:t>79</w:t>
            </w:r>
          </w:p>
        </w:tc>
        <w:tc>
          <w:tcPr>
            <w:tcW w:w="882" w:type="dxa"/>
            <w:shd w:val="clear" w:color="auto" w:fill="auto"/>
            <w:vAlign w:val="center"/>
          </w:tcPr>
          <w:p w14:paraId="020F9AFF">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continue"/>
            <w:shd w:val="clear" w:color="auto" w:fill="auto"/>
            <w:vAlign w:val="center"/>
          </w:tcPr>
          <w:p w14:paraId="7C12B7AD">
            <w:pPr>
              <w:widowControl/>
              <w:jc w:val="left"/>
              <w:rPr>
                <w:rFonts w:ascii="宋体" w:hAnsi="宋体" w:cs="宋体"/>
                <w:kern w:val="0"/>
                <w:szCs w:val="21"/>
              </w:rPr>
            </w:pPr>
          </w:p>
        </w:tc>
        <w:tc>
          <w:tcPr>
            <w:tcW w:w="1843" w:type="dxa"/>
            <w:shd w:val="clear" w:color="auto" w:fill="auto"/>
            <w:vAlign w:val="center"/>
          </w:tcPr>
          <w:p w14:paraId="2FAFD9A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CPU主频</w:t>
            </w:r>
          </w:p>
        </w:tc>
        <w:tc>
          <w:tcPr>
            <w:tcW w:w="709" w:type="dxa"/>
            <w:shd w:val="clear" w:color="auto" w:fill="auto"/>
            <w:vAlign w:val="center"/>
          </w:tcPr>
          <w:p w14:paraId="1C0AAD8D">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6C0F1F0">
            <w:pPr>
              <w:widowControl/>
              <w:jc w:val="left"/>
              <w:rPr>
                <w:rFonts w:ascii="宋体" w:hAnsi="宋体" w:cs="宋体"/>
                <w:kern w:val="0"/>
                <w:szCs w:val="21"/>
              </w:rPr>
            </w:pPr>
            <w:r>
              <w:rPr>
                <w:rFonts w:hint="eastAsia" w:ascii="宋体" w:hAnsi="宋体" w:cs="宋体"/>
                <w:kern w:val="0"/>
                <w:szCs w:val="21"/>
              </w:rPr>
              <w:t xml:space="preserve">≥2.1GHz </w:t>
            </w:r>
          </w:p>
        </w:tc>
      </w:tr>
      <w:tr w14:paraId="056E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shd w:val="clear" w:color="auto" w:fill="auto"/>
            <w:vAlign w:val="center"/>
          </w:tcPr>
          <w:p w14:paraId="762C3C3D">
            <w:pPr>
              <w:widowControl/>
              <w:jc w:val="center"/>
              <w:rPr>
                <w:rFonts w:ascii="宋体" w:hAnsi="宋体" w:cs="宋体"/>
                <w:kern w:val="0"/>
                <w:szCs w:val="21"/>
              </w:rPr>
            </w:pPr>
            <w:r>
              <w:rPr>
                <w:rFonts w:hint="eastAsia" w:ascii="宋体" w:hAnsi="宋体" w:cs="宋体"/>
                <w:kern w:val="0"/>
                <w:szCs w:val="21"/>
              </w:rPr>
              <w:t>80</w:t>
            </w:r>
          </w:p>
        </w:tc>
        <w:tc>
          <w:tcPr>
            <w:tcW w:w="882" w:type="dxa"/>
            <w:shd w:val="clear" w:color="auto" w:fill="auto"/>
            <w:vAlign w:val="center"/>
          </w:tcPr>
          <w:p w14:paraId="1A6958E8">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continue"/>
            <w:shd w:val="clear" w:color="auto" w:fill="auto"/>
            <w:vAlign w:val="center"/>
          </w:tcPr>
          <w:p w14:paraId="488028BC">
            <w:pPr>
              <w:widowControl/>
              <w:jc w:val="left"/>
              <w:rPr>
                <w:rFonts w:ascii="宋体" w:hAnsi="宋体" w:cs="宋体"/>
                <w:kern w:val="0"/>
                <w:szCs w:val="21"/>
              </w:rPr>
            </w:pPr>
          </w:p>
        </w:tc>
        <w:tc>
          <w:tcPr>
            <w:tcW w:w="1843" w:type="dxa"/>
            <w:shd w:val="clear" w:color="auto" w:fill="auto"/>
            <w:vAlign w:val="center"/>
          </w:tcPr>
          <w:p w14:paraId="5130FC7A">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CPU末级缓存容量</w:t>
            </w:r>
          </w:p>
        </w:tc>
        <w:tc>
          <w:tcPr>
            <w:tcW w:w="709" w:type="dxa"/>
            <w:shd w:val="clear" w:color="auto" w:fill="auto"/>
            <w:vAlign w:val="center"/>
          </w:tcPr>
          <w:p w14:paraId="68DB8FFF">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29F302C3">
            <w:pPr>
              <w:widowControl/>
              <w:jc w:val="left"/>
              <w:rPr>
                <w:rFonts w:ascii="宋体" w:hAnsi="宋体" w:cs="宋体"/>
                <w:kern w:val="0"/>
                <w:szCs w:val="21"/>
              </w:rPr>
            </w:pPr>
            <w:r>
              <w:rPr>
                <w:rFonts w:hint="eastAsia" w:ascii="宋体" w:hAnsi="宋体" w:cs="宋体"/>
                <w:kern w:val="0"/>
                <w:szCs w:val="21"/>
              </w:rPr>
              <w:t xml:space="preserve">≥12MB </w:t>
            </w:r>
          </w:p>
        </w:tc>
      </w:tr>
      <w:tr w14:paraId="13E2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49011F27">
            <w:pPr>
              <w:widowControl/>
              <w:jc w:val="center"/>
              <w:rPr>
                <w:rFonts w:ascii="宋体" w:hAnsi="宋体" w:cs="宋体"/>
                <w:kern w:val="0"/>
                <w:szCs w:val="21"/>
              </w:rPr>
            </w:pPr>
            <w:r>
              <w:rPr>
                <w:rFonts w:hint="eastAsia" w:ascii="宋体" w:hAnsi="宋体" w:cs="宋体"/>
                <w:kern w:val="0"/>
                <w:szCs w:val="21"/>
              </w:rPr>
              <w:t>81</w:t>
            </w:r>
          </w:p>
        </w:tc>
        <w:tc>
          <w:tcPr>
            <w:tcW w:w="882" w:type="dxa"/>
            <w:shd w:val="clear" w:color="auto" w:fill="auto"/>
            <w:vAlign w:val="center"/>
          </w:tcPr>
          <w:p w14:paraId="23E4D9BF">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continue"/>
            <w:shd w:val="clear" w:color="auto" w:fill="auto"/>
            <w:vAlign w:val="center"/>
          </w:tcPr>
          <w:p w14:paraId="6CFB6B4A">
            <w:pPr>
              <w:widowControl/>
              <w:jc w:val="left"/>
              <w:rPr>
                <w:rFonts w:ascii="宋体" w:hAnsi="宋体" w:cs="宋体"/>
                <w:kern w:val="0"/>
                <w:szCs w:val="21"/>
              </w:rPr>
            </w:pPr>
          </w:p>
        </w:tc>
        <w:tc>
          <w:tcPr>
            <w:tcW w:w="1843" w:type="dxa"/>
            <w:shd w:val="clear" w:color="auto" w:fill="auto"/>
            <w:vAlign w:val="center"/>
          </w:tcPr>
          <w:p w14:paraId="186425A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CPU支持的内存最高速率</w:t>
            </w:r>
          </w:p>
        </w:tc>
        <w:tc>
          <w:tcPr>
            <w:tcW w:w="709" w:type="dxa"/>
            <w:shd w:val="clear" w:color="auto" w:fill="auto"/>
            <w:vAlign w:val="center"/>
          </w:tcPr>
          <w:p w14:paraId="5DFBC835">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33798B0A">
            <w:pPr>
              <w:widowControl/>
              <w:jc w:val="left"/>
              <w:rPr>
                <w:rFonts w:ascii="宋体" w:hAnsi="宋体" w:cs="宋体"/>
                <w:kern w:val="0"/>
                <w:szCs w:val="21"/>
              </w:rPr>
            </w:pPr>
            <w:r>
              <w:rPr>
                <w:rFonts w:hint="eastAsia" w:ascii="宋体" w:hAnsi="宋体" w:cs="宋体"/>
                <w:kern w:val="0"/>
                <w:szCs w:val="21"/>
              </w:rPr>
              <w:t xml:space="preserve">≥5200MT/s </w:t>
            </w:r>
          </w:p>
        </w:tc>
      </w:tr>
      <w:tr w14:paraId="45E3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73C16752">
            <w:pPr>
              <w:widowControl/>
              <w:jc w:val="center"/>
              <w:rPr>
                <w:rFonts w:ascii="宋体" w:hAnsi="宋体" w:cs="宋体"/>
                <w:kern w:val="0"/>
                <w:szCs w:val="21"/>
              </w:rPr>
            </w:pPr>
            <w:r>
              <w:rPr>
                <w:rFonts w:hint="eastAsia" w:ascii="宋体" w:hAnsi="宋体" w:cs="宋体"/>
                <w:kern w:val="0"/>
                <w:szCs w:val="21"/>
              </w:rPr>
              <w:t>82</w:t>
            </w:r>
          </w:p>
        </w:tc>
        <w:tc>
          <w:tcPr>
            <w:tcW w:w="882" w:type="dxa"/>
            <w:shd w:val="clear" w:color="auto" w:fill="auto"/>
            <w:vAlign w:val="center"/>
          </w:tcPr>
          <w:p w14:paraId="6BE52B31">
            <w:pPr>
              <w:widowControl/>
              <w:jc w:val="center"/>
              <w:rPr>
                <w:rFonts w:ascii="宋体" w:hAnsi="宋体" w:cs="宋体"/>
                <w:kern w:val="0"/>
                <w:szCs w:val="21"/>
              </w:rPr>
            </w:pPr>
            <w:r>
              <w:rPr>
                <w:rFonts w:hint="eastAsia" w:ascii="宋体" w:hAnsi="宋体" w:cs="宋体"/>
                <w:kern w:val="0"/>
                <w:szCs w:val="21"/>
              </w:rPr>
              <w:t>性能要求</w:t>
            </w:r>
          </w:p>
        </w:tc>
        <w:tc>
          <w:tcPr>
            <w:tcW w:w="992" w:type="dxa"/>
            <w:shd w:val="clear" w:color="auto" w:fill="auto"/>
            <w:vAlign w:val="center"/>
          </w:tcPr>
          <w:p w14:paraId="2583D77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内存性能</w:t>
            </w:r>
          </w:p>
        </w:tc>
        <w:tc>
          <w:tcPr>
            <w:tcW w:w="1843" w:type="dxa"/>
            <w:shd w:val="clear" w:color="auto" w:fill="auto"/>
            <w:vAlign w:val="center"/>
          </w:tcPr>
          <w:p w14:paraId="26B7E065">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内存读写速率</w:t>
            </w:r>
          </w:p>
        </w:tc>
        <w:tc>
          <w:tcPr>
            <w:tcW w:w="709" w:type="dxa"/>
            <w:shd w:val="clear" w:color="auto" w:fill="auto"/>
            <w:vAlign w:val="center"/>
          </w:tcPr>
          <w:p w14:paraId="7EEE10C9">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60E2BEA3">
            <w:pPr>
              <w:widowControl/>
              <w:jc w:val="left"/>
              <w:rPr>
                <w:rFonts w:ascii="宋体" w:hAnsi="宋体" w:cs="宋体"/>
                <w:kern w:val="0"/>
                <w:szCs w:val="21"/>
              </w:rPr>
            </w:pPr>
            <w:r>
              <w:rPr>
                <w:rFonts w:hint="eastAsia" w:ascii="宋体" w:hAnsi="宋体" w:cs="宋体"/>
                <w:kern w:val="0"/>
                <w:szCs w:val="21"/>
              </w:rPr>
              <w:t xml:space="preserve">≥5200MT/s </w:t>
            </w:r>
          </w:p>
        </w:tc>
      </w:tr>
      <w:tr w14:paraId="01FE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49F4AB62">
            <w:pPr>
              <w:widowControl/>
              <w:jc w:val="center"/>
              <w:rPr>
                <w:rFonts w:ascii="宋体" w:hAnsi="宋体" w:cs="宋体"/>
                <w:kern w:val="0"/>
                <w:szCs w:val="21"/>
              </w:rPr>
            </w:pPr>
            <w:r>
              <w:rPr>
                <w:rFonts w:hint="eastAsia" w:ascii="宋体" w:hAnsi="宋体" w:cs="宋体"/>
                <w:kern w:val="0"/>
                <w:szCs w:val="21"/>
              </w:rPr>
              <w:t>83</w:t>
            </w:r>
          </w:p>
        </w:tc>
        <w:tc>
          <w:tcPr>
            <w:tcW w:w="882" w:type="dxa"/>
            <w:shd w:val="clear" w:color="auto" w:fill="auto"/>
            <w:vAlign w:val="center"/>
          </w:tcPr>
          <w:p w14:paraId="2301E908">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restart"/>
            <w:shd w:val="clear" w:color="auto" w:fill="auto"/>
            <w:vAlign w:val="center"/>
          </w:tcPr>
          <w:p w14:paraId="09861E88">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显卡性能</w:t>
            </w:r>
          </w:p>
        </w:tc>
        <w:tc>
          <w:tcPr>
            <w:tcW w:w="1843" w:type="dxa"/>
            <w:shd w:val="clear" w:color="auto" w:fill="auto"/>
            <w:vAlign w:val="center"/>
          </w:tcPr>
          <w:p w14:paraId="500F689A">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显示分辨率</w:t>
            </w:r>
          </w:p>
        </w:tc>
        <w:tc>
          <w:tcPr>
            <w:tcW w:w="709" w:type="dxa"/>
            <w:shd w:val="clear" w:color="auto" w:fill="auto"/>
            <w:vAlign w:val="center"/>
          </w:tcPr>
          <w:p w14:paraId="3D982013">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069B6DBF">
            <w:pPr>
              <w:widowControl/>
              <w:jc w:val="left"/>
              <w:rPr>
                <w:rFonts w:ascii="宋体" w:hAnsi="宋体" w:cs="宋体"/>
                <w:kern w:val="0"/>
                <w:szCs w:val="21"/>
              </w:rPr>
            </w:pPr>
            <w:r>
              <w:rPr>
                <w:rFonts w:hint="eastAsia" w:ascii="宋体" w:hAnsi="宋体" w:cs="宋体"/>
                <w:kern w:val="0"/>
                <w:szCs w:val="21"/>
              </w:rPr>
              <w:t xml:space="preserve">≥1920x1080 </w:t>
            </w:r>
          </w:p>
        </w:tc>
      </w:tr>
      <w:tr w14:paraId="4327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241C1AE7">
            <w:pPr>
              <w:widowControl/>
              <w:jc w:val="center"/>
              <w:rPr>
                <w:rFonts w:ascii="宋体" w:hAnsi="宋体" w:cs="宋体"/>
                <w:kern w:val="0"/>
                <w:szCs w:val="21"/>
              </w:rPr>
            </w:pPr>
            <w:r>
              <w:rPr>
                <w:rFonts w:hint="eastAsia" w:ascii="宋体" w:hAnsi="宋体" w:cs="宋体"/>
                <w:kern w:val="0"/>
                <w:szCs w:val="21"/>
              </w:rPr>
              <w:t>84</w:t>
            </w:r>
          </w:p>
        </w:tc>
        <w:tc>
          <w:tcPr>
            <w:tcW w:w="882" w:type="dxa"/>
            <w:shd w:val="clear" w:color="auto" w:fill="auto"/>
            <w:vAlign w:val="center"/>
          </w:tcPr>
          <w:p w14:paraId="3C122B01">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continue"/>
            <w:shd w:val="clear" w:color="auto" w:fill="auto"/>
            <w:vAlign w:val="center"/>
          </w:tcPr>
          <w:p w14:paraId="57A69B7F">
            <w:pPr>
              <w:widowControl/>
              <w:jc w:val="left"/>
              <w:rPr>
                <w:rFonts w:ascii="宋体" w:hAnsi="宋体" w:cs="宋体"/>
                <w:kern w:val="0"/>
                <w:szCs w:val="21"/>
              </w:rPr>
            </w:pPr>
          </w:p>
        </w:tc>
        <w:tc>
          <w:tcPr>
            <w:tcW w:w="1843" w:type="dxa"/>
            <w:shd w:val="clear" w:color="auto" w:fill="auto"/>
            <w:vAlign w:val="center"/>
          </w:tcPr>
          <w:p w14:paraId="24ABE7F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显卡显示芯片核心频率</w:t>
            </w:r>
          </w:p>
        </w:tc>
        <w:tc>
          <w:tcPr>
            <w:tcW w:w="709" w:type="dxa"/>
            <w:shd w:val="clear" w:color="auto" w:fill="auto"/>
            <w:vAlign w:val="center"/>
          </w:tcPr>
          <w:p w14:paraId="20017ED3">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450D282C">
            <w:pPr>
              <w:widowControl/>
              <w:jc w:val="left"/>
              <w:rPr>
                <w:rFonts w:ascii="宋体" w:hAnsi="宋体" w:cs="宋体"/>
                <w:kern w:val="0"/>
                <w:szCs w:val="21"/>
              </w:rPr>
            </w:pPr>
            <w:r>
              <w:rPr>
                <w:rFonts w:hint="eastAsia" w:ascii="宋体" w:hAnsi="宋体" w:cs="宋体"/>
                <w:kern w:val="0"/>
                <w:szCs w:val="21"/>
              </w:rPr>
              <w:t xml:space="preserve">≥300MHz </w:t>
            </w:r>
          </w:p>
        </w:tc>
      </w:tr>
      <w:tr w14:paraId="7DB3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343E3616">
            <w:pPr>
              <w:widowControl/>
              <w:jc w:val="center"/>
              <w:rPr>
                <w:rFonts w:ascii="宋体" w:hAnsi="宋体" w:cs="宋体"/>
                <w:kern w:val="0"/>
                <w:szCs w:val="21"/>
              </w:rPr>
            </w:pPr>
            <w:r>
              <w:rPr>
                <w:rFonts w:hint="eastAsia" w:ascii="宋体" w:hAnsi="宋体" w:cs="宋体"/>
                <w:kern w:val="0"/>
                <w:szCs w:val="21"/>
              </w:rPr>
              <w:t>85</w:t>
            </w:r>
          </w:p>
        </w:tc>
        <w:tc>
          <w:tcPr>
            <w:tcW w:w="882" w:type="dxa"/>
            <w:shd w:val="clear" w:color="auto" w:fill="auto"/>
            <w:vAlign w:val="center"/>
          </w:tcPr>
          <w:p w14:paraId="54E489A8">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continue"/>
            <w:shd w:val="clear" w:color="auto" w:fill="auto"/>
            <w:vAlign w:val="center"/>
          </w:tcPr>
          <w:p w14:paraId="5AC63011">
            <w:pPr>
              <w:widowControl/>
              <w:jc w:val="left"/>
              <w:rPr>
                <w:rFonts w:ascii="宋体" w:hAnsi="宋体" w:cs="宋体"/>
                <w:kern w:val="0"/>
                <w:szCs w:val="21"/>
              </w:rPr>
            </w:pPr>
          </w:p>
        </w:tc>
        <w:tc>
          <w:tcPr>
            <w:tcW w:w="1843" w:type="dxa"/>
            <w:shd w:val="clear" w:color="auto" w:fill="auto"/>
            <w:vAlign w:val="center"/>
          </w:tcPr>
          <w:p w14:paraId="45208EA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显存等效频率</w:t>
            </w:r>
          </w:p>
        </w:tc>
        <w:tc>
          <w:tcPr>
            <w:tcW w:w="709" w:type="dxa"/>
            <w:shd w:val="clear" w:color="auto" w:fill="auto"/>
            <w:vAlign w:val="center"/>
          </w:tcPr>
          <w:p w14:paraId="0517521B">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758696EE">
            <w:pPr>
              <w:widowControl/>
              <w:jc w:val="left"/>
              <w:rPr>
                <w:rFonts w:ascii="宋体" w:hAnsi="宋体" w:cs="宋体"/>
                <w:kern w:val="0"/>
                <w:szCs w:val="21"/>
              </w:rPr>
            </w:pPr>
            <w:r>
              <w:rPr>
                <w:rFonts w:hint="eastAsia" w:ascii="宋体" w:hAnsi="宋体" w:cs="宋体"/>
                <w:kern w:val="0"/>
                <w:szCs w:val="21"/>
              </w:rPr>
              <w:t xml:space="preserve">≥1000MT/s </w:t>
            </w:r>
          </w:p>
        </w:tc>
      </w:tr>
      <w:tr w14:paraId="384F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6D955E45">
            <w:pPr>
              <w:widowControl/>
              <w:jc w:val="center"/>
              <w:rPr>
                <w:rFonts w:ascii="宋体" w:hAnsi="宋体" w:cs="宋体"/>
                <w:kern w:val="0"/>
                <w:szCs w:val="21"/>
              </w:rPr>
            </w:pPr>
            <w:r>
              <w:rPr>
                <w:rFonts w:hint="eastAsia" w:ascii="宋体" w:hAnsi="宋体" w:cs="宋体"/>
                <w:kern w:val="0"/>
                <w:szCs w:val="21"/>
              </w:rPr>
              <w:t>86</w:t>
            </w:r>
          </w:p>
        </w:tc>
        <w:tc>
          <w:tcPr>
            <w:tcW w:w="882" w:type="dxa"/>
            <w:shd w:val="clear" w:color="auto" w:fill="auto"/>
            <w:vAlign w:val="center"/>
          </w:tcPr>
          <w:p w14:paraId="064860B4">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continue"/>
            <w:shd w:val="clear" w:color="auto" w:fill="auto"/>
            <w:vAlign w:val="center"/>
          </w:tcPr>
          <w:p w14:paraId="4AEA4017">
            <w:pPr>
              <w:widowControl/>
              <w:jc w:val="left"/>
              <w:rPr>
                <w:rFonts w:ascii="宋体" w:hAnsi="宋体" w:cs="宋体"/>
                <w:kern w:val="0"/>
                <w:szCs w:val="21"/>
              </w:rPr>
            </w:pPr>
          </w:p>
        </w:tc>
        <w:tc>
          <w:tcPr>
            <w:tcW w:w="1843" w:type="dxa"/>
            <w:shd w:val="clear" w:color="auto" w:fill="auto"/>
            <w:vAlign w:val="center"/>
          </w:tcPr>
          <w:p w14:paraId="64DA5A9D">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显卡可支持多屏同时显示数量</w:t>
            </w:r>
          </w:p>
        </w:tc>
        <w:tc>
          <w:tcPr>
            <w:tcW w:w="709" w:type="dxa"/>
            <w:shd w:val="clear" w:color="auto" w:fill="auto"/>
            <w:vAlign w:val="center"/>
          </w:tcPr>
          <w:p w14:paraId="680A19F0">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65148FCE">
            <w:pPr>
              <w:widowControl/>
              <w:jc w:val="left"/>
              <w:rPr>
                <w:rFonts w:ascii="宋体" w:hAnsi="宋体"/>
                <w:kern w:val="0"/>
                <w:szCs w:val="21"/>
              </w:rPr>
            </w:pPr>
            <w:r>
              <w:rPr>
                <w:rFonts w:ascii="宋体" w:hAnsi="宋体" w:cs="Arial"/>
                <w:kern w:val="0"/>
                <w:szCs w:val="21"/>
              </w:rPr>
              <w:t>显卡应支持 2 块屏幕同时显示，分</w:t>
            </w:r>
            <w:r>
              <w:rPr>
                <w:rFonts w:ascii="宋体" w:hAnsi="宋体" w:cs="Arial"/>
                <w:kern w:val="0"/>
                <w:szCs w:val="21"/>
              </w:rPr>
              <w:br w:type="textWrapping"/>
            </w:r>
            <w:r>
              <w:rPr>
                <w:rFonts w:ascii="宋体" w:hAnsi="宋体" w:cs="Arial"/>
                <w:kern w:val="0"/>
                <w:szCs w:val="21"/>
              </w:rPr>
              <w:t>辨率应不低于 1920×1080</w:t>
            </w:r>
          </w:p>
        </w:tc>
      </w:tr>
      <w:tr w14:paraId="02E3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31" w:type="dxa"/>
            <w:shd w:val="clear" w:color="auto" w:fill="auto"/>
            <w:vAlign w:val="center"/>
          </w:tcPr>
          <w:p w14:paraId="0BF7945C">
            <w:pPr>
              <w:widowControl/>
              <w:jc w:val="center"/>
              <w:rPr>
                <w:rFonts w:ascii="宋体" w:hAnsi="宋体" w:cs="宋体"/>
                <w:kern w:val="0"/>
                <w:szCs w:val="21"/>
              </w:rPr>
            </w:pPr>
            <w:r>
              <w:rPr>
                <w:rFonts w:hint="eastAsia" w:ascii="宋体" w:hAnsi="宋体" w:cs="宋体"/>
                <w:kern w:val="0"/>
                <w:szCs w:val="21"/>
              </w:rPr>
              <w:t>87</w:t>
            </w:r>
          </w:p>
        </w:tc>
        <w:tc>
          <w:tcPr>
            <w:tcW w:w="882" w:type="dxa"/>
            <w:shd w:val="clear" w:color="auto" w:fill="auto"/>
            <w:vAlign w:val="center"/>
          </w:tcPr>
          <w:p w14:paraId="517BC5C8">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restart"/>
            <w:shd w:val="clear" w:color="auto" w:fill="auto"/>
            <w:vAlign w:val="center"/>
          </w:tcPr>
          <w:p w14:paraId="0FADCE7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显示设备性能</w:t>
            </w:r>
          </w:p>
        </w:tc>
        <w:tc>
          <w:tcPr>
            <w:tcW w:w="1843" w:type="dxa"/>
            <w:shd w:val="clear" w:color="auto" w:fill="auto"/>
            <w:vAlign w:val="center"/>
          </w:tcPr>
          <w:p w14:paraId="072C1A3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显示屏刷新率</w:t>
            </w:r>
          </w:p>
        </w:tc>
        <w:tc>
          <w:tcPr>
            <w:tcW w:w="709" w:type="dxa"/>
            <w:shd w:val="clear" w:color="auto" w:fill="auto"/>
            <w:vAlign w:val="center"/>
          </w:tcPr>
          <w:p w14:paraId="66723E9E">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7D432255">
            <w:pPr>
              <w:widowControl/>
              <w:jc w:val="left"/>
              <w:rPr>
                <w:rFonts w:ascii="宋体" w:hAnsi="宋体" w:cs="Arial"/>
                <w:kern w:val="0"/>
                <w:szCs w:val="21"/>
              </w:rPr>
            </w:pPr>
            <w:r>
              <w:rPr>
                <w:rFonts w:ascii="宋体" w:hAnsi="宋体" w:cs="Arial"/>
                <w:kern w:val="0"/>
                <w:szCs w:val="21"/>
              </w:rPr>
              <w:t>≥60Hz</w:t>
            </w:r>
          </w:p>
        </w:tc>
      </w:tr>
      <w:tr w14:paraId="78A4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512BA662">
            <w:pPr>
              <w:widowControl/>
              <w:jc w:val="center"/>
              <w:rPr>
                <w:rFonts w:ascii="宋体" w:hAnsi="宋体" w:cs="宋体"/>
                <w:kern w:val="0"/>
                <w:szCs w:val="21"/>
              </w:rPr>
            </w:pPr>
            <w:r>
              <w:rPr>
                <w:rFonts w:hint="eastAsia" w:ascii="宋体" w:hAnsi="宋体" w:cs="宋体"/>
                <w:kern w:val="0"/>
                <w:szCs w:val="21"/>
              </w:rPr>
              <w:t>88</w:t>
            </w:r>
          </w:p>
        </w:tc>
        <w:tc>
          <w:tcPr>
            <w:tcW w:w="882" w:type="dxa"/>
            <w:shd w:val="clear" w:color="auto" w:fill="auto"/>
            <w:vAlign w:val="center"/>
          </w:tcPr>
          <w:p w14:paraId="3F642464">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continue"/>
            <w:shd w:val="clear" w:color="auto" w:fill="auto"/>
            <w:vAlign w:val="center"/>
          </w:tcPr>
          <w:p w14:paraId="5C5B6636">
            <w:pPr>
              <w:widowControl/>
              <w:jc w:val="left"/>
              <w:rPr>
                <w:rFonts w:ascii="宋体" w:hAnsi="宋体" w:cs="宋体"/>
                <w:kern w:val="0"/>
                <w:szCs w:val="21"/>
              </w:rPr>
            </w:pPr>
          </w:p>
        </w:tc>
        <w:tc>
          <w:tcPr>
            <w:tcW w:w="1843" w:type="dxa"/>
            <w:shd w:val="clear" w:color="auto" w:fill="auto"/>
            <w:vAlign w:val="center"/>
          </w:tcPr>
          <w:p w14:paraId="5324FD5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显示屏位深</w:t>
            </w:r>
          </w:p>
        </w:tc>
        <w:tc>
          <w:tcPr>
            <w:tcW w:w="709" w:type="dxa"/>
            <w:shd w:val="clear" w:color="auto" w:fill="auto"/>
            <w:vAlign w:val="center"/>
          </w:tcPr>
          <w:p w14:paraId="65AB0733">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077187F7">
            <w:pPr>
              <w:widowControl/>
              <w:jc w:val="left"/>
              <w:rPr>
                <w:rFonts w:ascii="宋体" w:hAnsi="宋体" w:cs="Arial"/>
                <w:kern w:val="0"/>
                <w:szCs w:val="21"/>
              </w:rPr>
            </w:pPr>
            <w:r>
              <w:rPr>
                <w:rFonts w:ascii="宋体" w:hAnsi="宋体" w:cs="Arial"/>
                <w:kern w:val="0"/>
                <w:szCs w:val="21"/>
              </w:rPr>
              <w:t>≥8 位</w:t>
            </w:r>
          </w:p>
        </w:tc>
      </w:tr>
      <w:tr w14:paraId="507C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61236092">
            <w:pPr>
              <w:widowControl/>
              <w:jc w:val="center"/>
              <w:rPr>
                <w:rFonts w:ascii="宋体" w:hAnsi="宋体" w:cs="宋体"/>
                <w:kern w:val="0"/>
                <w:szCs w:val="21"/>
              </w:rPr>
            </w:pPr>
            <w:r>
              <w:rPr>
                <w:rFonts w:hint="eastAsia" w:ascii="宋体" w:hAnsi="宋体" w:cs="宋体"/>
                <w:kern w:val="0"/>
                <w:szCs w:val="21"/>
              </w:rPr>
              <w:t>89</w:t>
            </w:r>
          </w:p>
        </w:tc>
        <w:tc>
          <w:tcPr>
            <w:tcW w:w="882" w:type="dxa"/>
            <w:shd w:val="clear" w:color="auto" w:fill="auto"/>
            <w:vAlign w:val="center"/>
          </w:tcPr>
          <w:p w14:paraId="2088E1FC">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continue"/>
            <w:shd w:val="clear" w:color="auto" w:fill="auto"/>
            <w:vAlign w:val="center"/>
          </w:tcPr>
          <w:p w14:paraId="55B2DB90">
            <w:pPr>
              <w:widowControl/>
              <w:jc w:val="left"/>
              <w:rPr>
                <w:rFonts w:ascii="宋体" w:hAnsi="宋体" w:cs="宋体"/>
                <w:kern w:val="0"/>
                <w:szCs w:val="21"/>
              </w:rPr>
            </w:pPr>
          </w:p>
        </w:tc>
        <w:tc>
          <w:tcPr>
            <w:tcW w:w="1843" w:type="dxa"/>
            <w:shd w:val="clear" w:color="auto" w:fill="auto"/>
            <w:vAlign w:val="center"/>
          </w:tcPr>
          <w:p w14:paraId="256F6AE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显示屏色域</w:t>
            </w:r>
          </w:p>
        </w:tc>
        <w:tc>
          <w:tcPr>
            <w:tcW w:w="709" w:type="dxa"/>
            <w:shd w:val="clear" w:color="auto" w:fill="auto"/>
            <w:vAlign w:val="center"/>
          </w:tcPr>
          <w:p w14:paraId="2A276181">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0662D83B">
            <w:pPr>
              <w:widowControl/>
              <w:jc w:val="left"/>
              <w:rPr>
                <w:rFonts w:ascii="宋体" w:hAnsi="宋体" w:cs="Arial"/>
                <w:kern w:val="0"/>
                <w:szCs w:val="21"/>
              </w:rPr>
            </w:pPr>
            <w:r>
              <w:rPr>
                <w:rFonts w:ascii="宋体" w:hAnsi="宋体" w:cs="Arial"/>
                <w:kern w:val="0"/>
                <w:szCs w:val="21"/>
              </w:rPr>
              <w:t>≥99% sRGB</w:t>
            </w:r>
          </w:p>
        </w:tc>
      </w:tr>
      <w:tr w14:paraId="5A56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432F9767">
            <w:pPr>
              <w:widowControl/>
              <w:jc w:val="center"/>
              <w:rPr>
                <w:rFonts w:ascii="宋体" w:hAnsi="宋体" w:cs="宋体"/>
                <w:kern w:val="0"/>
                <w:szCs w:val="21"/>
              </w:rPr>
            </w:pPr>
            <w:r>
              <w:rPr>
                <w:rFonts w:hint="eastAsia" w:ascii="宋体" w:hAnsi="宋体" w:cs="宋体"/>
                <w:kern w:val="0"/>
                <w:szCs w:val="21"/>
              </w:rPr>
              <w:t>90</w:t>
            </w:r>
          </w:p>
        </w:tc>
        <w:tc>
          <w:tcPr>
            <w:tcW w:w="882" w:type="dxa"/>
            <w:shd w:val="clear" w:color="auto" w:fill="auto"/>
            <w:vAlign w:val="center"/>
          </w:tcPr>
          <w:p w14:paraId="22D9C01E">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continue"/>
            <w:shd w:val="clear" w:color="auto" w:fill="auto"/>
            <w:vAlign w:val="center"/>
          </w:tcPr>
          <w:p w14:paraId="155ABF1F">
            <w:pPr>
              <w:widowControl/>
              <w:jc w:val="left"/>
              <w:rPr>
                <w:rFonts w:ascii="宋体" w:hAnsi="宋体" w:cs="宋体"/>
                <w:kern w:val="0"/>
                <w:szCs w:val="21"/>
              </w:rPr>
            </w:pPr>
          </w:p>
        </w:tc>
        <w:tc>
          <w:tcPr>
            <w:tcW w:w="1843" w:type="dxa"/>
            <w:shd w:val="clear" w:color="auto" w:fill="auto"/>
            <w:vAlign w:val="center"/>
          </w:tcPr>
          <w:p w14:paraId="2ADCBB7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显示屏色准</w:t>
            </w:r>
          </w:p>
        </w:tc>
        <w:tc>
          <w:tcPr>
            <w:tcW w:w="709" w:type="dxa"/>
            <w:shd w:val="clear" w:color="auto" w:fill="auto"/>
            <w:vAlign w:val="center"/>
          </w:tcPr>
          <w:p w14:paraId="45308C20">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6DAB17DE">
            <w:pPr>
              <w:widowControl/>
              <w:jc w:val="left"/>
              <w:rPr>
                <w:rFonts w:ascii="宋体" w:hAnsi="宋体" w:cs="Arial"/>
                <w:kern w:val="0"/>
                <w:szCs w:val="21"/>
              </w:rPr>
            </w:pPr>
            <w:r>
              <w:rPr>
                <w:rFonts w:ascii="宋体" w:hAnsi="宋体" w:cs="Cambria Math"/>
                <w:kern w:val="0"/>
                <w:szCs w:val="21"/>
              </w:rPr>
              <w:t>△</w:t>
            </w:r>
            <w:r>
              <w:rPr>
                <w:rFonts w:ascii="宋体" w:hAnsi="宋体" w:cs="Arial"/>
                <w:kern w:val="0"/>
                <w:szCs w:val="21"/>
              </w:rPr>
              <w:t>E ≤ 4</w:t>
            </w:r>
          </w:p>
        </w:tc>
      </w:tr>
      <w:tr w14:paraId="7911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4F31BF7A">
            <w:pPr>
              <w:widowControl/>
              <w:jc w:val="center"/>
              <w:rPr>
                <w:rFonts w:ascii="宋体" w:hAnsi="宋体" w:cs="宋体"/>
                <w:kern w:val="0"/>
                <w:szCs w:val="21"/>
              </w:rPr>
            </w:pPr>
            <w:r>
              <w:rPr>
                <w:rFonts w:hint="eastAsia" w:ascii="宋体" w:hAnsi="宋体" w:cs="宋体"/>
                <w:kern w:val="0"/>
                <w:szCs w:val="21"/>
              </w:rPr>
              <w:t>91</w:t>
            </w:r>
          </w:p>
        </w:tc>
        <w:tc>
          <w:tcPr>
            <w:tcW w:w="882" w:type="dxa"/>
            <w:shd w:val="clear" w:color="auto" w:fill="auto"/>
            <w:vAlign w:val="center"/>
          </w:tcPr>
          <w:p w14:paraId="0A983EF7">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continue"/>
            <w:shd w:val="clear" w:color="auto" w:fill="auto"/>
            <w:vAlign w:val="center"/>
          </w:tcPr>
          <w:p w14:paraId="78FADF17">
            <w:pPr>
              <w:widowControl/>
              <w:jc w:val="left"/>
              <w:rPr>
                <w:rFonts w:ascii="宋体" w:hAnsi="宋体" w:cs="宋体"/>
                <w:kern w:val="0"/>
                <w:szCs w:val="21"/>
              </w:rPr>
            </w:pPr>
          </w:p>
        </w:tc>
        <w:tc>
          <w:tcPr>
            <w:tcW w:w="1843" w:type="dxa"/>
            <w:shd w:val="clear" w:color="auto" w:fill="auto"/>
            <w:vAlign w:val="center"/>
          </w:tcPr>
          <w:p w14:paraId="441EC5BB">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显示屏响应时间</w:t>
            </w:r>
          </w:p>
        </w:tc>
        <w:tc>
          <w:tcPr>
            <w:tcW w:w="709" w:type="dxa"/>
            <w:shd w:val="clear" w:color="auto" w:fill="auto"/>
            <w:vAlign w:val="center"/>
          </w:tcPr>
          <w:p w14:paraId="487157CA">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19CAB743">
            <w:pPr>
              <w:widowControl/>
              <w:jc w:val="left"/>
              <w:rPr>
                <w:rFonts w:ascii="宋体" w:hAnsi="宋体" w:cs="Arial"/>
                <w:kern w:val="0"/>
                <w:szCs w:val="21"/>
              </w:rPr>
            </w:pPr>
            <w:r>
              <w:rPr>
                <w:rFonts w:ascii="宋体" w:hAnsi="宋体" w:cs="Arial"/>
                <w:kern w:val="0"/>
                <w:szCs w:val="21"/>
              </w:rPr>
              <w:t>≤22ms</w:t>
            </w:r>
          </w:p>
        </w:tc>
      </w:tr>
      <w:tr w14:paraId="4366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2530BC16">
            <w:pPr>
              <w:widowControl/>
              <w:jc w:val="center"/>
              <w:rPr>
                <w:rFonts w:ascii="宋体" w:hAnsi="宋体" w:cs="宋体"/>
                <w:kern w:val="0"/>
                <w:szCs w:val="21"/>
              </w:rPr>
            </w:pPr>
            <w:r>
              <w:rPr>
                <w:rFonts w:hint="eastAsia" w:ascii="宋体" w:hAnsi="宋体" w:cs="宋体"/>
                <w:kern w:val="0"/>
                <w:szCs w:val="21"/>
              </w:rPr>
              <w:t>92</w:t>
            </w:r>
          </w:p>
        </w:tc>
        <w:tc>
          <w:tcPr>
            <w:tcW w:w="882" w:type="dxa"/>
            <w:shd w:val="clear" w:color="auto" w:fill="auto"/>
            <w:vAlign w:val="center"/>
          </w:tcPr>
          <w:p w14:paraId="6EC406F8">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continue"/>
            <w:shd w:val="clear" w:color="auto" w:fill="auto"/>
            <w:vAlign w:val="center"/>
          </w:tcPr>
          <w:p w14:paraId="1AC3E3D6">
            <w:pPr>
              <w:widowControl/>
              <w:jc w:val="left"/>
              <w:rPr>
                <w:rFonts w:ascii="宋体" w:hAnsi="宋体" w:cs="宋体"/>
                <w:kern w:val="0"/>
                <w:szCs w:val="21"/>
              </w:rPr>
            </w:pPr>
          </w:p>
        </w:tc>
        <w:tc>
          <w:tcPr>
            <w:tcW w:w="1843" w:type="dxa"/>
            <w:shd w:val="clear" w:color="auto" w:fill="auto"/>
            <w:vAlign w:val="center"/>
          </w:tcPr>
          <w:p w14:paraId="1CFA3805">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显示屏亮度</w:t>
            </w:r>
          </w:p>
        </w:tc>
        <w:tc>
          <w:tcPr>
            <w:tcW w:w="709" w:type="dxa"/>
            <w:shd w:val="clear" w:color="auto" w:fill="auto"/>
            <w:vAlign w:val="center"/>
          </w:tcPr>
          <w:p w14:paraId="480FC969">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0A8B16C8">
            <w:pPr>
              <w:widowControl/>
              <w:jc w:val="left"/>
              <w:rPr>
                <w:rFonts w:ascii="宋体" w:hAnsi="宋体" w:cs="宋体"/>
                <w:kern w:val="0"/>
                <w:szCs w:val="21"/>
              </w:rPr>
            </w:pPr>
            <w:r>
              <w:rPr>
                <w:rFonts w:hint="eastAsia" w:ascii="宋体" w:hAnsi="宋体" w:cs="宋体"/>
                <w:kern w:val="0"/>
                <w:szCs w:val="21"/>
              </w:rPr>
              <w:t>≥250尼特</w:t>
            </w:r>
          </w:p>
        </w:tc>
      </w:tr>
      <w:tr w14:paraId="158D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633E1F97">
            <w:pPr>
              <w:widowControl/>
              <w:jc w:val="center"/>
              <w:rPr>
                <w:rFonts w:ascii="宋体" w:hAnsi="宋体" w:cs="宋体"/>
                <w:kern w:val="0"/>
                <w:szCs w:val="21"/>
              </w:rPr>
            </w:pPr>
            <w:r>
              <w:rPr>
                <w:rFonts w:hint="eastAsia" w:ascii="宋体" w:hAnsi="宋体" w:cs="宋体"/>
                <w:kern w:val="0"/>
                <w:szCs w:val="21"/>
              </w:rPr>
              <w:t>93</w:t>
            </w:r>
          </w:p>
        </w:tc>
        <w:tc>
          <w:tcPr>
            <w:tcW w:w="882" w:type="dxa"/>
            <w:shd w:val="clear" w:color="auto" w:fill="auto"/>
            <w:vAlign w:val="center"/>
          </w:tcPr>
          <w:p w14:paraId="054A58BB">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continue"/>
            <w:shd w:val="clear" w:color="auto" w:fill="auto"/>
            <w:vAlign w:val="center"/>
          </w:tcPr>
          <w:p w14:paraId="1A2E3397">
            <w:pPr>
              <w:widowControl/>
              <w:jc w:val="left"/>
              <w:rPr>
                <w:rFonts w:ascii="宋体" w:hAnsi="宋体" w:cs="宋体"/>
                <w:kern w:val="0"/>
                <w:szCs w:val="21"/>
              </w:rPr>
            </w:pPr>
          </w:p>
        </w:tc>
        <w:tc>
          <w:tcPr>
            <w:tcW w:w="1843" w:type="dxa"/>
            <w:shd w:val="clear" w:color="auto" w:fill="auto"/>
            <w:vAlign w:val="center"/>
          </w:tcPr>
          <w:p w14:paraId="3CF9686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显示屏亮度一致性</w:t>
            </w:r>
          </w:p>
        </w:tc>
        <w:tc>
          <w:tcPr>
            <w:tcW w:w="709" w:type="dxa"/>
            <w:shd w:val="clear" w:color="auto" w:fill="auto"/>
            <w:vAlign w:val="center"/>
          </w:tcPr>
          <w:p w14:paraId="05F0DF01">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461CC922">
            <w:pPr>
              <w:widowControl/>
              <w:jc w:val="left"/>
              <w:rPr>
                <w:rFonts w:ascii="宋体" w:hAnsi="宋体" w:cs="宋体"/>
                <w:kern w:val="0"/>
                <w:szCs w:val="21"/>
              </w:rPr>
            </w:pPr>
            <w:r>
              <w:rPr>
                <w:rFonts w:hint="eastAsia" w:ascii="宋体" w:hAnsi="宋体" w:cs="宋体"/>
                <w:kern w:val="0"/>
                <w:szCs w:val="21"/>
              </w:rPr>
              <w:t xml:space="preserve">≥70% </w:t>
            </w:r>
          </w:p>
        </w:tc>
      </w:tr>
      <w:tr w14:paraId="1F5B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1838BECB">
            <w:pPr>
              <w:widowControl/>
              <w:jc w:val="center"/>
              <w:rPr>
                <w:rFonts w:ascii="宋体" w:hAnsi="宋体" w:cs="宋体"/>
                <w:kern w:val="0"/>
                <w:szCs w:val="21"/>
              </w:rPr>
            </w:pPr>
            <w:r>
              <w:rPr>
                <w:rFonts w:hint="eastAsia" w:ascii="宋体" w:hAnsi="宋体" w:cs="宋体"/>
                <w:kern w:val="0"/>
                <w:szCs w:val="21"/>
              </w:rPr>
              <w:t>94</w:t>
            </w:r>
          </w:p>
        </w:tc>
        <w:tc>
          <w:tcPr>
            <w:tcW w:w="882" w:type="dxa"/>
            <w:shd w:val="clear" w:color="auto" w:fill="auto"/>
            <w:vAlign w:val="center"/>
          </w:tcPr>
          <w:p w14:paraId="16635821">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continue"/>
            <w:shd w:val="clear" w:color="auto" w:fill="auto"/>
            <w:vAlign w:val="center"/>
          </w:tcPr>
          <w:p w14:paraId="17169F07">
            <w:pPr>
              <w:widowControl/>
              <w:jc w:val="left"/>
              <w:rPr>
                <w:rFonts w:ascii="宋体" w:hAnsi="宋体" w:cs="宋体"/>
                <w:kern w:val="0"/>
                <w:szCs w:val="21"/>
              </w:rPr>
            </w:pPr>
          </w:p>
        </w:tc>
        <w:tc>
          <w:tcPr>
            <w:tcW w:w="1843" w:type="dxa"/>
            <w:shd w:val="clear" w:color="auto" w:fill="auto"/>
            <w:vAlign w:val="center"/>
          </w:tcPr>
          <w:p w14:paraId="61F56AA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显示屏对比度</w:t>
            </w:r>
          </w:p>
        </w:tc>
        <w:tc>
          <w:tcPr>
            <w:tcW w:w="709" w:type="dxa"/>
            <w:shd w:val="clear" w:color="auto" w:fill="auto"/>
            <w:vAlign w:val="center"/>
          </w:tcPr>
          <w:p w14:paraId="0346FB15">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2EDAB1C9">
            <w:pPr>
              <w:widowControl/>
              <w:jc w:val="left"/>
              <w:rPr>
                <w:rFonts w:ascii="宋体" w:hAnsi="宋体" w:cs="Arial"/>
                <w:kern w:val="0"/>
                <w:szCs w:val="21"/>
              </w:rPr>
            </w:pPr>
            <w:r>
              <w:rPr>
                <w:rFonts w:ascii="宋体" w:hAnsi="宋体" w:cs="Arial"/>
                <w:kern w:val="0"/>
                <w:szCs w:val="21"/>
              </w:rPr>
              <w:t>≥1000：1</w:t>
            </w:r>
          </w:p>
        </w:tc>
      </w:tr>
      <w:tr w14:paraId="2CDB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315A4860">
            <w:pPr>
              <w:widowControl/>
              <w:jc w:val="center"/>
              <w:rPr>
                <w:rFonts w:ascii="宋体" w:hAnsi="宋体" w:cs="宋体"/>
                <w:kern w:val="0"/>
                <w:szCs w:val="21"/>
              </w:rPr>
            </w:pPr>
            <w:r>
              <w:rPr>
                <w:rFonts w:hint="eastAsia" w:ascii="宋体" w:hAnsi="宋体" w:cs="宋体"/>
                <w:kern w:val="0"/>
                <w:szCs w:val="21"/>
              </w:rPr>
              <w:t>95</w:t>
            </w:r>
          </w:p>
        </w:tc>
        <w:tc>
          <w:tcPr>
            <w:tcW w:w="882" w:type="dxa"/>
            <w:shd w:val="clear" w:color="auto" w:fill="auto"/>
            <w:vAlign w:val="center"/>
          </w:tcPr>
          <w:p w14:paraId="4F4FC5F4">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continue"/>
            <w:shd w:val="clear" w:color="auto" w:fill="auto"/>
            <w:vAlign w:val="center"/>
          </w:tcPr>
          <w:p w14:paraId="45B88ED5">
            <w:pPr>
              <w:widowControl/>
              <w:jc w:val="left"/>
              <w:rPr>
                <w:rFonts w:ascii="宋体" w:hAnsi="宋体" w:cs="宋体"/>
                <w:kern w:val="0"/>
                <w:szCs w:val="21"/>
              </w:rPr>
            </w:pPr>
          </w:p>
        </w:tc>
        <w:tc>
          <w:tcPr>
            <w:tcW w:w="1843" w:type="dxa"/>
            <w:shd w:val="clear" w:color="auto" w:fill="auto"/>
            <w:vAlign w:val="center"/>
          </w:tcPr>
          <w:p w14:paraId="3D6C70D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显示屏其他参数</w:t>
            </w:r>
          </w:p>
        </w:tc>
        <w:tc>
          <w:tcPr>
            <w:tcW w:w="709" w:type="dxa"/>
            <w:shd w:val="clear" w:color="auto" w:fill="auto"/>
            <w:vAlign w:val="center"/>
          </w:tcPr>
          <w:p w14:paraId="2413C1F5">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64860018">
            <w:pPr>
              <w:widowControl/>
              <w:jc w:val="left"/>
              <w:rPr>
                <w:rFonts w:ascii="宋体" w:hAnsi="宋体" w:cs="宋体"/>
                <w:kern w:val="0"/>
                <w:szCs w:val="21"/>
              </w:rPr>
            </w:pPr>
            <w:r>
              <w:rPr>
                <w:rFonts w:hint="eastAsia" w:ascii="宋体" w:hAnsi="宋体" w:cs="宋体"/>
                <w:kern w:val="0"/>
                <w:szCs w:val="21"/>
              </w:rPr>
              <w:t>其它参数应符合SJ/T11292的相关规定</w:t>
            </w:r>
          </w:p>
        </w:tc>
      </w:tr>
      <w:tr w14:paraId="39B6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shd w:val="clear" w:color="auto" w:fill="auto"/>
            <w:vAlign w:val="center"/>
          </w:tcPr>
          <w:p w14:paraId="3C11549D">
            <w:pPr>
              <w:widowControl/>
              <w:jc w:val="center"/>
              <w:rPr>
                <w:rFonts w:ascii="宋体" w:hAnsi="宋体" w:cs="宋体"/>
                <w:kern w:val="0"/>
                <w:szCs w:val="21"/>
              </w:rPr>
            </w:pPr>
            <w:r>
              <w:rPr>
                <w:rFonts w:hint="eastAsia" w:ascii="宋体" w:hAnsi="宋体" w:cs="宋体"/>
                <w:kern w:val="0"/>
                <w:szCs w:val="21"/>
              </w:rPr>
              <w:t>96</w:t>
            </w:r>
          </w:p>
        </w:tc>
        <w:tc>
          <w:tcPr>
            <w:tcW w:w="882" w:type="dxa"/>
            <w:shd w:val="clear" w:color="auto" w:fill="auto"/>
            <w:vAlign w:val="center"/>
          </w:tcPr>
          <w:p w14:paraId="6A7C1171">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restart"/>
            <w:shd w:val="clear" w:color="auto" w:fill="auto"/>
            <w:vAlign w:val="center"/>
          </w:tcPr>
          <w:p w14:paraId="77C113B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网络设备性能</w:t>
            </w:r>
          </w:p>
        </w:tc>
        <w:tc>
          <w:tcPr>
            <w:tcW w:w="1843" w:type="dxa"/>
            <w:shd w:val="clear" w:color="auto" w:fill="auto"/>
            <w:vAlign w:val="center"/>
          </w:tcPr>
          <w:p w14:paraId="5AA6032A">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有线网卡速率</w:t>
            </w:r>
          </w:p>
        </w:tc>
        <w:tc>
          <w:tcPr>
            <w:tcW w:w="709" w:type="dxa"/>
            <w:shd w:val="clear" w:color="auto" w:fill="auto"/>
            <w:vAlign w:val="center"/>
          </w:tcPr>
          <w:p w14:paraId="28F0B02D">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42349E4">
            <w:pPr>
              <w:widowControl/>
              <w:jc w:val="left"/>
              <w:rPr>
                <w:rFonts w:ascii="宋体" w:hAnsi="宋体" w:cs="Arial"/>
                <w:kern w:val="0"/>
                <w:szCs w:val="21"/>
              </w:rPr>
            </w:pPr>
            <w:r>
              <w:rPr>
                <w:rFonts w:ascii="宋体" w:hAnsi="宋体" w:cs="Arial"/>
                <w:kern w:val="0"/>
                <w:szCs w:val="21"/>
              </w:rPr>
              <w:t>最高速率宜不低于 1000Mbps，宜支持 10Mbps、100Mbps、1000Mbps 速率自适应</w:t>
            </w:r>
          </w:p>
        </w:tc>
      </w:tr>
      <w:tr w14:paraId="43A4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1AB93336">
            <w:pPr>
              <w:widowControl/>
              <w:jc w:val="center"/>
              <w:rPr>
                <w:rFonts w:ascii="宋体" w:hAnsi="宋体" w:cs="宋体"/>
                <w:kern w:val="0"/>
                <w:szCs w:val="21"/>
              </w:rPr>
            </w:pPr>
            <w:r>
              <w:rPr>
                <w:rFonts w:hint="eastAsia" w:ascii="宋体" w:hAnsi="宋体" w:cs="宋体"/>
                <w:kern w:val="0"/>
                <w:szCs w:val="21"/>
              </w:rPr>
              <w:t>97</w:t>
            </w:r>
          </w:p>
        </w:tc>
        <w:tc>
          <w:tcPr>
            <w:tcW w:w="882" w:type="dxa"/>
            <w:shd w:val="clear" w:color="auto" w:fill="auto"/>
            <w:vAlign w:val="center"/>
          </w:tcPr>
          <w:p w14:paraId="16ED7D8F">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continue"/>
            <w:shd w:val="clear" w:color="auto" w:fill="auto"/>
            <w:vAlign w:val="center"/>
          </w:tcPr>
          <w:p w14:paraId="5833C719">
            <w:pPr>
              <w:widowControl/>
              <w:jc w:val="left"/>
              <w:rPr>
                <w:rFonts w:ascii="宋体" w:hAnsi="宋体" w:cs="宋体"/>
                <w:kern w:val="0"/>
                <w:szCs w:val="21"/>
              </w:rPr>
            </w:pPr>
          </w:p>
        </w:tc>
        <w:tc>
          <w:tcPr>
            <w:tcW w:w="1843" w:type="dxa"/>
            <w:shd w:val="clear" w:color="auto" w:fill="auto"/>
            <w:vAlign w:val="center"/>
          </w:tcPr>
          <w:p w14:paraId="2982EA9D">
            <w:pPr>
              <w:widowControl/>
              <w:jc w:val="left"/>
              <w:rPr>
                <w:rFonts w:ascii="宋体" w:hAnsi="宋体" w:cs="宋体"/>
                <w:kern w:val="0"/>
                <w:szCs w:val="21"/>
              </w:rPr>
            </w:pPr>
            <w:r>
              <w:rPr>
                <w:rFonts w:hint="eastAsia" w:ascii="宋体" w:hAnsi="宋体" w:cs="宋体"/>
                <w:kern w:val="0"/>
                <w:szCs w:val="21"/>
              </w:rPr>
              <w:t>支持无线网络通信技术协议</w:t>
            </w:r>
          </w:p>
        </w:tc>
        <w:tc>
          <w:tcPr>
            <w:tcW w:w="709" w:type="dxa"/>
            <w:shd w:val="clear" w:color="auto" w:fill="auto"/>
            <w:vAlign w:val="center"/>
          </w:tcPr>
          <w:p w14:paraId="26C4E892">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0B2C0B4">
            <w:pPr>
              <w:widowControl/>
              <w:jc w:val="left"/>
              <w:rPr>
                <w:rFonts w:ascii="宋体" w:hAnsi="宋体" w:cs="宋体"/>
                <w:kern w:val="0"/>
                <w:szCs w:val="21"/>
              </w:rPr>
            </w:pPr>
            <w:r>
              <w:rPr>
                <w:rFonts w:hint="eastAsia" w:ascii="宋体" w:hAnsi="宋体" w:cs="宋体"/>
                <w:kern w:val="0"/>
                <w:szCs w:val="21"/>
              </w:rPr>
              <w:t>支持WAPI或WiFi5.0及以上协议</w:t>
            </w:r>
          </w:p>
        </w:tc>
      </w:tr>
      <w:tr w14:paraId="217D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207F1150">
            <w:pPr>
              <w:widowControl/>
              <w:jc w:val="center"/>
              <w:rPr>
                <w:rFonts w:ascii="宋体" w:hAnsi="宋体" w:cs="宋体"/>
                <w:kern w:val="0"/>
                <w:szCs w:val="21"/>
              </w:rPr>
            </w:pPr>
            <w:r>
              <w:rPr>
                <w:rFonts w:hint="eastAsia" w:ascii="宋体" w:hAnsi="宋体" w:cs="宋体"/>
                <w:kern w:val="0"/>
                <w:szCs w:val="21"/>
              </w:rPr>
              <w:t>98</w:t>
            </w:r>
          </w:p>
        </w:tc>
        <w:tc>
          <w:tcPr>
            <w:tcW w:w="882" w:type="dxa"/>
            <w:shd w:val="clear" w:color="auto" w:fill="auto"/>
            <w:vAlign w:val="center"/>
          </w:tcPr>
          <w:p w14:paraId="613DDDA5">
            <w:pPr>
              <w:widowControl/>
              <w:jc w:val="center"/>
              <w:rPr>
                <w:rFonts w:ascii="宋体" w:hAnsi="宋体" w:cs="宋体"/>
                <w:kern w:val="0"/>
                <w:szCs w:val="21"/>
              </w:rPr>
            </w:pPr>
            <w:r>
              <w:rPr>
                <w:rFonts w:hint="eastAsia" w:ascii="宋体" w:hAnsi="宋体" w:cs="宋体"/>
                <w:kern w:val="0"/>
                <w:szCs w:val="21"/>
              </w:rPr>
              <w:t>性能要求</w:t>
            </w:r>
          </w:p>
        </w:tc>
        <w:tc>
          <w:tcPr>
            <w:tcW w:w="992" w:type="dxa"/>
            <w:vMerge w:val="continue"/>
            <w:shd w:val="clear" w:color="auto" w:fill="auto"/>
            <w:vAlign w:val="center"/>
          </w:tcPr>
          <w:p w14:paraId="269FEE97">
            <w:pPr>
              <w:widowControl/>
              <w:jc w:val="left"/>
              <w:rPr>
                <w:rFonts w:ascii="宋体" w:hAnsi="宋体" w:cs="宋体"/>
                <w:kern w:val="0"/>
                <w:szCs w:val="21"/>
              </w:rPr>
            </w:pPr>
          </w:p>
        </w:tc>
        <w:tc>
          <w:tcPr>
            <w:tcW w:w="1843" w:type="dxa"/>
            <w:shd w:val="clear" w:color="auto" w:fill="auto"/>
            <w:vAlign w:val="center"/>
          </w:tcPr>
          <w:p w14:paraId="06CDFD59">
            <w:pPr>
              <w:widowControl/>
              <w:jc w:val="left"/>
              <w:rPr>
                <w:rFonts w:ascii="宋体" w:hAnsi="宋体" w:cs="宋体"/>
                <w:kern w:val="0"/>
                <w:szCs w:val="21"/>
              </w:rPr>
            </w:pPr>
            <w:r>
              <w:rPr>
                <w:rFonts w:hint="eastAsia" w:ascii="宋体" w:hAnsi="宋体" w:cs="宋体"/>
                <w:kern w:val="0"/>
                <w:szCs w:val="21"/>
              </w:rPr>
              <w:t>无线网卡频宽</w:t>
            </w:r>
          </w:p>
        </w:tc>
        <w:tc>
          <w:tcPr>
            <w:tcW w:w="709" w:type="dxa"/>
            <w:shd w:val="clear" w:color="auto" w:fill="auto"/>
            <w:vAlign w:val="center"/>
          </w:tcPr>
          <w:p w14:paraId="3F302DFA">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568ACE4">
            <w:pPr>
              <w:widowControl/>
              <w:jc w:val="left"/>
              <w:rPr>
                <w:rFonts w:ascii="宋体" w:hAnsi="宋体" w:cs="宋体"/>
                <w:kern w:val="0"/>
                <w:szCs w:val="21"/>
              </w:rPr>
            </w:pPr>
            <w:r>
              <w:rPr>
                <w:rFonts w:hint="eastAsia" w:ascii="宋体" w:hAnsi="宋体" w:cs="宋体"/>
                <w:kern w:val="0"/>
                <w:szCs w:val="21"/>
              </w:rPr>
              <w:t xml:space="preserve">≥20MHz </w:t>
            </w:r>
          </w:p>
        </w:tc>
      </w:tr>
      <w:tr w14:paraId="4E37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31" w:type="dxa"/>
            <w:shd w:val="clear" w:color="auto" w:fill="auto"/>
            <w:vAlign w:val="center"/>
          </w:tcPr>
          <w:p w14:paraId="26C04B5A">
            <w:pPr>
              <w:widowControl/>
              <w:jc w:val="center"/>
              <w:rPr>
                <w:rFonts w:ascii="宋体" w:hAnsi="宋体" w:cs="宋体"/>
                <w:kern w:val="0"/>
                <w:szCs w:val="21"/>
              </w:rPr>
            </w:pPr>
            <w:r>
              <w:rPr>
                <w:rFonts w:hint="eastAsia" w:ascii="宋体" w:hAnsi="宋体" w:cs="宋体"/>
                <w:kern w:val="0"/>
                <w:szCs w:val="21"/>
              </w:rPr>
              <w:t>99</w:t>
            </w:r>
          </w:p>
        </w:tc>
        <w:tc>
          <w:tcPr>
            <w:tcW w:w="882" w:type="dxa"/>
            <w:shd w:val="clear" w:color="auto" w:fill="auto"/>
            <w:vAlign w:val="center"/>
          </w:tcPr>
          <w:p w14:paraId="0386826A">
            <w:pPr>
              <w:widowControl/>
              <w:jc w:val="left"/>
              <w:rPr>
                <w:rFonts w:ascii="宋体" w:hAnsi="宋体" w:cs="Arial"/>
                <w:kern w:val="0"/>
                <w:szCs w:val="21"/>
              </w:rPr>
            </w:pPr>
            <w:r>
              <w:rPr>
                <w:rFonts w:ascii="宋体" w:hAnsi="宋体" w:cs="Arial"/>
                <w:kern w:val="0"/>
                <w:szCs w:val="21"/>
              </w:rPr>
              <w:t>性能要求</w:t>
            </w:r>
          </w:p>
        </w:tc>
        <w:tc>
          <w:tcPr>
            <w:tcW w:w="992" w:type="dxa"/>
            <w:shd w:val="clear" w:color="auto" w:fill="auto"/>
            <w:vAlign w:val="center"/>
          </w:tcPr>
          <w:p w14:paraId="3A330C9C">
            <w:pPr>
              <w:widowControl/>
              <w:jc w:val="left"/>
              <w:rPr>
                <w:rFonts w:ascii="宋体" w:hAnsi="宋体"/>
                <w:kern w:val="0"/>
                <w:szCs w:val="21"/>
              </w:rPr>
            </w:pPr>
            <w:r>
              <w:rPr>
                <w:rFonts w:ascii="Segoe UI Symbol" w:hAnsi="Segoe UI Symbol" w:cs="Segoe UI Symbol"/>
                <w:color w:val="000000"/>
                <w:kern w:val="0"/>
                <w:sz w:val="24"/>
              </w:rPr>
              <w:t>★</w:t>
            </w:r>
            <w:r>
              <w:rPr>
                <w:rFonts w:ascii="宋体" w:hAnsi="宋体" w:cs="Arial"/>
                <w:kern w:val="0"/>
                <w:szCs w:val="21"/>
              </w:rPr>
              <w:t>电源适配器性</w:t>
            </w:r>
            <w:r>
              <w:rPr>
                <w:rFonts w:ascii="宋体" w:hAnsi="宋体" w:cs="Arial"/>
                <w:kern w:val="0"/>
                <w:szCs w:val="21"/>
              </w:rPr>
              <w:br w:type="textWrapping"/>
            </w:r>
            <w:r>
              <w:rPr>
                <w:rFonts w:ascii="宋体" w:hAnsi="宋体" w:cs="Arial"/>
                <w:kern w:val="0"/>
                <w:szCs w:val="21"/>
              </w:rPr>
              <w:t>能</w:t>
            </w:r>
          </w:p>
        </w:tc>
        <w:tc>
          <w:tcPr>
            <w:tcW w:w="1843" w:type="dxa"/>
            <w:shd w:val="clear" w:color="auto" w:fill="auto"/>
            <w:vAlign w:val="center"/>
          </w:tcPr>
          <w:p w14:paraId="30057A53">
            <w:pPr>
              <w:widowControl/>
              <w:jc w:val="left"/>
              <w:rPr>
                <w:rFonts w:ascii="宋体" w:hAnsi="宋体" w:cs="Arial"/>
                <w:kern w:val="0"/>
                <w:szCs w:val="21"/>
              </w:rPr>
            </w:pPr>
            <w:r>
              <w:rPr>
                <w:rFonts w:ascii="Segoe UI Symbol" w:hAnsi="Segoe UI Symbol" w:cs="Segoe UI Symbol"/>
                <w:color w:val="000000"/>
                <w:kern w:val="0"/>
                <w:sz w:val="24"/>
              </w:rPr>
              <w:t>★</w:t>
            </w:r>
            <w:r>
              <w:rPr>
                <w:rFonts w:ascii="宋体" w:hAnsi="宋体" w:cs="Arial"/>
                <w:kern w:val="0"/>
                <w:szCs w:val="21"/>
              </w:rPr>
              <w:t>电源适配器电源效率</w:t>
            </w:r>
          </w:p>
        </w:tc>
        <w:tc>
          <w:tcPr>
            <w:tcW w:w="709" w:type="dxa"/>
            <w:shd w:val="clear" w:color="auto" w:fill="auto"/>
            <w:vAlign w:val="center"/>
          </w:tcPr>
          <w:p w14:paraId="12E34EC7">
            <w:pPr>
              <w:widowControl/>
              <w:jc w:val="center"/>
              <w:rPr>
                <w:rFonts w:ascii="宋体" w:hAnsi="宋体" w:cs="Arial"/>
                <w:kern w:val="0"/>
                <w:szCs w:val="21"/>
              </w:rPr>
            </w:pPr>
            <w:r>
              <w:rPr>
                <w:rFonts w:ascii="宋体" w:hAnsi="宋体" w:cs="Arial"/>
                <w:kern w:val="0"/>
                <w:szCs w:val="21"/>
              </w:rPr>
              <w:t>是</w:t>
            </w:r>
          </w:p>
        </w:tc>
        <w:tc>
          <w:tcPr>
            <w:tcW w:w="3402" w:type="dxa"/>
            <w:shd w:val="clear" w:color="auto" w:fill="auto"/>
            <w:vAlign w:val="center"/>
          </w:tcPr>
          <w:p w14:paraId="67B35580">
            <w:pPr>
              <w:widowControl/>
              <w:jc w:val="left"/>
              <w:rPr>
                <w:rFonts w:ascii="宋体" w:hAnsi="宋体" w:cs="Arial"/>
                <w:kern w:val="0"/>
                <w:szCs w:val="21"/>
              </w:rPr>
            </w:pPr>
            <w:r>
              <w:rPr>
                <w:rFonts w:ascii="宋体" w:hAnsi="宋体" w:cs="Arial"/>
                <w:kern w:val="0"/>
                <w:szCs w:val="21"/>
              </w:rPr>
              <w:t>在 20%/50%/100%负载下效率均应不低于 87%</w:t>
            </w:r>
          </w:p>
        </w:tc>
      </w:tr>
      <w:tr w14:paraId="2735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50745121">
            <w:pPr>
              <w:widowControl/>
              <w:jc w:val="center"/>
              <w:rPr>
                <w:rFonts w:ascii="宋体" w:hAnsi="宋体" w:cs="宋体"/>
                <w:kern w:val="0"/>
                <w:szCs w:val="21"/>
              </w:rPr>
            </w:pPr>
            <w:r>
              <w:rPr>
                <w:rFonts w:hint="eastAsia" w:ascii="宋体" w:hAnsi="宋体" w:cs="宋体"/>
                <w:kern w:val="0"/>
                <w:szCs w:val="21"/>
              </w:rPr>
              <w:t>100</w:t>
            </w:r>
          </w:p>
        </w:tc>
        <w:tc>
          <w:tcPr>
            <w:tcW w:w="882" w:type="dxa"/>
            <w:shd w:val="clear" w:color="auto" w:fill="auto"/>
            <w:vAlign w:val="center"/>
          </w:tcPr>
          <w:p w14:paraId="477828EA">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restart"/>
            <w:shd w:val="clear" w:color="auto" w:fill="auto"/>
            <w:vAlign w:val="center"/>
          </w:tcPr>
          <w:p w14:paraId="544334C9">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主板功能</w:t>
            </w:r>
          </w:p>
        </w:tc>
        <w:tc>
          <w:tcPr>
            <w:tcW w:w="1843" w:type="dxa"/>
            <w:shd w:val="clear" w:color="auto" w:fill="auto"/>
            <w:vAlign w:val="center"/>
          </w:tcPr>
          <w:p w14:paraId="05DABFD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内存扩展接口(板载内存不涉及)</w:t>
            </w:r>
          </w:p>
        </w:tc>
        <w:tc>
          <w:tcPr>
            <w:tcW w:w="709" w:type="dxa"/>
            <w:shd w:val="clear" w:color="auto" w:fill="auto"/>
            <w:vAlign w:val="center"/>
          </w:tcPr>
          <w:p w14:paraId="60D933A8">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0BD56DB5">
            <w:pPr>
              <w:widowControl/>
              <w:jc w:val="left"/>
              <w:rPr>
                <w:rFonts w:ascii="宋体" w:hAnsi="宋体" w:cs="宋体"/>
                <w:kern w:val="0"/>
                <w:szCs w:val="21"/>
              </w:rPr>
            </w:pPr>
            <w:r>
              <w:rPr>
                <w:rFonts w:hint="eastAsia" w:ascii="宋体" w:hAnsi="宋体" w:cs="宋体"/>
                <w:kern w:val="0"/>
                <w:szCs w:val="21"/>
              </w:rPr>
              <w:t>≥2 个</w:t>
            </w:r>
          </w:p>
        </w:tc>
      </w:tr>
      <w:tr w14:paraId="5986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7CFDB95E">
            <w:pPr>
              <w:widowControl/>
              <w:jc w:val="center"/>
              <w:rPr>
                <w:rFonts w:ascii="宋体" w:hAnsi="宋体" w:cs="宋体"/>
                <w:kern w:val="0"/>
                <w:szCs w:val="21"/>
              </w:rPr>
            </w:pPr>
            <w:r>
              <w:rPr>
                <w:rFonts w:hint="eastAsia" w:ascii="宋体" w:hAnsi="宋体" w:cs="宋体"/>
                <w:kern w:val="0"/>
                <w:szCs w:val="21"/>
              </w:rPr>
              <w:t>101</w:t>
            </w:r>
          </w:p>
        </w:tc>
        <w:tc>
          <w:tcPr>
            <w:tcW w:w="882" w:type="dxa"/>
            <w:shd w:val="clear" w:color="auto" w:fill="auto"/>
            <w:vAlign w:val="center"/>
          </w:tcPr>
          <w:p w14:paraId="1A55B465">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5808052C">
            <w:pPr>
              <w:widowControl/>
              <w:jc w:val="left"/>
              <w:rPr>
                <w:rFonts w:ascii="宋体" w:hAnsi="宋体" w:cs="宋体"/>
                <w:kern w:val="0"/>
                <w:szCs w:val="21"/>
              </w:rPr>
            </w:pPr>
          </w:p>
        </w:tc>
        <w:tc>
          <w:tcPr>
            <w:tcW w:w="1843" w:type="dxa"/>
            <w:shd w:val="clear" w:color="auto" w:fill="auto"/>
            <w:vAlign w:val="center"/>
          </w:tcPr>
          <w:p w14:paraId="1FA537F3">
            <w:pPr>
              <w:widowControl/>
              <w:jc w:val="left"/>
              <w:rPr>
                <w:rFonts w:ascii="宋体" w:hAnsi="宋体" w:cs="宋体"/>
                <w:kern w:val="0"/>
                <w:szCs w:val="21"/>
              </w:rPr>
            </w:pPr>
            <w:r>
              <w:rPr>
                <w:rFonts w:hint="eastAsia" w:ascii="宋体" w:hAnsi="宋体" w:cs="宋体"/>
                <w:kern w:val="0"/>
                <w:szCs w:val="21"/>
              </w:rPr>
              <w:t>存储扩展接口(板载存储不涉及)</w:t>
            </w:r>
          </w:p>
        </w:tc>
        <w:tc>
          <w:tcPr>
            <w:tcW w:w="709" w:type="dxa"/>
            <w:shd w:val="clear" w:color="auto" w:fill="auto"/>
            <w:vAlign w:val="center"/>
          </w:tcPr>
          <w:p w14:paraId="133F9DD6">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62ABC172">
            <w:pPr>
              <w:widowControl/>
              <w:jc w:val="left"/>
              <w:rPr>
                <w:rFonts w:ascii="宋体" w:hAnsi="宋体" w:cs="宋体"/>
                <w:kern w:val="0"/>
                <w:szCs w:val="21"/>
              </w:rPr>
            </w:pPr>
            <w:r>
              <w:rPr>
                <w:rFonts w:hint="eastAsia" w:ascii="宋体" w:hAnsi="宋体" w:cs="宋体"/>
                <w:kern w:val="0"/>
                <w:szCs w:val="21"/>
              </w:rPr>
              <w:t>供应商给出主板支持存储扩展接口类型，如UFS3.0、SATA3.0、SAS3.0、M.2等类型接口</w:t>
            </w:r>
          </w:p>
        </w:tc>
      </w:tr>
      <w:tr w14:paraId="24E9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6C60F6A7">
            <w:pPr>
              <w:widowControl/>
              <w:jc w:val="center"/>
              <w:rPr>
                <w:rFonts w:ascii="宋体" w:hAnsi="宋体" w:cs="宋体"/>
                <w:kern w:val="0"/>
                <w:szCs w:val="21"/>
              </w:rPr>
            </w:pPr>
            <w:r>
              <w:rPr>
                <w:rFonts w:hint="eastAsia" w:ascii="宋体" w:hAnsi="宋体" w:cs="宋体"/>
                <w:kern w:val="0"/>
                <w:szCs w:val="21"/>
              </w:rPr>
              <w:t>102</w:t>
            </w:r>
          </w:p>
        </w:tc>
        <w:tc>
          <w:tcPr>
            <w:tcW w:w="882" w:type="dxa"/>
            <w:shd w:val="clear" w:color="auto" w:fill="auto"/>
            <w:vAlign w:val="center"/>
          </w:tcPr>
          <w:p w14:paraId="32478769">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243E8426">
            <w:pPr>
              <w:widowControl/>
              <w:jc w:val="left"/>
              <w:rPr>
                <w:rFonts w:ascii="宋体" w:hAnsi="宋体" w:cs="宋体"/>
                <w:kern w:val="0"/>
                <w:szCs w:val="21"/>
              </w:rPr>
            </w:pPr>
          </w:p>
        </w:tc>
        <w:tc>
          <w:tcPr>
            <w:tcW w:w="1843" w:type="dxa"/>
            <w:shd w:val="clear" w:color="auto" w:fill="auto"/>
            <w:vAlign w:val="center"/>
          </w:tcPr>
          <w:p w14:paraId="74D37FAA">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主板USB瞬间过流保护</w:t>
            </w:r>
          </w:p>
        </w:tc>
        <w:tc>
          <w:tcPr>
            <w:tcW w:w="709" w:type="dxa"/>
            <w:shd w:val="clear" w:color="auto" w:fill="auto"/>
            <w:vAlign w:val="center"/>
          </w:tcPr>
          <w:p w14:paraId="165A74D7">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7A8C1B44">
            <w:pPr>
              <w:widowControl/>
              <w:jc w:val="left"/>
              <w:rPr>
                <w:rFonts w:ascii="宋体" w:hAnsi="宋体" w:cs="宋体"/>
                <w:kern w:val="0"/>
                <w:szCs w:val="21"/>
              </w:rPr>
            </w:pPr>
            <w:r>
              <w:rPr>
                <w:rFonts w:hint="eastAsia" w:ascii="宋体" w:hAnsi="宋体" w:cs="宋体"/>
                <w:kern w:val="0"/>
                <w:szCs w:val="21"/>
              </w:rPr>
              <w:t>支持有瞬间过流保护功能</w:t>
            </w:r>
          </w:p>
        </w:tc>
      </w:tr>
      <w:tr w14:paraId="12F4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5C7B07F3">
            <w:pPr>
              <w:widowControl/>
              <w:jc w:val="center"/>
              <w:rPr>
                <w:rFonts w:ascii="宋体" w:hAnsi="宋体" w:cs="宋体"/>
                <w:kern w:val="0"/>
                <w:szCs w:val="21"/>
              </w:rPr>
            </w:pPr>
            <w:r>
              <w:rPr>
                <w:rFonts w:hint="eastAsia" w:ascii="宋体" w:hAnsi="宋体" w:cs="宋体"/>
                <w:kern w:val="0"/>
                <w:szCs w:val="21"/>
              </w:rPr>
              <w:t>103</w:t>
            </w:r>
          </w:p>
        </w:tc>
        <w:tc>
          <w:tcPr>
            <w:tcW w:w="882" w:type="dxa"/>
            <w:shd w:val="clear" w:color="auto" w:fill="auto"/>
            <w:vAlign w:val="center"/>
          </w:tcPr>
          <w:p w14:paraId="4860875C">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1759A925">
            <w:pPr>
              <w:widowControl/>
              <w:jc w:val="left"/>
              <w:rPr>
                <w:rFonts w:ascii="宋体" w:hAnsi="宋体" w:cs="宋体"/>
                <w:kern w:val="0"/>
                <w:szCs w:val="21"/>
              </w:rPr>
            </w:pPr>
          </w:p>
        </w:tc>
        <w:tc>
          <w:tcPr>
            <w:tcW w:w="1843" w:type="dxa"/>
            <w:shd w:val="clear" w:color="auto" w:fill="auto"/>
            <w:vAlign w:val="center"/>
          </w:tcPr>
          <w:p w14:paraId="17302A9B">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主板防静电保护</w:t>
            </w:r>
          </w:p>
        </w:tc>
        <w:tc>
          <w:tcPr>
            <w:tcW w:w="709" w:type="dxa"/>
            <w:shd w:val="clear" w:color="auto" w:fill="auto"/>
            <w:vAlign w:val="center"/>
          </w:tcPr>
          <w:p w14:paraId="3CFE4FEF">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F7F3498">
            <w:pPr>
              <w:widowControl/>
              <w:jc w:val="left"/>
              <w:rPr>
                <w:rFonts w:ascii="宋体" w:hAnsi="宋体" w:cs="宋体"/>
                <w:kern w:val="0"/>
                <w:szCs w:val="21"/>
              </w:rPr>
            </w:pPr>
            <w:r>
              <w:rPr>
                <w:rFonts w:hint="eastAsia" w:ascii="宋体" w:hAnsi="宋体" w:cs="宋体"/>
                <w:kern w:val="0"/>
                <w:szCs w:val="21"/>
              </w:rPr>
              <w:t>支持防静电保护功能</w:t>
            </w:r>
          </w:p>
        </w:tc>
      </w:tr>
      <w:tr w14:paraId="509D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31" w:type="dxa"/>
            <w:shd w:val="clear" w:color="auto" w:fill="auto"/>
            <w:vAlign w:val="center"/>
          </w:tcPr>
          <w:p w14:paraId="5CF5142E">
            <w:pPr>
              <w:widowControl/>
              <w:jc w:val="center"/>
              <w:rPr>
                <w:rFonts w:ascii="宋体" w:hAnsi="宋体" w:cs="宋体"/>
                <w:kern w:val="0"/>
                <w:szCs w:val="21"/>
              </w:rPr>
            </w:pPr>
            <w:r>
              <w:rPr>
                <w:rFonts w:hint="eastAsia" w:ascii="宋体" w:hAnsi="宋体" w:cs="宋体"/>
                <w:kern w:val="0"/>
                <w:szCs w:val="21"/>
              </w:rPr>
              <w:t>104</w:t>
            </w:r>
          </w:p>
        </w:tc>
        <w:tc>
          <w:tcPr>
            <w:tcW w:w="882" w:type="dxa"/>
            <w:shd w:val="clear" w:color="auto" w:fill="auto"/>
            <w:vAlign w:val="center"/>
          </w:tcPr>
          <w:p w14:paraId="722D50EA">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44F0EAB1">
            <w:pPr>
              <w:widowControl/>
              <w:jc w:val="left"/>
              <w:rPr>
                <w:rFonts w:ascii="宋体" w:hAnsi="宋体" w:cs="宋体"/>
                <w:kern w:val="0"/>
                <w:szCs w:val="21"/>
              </w:rPr>
            </w:pPr>
          </w:p>
        </w:tc>
        <w:tc>
          <w:tcPr>
            <w:tcW w:w="1843" w:type="dxa"/>
            <w:shd w:val="clear" w:color="auto" w:fill="auto"/>
            <w:vAlign w:val="center"/>
          </w:tcPr>
          <w:p w14:paraId="185FFA1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I/O接口功能</w:t>
            </w:r>
          </w:p>
        </w:tc>
        <w:tc>
          <w:tcPr>
            <w:tcW w:w="709" w:type="dxa"/>
            <w:shd w:val="clear" w:color="auto" w:fill="auto"/>
            <w:vAlign w:val="center"/>
          </w:tcPr>
          <w:p w14:paraId="5C717A6E">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6F5CF78A">
            <w:pPr>
              <w:widowControl/>
              <w:jc w:val="left"/>
              <w:rPr>
                <w:rFonts w:ascii="宋体" w:hAnsi="宋体"/>
                <w:kern w:val="0"/>
                <w:szCs w:val="21"/>
              </w:rPr>
            </w:pPr>
            <w:r>
              <w:rPr>
                <w:rFonts w:ascii="宋体" w:hAnsi="宋体" w:cs="Arial"/>
                <w:kern w:val="0"/>
                <w:szCs w:val="21"/>
              </w:rPr>
              <w:t>内置或通过扩展坞支持数据传输 接口、视频接口、音频接口、网络接口、电源接口等各类标准接口，应具备接入键盘、鼠标、写字板等</w:t>
            </w:r>
            <w:r>
              <w:rPr>
                <w:rFonts w:ascii="宋体" w:hAnsi="宋体" w:cs="Arial"/>
                <w:kern w:val="0"/>
                <w:szCs w:val="21"/>
              </w:rPr>
              <w:br w:type="textWrapping"/>
            </w:r>
            <w:r>
              <w:rPr>
                <w:rFonts w:ascii="宋体" w:hAnsi="宋体" w:cs="Arial"/>
                <w:kern w:val="0"/>
                <w:szCs w:val="21"/>
              </w:rPr>
              <w:t>外设的能力</w:t>
            </w:r>
          </w:p>
        </w:tc>
      </w:tr>
      <w:tr w14:paraId="59F6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30ADDD39">
            <w:pPr>
              <w:widowControl/>
              <w:jc w:val="center"/>
              <w:rPr>
                <w:rFonts w:ascii="宋体" w:hAnsi="宋体" w:cs="宋体"/>
                <w:kern w:val="0"/>
                <w:szCs w:val="21"/>
              </w:rPr>
            </w:pPr>
            <w:r>
              <w:rPr>
                <w:rFonts w:hint="eastAsia" w:ascii="宋体" w:hAnsi="宋体" w:cs="宋体"/>
                <w:kern w:val="0"/>
                <w:szCs w:val="21"/>
              </w:rPr>
              <w:t>105</w:t>
            </w:r>
          </w:p>
        </w:tc>
        <w:tc>
          <w:tcPr>
            <w:tcW w:w="882" w:type="dxa"/>
            <w:shd w:val="clear" w:color="auto" w:fill="auto"/>
            <w:vAlign w:val="center"/>
          </w:tcPr>
          <w:p w14:paraId="41E9F815">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restart"/>
            <w:shd w:val="clear" w:color="auto" w:fill="auto"/>
            <w:vAlign w:val="center"/>
          </w:tcPr>
          <w:p w14:paraId="0C050938">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显卡功能</w:t>
            </w:r>
          </w:p>
        </w:tc>
        <w:tc>
          <w:tcPr>
            <w:tcW w:w="1843" w:type="dxa"/>
            <w:shd w:val="clear" w:color="auto" w:fill="auto"/>
            <w:vAlign w:val="center"/>
          </w:tcPr>
          <w:p w14:paraId="292B682D">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显卡外接显示接口</w:t>
            </w:r>
          </w:p>
        </w:tc>
        <w:tc>
          <w:tcPr>
            <w:tcW w:w="709" w:type="dxa"/>
            <w:shd w:val="clear" w:color="auto" w:fill="auto"/>
            <w:vAlign w:val="center"/>
          </w:tcPr>
          <w:p w14:paraId="66B28EEE">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2831A56">
            <w:pPr>
              <w:widowControl/>
              <w:jc w:val="left"/>
              <w:rPr>
                <w:rFonts w:ascii="宋体" w:hAnsi="宋体"/>
                <w:kern w:val="0"/>
                <w:szCs w:val="21"/>
              </w:rPr>
            </w:pPr>
            <w:r>
              <w:rPr>
                <w:rFonts w:ascii="宋体" w:hAnsi="宋体" w:cs="Arial"/>
                <w:kern w:val="0"/>
                <w:szCs w:val="21"/>
              </w:rPr>
              <w:t>显卡至少支持VGA、HDMI、DVI、DP、</w:t>
            </w:r>
            <w:r>
              <w:rPr>
                <w:rFonts w:ascii="宋体" w:hAnsi="宋体" w:cs="Arial"/>
                <w:kern w:val="0"/>
                <w:szCs w:val="21"/>
              </w:rPr>
              <w:br w:type="textWrapping"/>
            </w:r>
            <w:r>
              <w:rPr>
                <w:rFonts w:ascii="宋体" w:hAnsi="宋体" w:cs="Arial"/>
                <w:kern w:val="0"/>
                <w:szCs w:val="21"/>
              </w:rPr>
              <w:t>Type-C 中 1 种显示接口</w:t>
            </w:r>
          </w:p>
        </w:tc>
      </w:tr>
      <w:tr w14:paraId="4BCC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6740C1B1">
            <w:pPr>
              <w:widowControl/>
              <w:jc w:val="center"/>
              <w:rPr>
                <w:rFonts w:ascii="宋体" w:hAnsi="宋体" w:cs="宋体"/>
                <w:kern w:val="0"/>
                <w:szCs w:val="21"/>
              </w:rPr>
            </w:pPr>
            <w:r>
              <w:rPr>
                <w:rFonts w:hint="eastAsia" w:ascii="宋体" w:hAnsi="宋体" w:cs="宋体"/>
                <w:kern w:val="0"/>
                <w:szCs w:val="21"/>
              </w:rPr>
              <w:t>106</w:t>
            </w:r>
          </w:p>
        </w:tc>
        <w:tc>
          <w:tcPr>
            <w:tcW w:w="882" w:type="dxa"/>
            <w:shd w:val="clear" w:color="auto" w:fill="auto"/>
            <w:vAlign w:val="center"/>
          </w:tcPr>
          <w:p w14:paraId="7F12567A">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155AC615">
            <w:pPr>
              <w:widowControl/>
              <w:jc w:val="left"/>
              <w:rPr>
                <w:rFonts w:ascii="宋体" w:hAnsi="宋体" w:cs="宋体"/>
                <w:kern w:val="0"/>
                <w:szCs w:val="21"/>
              </w:rPr>
            </w:pPr>
          </w:p>
        </w:tc>
        <w:tc>
          <w:tcPr>
            <w:tcW w:w="1843" w:type="dxa"/>
            <w:shd w:val="clear" w:color="auto" w:fill="auto"/>
            <w:vAlign w:val="center"/>
          </w:tcPr>
          <w:p w14:paraId="29933A5F">
            <w:pPr>
              <w:widowControl/>
              <w:jc w:val="left"/>
              <w:rPr>
                <w:rFonts w:ascii="宋体" w:hAnsi="宋体" w:cs="宋体"/>
                <w:kern w:val="0"/>
                <w:szCs w:val="21"/>
              </w:rPr>
            </w:pPr>
            <w:r>
              <w:rPr>
                <w:rFonts w:hint="eastAsia" w:ascii="宋体" w:hAnsi="宋体" w:cs="宋体"/>
                <w:kern w:val="0"/>
                <w:szCs w:val="21"/>
              </w:rPr>
              <w:t>独立显卡数量</w:t>
            </w:r>
          </w:p>
        </w:tc>
        <w:tc>
          <w:tcPr>
            <w:tcW w:w="709" w:type="dxa"/>
            <w:shd w:val="clear" w:color="auto" w:fill="auto"/>
            <w:vAlign w:val="center"/>
          </w:tcPr>
          <w:p w14:paraId="4B5D145A">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724DD16">
            <w:pPr>
              <w:widowControl/>
              <w:jc w:val="left"/>
              <w:rPr>
                <w:rFonts w:ascii="宋体" w:hAnsi="宋体" w:cs="宋体"/>
                <w:kern w:val="0"/>
                <w:szCs w:val="21"/>
              </w:rPr>
            </w:pPr>
            <w:r>
              <w:rPr>
                <w:rFonts w:hint="eastAsia" w:ascii="宋体" w:hAnsi="宋体" w:cs="宋体"/>
                <w:kern w:val="0"/>
                <w:szCs w:val="21"/>
              </w:rPr>
              <w:t>≥0</w:t>
            </w:r>
          </w:p>
        </w:tc>
      </w:tr>
      <w:tr w14:paraId="37DC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2F436EDE">
            <w:pPr>
              <w:widowControl/>
              <w:jc w:val="center"/>
              <w:rPr>
                <w:rFonts w:ascii="宋体" w:hAnsi="宋体" w:cs="宋体"/>
                <w:kern w:val="0"/>
                <w:szCs w:val="21"/>
              </w:rPr>
            </w:pPr>
            <w:r>
              <w:rPr>
                <w:rFonts w:hint="eastAsia" w:ascii="宋体" w:hAnsi="宋体" w:cs="宋体"/>
                <w:kern w:val="0"/>
                <w:szCs w:val="21"/>
              </w:rPr>
              <w:t>107</w:t>
            </w:r>
          </w:p>
        </w:tc>
        <w:tc>
          <w:tcPr>
            <w:tcW w:w="882" w:type="dxa"/>
            <w:shd w:val="clear" w:color="auto" w:fill="auto"/>
            <w:vAlign w:val="center"/>
          </w:tcPr>
          <w:p w14:paraId="639E95E5">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restart"/>
            <w:shd w:val="clear" w:color="auto" w:fill="auto"/>
            <w:vAlign w:val="center"/>
          </w:tcPr>
          <w:p w14:paraId="58AFF6C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显示设备功能</w:t>
            </w:r>
          </w:p>
        </w:tc>
        <w:tc>
          <w:tcPr>
            <w:tcW w:w="1843" w:type="dxa"/>
            <w:shd w:val="clear" w:color="auto" w:fill="auto"/>
            <w:vAlign w:val="center"/>
          </w:tcPr>
          <w:p w14:paraId="08D61CF3">
            <w:pPr>
              <w:widowControl/>
              <w:jc w:val="left"/>
              <w:rPr>
                <w:rFonts w:ascii="宋体" w:hAnsi="宋体" w:cs="宋体"/>
                <w:kern w:val="0"/>
                <w:szCs w:val="21"/>
              </w:rPr>
            </w:pPr>
            <w:r>
              <w:rPr>
                <w:rFonts w:hint="eastAsia" w:ascii="宋体" w:hAnsi="宋体" w:cs="宋体"/>
                <w:kern w:val="0"/>
                <w:szCs w:val="21"/>
              </w:rPr>
              <w:t>#显示器支架</w:t>
            </w:r>
          </w:p>
        </w:tc>
        <w:tc>
          <w:tcPr>
            <w:tcW w:w="709" w:type="dxa"/>
            <w:shd w:val="clear" w:color="auto" w:fill="auto"/>
            <w:vAlign w:val="center"/>
          </w:tcPr>
          <w:p w14:paraId="3B6C78D2">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7DA2347C">
            <w:pPr>
              <w:widowControl/>
              <w:jc w:val="left"/>
              <w:rPr>
                <w:rFonts w:ascii="宋体" w:hAnsi="宋体" w:cs="Arial"/>
                <w:kern w:val="0"/>
                <w:szCs w:val="21"/>
              </w:rPr>
            </w:pPr>
            <w:r>
              <w:rPr>
                <w:rFonts w:hint="eastAsia" w:ascii="宋体" w:hAnsi="宋体" w:cs="Arial"/>
                <w:kern w:val="0"/>
                <w:szCs w:val="21"/>
              </w:rPr>
              <w:t>提供显示器支架，配置音箱，不低于</w:t>
            </w:r>
            <w:r>
              <w:rPr>
                <w:rFonts w:ascii="宋体" w:hAnsi="宋体" w:cs="Arial"/>
                <w:kern w:val="0"/>
                <w:szCs w:val="21"/>
              </w:rPr>
              <w:t>15W</w:t>
            </w:r>
            <w:r>
              <w:rPr>
                <w:rFonts w:hint="eastAsia" w:ascii="宋体" w:hAnsi="宋体" w:cs="Arial"/>
                <w:kern w:val="0"/>
                <w:szCs w:val="21"/>
              </w:rPr>
              <w:t>快速无线充电底座，可俯仰</w:t>
            </w:r>
            <w:r>
              <w:rPr>
                <w:rFonts w:ascii="宋体" w:hAnsi="宋体" w:cs="Arial"/>
                <w:kern w:val="0"/>
                <w:szCs w:val="21"/>
              </w:rPr>
              <w:t>-5</w:t>
            </w:r>
            <w:r>
              <w:rPr>
                <w:rFonts w:hint="eastAsia" w:ascii="宋体" w:hAnsi="宋体" w:cs="Arial"/>
                <w:kern w:val="0"/>
                <w:szCs w:val="21"/>
              </w:rPr>
              <w:t>度</w:t>
            </w:r>
            <w:r>
              <w:rPr>
                <w:rFonts w:ascii="宋体" w:hAnsi="宋体" w:cs="Arial"/>
                <w:kern w:val="0"/>
                <w:szCs w:val="21"/>
              </w:rPr>
              <w:t xml:space="preserve"> ~ 15</w:t>
            </w:r>
            <w:r>
              <w:rPr>
                <w:rFonts w:hint="eastAsia" w:ascii="宋体" w:hAnsi="宋体" w:cs="Arial"/>
                <w:kern w:val="0"/>
                <w:szCs w:val="21"/>
              </w:rPr>
              <w:t>度</w:t>
            </w:r>
            <w:r>
              <w:rPr>
                <w:rFonts w:hint="eastAsia" w:ascii="宋体" w:hAnsi="宋体" w:cs="宋体"/>
                <w:kern w:val="0"/>
                <w:szCs w:val="21"/>
              </w:rPr>
              <w:t>，提供相关证明文件并加盖公章</w:t>
            </w:r>
          </w:p>
        </w:tc>
      </w:tr>
      <w:tr w14:paraId="38B8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31" w:type="dxa"/>
            <w:shd w:val="clear" w:color="auto" w:fill="auto"/>
            <w:vAlign w:val="center"/>
          </w:tcPr>
          <w:p w14:paraId="7A6198EF">
            <w:pPr>
              <w:widowControl/>
              <w:jc w:val="center"/>
              <w:rPr>
                <w:rFonts w:ascii="宋体" w:hAnsi="宋体" w:cs="宋体"/>
                <w:kern w:val="0"/>
                <w:szCs w:val="21"/>
              </w:rPr>
            </w:pPr>
            <w:r>
              <w:rPr>
                <w:rFonts w:hint="eastAsia" w:ascii="宋体" w:hAnsi="宋体" w:cs="宋体"/>
                <w:kern w:val="0"/>
                <w:szCs w:val="21"/>
              </w:rPr>
              <w:t>108</w:t>
            </w:r>
          </w:p>
        </w:tc>
        <w:tc>
          <w:tcPr>
            <w:tcW w:w="882" w:type="dxa"/>
            <w:shd w:val="clear" w:color="auto" w:fill="auto"/>
            <w:vAlign w:val="center"/>
          </w:tcPr>
          <w:p w14:paraId="0989B436">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45C6AC39">
            <w:pPr>
              <w:widowControl/>
              <w:jc w:val="left"/>
              <w:rPr>
                <w:rFonts w:ascii="宋体" w:hAnsi="宋体" w:cs="宋体"/>
                <w:kern w:val="0"/>
                <w:szCs w:val="21"/>
              </w:rPr>
            </w:pPr>
          </w:p>
        </w:tc>
        <w:tc>
          <w:tcPr>
            <w:tcW w:w="1843" w:type="dxa"/>
            <w:shd w:val="clear" w:color="auto" w:fill="auto"/>
            <w:vAlign w:val="center"/>
          </w:tcPr>
          <w:p w14:paraId="6EE8020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显示器参数调节</w:t>
            </w:r>
          </w:p>
        </w:tc>
        <w:tc>
          <w:tcPr>
            <w:tcW w:w="709" w:type="dxa"/>
            <w:shd w:val="clear" w:color="auto" w:fill="auto"/>
            <w:vAlign w:val="center"/>
          </w:tcPr>
          <w:p w14:paraId="22859052">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46C6B1A9">
            <w:pPr>
              <w:widowControl/>
              <w:jc w:val="left"/>
              <w:rPr>
                <w:rFonts w:ascii="宋体" w:hAnsi="宋体"/>
                <w:kern w:val="0"/>
                <w:szCs w:val="21"/>
              </w:rPr>
            </w:pPr>
            <w:r>
              <w:rPr>
                <w:rFonts w:ascii="宋体" w:hAnsi="宋体" w:cs="Arial"/>
                <w:kern w:val="0"/>
                <w:szCs w:val="21"/>
              </w:rPr>
              <w:t>支持色温、亮度、对比度等显示参</w:t>
            </w:r>
            <w:r>
              <w:rPr>
                <w:rFonts w:ascii="宋体" w:hAnsi="宋体" w:cs="Arial"/>
                <w:kern w:val="0"/>
                <w:szCs w:val="21"/>
              </w:rPr>
              <w:br w:type="textWrapping"/>
            </w:r>
            <w:r>
              <w:rPr>
                <w:rFonts w:ascii="宋体" w:hAnsi="宋体" w:cs="Arial"/>
                <w:kern w:val="0"/>
                <w:szCs w:val="21"/>
              </w:rPr>
              <w:t>数调节</w:t>
            </w:r>
          </w:p>
        </w:tc>
      </w:tr>
      <w:tr w14:paraId="29A9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25C5FBCE">
            <w:pPr>
              <w:widowControl/>
              <w:jc w:val="center"/>
              <w:rPr>
                <w:rFonts w:ascii="宋体" w:hAnsi="宋体" w:cs="宋体"/>
                <w:kern w:val="0"/>
                <w:szCs w:val="21"/>
              </w:rPr>
            </w:pPr>
            <w:r>
              <w:rPr>
                <w:rFonts w:hint="eastAsia" w:ascii="宋体" w:hAnsi="宋体" w:cs="宋体"/>
                <w:kern w:val="0"/>
                <w:szCs w:val="21"/>
              </w:rPr>
              <w:t>109</w:t>
            </w:r>
          </w:p>
        </w:tc>
        <w:tc>
          <w:tcPr>
            <w:tcW w:w="882" w:type="dxa"/>
            <w:shd w:val="clear" w:color="auto" w:fill="auto"/>
            <w:vAlign w:val="center"/>
          </w:tcPr>
          <w:p w14:paraId="5183CA49">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restart"/>
            <w:shd w:val="clear" w:color="auto" w:fill="auto"/>
            <w:vAlign w:val="center"/>
          </w:tcPr>
          <w:p w14:paraId="1DCF774D">
            <w:pPr>
              <w:widowControl/>
              <w:jc w:val="center"/>
              <w:rPr>
                <w:rFonts w:ascii="宋体" w:hAnsi="宋体" w:cs="宋体"/>
                <w:kern w:val="0"/>
                <w:szCs w:val="21"/>
              </w:rPr>
            </w:pPr>
            <w:r>
              <w:rPr>
                <w:rFonts w:hint="eastAsia" w:ascii="宋体" w:hAnsi="宋体" w:cs="宋体"/>
                <w:kern w:val="0"/>
                <w:szCs w:val="21"/>
              </w:rPr>
              <w:t>外设功能</w:t>
            </w:r>
          </w:p>
        </w:tc>
        <w:tc>
          <w:tcPr>
            <w:tcW w:w="1843" w:type="dxa"/>
            <w:shd w:val="clear" w:color="auto" w:fill="auto"/>
            <w:vAlign w:val="center"/>
          </w:tcPr>
          <w:p w14:paraId="4140EAB2">
            <w:pPr>
              <w:widowControl/>
              <w:jc w:val="left"/>
              <w:rPr>
                <w:rFonts w:ascii="宋体" w:hAnsi="宋体" w:cs="宋体"/>
                <w:kern w:val="0"/>
                <w:szCs w:val="21"/>
              </w:rPr>
            </w:pPr>
            <w:r>
              <w:rPr>
                <w:rFonts w:hint="eastAsia" w:ascii="宋体" w:hAnsi="宋体" w:cs="宋体"/>
                <w:kern w:val="0"/>
                <w:szCs w:val="21"/>
              </w:rPr>
              <w:t>摄像头物理隐私保护开关</w:t>
            </w:r>
          </w:p>
        </w:tc>
        <w:tc>
          <w:tcPr>
            <w:tcW w:w="709" w:type="dxa"/>
            <w:shd w:val="clear" w:color="auto" w:fill="auto"/>
            <w:vAlign w:val="center"/>
          </w:tcPr>
          <w:p w14:paraId="199C9DCE">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417D922">
            <w:pPr>
              <w:widowControl/>
              <w:jc w:val="left"/>
              <w:rPr>
                <w:rFonts w:ascii="宋体" w:hAnsi="宋体" w:cs="宋体"/>
                <w:kern w:val="0"/>
                <w:szCs w:val="21"/>
              </w:rPr>
            </w:pPr>
            <w:r>
              <w:rPr>
                <w:rFonts w:hint="eastAsia" w:ascii="宋体" w:hAnsi="宋体" w:cs="宋体"/>
                <w:kern w:val="0"/>
                <w:szCs w:val="21"/>
              </w:rPr>
              <w:t>支持物理隐私保护开关</w:t>
            </w:r>
          </w:p>
        </w:tc>
      </w:tr>
      <w:tr w14:paraId="4A58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2174CF59">
            <w:pPr>
              <w:widowControl/>
              <w:jc w:val="center"/>
              <w:rPr>
                <w:rFonts w:ascii="宋体" w:hAnsi="宋体" w:cs="宋体"/>
                <w:kern w:val="0"/>
                <w:szCs w:val="21"/>
              </w:rPr>
            </w:pPr>
            <w:r>
              <w:rPr>
                <w:rFonts w:hint="eastAsia" w:ascii="宋体" w:hAnsi="宋体" w:cs="宋体"/>
                <w:kern w:val="0"/>
                <w:szCs w:val="21"/>
              </w:rPr>
              <w:t>110</w:t>
            </w:r>
          </w:p>
        </w:tc>
        <w:tc>
          <w:tcPr>
            <w:tcW w:w="882" w:type="dxa"/>
            <w:shd w:val="clear" w:color="auto" w:fill="auto"/>
            <w:vAlign w:val="center"/>
          </w:tcPr>
          <w:p w14:paraId="5E5B13D5">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0C8DF328">
            <w:pPr>
              <w:widowControl/>
              <w:jc w:val="left"/>
              <w:rPr>
                <w:rFonts w:ascii="宋体" w:hAnsi="宋体" w:cs="宋体"/>
                <w:kern w:val="0"/>
                <w:szCs w:val="21"/>
              </w:rPr>
            </w:pPr>
          </w:p>
        </w:tc>
        <w:tc>
          <w:tcPr>
            <w:tcW w:w="1843" w:type="dxa"/>
            <w:shd w:val="clear" w:color="auto" w:fill="auto"/>
            <w:vAlign w:val="center"/>
          </w:tcPr>
          <w:p w14:paraId="6BA4C6A7">
            <w:pPr>
              <w:widowControl/>
              <w:jc w:val="left"/>
              <w:rPr>
                <w:rFonts w:ascii="宋体" w:hAnsi="宋体" w:cs="宋体"/>
                <w:kern w:val="0"/>
                <w:szCs w:val="21"/>
              </w:rPr>
            </w:pPr>
            <w:r>
              <w:rPr>
                <w:rFonts w:hint="eastAsia" w:ascii="宋体" w:hAnsi="宋体" w:cs="宋体"/>
                <w:kern w:val="0"/>
                <w:szCs w:val="21"/>
              </w:rPr>
              <w:t>传声器降噪</w:t>
            </w:r>
          </w:p>
        </w:tc>
        <w:tc>
          <w:tcPr>
            <w:tcW w:w="709" w:type="dxa"/>
            <w:shd w:val="clear" w:color="auto" w:fill="auto"/>
            <w:vAlign w:val="center"/>
          </w:tcPr>
          <w:p w14:paraId="64EB3680">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44BFBFE6">
            <w:pPr>
              <w:widowControl/>
              <w:jc w:val="left"/>
              <w:rPr>
                <w:rFonts w:ascii="宋体" w:hAnsi="宋体" w:cs="宋体"/>
                <w:kern w:val="0"/>
                <w:szCs w:val="21"/>
              </w:rPr>
            </w:pPr>
            <w:r>
              <w:rPr>
                <w:rFonts w:hint="eastAsia" w:ascii="宋体" w:hAnsi="宋体" w:cs="宋体"/>
                <w:kern w:val="0"/>
                <w:szCs w:val="21"/>
              </w:rPr>
              <w:t>支持降噪功能</w:t>
            </w:r>
          </w:p>
        </w:tc>
      </w:tr>
      <w:tr w14:paraId="45AA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0EB9F21C">
            <w:pPr>
              <w:widowControl/>
              <w:jc w:val="center"/>
              <w:rPr>
                <w:rFonts w:ascii="宋体" w:hAnsi="宋体" w:cs="宋体"/>
                <w:kern w:val="0"/>
                <w:szCs w:val="21"/>
              </w:rPr>
            </w:pPr>
            <w:r>
              <w:rPr>
                <w:rFonts w:hint="eastAsia" w:ascii="宋体" w:hAnsi="宋体" w:cs="宋体"/>
                <w:kern w:val="0"/>
                <w:szCs w:val="21"/>
              </w:rPr>
              <w:t>111</w:t>
            </w:r>
          </w:p>
        </w:tc>
        <w:tc>
          <w:tcPr>
            <w:tcW w:w="882" w:type="dxa"/>
            <w:shd w:val="clear" w:color="auto" w:fill="auto"/>
            <w:vAlign w:val="center"/>
          </w:tcPr>
          <w:p w14:paraId="776D06E9">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13401E43">
            <w:pPr>
              <w:widowControl/>
              <w:jc w:val="left"/>
              <w:rPr>
                <w:rFonts w:ascii="宋体" w:hAnsi="宋体" w:cs="宋体"/>
                <w:kern w:val="0"/>
                <w:szCs w:val="21"/>
              </w:rPr>
            </w:pPr>
          </w:p>
        </w:tc>
        <w:tc>
          <w:tcPr>
            <w:tcW w:w="1843" w:type="dxa"/>
            <w:shd w:val="clear" w:color="auto" w:fill="auto"/>
            <w:vAlign w:val="center"/>
          </w:tcPr>
          <w:p w14:paraId="5088B550">
            <w:pPr>
              <w:widowControl/>
              <w:jc w:val="left"/>
              <w:rPr>
                <w:rFonts w:ascii="宋体" w:hAnsi="宋体" w:cs="宋体"/>
                <w:kern w:val="0"/>
                <w:szCs w:val="21"/>
              </w:rPr>
            </w:pPr>
            <w:r>
              <w:rPr>
                <w:rFonts w:hint="eastAsia" w:ascii="宋体" w:hAnsi="宋体" w:cs="宋体"/>
                <w:kern w:val="0"/>
                <w:szCs w:val="21"/>
              </w:rPr>
              <w:t>键盘背光</w:t>
            </w:r>
          </w:p>
        </w:tc>
        <w:tc>
          <w:tcPr>
            <w:tcW w:w="709" w:type="dxa"/>
            <w:shd w:val="clear" w:color="auto" w:fill="auto"/>
            <w:vAlign w:val="center"/>
          </w:tcPr>
          <w:p w14:paraId="35034A55">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6CF30454">
            <w:pPr>
              <w:widowControl/>
              <w:jc w:val="left"/>
              <w:rPr>
                <w:rFonts w:ascii="宋体" w:hAnsi="宋体" w:cs="宋体"/>
                <w:kern w:val="0"/>
                <w:szCs w:val="21"/>
              </w:rPr>
            </w:pPr>
            <w:r>
              <w:rPr>
                <w:rFonts w:hint="eastAsia" w:ascii="宋体" w:hAnsi="宋体" w:cs="宋体"/>
                <w:kern w:val="0"/>
                <w:szCs w:val="21"/>
              </w:rPr>
              <w:t>支持键盘背光</w:t>
            </w:r>
          </w:p>
        </w:tc>
      </w:tr>
      <w:tr w14:paraId="1377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4FD6E038">
            <w:pPr>
              <w:widowControl/>
              <w:jc w:val="center"/>
              <w:rPr>
                <w:rFonts w:ascii="宋体" w:hAnsi="宋体" w:cs="宋体"/>
                <w:kern w:val="0"/>
                <w:szCs w:val="21"/>
              </w:rPr>
            </w:pPr>
            <w:r>
              <w:rPr>
                <w:rFonts w:hint="eastAsia" w:ascii="宋体" w:hAnsi="宋体" w:cs="宋体"/>
                <w:kern w:val="0"/>
                <w:szCs w:val="21"/>
              </w:rPr>
              <w:t>112</w:t>
            </w:r>
          </w:p>
        </w:tc>
        <w:tc>
          <w:tcPr>
            <w:tcW w:w="882" w:type="dxa"/>
            <w:shd w:val="clear" w:color="auto" w:fill="auto"/>
            <w:vAlign w:val="center"/>
          </w:tcPr>
          <w:p w14:paraId="7DFC92D8">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298B700D">
            <w:pPr>
              <w:widowControl/>
              <w:jc w:val="left"/>
              <w:rPr>
                <w:rFonts w:ascii="宋体" w:hAnsi="宋体" w:cs="宋体"/>
                <w:kern w:val="0"/>
                <w:szCs w:val="21"/>
              </w:rPr>
            </w:pPr>
          </w:p>
        </w:tc>
        <w:tc>
          <w:tcPr>
            <w:tcW w:w="1843" w:type="dxa"/>
            <w:shd w:val="clear" w:color="auto" w:fill="auto"/>
            <w:vAlign w:val="center"/>
          </w:tcPr>
          <w:p w14:paraId="4E5A327D">
            <w:pPr>
              <w:widowControl/>
              <w:jc w:val="left"/>
              <w:rPr>
                <w:rFonts w:ascii="宋体" w:hAnsi="宋体" w:cs="宋体"/>
                <w:kern w:val="0"/>
                <w:szCs w:val="21"/>
              </w:rPr>
            </w:pPr>
            <w:r>
              <w:rPr>
                <w:rFonts w:hint="eastAsia" w:ascii="宋体" w:hAnsi="宋体" w:cs="宋体"/>
                <w:kern w:val="0"/>
                <w:szCs w:val="21"/>
              </w:rPr>
              <w:t>光驱功能</w:t>
            </w:r>
          </w:p>
        </w:tc>
        <w:tc>
          <w:tcPr>
            <w:tcW w:w="709" w:type="dxa"/>
            <w:shd w:val="clear" w:color="auto" w:fill="auto"/>
            <w:vAlign w:val="center"/>
          </w:tcPr>
          <w:p w14:paraId="1981581C">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A258976">
            <w:pPr>
              <w:widowControl/>
              <w:jc w:val="left"/>
              <w:rPr>
                <w:rFonts w:ascii="宋体" w:hAnsi="宋体" w:cs="宋体"/>
                <w:kern w:val="0"/>
                <w:szCs w:val="21"/>
              </w:rPr>
            </w:pPr>
            <w:r>
              <w:rPr>
                <w:rFonts w:hint="eastAsia" w:ascii="宋体" w:hAnsi="宋体" w:cs="宋体"/>
                <w:kern w:val="0"/>
                <w:szCs w:val="21"/>
              </w:rPr>
              <w:t>无</w:t>
            </w:r>
          </w:p>
        </w:tc>
      </w:tr>
      <w:tr w14:paraId="7F50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531" w:type="dxa"/>
            <w:shd w:val="clear" w:color="auto" w:fill="auto"/>
            <w:vAlign w:val="center"/>
          </w:tcPr>
          <w:p w14:paraId="0BC2DBFD">
            <w:pPr>
              <w:widowControl/>
              <w:jc w:val="center"/>
              <w:rPr>
                <w:rFonts w:ascii="宋体" w:hAnsi="宋体" w:cs="宋体"/>
                <w:kern w:val="0"/>
                <w:szCs w:val="21"/>
              </w:rPr>
            </w:pPr>
            <w:r>
              <w:rPr>
                <w:rFonts w:hint="eastAsia" w:ascii="宋体" w:hAnsi="宋体" w:cs="宋体"/>
                <w:kern w:val="0"/>
                <w:szCs w:val="21"/>
              </w:rPr>
              <w:t>113</w:t>
            </w:r>
          </w:p>
        </w:tc>
        <w:tc>
          <w:tcPr>
            <w:tcW w:w="882" w:type="dxa"/>
            <w:shd w:val="clear" w:color="auto" w:fill="auto"/>
            <w:vAlign w:val="center"/>
          </w:tcPr>
          <w:p w14:paraId="27BCAA2C">
            <w:pPr>
              <w:widowControl/>
              <w:jc w:val="center"/>
              <w:rPr>
                <w:rFonts w:ascii="宋体" w:hAnsi="宋体" w:cs="宋体"/>
                <w:kern w:val="0"/>
                <w:szCs w:val="21"/>
              </w:rPr>
            </w:pPr>
            <w:r>
              <w:rPr>
                <w:rFonts w:hint="eastAsia" w:ascii="宋体" w:hAnsi="宋体" w:cs="宋体"/>
                <w:kern w:val="0"/>
                <w:szCs w:val="21"/>
              </w:rPr>
              <w:t>功能要求</w:t>
            </w:r>
          </w:p>
        </w:tc>
        <w:tc>
          <w:tcPr>
            <w:tcW w:w="992" w:type="dxa"/>
            <w:shd w:val="clear" w:color="auto" w:fill="auto"/>
            <w:vAlign w:val="center"/>
          </w:tcPr>
          <w:p w14:paraId="714983C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存储功能</w:t>
            </w:r>
          </w:p>
        </w:tc>
        <w:tc>
          <w:tcPr>
            <w:tcW w:w="1843" w:type="dxa"/>
            <w:shd w:val="clear" w:color="auto" w:fill="auto"/>
            <w:vAlign w:val="center"/>
          </w:tcPr>
          <w:p w14:paraId="0E9E15C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存储功能</w:t>
            </w:r>
          </w:p>
        </w:tc>
        <w:tc>
          <w:tcPr>
            <w:tcW w:w="709" w:type="dxa"/>
            <w:shd w:val="clear" w:color="auto" w:fill="auto"/>
            <w:vAlign w:val="center"/>
          </w:tcPr>
          <w:p w14:paraId="15F900FE">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C65E1DB">
            <w:pPr>
              <w:widowControl/>
              <w:jc w:val="left"/>
              <w:rPr>
                <w:rFonts w:ascii="宋体" w:hAnsi="宋体"/>
                <w:kern w:val="0"/>
                <w:szCs w:val="21"/>
              </w:rPr>
            </w:pPr>
            <w:r>
              <w:rPr>
                <w:rFonts w:hint="eastAsia" w:ascii="宋体" w:hAnsi="宋体"/>
                <w:kern w:val="0"/>
                <w:szCs w:val="21"/>
              </w:rPr>
              <w:t>支持信息存储功能，包括支持易失性存储功能和非易失性存储功能。</w:t>
            </w:r>
            <w:r>
              <w:rPr>
                <w:rFonts w:hint="eastAsia" w:ascii="宋体" w:hAnsi="宋体"/>
                <w:kern w:val="0"/>
                <w:szCs w:val="21"/>
              </w:rPr>
              <w:br w:type="textWrapping"/>
            </w:r>
            <w:r>
              <w:rPr>
                <w:rFonts w:hint="eastAsia" w:ascii="宋体" w:hAnsi="宋体"/>
                <w:kern w:val="0"/>
                <w:szCs w:val="21"/>
              </w:rPr>
              <w:t>为提升存储性能和降低存储功耗，非易失性存储宜支持固态存储设备，如</w:t>
            </w:r>
            <w:r>
              <w:rPr>
                <w:rFonts w:ascii="宋体" w:hAnsi="宋体"/>
                <w:kern w:val="0"/>
                <w:szCs w:val="21"/>
              </w:rPr>
              <w:t>SSD/UFS</w:t>
            </w:r>
            <w:r>
              <w:rPr>
                <w:rFonts w:hint="eastAsia" w:ascii="宋体" w:hAnsi="宋体"/>
                <w:kern w:val="0"/>
                <w:szCs w:val="21"/>
              </w:rPr>
              <w:t>。</w:t>
            </w:r>
            <w:r>
              <w:rPr>
                <w:rFonts w:ascii="宋体" w:hAnsi="宋体"/>
                <w:kern w:val="0"/>
                <w:szCs w:val="21"/>
              </w:rPr>
              <w:br w:type="textWrapping"/>
            </w:r>
            <w:r>
              <w:rPr>
                <w:rFonts w:hint="eastAsia" w:ascii="宋体" w:hAnsi="宋体"/>
                <w:kern w:val="0"/>
                <w:szCs w:val="21"/>
              </w:rPr>
              <w:t>产品应支持外出接口可以与独立</w:t>
            </w:r>
            <w:r>
              <w:rPr>
                <w:rFonts w:ascii="宋体" w:hAnsi="宋体"/>
                <w:kern w:val="0"/>
                <w:szCs w:val="21"/>
              </w:rPr>
              <w:br w:type="textWrapping"/>
            </w:r>
            <w:r>
              <w:rPr>
                <w:rFonts w:hint="eastAsia" w:ascii="宋体" w:hAnsi="宋体"/>
                <w:kern w:val="0"/>
                <w:szCs w:val="21"/>
              </w:rPr>
              <w:t>的存储设备进行数据交互</w:t>
            </w:r>
          </w:p>
        </w:tc>
      </w:tr>
      <w:tr w14:paraId="285A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467CF904">
            <w:pPr>
              <w:widowControl/>
              <w:jc w:val="center"/>
              <w:rPr>
                <w:rFonts w:ascii="宋体" w:hAnsi="宋体" w:cs="宋体"/>
                <w:kern w:val="0"/>
                <w:szCs w:val="21"/>
              </w:rPr>
            </w:pPr>
            <w:r>
              <w:rPr>
                <w:rFonts w:hint="eastAsia" w:ascii="宋体" w:hAnsi="宋体" w:cs="宋体"/>
                <w:kern w:val="0"/>
                <w:szCs w:val="21"/>
              </w:rPr>
              <w:t>114</w:t>
            </w:r>
          </w:p>
        </w:tc>
        <w:tc>
          <w:tcPr>
            <w:tcW w:w="882" w:type="dxa"/>
            <w:shd w:val="clear" w:color="auto" w:fill="auto"/>
            <w:vAlign w:val="center"/>
          </w:tcPr>
          <w:p w14:paraId="223F6725">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restart"/>
            <w:shd w:val="clear" w:color="auto" w:fill="auto"/>
            <w:vAlign w:val="center"/>
          </w:tcPr>
          <w:p w14:paraId="7A340BD7">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网络设备功能</w:t>
            </w:r>
          </w:p>
        </w:tc>
        <w:tc>
          <w:tcPr>
            <w:tcW w:w="1843" w:type="dxa"/>
            <w:shd w:val="clear" w:color="auto" w:fill="auto"/>
            <w:vAlign w:val="center"/>
          </w:tcPr>
          <w:p w14:paraId="0ED1154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网络功能</w:t>
            </w:r>
          </w:p>
        </w:tc>
        <w:tc>
          <w:tcPr>
            <w:tcW w:w="709" w:type="dxa"/>
            <w:shd w:val="clear" w:color="auto" w:fill="auto"/>
            <w:vAlign w:val="center"/>
          </w:tcPr>
          <w:p w14:paraId="6BC4AD33">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62F31268">
            <w:pPr>
              <w:widowControl/>
              <w:jc w:val="left"/>
              <w:rPr>
                <w:rFonts w:ascii="宋体" w:hAnsi="宋体" w:cs="宋体"/>
                <w:kern w:val="0"/>
                <w:szCs w:val="21"/>
              </w:rPr>
            </w:pPr>
            <w:r>
              <w:rPr>
                <w:rFonts w:hint="eastAsia" w:ascii="宋体" w:hAnsi="宋体" w:cs="宋体"/>
                <w:kern w:val="0"/>
                <w:szCs w:val="21"/>
              </w:rPr>
              <w:t>a)支持网络连接、网络开启/关闭功能；b)支持访问网络和数据交换功能</w:t>
            </w:r>
          </w:p>
        </w:tc>
      </w:tr>
      <w:tr w14:paraId="7EF0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468F280E">
            <w:pPr>
              <w:widowControl/>
              <w:jc w:val="center"/>
              <w:rPr>
                <w:rFonts w:ascii="宋体" w:hAnsi="宋体" w:cs="宋体"/>
                <w:kern w:val="0"/>
                <w:szCs w:val="21"/>
              </w:rPr>
            </w:pPr>
            <w:r>
              <w:rPr>
                <w:rFonts w:hint="eastAsia" w:ascii="宋体" w:hAnsi="宋体" w:cs="宋体"/>
                <w:kern w:val="0"/>
                <w:szCs w:val="21"/>
              </w:rPr>
              <w:t>115</w:t>
            </w:r>
          </w:p>
        </w:tc>
        <w:tc>
          <w:tcPr>
            <w:tcW w:w="882" w:type="dxa"/>
            <w:shd w:val="clear" w:color="auto" w:fill="auto"/>
            <w:vAlign w:val="center"/>
          </w:tcPr>
          <w:p w14:paraId="57E5DF00">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742562F2">
            <w:pPr>
              <w:widowControl/>
              <w:jc w:val="left"/>
              <w:rPr>
                <w:rFonts w:ascii="宋体" w:hAnsi="宋体" w:cs="宋体"/>
                <w:kern w:val="0"/>
                <w:szCs w:val="21"/>
              </w:rPr>
            </w:pPr>
          </w:p>
        </w:tc>
        <w:tc>
          <w:tcPr>
            <w:tcW w:w="1843" w:type="dxa"/>
            <w:shd w:val="clear" w:color="auto" w:fill="auto"/>
            <w:vAlign w:val="center"/>
          </w:tcPr>
          <w:p w14:paraId="292E0757">
            <w:pPr>
              <w:widowControl/>
              <w:jc w:val="left"/>
              <w:rPr>
                <w:rFonts w:ascii="宋体" w:hAnsi="宋体" w:cs="宋体"/>
                <w:kern w:val="0"/>
                <w:szCs w:val="21"/>
              </w:rPr>
            </w:pPr>
            <w:r>
              <w:rPr>
                <w:rFonts w:hint="eastAsia" w:ascii="宋体" w:hAnsi="宋体" w:cs="宋体"/>
                <w:kern w:val="0"/>
                <w:szCs w:val="21"/>
              </w:rPr>
              <w:t>无线网卡频段</w:t>
            </w:r>
          </w:p>
        </w:tc>
        <w:tc>
          <w:tcPr>
            <w:tcW w:w="709" w:type="dxa"/>
            <w:shd w:val="clear" w:color="auto" w:fill="auto"/>
            <w:vAlign w:val="center"/>
          </w:tcPr>
          <w:p w14:paraId="1C4A2FC6">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17092DD">
            <w:pPr>
              <w:widowControl/>
              <w:jc w:val="left"/>
              <w:rPr>
                <w:rFonts w:ascii="宋体" w:hAnsi="宋体" w:cs="宋体"/>
                <w:kern w:val="0"/>
                <w:szCs w:val="21"/>
              </w:rPr>
            </w:pPr>
            <w:r>
              <w:rPr>
                <w:rFonts w:hint="eastAsia" w:ascii="宋体" w:hAnsi="宋体" w:cs="宋体"/>
                <w:kern w:val="0"/>
                <w:szCs w:val="21"/>
              </w:rPr>
              <w:t>支持双频段</w:t>
            </w:r>
          </w:p>
        </w:tc>
      </w:tr>
      <w:tr w14:paraId="4DED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31" w:type="dxa"/>
            <w:shd w:val="clear" w:color="auto" w:fill="auto"/>
            <w:vAlign w:val="center"/>
          </w:tcPr>
          <w:p w14:paraId="3F44249B">
            <w:pPr>
              <w:widowControl/>
              <w:jc w:val="center"/>
              <w:rPr>
                <w:rFonts w:ascii="宋体" w:hAnsi="宋体" w:cs="宋体"/>
                <w:kern w:val="0"/>
                <w:szCs w:val="21"/>
              </w:rPr>
            </w:pPr>
            <w:r>
              <w:rPr>
                <w:rFonts w:hint="eastAsia" w:ascii="宋体" w:hAnsi="宋体" w:cs="宋体"/>
                <w:kern w:val="0"/>
                <w:szCs w:val="21"/>
              </w:rPr>
              <w:t>116</w:t>
            </w:r>
          </w:p>
        </w:tc>
        <w:tc>
          <w:tcPr>
            <w:tcW w:w="882" w:type="dxa"/>
            <w:shd w:val="clear" w:color="auto" w:fill="auto"/>
            <w:vAlign w:val="center"/>
          </w:tcPr>
          <w:p w14:paraId="736FF449">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218EF23A">
            <w:pPr>
              <w:widowControl/>
              <w:jc w:val="left"/>
              <w:rPr>
                <w:rFonts w:ascii="宋体" w:hAnsi="宋体" w:cs="宋体"/>
                <w:kern w:val="0"/>
                <w:szCs w:val="21"/>
              </w:rPr>
            </w:pPr>
          </w:p>
        </w:tc>
        <w:tc>
          <w:tcPr>
            <w:tcW w:w="1843" w:type="dxa"/>
            <w:shd w:val="clear" w:color="auto" w:fill="auto"/>
            <w:vAlign w:val="center"/>
          </w:tcPr>
          <w:p w14:paraId="17BDDAF1">
            <w:pPr>
              <w:widowControl/>
              <w:jc w:val="left"/>
              <w:rPr>
                <w:rFonts w:ascii="宋体" w:hAnsi="宋体" w:cs="宋体"/>
                <w:kern w:val="0"/>
                <w:szCs w:val="21"/>
              </w:rPr>
            </w:pPr>
            <w:r>
              <w:rPr>
                <w:rFonts w:hint="eastAsia" w:ascii="宋体" w:hAnsi="宋体" w:cs="宋体"/>
                <w:kern w:val="0"/>
                <w:szCs w:val="21"/>
              </w:rPr>
              <w:t>物理开关</w:t>
            </w:r>
          </w:p>
        </w:tc>
        <w:tc>
          <w:tcPr>
            <w:tcW w:w="709" w:type="dxa"/>
            <w:shd w:val="clear" w:color="auto" w:fill="auto"/>
            <w:vAlign w:val="center"/>
          </w:tcPr>
          <w:p w14:paraId="057EB42A">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68F60F5">
            <w:pPr>
              <w:widowControl/>
              <w:jc w:val="left"/>
              <w:rPr>
                <w:rFonts w:ascii="宋体" w:hAnsi="宋体" w:cs="宋体"/>
                <w:kern w:val="0"/>
                <w:szCs w:val="21"/>
              </w:rPr>
            </w:pPr>
            <w:r>
              <w:rPr>
                <w:rFonts w:hint="eastAsia" w:ascii="宋体" w:hAnsi="宋体" w:cs="宋体"/>
                <w:kern w:val="0"/>
                <w:szCs w:val="21"/>
              </w:rPr>
              <w:t>5M RGB 摄像头（带物理开关按键</w:t>
            </w:r>
          </w:p>
        </w:tc>
      </w:tr>
      <w:tr w14:paraId="3E02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7DBA7DCB">
            <w:pPr>
              <w:widowControl/>
              <w:jc w:val="center"/>
              <w:rPr>
                <w:rFonts w:ascii="宋体" w:hAnsi="宋体" w:cs="宋体"/>
                <w:kern w:val="0"/>
                <w:szCs w:val="21"/>
              </w:rPr>
            </w:pPr>
            <w:r>
              <w:rPr>
                <w:rFonts w:hint="eastAsia" w:ascii="宋体" w:hAnsi="宋体" w:cs="宋体"/>
                <w:kern w:val="0"/>
                <w:szCs w:val="21"/>
              </w:rPr>
              <w:t>117</w:t>
            </w:r>
          </w:p>
        </w:tc>
        <w:tc>
          <w:tcPr>
            <w:tcW w:w="882" w:type="dxa"/>
            <w:shd w:val="clear" w:color="auto" w:fill="auto"/>
            <w:vAlign w:val="center"/>
          </w:tcPr>
          <w:p w14:paraId="2DBF31E4">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12561C4A">
            <w:pPr>
              <w:widowControl/>
              <w:jc w:val="left"/>
              <w:rPr>
                <w:rFonts w:ascii="宋体" w:hAnsi="宋体" w:cs="宋体"/>
                <w:kern w:val="0"/>
                <w:szCs w:val="21"/>
              </w:rPr>
            </w:pPr>
          </w:p>
        </w:tc>
        <w:tc>
          <w:tcPr>
            <w:tcW w:w="1843" w:type="dxa"/>
            <w:shd w:val="clear" w:color="auto" w:fill="auto"/>
            <w:vAlign w:val="center"/>
          </w:tcPr>
          <w:p w14:paraId="047990F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数据传输</w:t>
            </w:r>
          </w:p>
        </w:tc>
        <w:tc>
          <w:tcPr>
            <w:tcW w:w="709" w:type="dxa"/>
            <w:shd w:val="clear" w:color="auto" w:fill="auto"/>
            <w:vAlign w:val="center"/>
          </w:tcPr>
          <w:p w14:paraId="045EA26E">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9C38258">
            <w:pPr>
              <w:widowControl/>
              <w:jc w:val="left"/>
              <w:rPr>
                <w:rFonts w:ascii="宋体" w:hAnsi="宋体" w:cs="宋体"/>
                <w:kern w:val="0"/>
                <w:szCs w:val="21"/>
              </w:rPr>
            </w:pPr>
            <w:r>
              <w:rPr>
                <w:rFonts w:hint="eastAsia" w:ascii="宋体" w:hAnsi="宋体" w:cs="宋体"/>
                <w:kern w:val="0"/>
                <w:szCs w:val="21"/>
              </w:rPr>
              <w:t>支持数据传输能力</w:t>
            </w:r>
          </w:p>
        </w:tc>
      </w:tr>
      <w:tr w14:paraId="7131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31" w:type="dxa"/>
            <w:shd w:val="clear" w:color="auto" w:fill="auto"/>
            <w:vAlign w:val="center"/>
          </w:tcPr>
          <w:p w14:paraId="672B9EBE">
            <w:pPr>
              <w:widowControl/>
              <w:jc w:val="center"/>
              <w:rPr>
                <w:rFonts w:ascii="宋体" w:hAnsi="宋体" w:cs="宋体"/>
                <w:kern w:val="0"/>
                <w:szCs w:val="21"/>
              </w:rPr>
            </w:pPr>
            <w:r>
              <w:rPr>
                <w:rFonts w:hint="eastAsia" w:ascii="宋体" w:hAnsi="宋体" w:cs="宋体"/>
                <w:kern w:val="0"/>
                <w:szCs w:val="21"/>
              </w:rPr>
              <w:t>118</w:t>
            </w:r>
          </w:p>
        </w:tc>
        <w:tc>
          <w:tcPr>
            <w:tcW w:w="882" w:type="dxa"/>
            <w:shd w:val="clear" w:color="auto" w:fill="auto"/>
            <w:vAlign w:val="center"/>
          </w:tcPr>
          <w:p w14:paraId="41FB417D">
            <w:pPr>
              <w:widowControl/>
              <w:jc w:val="center"/>
              <w:rPr>
                <w:rFonts w:ascii="宋体" w:hAnsi="宋体" w:cs="宋体"/>
                <w:kern w:val="0"/>
                <w:szCs w:val="21"/>
              </w:rPr>
            </w:pPr>
            <w:r>
              <w:rPr>
                <w:rFonts w:hint="eastAsia" w:ascii="宋体" w:hAnsi="宋体" w:cs="宋体"/>
                <w:kern w:val="0"/>
                <w:szCs w:val="21"/>
              </w:rPr>
              <w:t>　</w:t>
            </w:r>
          </w:p>
        </w:tc>
        <w:tc>
          <w:tcPr>
            <w:tcW w:w="992" w:type="dxa"/>
            <w:vMerge w:val="continue"/>
            <w:shd w:val="clear" w:color="auto" w:fill="auto"/>
            <w:vAlign w:val="center"/>
          </w:tcPr>
          <w:p w14:paraId="1C3B829C">
            <w:pPr>
              <w:widowControl/>
              <w:jc w:val="left"/>
              <w:rPr>
                <w:rFonts w:ascii="宋体" w:hAnsi="宋体" w:cs="宋体"/>
                <w:kern w:val="0"/>
                <w:szCs w:val="21"/>
              </w:rPr>
            </w:pPr>
          </w:p>
        </w:tc>
        <w:tc>
          <w:tcPr>
            <w:tcW w:w="1843" w:type="dxa"/>
            <w:shd w:val="clear" w:color="auto" w:fill="auto"/>
            <w:vAlign w:val="center"/>
          </w:tcPr>
          <w:p w14:paraId="238704CD">
            <w:pPr>
              <w:widowControl/>
              <w:jc w:val="left"/>
              <w:rPr>
                <w:rFonts w:ascii="宋体" w:hAnsi="宋体" w:cs="宋体"/>
                <w:kern w:val="0"/>
                <w:szCs w:val="21"/>
              </w:rPr>
            </w:pPr>
            <w:r>
              <w:rPr>
                <w:rFonts w:hint="eastAsia" w:ascii="宋体" w:hAnsi="宋体" w:cs="宋体"/>
                <w:kern w:val="0"/>
                <w:szCs w:val="21"/>
              </w:rPr>
              <w:t>蓝牙协议</w:t>
            </w:r>
          </w:p>
        </w:tc>
        <w:tc>
          <w:tcPr>
            <w:tcW w:w="709" w:type="dxa"/>
            <w:shd w:val="clear" w:color="auto" w:fill="auto"/>
            <w:vAlign w:val="center"/>
          </w:tcPr>
          <w:p w14:paraId="57F87387">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116E7DF">
            <w:pPr>
              <w:widowControl/>
              <w:jc w:val="left"/>
              <w:rPr>
                <w:rFonts w:ascii="宋体" w:hAnsi="宋体"/>
                <w:kern w:val="0"/>
                <w:szCs w:val="21"/>
              </w:rPr>
            </w:pPr>
            <w:r>
              <w:rPr>
                <w:rFonts w:ascii="宋体" w:hAnsi="宋体" w:cs="Arial"/>
                <w:kern w:val="0"/>
                <w:szCs w:val="21"/>
              </w:rPr>
              <w:t>支持蓝牙模块，蓝牙协议不低于</w:t>
            </w:r>
            <w:r>
              <w:rPr>
                <w:rFonts w:ascii="宋体" w:hAnsi="宋体" w:cs="Arial"/>
                <w:kern w:val="0"/>
                <w:szCs w:val="21"/>
              </w:rPr>
              <w:br w:type="textWrapping"/>
            </w:r>
            <w:r>
              <w:rPr>
                <w:rFonts w:ascii="宋体" w:hAnsi="宋体" w:cs="Arial"/>
                <w:kern w:val="0"/>
                <w:szCs w:val="21"/>
              </w:rPr>
              <w:t>5.0 版本</w:t>
            </w:r>
          </w:p>
        </w:tc>
      </w:tr>
      <w:tr w14:paraId="595B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236A1D53">
            <w:pPr>
              <w:widowControl/>
              <w:jc w:val="center"/>
              <w:rPr>
                <w:rFonts w:ascii="宋体" w:hAnsi="宋体" w:cs="宋体"/>
                <w:kern w:val="0"/>
                <w:szCs w:val="21"/>
              </w:rPr>
            </w:pPr>
            <w:r>
              <w:rPr>
                <w:rFonts w:hint="eastAsia" w:ascii="宋体" w:hAnsi="宋体" w:cs="宋体"/>
                <w:kern w:val="0"/>
                <w:szCs w:val="21"/>
              </w:rPr>
              <w:t>119</w:t>
            </w:r>
          </w:p>
        </w:tc>
        <w:tc>
          <w:tcPr>
            <w:tcW w:w="882" w:type="dxa"/>
            <w:shd w:val="clear" w:color="auto" w:fill="auto"/>
            <w:vAlign w:val="center"/>
          </w:tcPr>
          <w:p w14:paraId="493F472A">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66B47124">
            <w:pPr>
              <w:widowControl/>
              <w:jc w:val="left"/>
              <w:rPr>
                <w:rFonts w:ascii="宋体" w:hAnsi="宋体" w:cs="宋体"/>
                <w:kern w:val="0"/>
                <w:szCs w:val="21"/>
              </w:rPr>
            </w:pPr>
          </w:p>
        </w:tc>
        <w:tc>
          <w:tcPr>
            <w:tcW w:w="1843" w:type="dxa"/>
            <w:shd w:val="clear" w:color="auto" w:fill="auto"/>
            <w:vAlign w:val="center"/>
          </w:tcPr>
          <w:p w14:paraId="3A37D5B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有线网卡接口类型</w:t>
            </w:r>
          </w:p>
        </w:tc>
        <w:tc>
          <w:tcPr>
            <w:tcW w:w="709" w:type="dxa"/>
            <w:shd w:val="clear" w:color="auto" w:fill="auto"/>
            <w:vAlign w:val="center"/>
          </w:tcPr>
          <w:p w14:paraId="2324967D">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877391F">
            <w:pPr>
              <w:widowControl/>
              <w:jc w:val="left"/>
              <w:rPr>
                <w:rFonts w:ascii="宋体" w:hAnsi="宋体"/>
                <w:kern w:val="0"/>
                <w:szCs w:val="21"/>
              </w:rPr>
            </w:pPr>
            <w:r>
              <w:rPr>
                <w:rFonts w:ascii="宋体" w:hAnsi="宋体" w:cs="Arial"/>
                <w:kern w:val="0"/>
                <w:szCs w:val="21"/>
              </w:rPr>
              <w:t>配备有线网络通信模块 ,宜支持</w:t>
            </w:r>
            <w:r>
              <w:rPr>
                <w:rFonts w:ascii="宋体" w:hAnsi="宋体" w:cs="Arial"/>
                <w:kern w:val="0"/>
                <w:szCs w:val="21"/>
              </w:rPr>
              <w:br w:type="textWrapping"/>
            </w:r>
            <w:r>
              <w:rPr>
                <w:rFonts w:ascii="宋体" w:hAnsi="宋体" w:cs="Arial"/>
                <w:kern w:val="0"/>
                <w:szCs w:val="21"/>
              </w:rPr>
              <w:t>RJ45 接口</w:t>
            </w:r>
          </w:p>
        </w:tc>
      </w:tr>
      <w:tr w14:paraId="6408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03808526">
            <w:pPr>
              <w:widowControl/>
              <w:jc w:val="center"/>
              <w:rPr>
                <w:rFonts w:ascii="宋体" w:hAnsi="宋体" w:cs="宋体"/>
                <w:kern w:val="0"/>
                <w:szCs w:val="21"/>
              </w:rPr>
            </w:pPr>
            <w:r>
              <w:rPr>
                <w:rFonts w:hint="eastAsia" w:ascii="宋体" w:hAnsi="宋体" w:cs="宋体"/>
                <w:kern w:val="0"/>
                <w:szCs w:val="21"/>
              </w:rPr>
              <w:t>120</w:t>
            </w:r>
          </w:p>
        </w:tc>
        <w:tc>
          <w:tcPr>
            <w:tcW w:w="882" w:type="dxa"/>
            <w:shd w:val="clear" w:color="auto" w:fill="auto"/>
            <w:vAlign w:val="center"/>
          </w:tcPr>
          <w:p w14:paraId="5706B25F">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1A7E5C15">
            <w:pPr>
              <w:widowControl/>
              <w:jc w:val="left"/>
              <w:rPr>
                <w:rFonts w:ascii="宋体" w:hAnsi="宋体" w:cs="宋体"/>
                <w:kern w:val="0"/>
                <w:szCs w:val="21"/>
              </w:rPr>
            </w:pPr>
          </w:p>
        </w:tc>
        <w:tc>
          <w:tcPr>
            <w:tcW w:w="1843" w:type="dxa"/>
            <w:shd w:val="clear" w:color="auto" w:fill="auto"/>
            <w:vAlign w:val="center"/>
          </w:tcPr>
          <w:p w14:paraId="56EFCCC8">
            <w:pPr>
              <w:widowControl/>
              <w:jc w:val="left"/>
              <w:rPr>
                <w:rFonts w:ascii="宋体" w:hAnsi="宋体" w:cs="宋体"/>
                <w:kern w:val="0"/>
                <w:szCs w:val="21"/>
              </w:rPr>
            </w:pPr>
            <w:r>
              <w:rPr>
                <w:rFonts w:hint="eastAsia" w:ascii="宋体" w:hAnsi="宋体" w:cs="宋体"/>
                <w:kern w:val="0"/>
                <w:szCs w:val="21"/>
              </w:rPr>
              <w:t>无线网卡标准</w:t>
            </w:r>
          </w:p>
        </w:tc>
        <w:tc>
          <w:tcPr>
            <w:tcW w:w="709" w:type="dxa"/>
            <w:shd w:val="clear" w:color="auto" w:fill="auto"/>
            <w:vAlign w:val="center"/>
          </w:tcPr>
          <w:p w14:paraId="3A44AF33">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7CD4734A">
            <w:pPr>
              <w:widowControl/>
              <w:jc w:val="left"/>
              <w:rPr>
                <w:rFonts w:ascii="宋体" w:hAnsi="宋体" w:cs="宋体"/>
                <w:kern w:val="0"/>
                <w:szCs w:val="21"/>
              </w:rPr>
            </w:pPr>
            <w:r>
              <w:rPr>
                <w:rFonts w:hint="eastAsia" w:ascii="宋体" w:hAnsi="宋体" w:cs="宋体"/>
                <w:kern w:val="0"/>
                <w:szCs w:val="21"/>
              </w:rPr>
              <w:t>若配备无线网卡，产品应符合GB15629.11所有部分</w:t>
            </w:r>
          </w:p>
        </w:tc>
      </w:tr>
      <w:tr w14:paraId="5F66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6FCFC5B3">
            <w:pPr>
              <w:widowControl/>
              <w:jc w:val="center"/>
              <w:rPr>
                <w:rFonts w:ascii="宋体" w:hAnsi="宋体" w:cs="宋体"/>
                <w:kern w:val="0"/>
                <w:szCs w:val="21"/>
              </w:rPr>
            </w:pPr>
            <w:r>
              <w:rPr>
                <w:rFonts w:hint="eastAsia" w:ascii="宋体" w:hAnsi="宋体" w:cs="宋体"/>
                <w:kern w:val="0"/>
                <w:szCs w:val="21"/>
              </w:rPr>
              <w:t>121</w:t>
            </w:r>
          </w:p>
        </w:tc>
        <w:tc>
          <w:tcPr>
            <w:tcW w:w="882" w:type="dxa"/>
            <w:shd w:val="clear" w:color="auto" w:fill="auto"/>
            <w:vAlign w:val="center"/>
          </w:tcPr>
          <w:p w14:paraId="058C9E1D">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632F4065">
            <w:pPr>
              <w:widowControl/>
              <w:jc w:val="left"/>
              <w:rPr>
                <w:rFonts w:ascii="宋体" w:hAnsi="宋体" w:cs="宋体"/>
                <w:kern w:val="0"/>
                <w:szCs w:val="21"/>
              </w:rPr>
            </w:pPr>
          </w:p>
        </w:tc>
        <w:tc>
          <w:tcPr>
            <w:tcW w:w="1843" w:type="dxa"/>
            <w:shd w:val="clear" w:color="auto" w:fill="auto"/>
            <w:vAlign w:val="center"/>
          </w:tcPr>
          <w:p w14:paraId="3BF018F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网络设备拆装</w:t>
            </w:r>
          </w:p>
        </w:tc>
        <w:tc>
          <w:tcPr>
            <w:tcW w:w="709" w:type="dxa"/>
            <w:shd w:val="clear" w:color="auto" w:fill="auto"/>
            <w:vAlign w:val="center"/>
          </w:tcPr>
          <w:p w14:paraId="30D28599">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FD5080F">
            <w:pPr>
              <w:widowControl/>
              <w:jc w:val="left"/>
              <w:rPr>
                <w:rFonts w:ascii="宋体" w:hAnsi="宋体" w:cs="宋体"/>
                <w:kern w:val="0"/>
                <w:szCs w:val="21"/>
              </w:rPr>
            </w:pPr>
            <w:r>
              <w:rPr>
                <w:rFonts w:hint="eastAsia" w:ascii="宋体" w:hAnsi="宋体" w:cs="宋体"/>
                <w:kern w:val="0"/>
                <w:szCs w:val="21"/>
              </w:rPr>
              <w:t>网络设备支持物理拆装，包括无线网卡蓝牙模块等</w:t>
            </w:r>
          </w:p>
        </w:tc>
      </w:tr>
      <w:tr w14:paraId="114E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00A60260">
            <w:pPr>
              <w:widowControl/>
              <w:jc w:val="center"/>
              <w:rPr>
                <w:rFonts w:ascii="宋体" w:hAnsi="宋体" w:cs="宋体"/>
                <w:kern w:val="0"/>
                <w:szCs w:val="21"/>
              </w:rPr>
            </w:pPr>
            <w:r>
              <w:rPr>
                <w:rFonts w:hint="eastAsia" w:ascii="宋体" w:hAnsi="宋体" w:cs="宋体"/>
                <w:kern w:val="0"/>
                <w:szCs w:val="21"/>
              </w:rPr>
              <w:t>122</w:t>
            </w:r>
          </w:p>
        </w:tc>
        <w:tc>
          <w:tcPr>
            <w:tcW w:w="882" w:type="dxa"/>
            <w:shd w:val="clear" w:color="auto" w:fill="auto"/>
            <w:vAlign w:val="center"/>
          </w:tcPr>
          <w:p w14:paraId="795F8B73">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restart"/>
            <w:shd w:val="clear" w:color="auto" w:fill="auto"/>
            <w:vAlign w:val="center"/>
          </w:tcPr>
          <w:p w14:paraId="184BAE1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外部接口功能</w:t>
            </w:r>
          </w:p>
        </w:tc>
        <w:tc>
          <w:tcPr>
            <w:tcW w:w="1843" w:type="dxa"/>
            <w:shd w:val="clear" w:color="auto" w:fill="auto"/>
            <w:vAlign w:val="center"/>
          </w:tcPr>
          <w:p w14:paraId="4C27476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音频接口类型</w:t>
            </w:r>
          </w:p>
        </w:tc>
        <w:tc>
          <w:tcPr>
            <w:tcW w:w="709" w:type="dxa"/>
            <w:shd w:val="clear" w:color="auto" w:fill="auto"/>
            <w:vAlign w:val="center"/>
          </w:tcPr>
          <w:p w14:paraId="4DF67A65">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0F5A2A69">
            <w:pPr>
              <w:widowControl/>
              <w:jc w:val="left"/>
              <w:rPr>
                <w:rFonts w:ascii="宋体" w:hAnsi="宋体"/>
                <w:kern w:val="0"/>
                <w:szCs w:val="21"/>
              </w:rPr>
            </w:pPr>
            <w:r>
              <w:rPr>
                <w:rFonts w:ascii="宋体" w:hAnsi="宋体" w:cs="Arial"/>
                <w:kern w:val="0"/>
                <w:szCs w:val="21"/>
              </w:rPr>
              <w:t>不少于 1 个，宜支持 3.5mm 孔径的 3 段式或 4 段式接口。若支持 4 段式接口，宜支持线序的自动识别及</w:t>
            </w:r>
            <w:r>
              <w:rPr>
                <w:rFonts w:ascii="宋体" w:hAnsi="宋体" w:cs="Arial"/>
                <w:kern w:val="0"/>
                <w:szCs w:val="21"/>
              </w:rPr>
              <w:br w:type="textWrapping"/>
            </w:r>
            <w:r>
              <w:rPr>
                <w:rFonts w:ascii="宋体" w:hAnsi="宋体" w:cs="Arial"/>
                <w:kern w:val="0"/>
                <w:szCs w:val="21"/>
              </w:rPr>
              <w:t>切换功能</w:t>
            </w:r>
          </w:p>
        </w:tc>
      </w:tr>
      <w:tr w14:paraId="1A67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1" w:type="dxa"/>
            <w:shd w:val="clear" w:color="auto" w:fill="auto"/>
            <w:vAlign w:val="center"/>
          </w:tcPr>
          <w:p w14:paraId="61CE95D0">
            <w:pPr>
              <w:widowControl/>
              <w:jc w:val="center"/>
              <w:rPr>
                <w:rFonts w:ascii="宋体" w:hAnsi="宋体" w:cs="宋体"/>
                <w:kern w:val="0"/>
                <w:szCs w:val="21"/>
              </w:rPr>
            </w:pPr>
            <w:r>
              <w:rPr>
                <w:rFonts w:hint="eastAsia" w:ascii="宋体" w:hAnsi="宋体" w:cs="宋体"/>
                <w:kern w:val="0"/>
                <w:szCs w:val="21"/>
              </w:rPr>
              <w:t>123</w:t>
            </w:r>
          </w:p>
        </w:tc>
        <w:tc>
          <w:tcPr>
            <w:tcW w:w="882" w:type="dxa"/>
            <w:shd w:val="clear" w:color="auto" w:fill="auto"/>
            <w:vAlign w:val="center"/>
          </w:tcPr>
          <w:p w14:paraId="77BEBDFF">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1FB4176A">
            <w:pPr>
              <w:widowControl/>
              <w:jc w:val="left"/>
              <w:rPr>
                <w:rFonts w:ascii="宋体" w:hAnsi="宋体" w:cs="宋体"/>
                <w:kern w:val="0"/>
                <w:szCs w:val="21"/>
              </w:rPr>
            </w:pPr>
          </w:p>
        </w:tc>
        <w:tc>
          <w:tcPr>
            <w:tcW w:w="1843" w:type="dxa"/>
            <w:shd w:val="clear" w:color="auto" w:fill="auto"/>
            <w:vAlign w:val="center"/>
          </w:tcPr>
          <w:p w14:paraId="349FD7E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视频接口类型</w:t>
            </w:r>
          </w:p>
        </w:tc>
        <w:tc>
          <w:tcPr>
            <w:tcW w:w="709" w:type="dxa"/>
            <w:shd w:val="clear" w:color="auto" w:fill="auto"/>
            <w:vAlign w:val="center"/>
          </w:tcPr>
          <w:p w14:paraId="721BEAC5">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170B675">
            <w:pPr>
              <w:widowControl/>
              <w:jc w:val="left"/>
              <w:rPr>
                <w:rFonts w:ascii="宋体" w:hAnsi="宋体" w:cs="Arial"/>
                <w:kern w:val="0"/>
                <w:szCs w:val="21"/>
              </w:rPr>
            </w:pPr>
            <w:r>
              <w:rPr>
                <w:rFonts w:ascii="宋体" w:hAnsi="宋体" w:cs="Arial"/>
                <w:kern w:val="0"/>
                <w:szCs w:val="21"/>
              </w:rPr>
              <w:t>至少支持VGA、HDMI、DVI、DP、 Type-C 中 1 种显示接口</w:t>
            </w:r>
          </w:p>
        </w:tc>
      </w:tr>
      <w:tr w14:paraId="1B0C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shd w:val="clear" w:color="auto" w:fill="auto"/>
            <w:vAlign w:val="center"/>
          </w:tcPr>
          <w:p w14:paraId="4A153402">
            <w:pPr>
              <w:widowControl/>
              <w:jc w:val="center"/>
              <w:rPr>
                <w:rFonts w:ascii="宋体" w:hAnsi="宋体" w:cs="宋体"/>
                <w:kern w:val="0"/>
                <w:szCs w:val="21"/>
              </w:rPr>
            </w:pPr>
            <w:r>
              <w:rPr>
                <w:rFonts w:hint="eastAsia" w:ascii="宋体" w:hAnsi="宋体" w:cs="宋体"/>
                <w:kern w:val="0"/>
                <w:szCs w:val="21"/>
              </w:rPr>
              <w:t>124</w:t>
            </w:r>
          </w:p>
        </w:tc>
        <w:tc>
          <w:tcPr>
            <w:tcW w:w="882" w:type="dxa"/>
            <w:shd w:val="clear" w:color="auto" w:fill="auto"/>
            <w:vAlign w:val="center"/>
          </w:tcPr>
          <w:p w14:paraId="0F0C7505">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78AF2D7E">
            <w:pPr>
              <w:widowControl/>
              <w:jc w:val="left"/>
              <w:rPr>
                <w:rFonts w:ascii="宋体" w:hAnsi="宋体" w:cs="宋体"/>
                <w:kern w:val="0"/>
                <w:szCs w:val="21"/>
              </w:rPr>
            </w:pPr>
          </w:p>
        </w:tc>
        <w:tc>
          <w:tcPr>
            <w:tcW w:w="1843" w:type="dxa"/>
            <w:shd w:val="clear" w:color="auto" w:fill="auto"/>
            <w:vAlign w:val="center"/>
          </w:tcPr>
          <w:p w14:paraId="47AA180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HDMI 、DP、Type-C显示接口要求</w:t>
            </w:r>
          </w:p>
        </w:tc>
        <w:tc>
          <w:tcPr>
            <w:tcW w:w="709" w:type="dxa"/>
            <w:shd w:val="clear" w:color="auto" w:fill="auto"/>
            <w:vAlign w:val="center"/>
          </w:tcPr>
          <w:p w14:paraId="4630B92B">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6844DB4E">
            <w:pPr>
              <w:widowControl/>
              <w:jc w:val="left"/>
              <w:rPr>
                <w:rFonts w:ascii="宋体" w:hAnsi="宋体" w:cs="Arial"/>
                <w:kern w:val="0"/>
                <w:szCs w:val="21"/>
              </w:rPr>
            </w:pPr>
            <w:r>
              <w:rPr>
                <w:rFonts w:ascii="宋体" w:hAnsi="宋体" w:cs="Arial"/>
                <w:kern w:val="0"/>
                <w:szCs w:val="21"/>
              </w:rPr>
              <w:t>若提供HDMI 或 DP 或Type-C 接口应同时支持视频和音频输出</w:t>
            </w:r>
          </w:p>
        </w:tc>
      </w:tr>
      <w:tr w14:paraId="0410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64F8F01F">
            <w:pPr>
              <w:widowControl/>
              <w:jc w:val="center"/>
              <w:rPr>
                <w:rFonts w:ascii="宋体" w:hAnsi="宋体" w:cs="宋体"/>
                <w:kern w:val="0"/>
                <w:szCs w:val="21"/>
              </w:rPr>
            </w:pPr>
            <w:r>
              <w:rPr>
                <w:rFonts w:hint="eastAsia" w:ascii="宋体" w:hAnsi="宋体" w:cs="宋体"/>
                <w:kern w:val="0"/>
                <w:szCs w:val="21"/>
              </w:rPr>
              <w:t>125</w:t>
            </w:r>
          </w:p>
        </w:tc>
        <w:tc>
          <w:tcPr>
            <w:tcW w:w="882" w:type="dxa"/>
            <w:shd w:val="clear" w:color="auto" w:fill="auto"/>
            <w:vAlign w:val="center"/>
          </w:tcPr>
          <w:p w14:paraId="241AF7DA">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2BF424BA">
            <w:pPr>
              <w:widowControl/>
              <w:jc w:val="left"/>
              <w:rPr>
                <w:rFonts w:ascii="宋体" w:hAnsi="宋体" w:cs="宋体"/>
                <w:kern w:val="0"/>
                <w:szCs w:val="21"/>
              </w:rPr>
            </w:pPr>
          </w:p>
        </w:tc>
        <w:tc>
          <w:tcPr>
            <w:tcW w:w="1843" w:type="dxa"/>
            <w:shd w:val="clear" w:color="auto" w:fill="auto"/>
            <w:vAlign w:val="center"/>
          </w:tcPr>
          <w:p w14:paraId="2E3200D6">
            <w:pPr>
              <w:widowControl/>
              <w:jc w:val="left"/>
              <w:rPr>
                <w:rFonts w:ascii="宋体" w:hAnsi="宋体" w:cs="宋体"/>
                <w:kern w:val="0"/>
                <w:szCs w:val="21"/>
              </w:rPr>
            </w:pPr>
            <w:r>
              <w:rPr>
                <w:rFonts w:hint="eastAsia" w:ascii="宋体" w:hAnsi="宋体" w:cs="宋体"/>
                <w:kern w:val="0"/>
                <w:szCs w:val="21"/>
              </w:rPr>
              <w:t>其他接口</w:t>
            </w:r>
          </w:p>
        </w:tc>
        <w:tc>
          <w:tcPr>
            <w:tcW w:w="709" w:type="dxa"/>
            <w:shd w:val="clear" w:color="auto" w:fill="auto"/>
            <w:vAlign w:val="center"/>
          </w:tcPr>
          <w:p w14:paraId="0C1ACB51">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A742026">
            <w:pPr>
              <w:widowControl/>
              <w:jc w:val="left"/>
              <w:rPr>
                <w:rFonts w:ascii="宋体" w:hAnsi="宋体" w:cs="宋体"/>
                <w:kern w:val="0"/>
                <w:szCs w:val="21"/>
              </w:rPr>
            </w:pPr>
            <w:r>
              <w:rPr>
                <w:rFonts w:hint="eastAsia" w:ascii="宋体" w:hAnsi="宋体" w:cs="宋体"/>
                <w:kern w:val="0"/>
                <w:szCs w:val="21"/>
              </w:rPr>
              <w:t>集成声卡，带AI降噪功能</w:t>
            </w:r>
          </w:p>
        </w:tc>
      </w:tr>
      <w:tr w14:paraId="1C77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5AEF6822">
            <w:pPr>
              <w:widowControl/>
              <w:jc w:val="center"/>
              <w:rPr>
                <w:rFonts w:ascii="宋体" w:hAnsi="宋体" w:cs="宋体"/>
                <w:kern w:val="0"/>
                <w:szCs w:val="21"/>
              </w:rPr>
            </w:pPr>
            <w:r>
              <w:rPr>
                <w:rFonts w:hint="eastAsia" w:ascii="宋体" w:hAnsi="宋体" w:cs="宋体"/>
                <w:kern w:val="0"/>
                <w:szCs w:val="21"/>
              </w:rPr>
              <w:t>126</w:t>
            </w:r>
          </w:p>
        </w:tc>
        <w:tc>
          <w:tcPr>
            <w:tcW w:w="882" w:type="dxa"/>
            <w:shd w:val="clear" w:color="auto" w:fill="auto"/>
            <w:vAlign w:val="center"/>
          </w:tcPr>
          <w:p w14:paraId="1DACA165">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395BB4B5">
            <w:pPr>
              <w:widowControl/>
              <w:jc w:val="left"/>
              <w:rPr>
                <w:rFonts w:ascii="宋体" w:hAnsi="宋体" w:cs="宋体"/>
                <w:kern w:val="0"/>
                <w:szCs w:val="21"/>
              </w:rPr>
            </w:pPr>
          </w:p>
        </w:tc>
        <w:tc>
          <w:tcPr>
            <w:tcW w:w="1843" w:type="dxa"/>
            <w:shd w:val="clear" w:color="auto" w:fill="auto"/>
            <w:vAlign w:val="center"/>
          </w:tcPr>
          <w:p w14:paraId="7C6A34EF">
            <w:pPr>
              <w:widowControl/>
              <w:jc w:val="left"/>
              <w:rPr>
                <w:rFonts w:ascii="宋体" w:hAnsi="宋体" w:cs="宋体"/>
                <w:kern w:val="0"/>
                <w:szCs w:val="21"/>
              </w:rPr>
            </w:pPr>
            <w:r>
              <w:rPr>
                <w:rFonts w:hint="eastAsia" w:ascii="宋体" w:hAnsi="宋体" w:cs="宋体"/>
                <w:kern w:val="0"/>
                <w:szCs w:val="21"/>
              </w:rPr>
              <w:t>存储卡接口类型</w:t>
            </w:r>
          </w:p>
        </w:tc>
        <w:tc>
          <w:tcPr>
            <w:tcW w:w="709" w:type="dxa"/>
            <w:shd w:val="clear" w:color="auto" w:fill="auto"/>
            <w:vAlign w:val="center"/>
          </w:tcPr>
          <w:p w14:paraId="36B86448">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77C6F99E">
            <w:pPr>
              <w:widowControl/>
              <w:jc w:val="left"/>
              <w:rPr>
                <w:rFonts w:ascii="宋体" w:hAnsi="宋体" w:cs="宋体"/>
                <w:kern w:val="0"/>
                <w:szCs w:val="21"/>
              </w:rPr>
            </w:pPr>
            <w:r>
              <w:rPr>
                <w:rFonts w:hint="eastAsia" w:ascii="宋体" w:hAnsi="宋体" w:cs="宋体"/>
                <w:kern w:val="0"/>
                <w:szCs w:val="21"/>
              </w:rPr>
              <w:t>支持SD、TF等存储卡接口</w:t>
            </w:r>
          </w:p>
        </w:tc>
      </w:tr>
      <w:tr w14:paraId="6998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31" w:type="dxa"/>
            <w:shd w:val="clear" w:color="auto" w:fill="auto"/>
            <w:vAlign w:val="center"/>
          </w:tcPr>
          <w:p w14:paraId="70089551">
            <w:pPr>
              <w:widowControl/>
              <w:jc w:val="center"/>
              <w:rPr>
                <w:rFonts w:ascii="宋体" w:hAnsi="宋体" w:cs="宋体"/>
                <w:kern w:val="0"/>
                <w:szCs w:val="21"/>
              </w:rPr>
            </w:pPr>
            <w:r>
              <w:rPr>
                <w:rFonts w:hint="eastAsia" w:ascii="宋体" w:hAnsi="宋体" w:cs="宋体"/>
                <w:kern w:val="0"/>
                <w:szCs w:val="21"/>
              </w:rPr>
              <w:t>127</w:t>
            </w:r>
          </w:p>
        </w:tc>
        <w:tc>
          <w:tcPr>
            <w:tcW w:w="882" w:type="dxa"/>
            <w:shd w:val="clear" w:color="auto" w:fill="auto"/>
            <w:vAlign w:val="center"/>
          </w:tcPr>
          <w:p w14:paraId="02650D7E">
            <w:pPr>
              <w:widowControl/>
              <w:jc w:val="center"/>
              <w:rPr>
                <w:rFonts w:ascii="宋体" w:hAnsi="宋体" w:cs="宋体"/>
                <w:kern w:val="0"/>
                <w:szCs w:val="21"/>
              </w:rPr>
            </w:pPr>
            <w:r>
              <w:rPr>
                <w:rFonts w:hint="eastAsia" w:ascii="宋体" w:hAnsi="宋体" w:cs="宋体"/>
                <w:kern w:val="0"/>
                <w:szCs w:val="21"/>
              </w:rPr>
              <w:t>功能要求</w:t>
            </w:r>
          </w:p>
        </w:tc>
        <w:tc>
          <w:tcPr>
            <w:tcW w:w="992" w:type="dxa"/>
            <w:shd w:val="clear" w:color="auto" w:fill="auto"/>
            <w:vAlign w:val="center"/>
          </w:tcPr>
          <w:p w14:paraId="0FA9AD7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电源功能</w:t>
            </w:r>
          </w:p>
        </w:tc>
        <w:tc>
          <w:tcPr>
            <w:tcW w:w="1843" w:type="dxa"/>
            <w:shd w:val="clear" w:color="auto" w:fill="auto"/>
            <w:vAlign w:val="center"/>
          </w:tcPr>
          <w:p w14:paraId="0A7DCCCD">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电源线适配能力</w:t>
            </w:r>
          </w:p>
        </w:tc>
        <w:tc>
          <w:tcPr>
            <w:tcW w:w="709" w:type="dxa"/>
            <w:shd w:val="clear" w:color="auto" w:fill="auto"/>
            <w:vAlign w:val="center"/>
          </w:tcPr>
          <w:p w14:paraId="3DF46B7B">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48083AE5">
            <w:pPr>
              <w:widowControl/>
              <w:jc w:val="left"/>
              <w:rPr>
                <w:rFonts w:ascii="宋体" w:hAnsi="宋体"/>
                <w:kern w:val="0"/>
                <w:szCs w:val="21"/>
              </w:rPr>
            </w:pPr>
            <w:r>
              <w:rPr>
                <w:rFonts w:ascii="宋体" w:hAnsi="宋体" w:cs="Arial"/>
                <w:kern w:val="0"/>
                <w:szCs w:val="21"/>
              </w:rPr>
              <w:t>符合GB 15934-2008</w:t>
            </w:r>
            <w:r>
              <w:rPr>
                <w:rFonts w:ascii="宋体" w:hAnsi="宋体" w:cs="Arial"/>
                <w:kern w:val="0"/>
                <w:szCs w:val="21"/>
              </w:rPr>
              <w:br w:type="textWrapping"/>
            </w:r>
            <w:r>
              <w:rPr>
                <w:rFonts w:ascii="宋体" w:hAnsi="宋体" w:cs="Arial"/>
                <w:kern w:val="0"/>
                <w:szCs w:val="21"/>
              </w:rPr>
              <w:t>对于可拆线插头GB15934 不做要求</w:t>
            </w:r>
          </w:p>
        </w:tc>
      </w:tr>
      <w:tr w14:paraId="15EA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644A378B">
            <w:pPr>
              <w:widowControl/>
              <w:jc w:val="center"/>
              <w:rPr>
                <w:rFonts w:ascii="宋体" w:hAnsi="宋体" w:cs="宋体"/>
                <w:kern w:val="0"/>
                <w:szCs w:val="21"/>
              </w:rPr>
            </w:pPr>
            <w:r>
              <w:rPr>
                <w:rFonts w:hint="eastAsia" w:ascii="宋体" w:hAnsi="宋体" w:cs="宋体"/>
                <w:kern w:val="0"/>
                <w:szCs w:val="21"/>
              </w:rPr>
              <w:t>128</w:t>
            </w:r>
          </w:p>
        </w:tc>
        <w:tc>
          <w:tcPr>
            <w:tcW w:w="882" w:type="dxa"/>
            <w:shd w:val="clear" w:color="auto" w:fill="auto"/>
            <w:vAlign w:val="center"/>
          </w:tcPr>
          <w:p w14:paraId="7DE3D2AE">
            <w:pPr>
              <w:widowControl/>
              <w:jc w:val="center"/>
              <w:rPr>
                <w:rFonts w:ascii="宋体" w:hAnsi="宋体" w:cs="宋体"/>
                <w:kern w:val="0"/>
                <w:szCs w:val="21"/>
              </w:rPr>
            </w:pPr>
            <w:r>
              <w:rPr>
                <w:rFonts w:hint="eastAsia" w:ascii="宋体" w:hAnsi="宋体" w:cs="宋体"/>
                <w:kern w:val="0"/>
                <w:szCs w:val="21"/>
              </w:rPr>
              <w:t>功能要求</w:t>
            </w:r>
          </w:p>
        </w:tc>
        <w:tc>
          <w:tcPr>
            <w:tcW w:w="992" w:type="dxa"/>
            <w:shd w:val="clear" w:color="auto" w:fill="auto"/>
            <w:vAlign w:val="center"/>
          </w:tcPr>
          <w:p w14:paraId="6D1AF81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中文信息处理</w:t>
            </w:r>
          </w:p>
        </w:tc>
        <w:tc>
          <w:tcPr>
            <w:tcW w:w="1843" w:type="dxa"/>
            <w:shd w:val="clear" w:color="auto" w:fill="auto"/>
            <w:vAlign w:val="center"/>
          </w:tcPr>
          <w:p w14:paraId="0541D3F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中文信息处理要求</w:t>
            </w:r>
          </w:p>
        </w:tc>
        <w:tc>
          <w:tcPr>
            <w:tcW w:w="709" w:type="dxa"/>
            <w:shd w:val="clear" w:color="auto" w:fill="auto"/>
            <w:vAlign w:val="center"/>
          </w:tcPr>
          <w:p w14:paraId="7AD679ED">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706195A4">
            <w:pPr>
              <w:widowControl/>
              <w:jc w:val="left"/>
              <w:rPr>
                <w:rFonts w:ascii="宋体" w:hAnsi="宋体" w:cs="Arial"/>
                <w:kern w:val="0"/>
                <w:szCs w:val="21"/>
              </w:rPr>
            </w:pPr>
            <w:r>
              <w:rPr>
                <w:rFonts w:ascii="宋体" w:hAnsi="宋体" w:cs="Arial"/>
                <w:kern w:val="0"/>
                <w:szCs w:val="21"/>
              </w:rPr>
              <w:t>符合GB 18030 的相关规定</w:t>
            </w:r>
          </w:p>
        </w:tc>
      </w:tr>
      <w:tr w14:paraId="5F34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4C0180D6">
            <w:pPr>
              <w:widowControl/>
              <w:jc w:val="center"/>
              <w:rPr>
                <w:rFonts w:ascii="宋体" w:hAnsi="宋体" w:cs="宋体"/>
                <w:kern w:val="0"/>
                <w:szCs w:val="21"/>
              </w:rPr>
            </w:pPr>
            <w:r>
              <w:rPr>
                <w:rFonts w:hint="eastAsia" w:ascii="宋体" w:hAnsi="宋体" w:cs="宋体"/>
                <w:kern w:val="0"/>
                <w:szCs w:val="21"/>
              </w:rPr>
              <w:t>129</w:t>
            </w:r>
          </w:p>
        </w:tc>
        <w:tc>
          <w:tcPr>
            <w:tcW w:w="882" w:type="dxa"/>
            <w:shd w:val="clear" w:color="auto" w:fill="auto"/>
            <w:vAlign w:val="center"/>
          </w:tcPr>
          <w:p w14:paraId="6235E7D0">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restart"/>
            <w:shd w:val="clear" w:color="auto" w:fill="auto"/>
            <w:vAlign w:val="center"/>
          </w:tcPr>
          <w:p w14:paraId="53029553">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操作系统及软件功能</w:t>
            </w:r>
          </w:p>
        </w:tc>
        <w:tc>
          <w:tcPr>
            <w:tcW w:w="1843" w:type="dxa"/>
            <w:shd w:val="clear" w:color="auto" w:fill="auto"/>
            <w:vAlign w:val="center"/>
          </w:tcPr>
          <w:p w14:paraId="6946605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操作系统备份及还原功能</w:t>
            </w:r>
          </w:p>
        </w:tc>
        <w:tc>
          <w:tcPr>
            <w:tcW w:w="709" w:type="dxa"/>
            <w:shd w:val="clear" w:color="auto" w:fill="auto"/>
            <w:vAlign w:val="center"/>
          </w:tcPr>
          <w:p w14:paraId="51046531">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725A0F71">
            <w:pPr>
              <w:widowControl/>
              <w:jc w:val="left"/>
              <w:rPr>
                <w:rFonts w:ascii="宋体" w:hAnsi="宋体" w:cs="宋体"/>
                <w:kern w:val="0"/>
                <w:szCs w:val="21"/>
              </w:rPr>
            </w:pPr>
            <w:r>
              <w:rPr>
                <w:rFonts w:hint="eastAsia" w:ascii="宋体" w:hAnsi="宋体" w:cs="宋体"/>
                <w:kern w:val="0"/>
                <w:szCs w:val="21"/>
              </w:rPr>
              <w:t>支持操作系统备份及还原功能</w:t>
            </w:r>
          </w:p>
        </w:tc>
      </w:tr>
      <w:tr w14:paraId="71D8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439B52EA">
            <w:pPr>
              <w:widowControl/>
              <w:jc w:val="center"/>
              <w:rPr>
                <w:rFonts w:ascii="宋体" w:hAnsi="宋体" w:cs="宋体"/>
                <w:kern w:val="0"/>
                <w:szCs w:val="21"/>
              </w:rPr>
            </w:pPr>
            <w:r>
              <w:rPr>
                <w:rFonts w:hint="eastAsia" w:ascii="宋体" w:hAnsi="宋体" w:cs="宋体"/>
                <w:kern w:val="0"/>
                <w:szCs w:val="21"/>
              </w:rPr>
              <w:t>130</w:t>
            </w:r>
          </w:p>
        </w:tc>
        <w:tc>
          <w:tcPr>
            <w:tcW w:w="882" w:type="dxa"/>
            <w:shd w:val="clear" w:color="auto" w:fill="auto"/>
            <w:vAlign w:val="center"/>
          </w:tcPr>
          <w:p w14:paraId="6274B0F6">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66EE86C0">
            <w:pPr>
              <w:widowControl/>
              <w:jc w:val="left"/>
              <w:rPr>
                <w:rFonts w:ascii="宋体" w:hAnsi="宋体" w:cs="宋体"/>
                <w:kern w:val="0"/>
                <w:szCs w:val="21"/>
              </w:rPr>
            </w:pPr>
          </w:p>
        </w:tc>
        <w:tc>
          <w:tcPr>
            <w:tcW w:w="1843" w:type="dxa"/>
            <w:shd w:val="clear" w:color="auto" w:fill="auto"/>
            <w:vAlign w:val="center"/>
          </w:tcPr>
          <w:p w14:paraId="5958505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固件备份还原能力</w:t>
            </w:r>
          </w:p>
        </w:tc>
        <w:tc>
          <w:tcPr>
            <w:tcW w:w="709" w:type="dxa"/>
            <w:shd w:val="clear" w:color="auto" w:fill="auto"/>
            <w:vAlign w:val="center"/>
          </w:tcPr>
          <w:p w14:paraId="1F7552A3">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60C2F5F1">
            <w:pPr>
              <w:widowControl/>
              <w:jc w:val="left"/>
              <w:rPr>
                <w:rFonts w:ascii="宋体" w:hAnsi="宋体" w:cs="宋体"/>
                <w:kern w:val="0"/>
                <w:szCs w:val="21"/>
              </w:rPr>
            </w:pPr>
            <w:r>
              <w:rPr>
                <w:rFonts w:hint="eastAsia" w:ascii="宋体" w:hAnsi="宋体" w:cs="宋体"/>
                <w:kern w:val="0"/>
                <w:szCs w:val="21"/>
              </w:rPr>
              <w:t>支持备份及还原固件的功能</w:t>
            </w:r>
          </w:p>
        </w:tc>
      </w:tr>
      <w:tr w14:paraId="77DA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1F61B6F0">
            <w:pPr>
              <w:widowControl/>
              <w:jc w:val="center"/>
              <w:rPr>
                <w:rFonts w:ascii="宋体" w:hAnsi="宋体" w:cs="宋体"/>
                <w:kern w:val="0"/>
                <w:szCs w:val="21"/>
              </w:rPr>
            </w:pPr>
            <w:r>
              <w:rPr>
                <w:rFonts w:hint="eastAsia" w:ascii="宋体" w:hAnsi="宋体" w:cs="宋体"/>
                <w:kern w:val="0"/>
                <w:szCs w:val="21"/>
              </w:rPr>
              <w:t>131</w:t>
            </w:r>
          </w:p>
        </w:tc>
        <w:tc>
          <w:tcPr>
            <w:tcW w:w="882" w:type="dxa"/>
            <w:shd w:val="clear" w:color="auto" w:fill="auto"/>
            <w:vAlign w:val="center"/>
          </w:tcPr>
          <w:p w14:paraId="7B1C293E">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7E40C2AD">
            <w:pPr>
              <w:widowControl/>
              <w:jc w:val="left"/>
              <w:rPr>
                <w:rFonts w:ascii="宋体" w:hAnsi="宋体" w:cs="宋体"/>
                <w:kern w:val="0"/>
                <w:szCs w:val="21"/>
              </w:rPr>
            </w:pPr>
          </w:p>
        </w:tc>
        <w:tc>
          <w:tcPr>
            <w:tcW w:w="1843" w:type="dxa"/>
            <w:shd w:val="clear" w:color="auto" w:fill="auto"/>
            <w:vAlign w:val="center"/>
          </w:tcPr>
          <w:p w14:paraId="7F20569A">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操作系统及驱动升级</w:t>
            </w:r>
          </w:p>
        </w:tc>
        <w:tc>
          <w:tcPr>
            <w:tcW w:w="709" w:type="dxa"/>
            <w:shd w:val="clear" w:color="auto" w:fill="auto"/>
            <w:vAlign w:val="center"/>
          </w:tcPr>
          <w:p w14:paraId="0365647B">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F53CDD0">
            <w:pPr>
              <w:widowControl/>
              <w:jc w:val="left"/>
              <w:rPr>
                <w:rFonts w:ascii="宋体" w:hAnsi="宋体" w:cs="宋体"/>
                <w:kern w:val="0"/>
                <w:szCs w:val="21"/>
              </w:rPr>
            </w:pPr>
            <w:r>
              <w:rPr>
                <w:rFonts w:hint="eastAsia" w:ascii="宋体" w:hAnsi="宋体" w:cs="宋体"/>
                <w:kern w:val="0"/>
                <w:szCs w:val="21"/>
              </w:rPr>
              <w:t>支持通过网络、闪存盘等方式对操作系统、驱动进行升级</w:t>
            </w:r>
          </w:p>
        </w:tc>
      </w:tr>
      <w:tr w14:paraId="2FD5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4BBFB26A">
            <w:pPr>
              <w:widowControl/>
              <w:jc w:val="center"/>
              <w:rPr>
                <w:rFonts w:ascii="宋体" w:hAnsi="宋体" w:cs="宋体"/>
                <w:kern w:val="0"/>
                <w:szCs w:val="21"/>
              </w:rPr>
            </w:pPr>
            <w:r>
              <w:rPr>
                <w:rFonts w:hint="eastAsia" w:ascii="宋体" w:hAnsi="宋体" w:cs="宋体"/>
                <w:kern w:val="0"/>
                <w:szCs w:val="21"/>
              </w:rPr>
              <w:t>132</w:t>
            </w:r>
          </w:p>
        </w:tc>
        <w:tc>
          <w:tcPr>
            <w:tcW w:w="882" w:type="dxa"/>
            <w:shd w:val="clear" w:color="auto" w:fill="auto"/>
            <w:vAlign w:val="center"/>
          </w:tcPr>
          <w:p w14:paraId="4A87B4B7">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43D0C242">
            <w:pPr>
              <w:widowControl/>
              <w:jc w:val="left"/>
              <w:rPr>
                <w:rFonts w:ascii="宋体" w:hAnsi="宋体" w:cs="宋体"/>
                <w:kern w:val="0"/>
                <w:szCs w:val="21"/>
              </w:rPr>
            </w:pPr>
          </w:p>
        </w:tc>
        <w:tc>
          <w:tcPr>
            <w:tcW w:w="1843" w:type="dxa"/>
            <w:shd w:val="clear" w:color="auto" w:fill="auto"/>
            <w:vAlign w:val="center"/>
          </w:tcPr>
          <w:p w14:paraId="57C083B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固件升级</w:t>
            </w:r>
          </w:p>
        </w:tc>
        <w:tc>
          <w:tcPr>
            <w:tcW w:w="709" w:type="dxa"/>
            <w:shd w:val="clear" w:color="auto" w:fill="auto"/>
            <w:vAlign w:val="center"/>
          </w:tcPr>
          <w:p w14:paraId="1A1EBE25">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7F171D0">
            <w:pPr>
              <w:widowControl/>
              <w:jc w:val="left"/>
              <w:rPr>
                <w:rFonts w:ascii="宋体" w:hAnsi="宋体" w:cs="宋体"/>
                <w:kern w:val="0"/>
                <w:szCs w:val="21"/>
              </w:rPr>
            </w:pPr>
            <w:r>
              <w:rPr>
                <w:rFonts w:hint="eastAsia" w:ascii="宋体" w:hAnsi="宋体" w:cs="宋体"/>
                <w:kern w:val="0"/>
                <w:szCs w:val="21"/>
              </w:rPr>
              <w:t>支持通过网络、闪存盘等方式对固件进行升级</w:t>
            </w:r>
          </w:p>
        </w:tc>
      </w:tr>
      <w:tr w14:paraId="2F5B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6E81543C">
            <w:pPr>
              <w:widowControl/>
              <w:jc w:val="center"/>
              <w:rPr>
                <w:rFonts w:ascii="宋体" w:hAnsi="宋体" w:cs="宋体"/>
                <w:kern w:val="0"/>
                <w:szCs w:val="21"/>
              </w:rPr>
            </w:pPr>
            <w:r>
              <w:rPr>
                <w:rFonts w:hint="eastAsia" w:ascii="宋体" w:hAnsi="宋体" w:cs="宋体"/>
                <w:kern w:val="0"/>
                <w:szCs w:val="21"/>
              </w:rPr>
              <w:t>133</w:t>
            </w:r>
          </w:p>
        </w:tc>
        <w:tc>
          <w:tcPr>
            <w:tcW w:w="882" w:type="dxa"/>
            <w:shd w:val="clear" w:color="auto" w:fill="auto"/>
            <w:vAlign w:val="center"/>
          </w:tcPr>
          <w:p w14:paraId="62605B8F">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377C183E">
            <w:pPr>
              <w:widowControl/>
              <w:jc w:val="left"/>
              <w:rPr>
                <w:rFonts w:ascii="宋体" w:hAnsi="宋体" w:cs="宋体"/>
                <w:kern w:val="0"/>
                <w:szCs w:val="21"/>
              </w:rPr>
            </w:pPr>
          </w:p>
        </w:tc>
        <w:tc>
          <w:tcPr>
            <w:tcW w:w="1843" w:type="dxa"/>
            <w:shd w:val="clear" w:color="auto" w:fill="auto"/>
            <w:vAlign w:val="center"/>
          </w:tcPr>
          <w:p w14:paraId="77F66D9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BIOS支持关闭通讯接口</w:t>
            </w:r>
          </w:p>
        </w:tc>
        <w:tc>
          <w:tcPr>
            <w:tcW w:w="709" w:type="dxa"/>
            <w:shd w:val="clear" w:color="auto" w:fill="auto"/>
            <w:vAlign w:val="center"/>
          </w:tcPr>
          <w:p w14:paraId="65AF61C6">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1EBF6C7">
            <w:pPr>
              <w:widowControl/>
              <w:jc w:val="left"/>
              <w:rPr>
                <w:rFonts w:ascii="宋体" w:hAnsi="宋体" w:cs="Arial"/>
                <w:kern w:val="0"/>
                <w:szCs w:val="21"/>
              </w:rPr>
            </w:pPr>
            <w:r>
              <w:rPr>
                <w:rFonts w:ascii="宋体" w:hAnsi="宋体" w:cs="Arial"/>
                <w:kern w:val="0"/>
                <w:szCs w:val="21"/>
              </w:rPr>
              <w:t>支持BIOS 关闭以太网及 USB 接口</w:t>
            </w:r>
          </w:p>
        </w:tc>
      </w:tr>
      <w:tr w14:paraId="10D7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31" w:type="dxa"/>
            <w:shd w:val="clear" w:color="auto" w:fill="auto"/>
            <w:vAlign w:val="center"/>
          </w:tcPr>
          <w:p w14:paraId="7B464905">
            <w:pPr>
              <w:widowControl/>
              <w:jc w:val="center"/>
              <w:rPr>
                <w:rFonts w:ascii="宋体" w:hAnsi="宋体" w:cs="宋体"/>
                <w:kern w:val="0"/>
                <w:szCs w:val="21"/>
              </w:rPr>
            </w:pPr>
            <w:r>
              <w:rPr>
                <w:rFonts w:hint="eastAsia" w:ascii="宋体" w:hAnsi="宋体" w:cs="宋体"/>
                <w:kern w:val="0"/>
                <w:szCs w:val="21"/>
              </w:rPr>
              <w:t>134</w:t>
            </w:r>
          </w:p>
        </w:tc>
        <w:tc>
          <w:tcPr>
            <w:tcW w:w="882" w:type="dxa"/>
            <w:shd w:val="clear" w:color="auto" w:fill="auto"/>
            <w:vAlign w:val="center"/>
          </w:tcPr>
          <w:p w14:paraId="1C3EA08C">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7FC9129A">
            <w:pPr>
              <w:widowControl/>
              <w:jc w:val="left"/>
              <w:rPr>
                <w:rFonts w:ascii="宋体" w:hAnsi="宋体" w:cs="宋体"/>
                <w:kern w:val="0"/>
                <w:szCs w:val="21"/>
              </w:rPr>
            </w:pPr>
          </w:p>
        </w:tc>
        <w:tc>
          <w:tcPr>
            <w:tcW w:w="1843" w:type="dxa"/>
            <w:shd w:val="clear" w:color="auto" w:fill="auto"/>
            <w:vAlign w:val="center"/>
          </w:tcPr>
          <w:p w14:paraId="2BC302C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固件查看信息</w:t>
            </w:r>
          </w:p>
        </w:tc>
        <w:tc>
          <w:tcPr>
            <w:tcW w:w="709" w:type="dxa"/>
            <w:shd w:val="clear" w:color="auto" w:fill="auto"/>
            <w:vAlign w:val="center"/>
          </w:tcPr>
          <w:p w14:paraId="3F7D9121">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A1E5CCA">
            <w:pPr>
              <w:widowControl/>
              <w:jc w:val="left"/>
              <w:rPr>
                <w:rFonts w:ascii="宋体" w:hAnsi="宋体"/>
                <w:kern w:val="0"/>
                <w:szCs w:val="21"/>
              </w:rPr>
            </w:pPr>
            <w:r>
              <w:rPr>
                <w:rFonts w:ascii="宋体" w:hAnsi="宋体" w:cs="Arial"/>
                <w:kern w:val="0"/>
                <w:szCs w:val="21"/>
              </w:rPr>
              <w:t>支持查看固件版本、内存信息、主板信息、处理器信息和系统时间信</w:t>
            </w:r>
            <w:r>
              <w:rPr>
                <w:rFonts w:ascii="宋体" w:hAnsi="宋体" w:cs="Arial"/>
                <w:kern w:val="0"/>
                <w:szCs w:val="21"/>
              </w:rPr>
              <w:br w:type="textWrapping"/>
            </w:r>
            <w:r>
              <w:rPr>
                <w:rFonts w:ascii="宋体" w:hAnsi="宋体" w:cs="Arial"/>
                <w:kern w:val="0"/>
                <w:szCs w:val="21"/>
              </w:rPr>
              <w:t>息等功能</w:t>
            </w:r>
          </w:p>
        </w:tc>
      </w:tr>
      <w:tr w14:paraId="7CCD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3DE0B8D0">
            <w:pPr>
              <w:widowControl/>
              <w:jc w:val="center"/>
              <w:rPr>
                <w:rFonts w:ascii="宋体" w:hAnsi="宋体" w:cs="宋体"/>
                <w:kern w:val="0"/>
                <w:szCs w:val="21"/>
              </w:rPr>
            </w:pPr>
            <w:r>
              <w:rPr>
                <w:rFonts w:hint="eastAsia" w:ascii="宋体" w:hAnsi="宋体" w:cs="宋体"/>
                <w:kern w:val="0"/>
                <w:szCs w:val="21"/>
              </w:rPr>
              <w:t>135</w:t>
            </w:r>
          </w:p>
        </w:tc>
        <w:tc>
          <w:tcPr>
            <w:tcW w:w="882" w:type="dxa"/>
            <w:shd w:val="clear" w:color="auto" w:fill="auto"/>
            <w:vAlign w:val="center"/>
          </w:tcPr>
          <w:p w14:paraId="674407A4">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50C246C3">
            <w:pPr>
              <w:widowControl/>
              <w:jc w:val="left"/>
              <w:rPr>
                <w:rFonts w:ascii="宋体" w:hAnsi="宋体" w:cs="宋体"/>
                <w:kern w:val="0"/>
                <w:szCs w:val="21"/>
              </w:rPr>
            </w:pPr>
          </w:p>
        </w:tc>
        <w:tc>
          <w:tcPr>
            <w:tcW w:w="1843" w:type="dxa"/>
            <w:shd w:val="clear" w:color="auto" w:fill="auto"/>
            <w:vAlign w:val="center"/>
          </w:tcPr>
          <w:p w14:paraId="14E3C0D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固件设置启动顺序</w:t>
            </w:r>
          </w:p>
        </w:tc>
        <w:tc>
          <w:tcPr>
            <w:tcW w:w="709" w:type="dxa"/>
            <w:shd w:val="clear" w:color="auto" w:fill="auto"/>
            <w:vAlign w:val="center"/>
          </w:tcPr>
          <w:p w14:paraId="371CDE67">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48B019B8">
            <w:pPr>
              <w:widowControl/>
              <w:jc w:val="left"/>
              <w:rPr>
                <w:rFonts w:ascii="宋体" w:hAnsi="宋体"/>
                <w:kern w:val="0"/>
                <w:szCs w:val="21"/>
              </w:rPr>
            </w:pPr>
            <w:r>
              <w:rPr>
                <w:rFonts w:ascii="宋体" w:hAnsi="宋体" w:cs="Arial"/>
                <w:kern w:val="0"/>
                <w:szCs w:val="21"/>
              </w:rPr>
              <w:t>支持设置启动顺序功能，并按照设</w:t>
            </w:r>
            <w:r>
              <w:rPr>
                <w:rFonts w:ascii="宋体" w:hAnsi="宋体" w:cs="Arial"/>
                <w:kern w:val="0"/>
                <w:szCs w:val="21"/>
              </w:rPr>
              <w:br w:type="textWrapping"/>
            </w:r>
            <w:r>
              <w:rPr>
                <w:rFonts w:ascii="宋体" w:hAnsi="宋体" w:cs="Arial"/>
                <w:kern w:val="0"/>
                <w:szCs w:val="21"/>
              </w:rPr>
              <w:t>置的启动顺序启动</w:t>
            </w:r>
          </w:p>
        </w:tc>
      </w:tr>
      <w:tr w14:paraId="2FB4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31" w:type="dxa"/>
            <w:shd w:val="clear" w:color="auto" w:fill="auto"/>
            <w:vAlign w:val="center"/>
          </w:tcPr>
          <w:p w14:paraId="3B559D32">
            <w:pPr>
              <w:widowControl/>
              <w:jc w:val="center"/>
              <w:rPr>
                <w:rFonts w:ascii="宋体" w:hAnsi="宋体" w:cs="宋体"/>
                <w:kern w:val="0"/>
                <w:szCs w:val="21"/>
              </w:rPr>
            </w:pPr>
            <w:r>
              <w:rPr>
                <w:rFonts w:hint="eastAsia" w:ascii="宋体" w:hAnsi="宋体" w:cs="宋体"/>
                <w:kern w:val="0"/>
                <w:szCs w:val="21"/>
              </w:rPr>
              <w:t>136</w:t>
            </w:r>
          </w:p>
        </w:tc>
        <w:tc>
          <w:tcPr>
            <w:tcW w:w="882" w:type="dxa"/>
            <w:shd w:val="clear" w:color="auto" w:fill="auto"/>
            <w:vAlign w:val="center"/>
          </w:tcPr>
          <w:p w14:paraId="7C917D1A">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570A95C8">
            <w:pPr>
              <w:widowControl/>
              <w:jc w:val="left"/>
              <w:rPr>
                <w:rFonts w:ascii="宋体" w:hAnsi="宋体" w:cs="宋体"/>
                <w:kern w:val="0"/>
                <w:szCs w:val="21"/>
              </w:rPr>
            </w:pPr>
          </w:p>
        </w:tc>
        <w:tc>
          <w:tcPr>
            <w:tcW w:w="1843" w:type="dxa"/>
            <w:shd w:val="clear" w:color="auto" w:fill="auto"/>
            <w:vAlign w:val="center"/>
          </w:tcPr>
          <w:p w14:paraId="5C37B04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固件设置口令</w:t>
            </w:r>
          </w:p>
        </w:tc>
        <w:tc>
          <w:tcPr>
            <w:tcW w:w="709" w:type="dxa"/>
            <w:shd w:val="clear" w:color="auto" w:fill="auto"/>
            <w:vAlign w:val="center"/>
          </w:tcPr>
          <w:p w14:paraId="4BD5292E">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030E91B">
            <w:pPr>
              <w:widowControl/>
              <w:jc w:val="left"/>
              <w:rPr>
                <w:rFonts w:ascii="宋体" w:hAnsi="宋体"/>
                <w:kern w:val="0"/>
                <w:szCs w:val="21"/>
              </w:rPr>
            </w:pPr>
            <w:r>
              <w:rPr>
                <w:rFonts w:ascii="宋体" w:hAnsi="宋体" w:cs="Arial"/>
                <w:kern w:val="0"/>
                <w:szCs w:val="21"/>
              </w:rPr>
              <w:t>支持设置口令、修改口令、验证口</w:t>
            </w:r>
            <w:r>
              <w:rPr>
                <w:rFonts w:ascii="宋体" w:hAnsi="宋体" w:cs="Arial"/>
                <w:kern w:val="0"/>
                <w:szCs w:val="21"/>
              </w:rPr>
              <w:br w:type="textWrapping"/>
            </w:r>
            <w:r>
              <w:rPr>
                <w:rFonts w:ascii="宋体" w:hAnsi="宋体" w:cs="Arial"/>
                <w:kern w:val="0"/>
                <w:szCs w:val="21"/>
              </w:rPr>
              <w:t>令功能</w:t>
            </w:r>
          </w:p>
        </w:tc>
      </w:tr>
      <w:tr w14:paraId="5B75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65D78BA6">
            <w:pPr>
              <w:widowControl/>
              <w:jc w:val="center"/>
              <w:rPr>
                <w:rFonts w:ascii="宋体" w:hAnsi="宋体" w:cs="宋体"/>
                <w:kern w:val="0"/>
                <w:szCs w:val="21"/>
              </w:rPr>
            </w:pPr>
            <w:r>
              <w:rPr>
                <w:rFonts w:hint="eastAsia" w:ascii="宋体" w:hAnsi="宋体" w:cs="宋体"/>
                <w:kern w:val="0"/>
                <w:szCs w:val="21"/>
              </w:rPr>
              <w:t>137</w:t>
            </w:r>
          </w:p>
        </w:tc>
        <w:tc>
          <w:tcPr>
            <w:tcW w:w="882" w:type="dxa"/>
            <w:shd w:val="clear" w:color="auto" w:fill="auto"/>
            <w:vAlign w:val="center"/>
          </w:tcPr>
          <w:p w14:paraId="6754B9CC">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75862809">
            <w:pPr>
              <w:widowControl/>
              <w:jc w:val="left"/>
              <w:rPr>
                <w:rFonts w:ascii="宋体" w:hAnsi="宋体" w:cs="宋体"/>
                <w:kern w:val="0"/>
                <w:szCs w:val="21"/>
              </w:rPr>
            </w:pPr>
          </w:p>
        </w:tc>
        <w:tc>
          <w:tcPr>
            <w:tcW w:w="1843" w:type="dxa"/>
            <w:shd w:val="clear" w:color="auto" w:fill="auto"/>
            <w:vAlign w:val="center"/>
          </w:tcPr>
          <w:p w14:paraId="4661087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固件设置网络引导</w:t>
            </w:r>
          </w:p>
        </w:tc>
        <w:tc>
          <w:tcPr>
            <w:tcW w:w="709" w:type="dxa"/>
            <w:shd w:val="clear" w:color="auto" w:fill="auto"/>
            <w:vAlign w:val="center"/>
          </w:tcPr>
          <w:p w14:paraId="6A75C2C9">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8BA7912">
            <w:pPr>
              <w:widowControl/>
              <w:jc w:val="left"/>
              <w:rPr>
                <w:rFonts w:ascii="宋体" w:hAnsi="宋体" w:cs="Arial"/>
                <w:kern w:val="0"/>
                <w:szCs w:val="21"/>
              </w:rPr>
            </w:pPr>
            <w:r>
              <w:rPr>
                <w:rFonts w:ascii="宋体" w:hAnsi="宋体" w:cs="Arial"/>
                <w:kern w:val="0"/>
                <w:szCs w:val="21"/>
              </w:rPr>
              <w:t>支持网络引导启动和关闭功能</w:t>
            </w:r>
          </w:p>
        </w:tc>
      </w:tr>
      <w:tr w14:paraId="42B4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07EF529C">
            <w:pPr>
              <w:widowControl/>
              <w:jc w:val="center"/>
              <w:rPr>
                <w:rFonts w:ascii="宋体" w:hAnsi="宋体" w:cs="宋体"/>
                <w:kern w:val="0"/>
                <w:szCs w:val="21"/>
              </w:rPr>
            </w:pPr>
            <w:r>
              <w:rPr>
                <w:rFonts w:hint="eastAsia" w:ascii="宋体" w:hAnsi="宋体" w:cs="宋体"/>
                <w:kern w:val="0"/>
                <w:szCs w:val="21"/>
              </w:rPr>
              <w:t>138</w:t>
            </w:r>
          </w:p>
        </w:tc>
        <w:tc>
          <w:tcPr>
            <w:tcW w:w="882" w:type="dxa"/>
            <w:shd w:val="clear" w:color="auto" w:fill="auto"/>
            <w:vAlign w:val="center"/>
          </w:tcPr>
          <w:p w14:paraId="476C905F">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restart"/>
            <w:shd w:val="clear" w:color="auto" w:fill="auto"/>
            <w:vAlign w:val="center"/>
          </w:tcPr>
          <w:p w14:paraId="70636E82">
            <w:pPr>
              <w:widowControl/>
              <w:jc w:val="center"/>
              <w:rPr>
                <w:rFonts w:ascii="宋体" w:hAnsi="宋体" w:cs="宋体"/>
                <w:kern w:val="0"/>
                <w:szCs w:val="21"/>
              </w:rPr>
            </w:pPr>
            <w:r>
              <w:rPr>
                <w:rFonts w:hint="eastAsia" w:ascii="宋体" w:hAnsi="宋体" w:cs="宋体"/>
                <w:kern w:val="0"/>
                <w:szCs w:val="21"/>
              </w:rPr>
              <w:t>生物识别功能</w:t>
            </w:r>
          </w:p>
        </w:tc>
        <w:tc>
          <w:tcPr>
            <w:tcW w:w="1843" w:type="dxa"/>
            <w:shd w:val="clear" w:color="auto" w:fill="auto"/>
            <w:vAlign w:val="center"/>
          </w:tcPr>
          <w:p w14:paraId="43C88C12">
            <w:pPr>
              <w:widowControl/>
              <w:jc w:val="left"/>
              <w:rPr>
                <w:rFonts w:ascii="宋体" w:hAnsi="宋体" w:cs="宋体"/>
                <w:kern w:val="0"/>
                <w:szCs w:val="21"/>
              </w:rPr>
            </w:pPr>
            <w:r>
              <w:rPr>
                <w:rFonts w:hint="eastAsia" w:ascii="宋体" w:hAnsi="宋体" w:cs="宋体"/>
                <w:kern w:val="0"/>
                <w:szCs w:val="21"/>
              </w:rPr>
              <w:t>指纹识别</w:t>
            </w:r>
          </w:p>
        </w:tc>
        <w:tc>
          <w:tcPr>
            <w:tcW w:w="709" w:type="dxa"/>
            <w:shd w:val="clear" w:color="auto" w:fill="auto"/>
            <w:vAlign w:val="center"/>
          </w:tcPr>
          <w:p w14:paraId="22531169">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0FC3E0CF">
            <w:pPr>
              <w:widowControl/>
              <w:jc w:val="left"/>
              <w:rPr>
                <w:rFonts w:ascii="宋体" w:hAnsi="宋体" w:cs="宋体"/>
                <w:kern w:val="0"/>
                <w:szCs w:val="21"/>
              </w:rPr>
            </w:pPr>
            <w:r>
              <w:rPr>
                <w:rFonts w:hint="eastAsia" w:ascii="宋体" w:hAnsi="宋体" w:cs="宋体"/>
                <w:kern w:val="0"/>
                <w:szCs w:val="21"/>
              </w:rPr>
              <w:t>无</w:t>
            </w:r>
          </w:p>
        </w:tc>
      </w:tr>
      <w:tr w14:paraId="337A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0CBFF677">
            <w:pPr>
              <w:widowControl/>
              <w:jc w:val="center"/>
              <w:rPr>
                <w:rFonts w:ascii="宋体" w:hAnsi="宋体" w:cs="宋体"/>
                <w:kern w:val="0"/>
                <w:szCs w:val="21"/>
              </w:rPr>
            </w:pPr>
            <w:r>
              <w:rPr>
                <w:rFonts w:hint="eastAsia" w:ascii="宋体" w:hAnsi="宋体" w:cs="宋体"/>
                <w:kern w:val="0"/>
                <w:szCs w:val="21"/>
              </w:rPr>
              <w:t>139</w:t>
            </w:r>
          </w:p>
        </w:tc>
        <w:tc>
          <w:tcPr>
            <w:tcW w:w="882" w:type="dxa"/>
            <w:shd w:val="clear" w:color="auto" w:fill="auto"/>
            <w:vAlign w:val="center"/>
          </w:tcPr>
          <w:p w14:paraId="2D5EB426">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51F3E6AD">
            <w:pPr>
              <w:widowControl/>
              <w:jc w:val="left"/>
              <w:rPr>
                <w:rFonts w:ascii="宋体" w:hAnsi="宋体" w:cs="宋体"/>
                <w:kern w:val="0"/>
                <w:szCs w:val="21"/>
              </w:rPr>
            </w:pPr>
          </w:p>
        </w:tc>
        <w:tc>
          <w:tcPr>
            <w:tcW w:w="1843" w:type="dxa"/>
            <w:shd w:val="clear" w:color="auto" w:fill="auto"/>
            <w:vAlign w:val="center"/>
          </w:tcPr>
          <w:p w14:paraId="773561CC">
            <w:pPr>
              <w:widowControl/>
              <w:jc w:val="left"/>
              <w:rPr>
                <w:rFonts w:ascii="宋体" w:hAnsi="宋体" w:cs="宋体"/>
                <w:kern w:val="0"/>
                <w:szCs w:val="21"/>
              </w:rPr>
            </w:pPr>
            <w:r>
              <w:rPr>
                <w:rFonts w:hint="eastAsia" w:ascii="宋体" w:hAnsi="宋体" w:cs="宋体"/>
                <w:kern w:val="0"/>
                <w:szCs w:val="21"/>
              </w:rPr>
              <w:t>人脸识别</w:t>
            </w:r>
          </w:p>
        </w:tc>
        <w:tc>
          <w:tcPr>
            <w:tcW w:w="709" w:type="dxa"/>
            <w:shd w:val="clear" w:color="auto" w:fill="auto"/>
            <w:vAlign w:val="center"/>
          </w:tcPr>
          <w:p w14:paraId="55142025">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4468A08B">
            <w:pPr>
              <w:widowControl/>
              <w:jc w:val="left"/>
              <w:rPr>
                <w:rFonts w:ascii="宋体" w:hAnsi="宋体" w:cs="宋体"/>
                <w:kern w:val="0"/>
                <w:szCs w:val="21"/>
              </w:rPr>
            </w:pPr>
            <w:r>
              <w:rPr>
                <w:rFonts w:hint="eastAsia" w:ascii="宋体" w:hAnsi="宋体" w:cs="宋体"/>
                <w:kern w:val="0"/>
                <w:szCs w:val="21"/>
              </w:rPr>
              <w:t>无</w:t>
            </w:r>
          </w:p>
        </w:tc>
      </w:tr>
      <w:tr w14:paraId="1B39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shd w:val="clear" w:color="auto" w:fill="auto"/>
            <w:vAlign w:val="center"/>
          </w:tcPr>
          <w:p w14:paraId="7DD8F3FE">
            <w:pPr>
              <w:widowControl/>
              <w:jc w:val="center"/>
              <w:rPr>
                <w:rFonts w:ascii="宋体" w:hAnsi="宋体" w:cs="宋体"/>
                <w:kern w:val="0"/>
                <w:szCs w:val="21"/>
              </w:rPr>
            </w:pPr>
            <w:r>
              <w:rPr>
                <w:rFonts w:hint="eastAsia" w:ascii="宋体" w:hAnsi="宋体" w:cs="宋体"/>
                <w:kern w:val="0"/>
                <w:szCs w:val="21"/>
              </w:rPr>
              <w:t>140</w:t>
            </w:r>
          </w:p>
        </w:tc>
        <w:tc>
          <w:tcPr>
            <w:tcW w:w="882" w:type="dxa"/>
            <w:shd w:val="clear" w:color="auto" w:fill="auto"/>
            <w:vAlign w:val="center"/>
          </w:tcPr>
          <w:p w14:paraId="0BC93323">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77877619">
            <w:pPr>
              <w:widowControl/>
              <w:jc w:val="left"/>
              <w:rPr>
                <w:rFonts w:ascii="宋体" w:hAnsi="宋体" w:cs="宋体"/>
                <w:kern w:val="0"/>
                <w:szCs w:val="21"/>
              </w:rPr>
            </w:pPr>
          </w:p>
        </w:tc>
        <w:tc>
          <w:tcPr>
            <w:tcW w:w="1843" w:type="dxa"/>
            <w:shd w:val="clear" w:color="auto" w:fill="auto"/>
            <w:vAlign w:val="center"/>
          </w:tcPr>
          <w:p w14:paraId="7F806DCB">
            <w:pPr>
              <w:widowControl/>
              <w:jc w:val="left"/>
              <w:rPr>
                <w:rFonts w:ascii="宋体" w:hAnsi="宋体" w:cs="宋体"/>
                <w:kern w:val="0"/>
                <w:szCs w:val="21"/>
              </w:rPr>
            </w:pPr>
            <w:r>
              <w:rPr>
                <w:rFonts w:hint="eastAsia" w:ascii="宋体" w:hAnsi="宋体" w:cs="宋体"/>
                <w:kern w:val="0"/>
                <w:szCs w:val="21"/>
              </w:rPr>
              <w:t>静脉识别</w:t>
            </w:r>
          </w:p>
        </w:tc>
        <w:tc>
          <w:tcPr>
            <w:tcW w:w="709" w:type="dxa"/>
            <w:shd w:val="clear" w:color="auto" w:fill="auto"/>
            <w:vAlign w:val="center"/>
          </w:tcPr>
          <w:p w14:paraId="2CBF2BE3">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3FE396A">
            <w:pPr>
              <w:widowControl/>
              <w:jc w:val="left"/>
              <w:rPr>
                <w:rFonts w:ascii="宋体" w:hAnsi="宋体" w:cs="宋体"/>
                <w:kern w:val="0"/>
                <w:szCs w:val="21"/>
              </w:rPr>
            </w:pPr>
            <w:r>
              <w:rPr>
                <w:rFonts w:hint="eastAsia" w:ascii="宋体" w:hAnsi="宋体" w:cs="宋体"/>
                <w:kern w:val="0"/>
                <w:szCs w:val="21"/>
              </w:rPr>
              <w:t>无</w:t>
            </w:r>
          </w:p>
        </w:tc>
      </w:tr>
      <w:tr w14:paraId="646A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3065C325">
            <w:pPr>
              <w:widowControl/>
              <w:jc w:val="center"/>
              <w:rPr>
                <w:rFonts w:ascii="宋体" w:hAnsi="宋体" w:cs="宋体"/>
                <w:kern w:val="0"/>
                <w:szCs w:val="21"/>
              </w:rPr>
            </w:pPr>
            <w:r>
              <w:rPr>
                <w:rFonts w:hint="eastAsia" w:ascii="宋体" w:hAnsi="宋体" w:cs="宋体"/>
                <w:kern w:val="0"/>
                <w:szCs w:val="21"/>
              </w:rPr>
              <w:t>141</w:t>
            </w:r>
          </w:p>
        </w:tc>
        <w:tc>
          <w:tcPr>
            <w:tcW w:w="882" w:type="dxa"/>
            <w:shd w:val="clear" w:color="auto" w:fill="auto"/>
            <w:vAlign w:val="center"/>
          </w:tcPr>
          <w:p w14:paraId="3D6BC291">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restart"/>
            <w:shd w:val="clear" w:color="auto" w:fill="auto"/>
            <w:vAlign w:val="center"/>
          </w:tcPr>
          <w:p w14:paraId="03A14516">
            <w:pPr>
              <w:widowControl/>
              <w:jc w:val="center"/>
              <w:rPr>
                <w:rFonts w:ascii="宋体" w:hAnsi="宋体" w:cs="宋体"/>
                <w:kern w:val="0"/>
                <w:szCs w:val="21"/>
              </w:rPr>
            </w:pPr>
            <w:r>
              <w:rPr>
                <w:rFonts w:hint="eastAsia" w:ascii="宋体" w:hAnsi="宋体" w:cs="宋体"/>
                <w:kern w:val="0"/>
                <w:szCs w:val="21"/>
              </w:rPr>
              <w:t>硬件加速功能</w:t>
            </w:r>
          </w:p>
        </w:tc>
        <w:tc>
          <w:tcPr>
            <w:tcW w:w="1843" w:type="dxa"/>
            <w:shd w:val="clear" w:color="auto" w:fill="auto"/>
            <w:vAlign w:val="center"/>
          </w:tcPr>
          <w:p w14:paraId="4DABDF51">
            <w:pPr>
              <w:widowControl/>
              <w:jc w:val="left"/>
              <w:rPr>
                <w:rFonts w:ascii="宋体" w:hAnsi="宋体" w:cs="宋体"/>
                <w:kern w:val="0"/>
                <w:szCs w:val="21"/>
              </w:rPr>
            </w:pPr>
            <w:r>
              <w:rPr>
                <w:rFonts w:hint="eastAsia" w:ascii="宋体" w:hAnsi="宋体" w:cs="宋体"/>
                <w:kern w:val="0"/>
                <w:szCs w:val="21"/>
              </w:rPr>
              <w:t>NPU/GPU等AI加速模块</w:t>
            </w:r>
          </w:p>
        </w:tc>
        <w:tc>
          <w:tcPr>
            <w:tcW w:w="709" w:type="dxa"/>
            <w:shd w:val="clear" w:color="auto" w:fill="auto"/>
            <w:vAlign w:val="center"/>
          </w:tcPr>
          <w:p w14:paraId="75136A2E">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7187970E">
            <w:pPr>
              <w:widowControl/>
              <w:jc w:val="left"/>
              <w:rPr>
                <w:rFonts w:ascii="宋体" w:hAnsi="宋体" w:cs="宋体"/>
                <w:kern w:val="0"/>
                <w:szCs w:val="21"/>
              </w:rPr>
            </w:pPr>
            <w:r>
              <w:rPr>
                <w:rFonts w:hint="eastAsia" w:ascii="宋体" w:hAnsi="宋体" w:cs="宋体"/>
                <w:kern w:val="0"/>
                <w:szCs w:val="21"/>
              </w:rPr>
              <w:t>无</w:t>
            </w:r>
          </w:p>
        </w:tc>
      </w:tr>
      <w:tr w14:paraId="487E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3599E731">
            <w:pPr>
              <w:widowControl/>
              <w:jc w:val="center"/>
              <w:rPr>
                <w:rFonts w:ascii="宋体" w:hAnsi="宋体" w:cs="宋体"/>
                <w:kern w:val="0"/>
                <w:szCs w:val="21"/>
              </w:rPr>
            </w:pPr>
            <w:r>
              <w:rPr>
                <w:rFonts w:hint="eastAsia" w:ascii="宋体" w:hAnsi="宋体" w:cs="宋体"/>
                <w:kern w:val="0"/>
                <w:szCs w:val="21"/>
              </w:rPr>
              <w:t>142</w:t>
            </w:r>
          </w:p>
        </w:tc>
        <w:tc>
          <w:tcPr>
            <w:tcW w:w="882" w:type="dxa"/>
            <w:shd w:val="clear" w:color="auto" w:fill="auto"/>
            <w:vAlign w:val="center"/>
          </w:tcPr>
          <w:p w14:paraId="27103349">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4E413A64">
            <w:pPr>
              <w:widowControl/>
              <w:jc w:val="left"/>
              <w:rPr>
                <w:rFonts w:ascii="宋体" w:hAnsi="宋体" w:cs="宋体"/>
                <w:kern w:val="0"/>
                <w:szCs w:val="21"/>
              </w:rPr>
            </w:pPr>
          </w:p>
        </w:tc>
        <w:tc>
          <w:tcPr>
            <w:tcW w:w="1843" w:type="dxa"/>
            <w:shd w:val="clear" w:color="auto" w:fill="auto"/>
            <w:vAlign w:val="center"/>
          </w:tcPr>
          <w:p w14:paraId="1C18D72C">
            <w:pPr>
              <w:widowControl/>
              <w:jc w:val="left"/>
              <w:rPr>
                <w:rFonts w:ascii="宋体" w:hAnsi="宋体" w:cs="宋体"/>
                <w:kern w:val="0"/>
                <w:szCs w:val="21"/>
              </w:rPr>
            </w:pPr>
            <w:r>
              <w:rPr>
                <w:rFonts w:hint="eastAsia" w:ascii="宋体" w:hAnsi="宋体" w:cs="宋体"/>
                <w:kern w:val="0"/>
                <w:szCs w:val="21"/>
              </w:rPr>
              <w:t>视频编解码加速模块</w:t>
            </w:r>
          </w:p>
        </w:tc>
        <w:tc>
          <w:tcPr>
            <w:tcW w:w="709" w:type="dxa"/>
            <w:shd w:val="clear" w:color="auto" w:fill="auto"/>
            <w:vAlign w:val="center"/>
          </w:tcPr>
          <w:p w14:paraId="63D6D14C">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0D0947DE">
            <w:pPr>
              <w:widowControl/>
              <w:jc w:val="left"/>
              <w:rPr>
                <w:rFonts w:ascii="宋体" w:hAnsi="宋体" w:cs="宋体"/>
                <w:kern w:val="0"/>
                <w:szCs w:val="21"/>
              </w:rPr>
            </w:pPr>
            <w:r>
              <w:rPr>
                <w:rFonts w:hint="eastAsia" w:ascii="宋体" w:hAnsi="宋体" w:cs="宋体"/>
                <w:kern w:val="0"/>
                <w:szCs w:val="21"/>
              </w:rPr>
              <w:t>无</w:t>
            </w:r>
          </w:p>
        </w:tc>
      </w:tr>
      <w:tr w14:paraId="313E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31" w:type="dxa"/>
            <w:shd w:val="clear" w:color="auto" w:fill="auto"/>
            <w:vAlign w:val="center"/>
          </w:tcPr>
          <w:p w14:paraId="53647C15">
            <w:pPr>
              <w:widowControl/>
              <w:jc w:val="center"/>
              <w:rPr>
                <w:rFonts w:ascii="宋体" w:hAnsi="宋体" w:cs="宋体"/>
                <w:kern w:val="0"/>
                <w:szCs w:val="21"/>
              </w:rPr>
            </w:pPr>
            <w:r>
              <w:rPr>
                <w:rFonts w:hint="eastAsia" w:ascii="宋体" w:hAnsi="宋体" w:cs="宋体"/>
                <w:kern w:val="0"/>
                <w:szCs w:val="21"/>
              </w:rPr>
              <w:t>143</w:t>
            </w:r>
          </w:p>
        </w:tc>
        <w:tc>
          <w:tcPr>
            <w:tcW w:w="882" w:type="dxa"/>
            <w:shd w:val="clear" w:color="auto" w:fill="auto"/>
            <w:vAlign w:val="center"/>
          </w:tcPr>
          <w:p w14:paraId="7F1D4DBD">
            <w:pPr>
              <w:widowControl/>
              <w:jc w:val="center"/>
              <w:rPr>
                <w:rFonts w:ascii="宋体" w:hAnsi="宋体" w:cs="宋体"/>
                <w:kern w:val="0"/>
                <w:szCs w:val="21"/>
              </w:rPr>
            </w:pPr>
            <w:r>
              <w:rPr>
                <w:rFonts w:hint="eastAsia" w:ascii="宋体" w:hAnsi="宋体" w:cs="宋体"/>
                <w:kern w:val="0"/>
                <w:szCs w:val="21"/>
              </w:rPr>
              <w:t>功能要求</w:t>
            </w:r>
          </w:p>
        </w:tc>
        <w:tc>
          <w:tcPr>
            <w:tcW w:w="992" w:type="dxa"/>
            <w:vMerge w:val="continue"/>
            <w:shd w:val="clear" w:color="auto" w:fill="auto"/>
            <w:vAlign w:val="center"/>
          </w:tcPr>
          <w:p w14:paraId="0C00FDE8">
            <w:pPr>
              <w:widowControl/>
              <w:jc w:val="left"/>
              <w:rPr>
                <w:rFonts w:ascii="宋体" w:hAnsi="宋体" w:cs="宋体"/>
                <w:kern w:val="0"/>
                <w:szCs w:val="21"/>
              </w:rPr>
            </w:pPr>
          </w:p>
        </w:tc>
        <w:tc>
          <w:tcPr>
            <w:tcW w:w="1843" w:type="dxa"/>
            <w:shd w:val="clear" w:color="auto" w:fill="auto"/>
            <w:vAlign w:val="center"/>
          </w:tcPr>
          <w:p w14:paraId="28A53027">
            <w:pPr>
              <w:widowControl/>
              <w:jc w:val="left"/>
              <w:rPr>
                <w:rFonts w:ascii="宋体" w:hAnsi="宋体" w:cs="宋体"/>
                <w:kern w:val="0"/>
                <w:szCs w:val="21"/>
              </w:rPr>
            </w:pPr>
            <w:r>
              <w:rPr>
                <w:rFonts w:hint="eastAsia" w:ascii="宋体" w:hAnsi="宋体" w:cs="宋体"/>
                <w:kern w:val="0"/>
                <w:szCs w:val="21"/>
              </w:rPr>
              <w:t>影像处理加速模块</w:t>
            </w:r>
          </w:p>
        </w:tc>
        <w:tc>
          <w:tcPr>
            <w:tcW w:w="709" w:type="dxa"/>
            <w:shd w:val="clear" w:color="auto" w:fill="auto"/>
            <w:vAlign w:val="center"/>
          </w:tcPr>
          <w:p w14:paraId="24023C1B">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0AF133F">
            <w:pPr>
              <w:widowControl/>
              <w:jc w:val="left"/>
              <w:rPr>
                <w:rFonts w:ascii="宋体" w:hAnsi="宋体" w:cs="宋体"/>
                <w:kern w:val="0"/>
                <w:szCs w:val="21"/>
              </w:rPr>
            </w:pPr>
            <w:r>
              <w:rPr>
                <w:rFonts w:hint="eastAsia" w:ascii="宋体" w:hAnsi="宋体" w:cs="宋体"/>
                <w:kern w:val="0"/>
                <w:szCs w:val="21"/>
              </w:rPr>
              <w:t>无</w:t>
            </w:r>
          </w:p>
        </w:tc>
      </w:tr>
      <w:tr w14:paraId="1E6E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015DF750">
            <w:pPr>
              <w:widowControl/>
              <w:jc w:val="center"/>
              <w:rPr>
                <w:rFonts w:ascii="宋体" w:hAnsi="宋体" w:cs="宋体"/>
                <w:kern w:val="0"/>
                <w:szCs w:val="21"/>
              </w:rPr>
            </w:pPr>
            <w:r>
              <w:rPr>
                <w:rFonts w:hint="eastAsia" w:ascii="宋体" w:hAnsi="宋体" w:cs="宋体"/>
                <w:kern w:val="0"/>
                <w:szCs w:val="21"/>
              </w:rPr>
              <w:t>144</w:t>
            </w:r>
          </w:p>
        </w:tc>
        <w:tc>
          <w:tcPr>
            <w:tcW w:w="882" w:type="dxa"/>
            <w:shd w:val="clear" w:color="auto" w:fill="auto"/>
            <w:vAlign w:val="center"/>
          </w:tcPr>
          <w:p w14:paraId="543F99AC">
            <w:pPr>
              <w:widowControl/>
              <w:jc w:val="center"/>
              <w:rPr>
                <w:rFonts w:ascii="宋体" w:hAnsi="宋体" w:cs="宋体"/>
                <w:kern w:val="0"/>
                <w:szCs w:val="21"/>
              </w:rPr>
            </w:pPr>
            <w:r>
              <w:rPr>
                <w:rFonts w:hint="eastAsia" w:ascii="宋体" w:hAnsi="宋体" w:cs="宋体"/>
                <w:kern w:val="0"/>
                <w:szCs w:val="21"/>
              </w:rPr>
              <w:t>可靠性要求</w:t>
            </w:r>
          </w:p>
        </w:tc>
        <w:tc>
          <w:tcPr>
            <w:tcW w:w="992" w:type="dxa"/>
            <w:vMerge w:val="restart"/>
            <w:shd w:val="clear" w:color="auto" w:fill="auto"/>
            <w:vAlign w:val="center"/>
          </w:tcPr>
          <w:p w14:paraId="565A9BF3">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存储设备可靠性</w:t>
            </w:r>
          </w:p>
        </w:tc>
        <w:tc>
          <w:tcPr>
            <w:tcW w:w="1843" w:type="dxa"/>
            <w:shd w:val="clear" w:color="auto" w:fill="auto"/>
            <w:vAlign w:val="center"/>
          </w:tcPr>
          <w:p w14:paraId="329AE74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固态存储寿命</w:t>
            </w:r>
          </w:p>
        </w:tc>
        <w:tc>
          <w:tcPr>
            <w:tcW w:w="709" w:type="dxa"/>
            <w:shd w:val="clear" w:color="auto" w:fill="auto"/>
            <w:vAlign w:val="center"/>
          </w:tcPr>
          <w:p w14:paraId="244DDBA0">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5352CC92">
            <w:pPr>
              <w:widowControl/>
              <w:jc w:val="left"/>
              <w:rPr>
                <w:rFonts w:ascii="宋体" w:hAnsi="宋体" w:cs="宋体"/>
                <w:kern w:val="0"/>
                <w:szCs w:val="21"/>
              </w:rPr>
            </w:pPr>
            <w:r>
              <w:rPr>
                <w:rFonts w:hint="eastAsia" w:ascii="宋体" w:hAnsi="宋体" w:cs="宋体"/>
                <w:kern w:val="0"/>
                <w:szCs w:val="21"/>
              </w:rPr>
              <w:t>TBW≥80TB（条件：240GB硬盘容量）</w:t>
            </w:r>
          </w:p>
        </w:tc>
      </w:tr>
      <w:tr w14:paraId="28EE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6243D1E6">
            <w:pPr>
              <w:widowControl/>
              <w:jc w:val="center"/>
              <w:rPr>
                <w:rFonts w:ascii="宋体" w:hAnsi="宋体" w:cs="宋体"/>
                <w:kern w:val="0"/>
                <w:szCs w:val="21"/>
              </w:rPr>
            </w:pPr>
            <w:r>
              <w:rPr>
                <w:rFonts w:hint="eastAsia" w:ascii="宋体" w:hAnsi="宋体" w:cs="宋体"/>
                <w:kern w:val="0"/>
                <w:szCs w:val="21"/>
              </w:rPr>
              <w:t>145</w:t>
            </w:r>
          </w:p>
        </w:tc>
        <w:tc>
          <w:tcPr>
            <w:tcW w:w="882" w:type="dxa"/>
            <w:shd w:val="clear" w:color="auto" w:fill="auto"/>
            <w:vAlign w:val="center"/>
          </w:tcPr>
          <w:p w14:paraId="6FED11E8">
            <w:pPr>
              <w:widowControl/>
              <w:jc w:val="center"/>
              <w:rPr>
                <w:rFonts w:ascii="宋体" w:hAnsi="宋体" w:cs="宋体"/>
                <w:kern w:val="0"/>
                <w:szCs w:val="21"/>
              </w:rPr>
            </w:pPr>
            <w:r>
              <w:rPr>
                <w:rFonts w:hint="eastAsia" w:ascii="宋体" w:hAnsi="宋体" w:cs="宋体"/>
                <w:kern w:val="0"/>
                <w:szCs w:val="21"/>
              </w:rPr>
              <w:t>可靠性要求</w:t>
            </w:r>
          </w:p>
        </w:tc>
        <w:tc>
          <w:tcPr>
            <w:tcW w:w="992" w:type="dxa"/>
            <w:vMerge w:val="continue"/>
            <w:shd w:val="clear" w:color="auto" w:fill="auto"/>
            <w:vAlign w:val="center"/>
          </w:tcPr>
          <w:p w14:paraId="4D90988D">
            <w:pPr>
              <w:widowControl/>
              <w:jc w:val="left"/>
              <w:rPr>
                <w:rFonts w:ascii="宋体" w:hAnsi="宋体" w:cs="宋体"/>
                <w:kern w:val="0"/>
                <w:szCs w:val="21"/>
              </w:rPr>
            </w:pPr>
          </w:p>
        </w:tc>
        <w:tc>
          <w:tcPr>
            <w:tcW w:w="1843" w:type="dxa"/>
            <w:shd w:val="clear" w:color="auto" w:fill="auto"/>
            <w:vAlign w:val="center"/>
          </w:tcPr>
          <w:p w14:paraId="79DC3ADD">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机械硬盘寿命</w:t>
            </w:r>
          </w:p>
        </w:tc>
        <w:tc>
          <w:tcPr>
            <w:tcW w:w="709" w:type="dxa"/>
            <w:shd w:val="clear" w:color="auto" w:fill="auto"/>
            <w:vAlign w:val="center"/>
          </w:tcPr>
          <w:p w14:paraId="4CE21AC7">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609CC658">
            <w:pPr>
              <w:widowControl/>
              <w:jc w:val="left"/>
              <w:rPr>
                <w:rFonts w:ascii="宋体" w:hAnsi="宋体" w:cs="宋体"/>
                <w:kern w:val="0"/>
                <w:szCs w:val="21"/>
              </w:rPr>
            </w:pPr>
            <w:r>
              <w:rPr>
                <w:rFonts w:hint="eastAsia" w:ascii="宋体" w:hAnsi="宋体" w:cs="宋体"/>
                <w:kern w:val="0"/>
                <w:szCs w:val="21"/>
              </w:rPr>
              <w:t>通电时间≥5万小时</w:t>
            </w:r>
          </w:p>
        </w:tc>
      </w:tr>
      <w:tr w14:paraId="62B9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7BC849CE">
            <w:pPr>
              <w:widowControl/>
              <w:jc w:val="center"/>
              <w:rPr>
                <w:rFonts w:ascii="宋体" w:hAnsi="宋体" w:cs="宋体"/>
                <w:kern w:val="0"/>
                <w:szCs w:val="21"/>
              </w:rPr>
            </w:pPr>
            <w:r>
              <w:rPr>
                <w:rFonts w:hint="eastAsia" w:ascii="宋体" w:hAnsi="宋体" w:cs="宋体"/>
                <w:kern w:val="0"/>
                <w:szCs w:val="21"/>
              </w:rPr>
              <w:t>146</w:t>
            </w:r>
          </w:p>
        </w:tc>
        <w:tc>
          <w:tcPr>
            <w:tcW w:w="882" w:type="dxa"/>
            <w:shd w:val="clear" w:color="auto" w:fill="auto"/>
            <w:vAlign w:val="center"/>
          </w:tcPr>
          <w:p w14:paraId="299A1476">
            <w:pPr>
              <w:widowControl/>
              <w:jc w:val="center"/>
              <w:rPr>
                <w:rFonts w:ascii="宋体" w:hAnsi="宋体" w:cs="宋体"/>
                <w:kern w:val="0"/>
                <w:szCs w:val="21"/>
              </w:rPr>
            </w:pPr>
            <w:r>
              <w:rPr>
                <w:rFonts w:hint="eastAsia" w:ascii="宋体" w:hAnsi="宋体" w:cs="宋体"/>
                <w:kern w:val="0"/>
                <w:szCs w:val="21"/>
              </w:rPr>
              <w:t>可靠性要求</w:t>
            </w:r>
          </w:p>
        </w:tc>
        <w:tc>
          <w:tcPr>
            <w:tcW w:w="992" w:type="dxa"/>
            <w:shd w:val="clear" w:color="auto" w:fill="auto"/>
            <w:vAlign w:val="center"/>
          </w:tcPr>
          <w:p w14:paraId="59FC03A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显示设备可靠性</w:t>
            </w:r>
          </w:p>
        </w:tc>
        <w:tc>
          <w:tcPr>
            <w:tcW w:w="1843" w:type="dxa"/>
            <w:shd w:val="clear" w:color="auto" w:fill="auto"/>
            <w:vAlign w:val="center"/>
          </w:tcPr>
          <w:p w14:paraId="757040F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显示屏屏幕失效点</w:t>
            </w:r>
          </w:p>
        </w:tc>
        <w:tc>
          <w:tcPr>
            <w:tcW w:w="709" w:type="dxa"/>
            <w:shd w:val="clear" w:color="auto" w:fill="auto"/>
            <w:vAlign w:val="center"/>
          </w:tcPr>
          <w:p w14:paraId="23E57C0B">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AAE7F12">
            <w:pPr>
              <w:widowControl/>
              <w:jc w:val="left"/>
              <w:rPr>
                <w:rFonts w:ascii="宋体" w:hAnsi="宋体" w:cs="宋体"/>
                <w:kern w:val="0"/>
                <w:szCs w:val="21"/>
              </w:rPr>
            </w:pPr>
            <w:r>
              <w:rPr>
                <w:rFonts w:hint="eastAsia" w:ascii="宋体" w:hAnsi="宋体" w:cs="宋体"/>
                <w:kern w:val="0"/>
                <w:szCs w:val="21"/>
              </w:rPr>
              <w:t>符合GB/T9813.2的要求</w:t>
            </w:r>
          </w:p>
        </w:tc>
      </w:tr>
      <w:tr w14:paraId="2D15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525D9C11">
            <w:pPr>
              <w:widowControl/>
              <w:jc w:val="center"/>
              <w:rPr>
                <w:rFonts w:ascii="宋体" w:hAnsi="宋体" w:cs="宋体"/>
                <w:kern w:val="0"/>
                <w:szCs w:val="21"/>
              </w:rPr>
            </w:pPr>
            <w:r>
              <w:rPr>
                <w:rFonts w:hint="eastAsia" w:ascii="宋体" w:hAnsi="宋体" w:cs="宋体"/>
                <w:kern w:val="0"/>
                <w:szCs w:val="21"/>
              </w:rPr>
              <w:t>147</w:t>
            </w:r>
          </w:p>
        </w:tc>
        <w:tc>
          <w:tcPr>
            <w:tcW w:w="882" w:type="dxa"/>
            <w:shd w:val="clear" w:color="auto" w:fill="auto"/>
            <w:vAlign w:val="center"/>
          </w:tcPr>
          <w:p w14:paraId="7B975DFC">
            <w:pPr>
              <w:widowControl/>
              <w:jc w:val="center"/>
              <w:rPr>
                <w:rFonts w:ascii="宋体" w:hAnsi="宋体" w:cs="宋体"/>
                <w:kern w:val="0"/>
                <w:szCs w:val="21"/>
              </w:rPr>
            </w:pPr>
            <w:r>
              <w:rPr>
                <w:rFonts w:hint="eastAsia" w:ascii="宋体" w:hAnsi="宋体" w:cs="宋体"/>
                <w:kern w:val="0"/>
                <w:szCs w:val="21"/>
              </w:rPr>
              <w:t>可靠性要求</w:t>
            </w:r>
          </w:p>
        </w:tc>
        <w:tc>
          <w:tcPr>
            <w:tcW w:w="992" w:type="dxa"/>
            <w:vMerge w:val="restart"/>
            <w:shd w:val="clear" w:color="auto" w:fill="auto"/>
            <w:vAlign w:val="center"/>
          </w:tcPr>
          <w:p w14:paraId="564B3F9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外设可靠性</w:t>
            </w:r>
          </w:p>
        </w:tc>
        <w:tc>
          <w:tcPr>
            <w:tcW w:w="1843" w:type="dxa"/>
            <w:shd w:val="clear" w:color="auto" w:fill="auto"/>
            <w:vAlign w:val="center"/>
          </w:tcPr>
          <w:p w14:paraId="5F66165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键盘按键寿命</w:t>
            </w:r>
          </w:p>
        </w:tc>
        <w:tc>
          <w:tcPr>
            <w:tcW w:w="709" w:type="dxa"/>
            <w:shd w:val="clear" w:color="auto" w:fill="auto"/>
            <w:vAlign w:val="center"/>
          </w:tcPr>
          <w:p w14:paraId="474C0803">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B5EF2F6">
            <w:pPr>
              <w:widowControl/>
              <w:jc w:val="left"/>
              <w:rPr>
                <w:rFonts w:ascii="宋体" w:hAnsi="宋体" w:cs="宋体"/>
                <w:kern w:val="0"/>
                <w:szCs w:val="21"/>
              </w:rPr>
            </w:pPr>
            <w:r>
              <w:rPr>
                <w:rFonts w:hint="eastAsia" w:ascii="宋体" w:hAnsi="宋体" w:cs="宋体"/>
                <w:kern w:val="0"/>
                <w:szCs w:val="21"/>
              </w:rPr>
              <w:t>≥1000万次</w:t>
            </w:r>
          </w:p>
        </w:tc>
      </w:tr>
      <w:tr w14:paraId="4AA4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76A49316">
            <w:pPr>
              <w:widowControl/>
              <w:jc w:val="center"/>
              <w:rPr>
                <w:rFonts w:ascii="宋体" w:hAnsi="宋体" w:cs="宋体"/>
                <w:kern w:val="0"/>
                <w:szCs w:val="21"/>
              </w:rPr>
            </w:pPr>
            <w:r>
              <w:rPr>
                <w:rFonts w:hint="eastAsia" w:ascii="宋体" w:hAnsi="宋体" w:cs="宋体"/>
                <w:kern w:val="0"/>
                <w:szCs w:val="21"/>
              </w:rPr>
              <w:t>148</w:t>
            </w:r>
          </w:p>
        </w:tc>
        <w:tc>
          <w:tcPr>
            <w:tcW w:w="882" w:type="dxa"/>
            <w:shd w:val="clear" w:color="auto" w:fill="auto"/>
            <w:vAlign w:val="center"/>
          </w:tcPr>
          <w:p w14:paraId="70501229">
            <w:pPr>
              <w:widowControl/>
              <w:jc w:val="center"/>
              <w:rPr>
                <w:rFonts w:ascii="宋体" w:hAnsi="宋体" w:cs="宋体"/>
                <w:kern w:val="0"/>
                <w:szCs w:val="21"/>
              </w:rPr>
            </w:pPr>
            <w:r>
              <w:rPr>
                <w:rFonts w:hint="eastAsia" w:ascii="宋体" w:hAnsi="宋体" w:cs="宋体"/>
                <w:kern w:val="0"/>
                <w:szCs w:val="21"/>
              </w:rPr>
              <w:t>可靠性要求</w:t>
            </w:r>
          </w:p>
        </w:tc>
        <w:tc>
          <w:tcPr>
            <w:tcW w:w="992" w:type="dxa"/>
            <w:vMerge w:val="continue"/>
            <w:shd w:val="clear" w:color="auto" w:fill="auto"/>
            <w:vAlign w:val="center"/>
          </w:tcPr>
          <w:p w14:paraId="27E1626A">
            <w:pPr>
              <w:widowControl/>
              <w:jc w:val="left"/>
              <w:rPr>
                <w:rFonts w:ascii="宋体" w:hAnsi="宋体" w:cs="宋体"/>
                <w:kern w:val="0"/>
                <w:szCs w:val="21"/>
              </w:rPr>
            </w:pPr>
          </w:p>
        </w:tc>
        <w:tc>
          <w:tcPr>
            <w:tcW w:w="1843" w:type="dxa"/>
            <w:shd w:val="clear" w:color="auto" w:fill="auto"/>
            <w:vAlign w:val="center"/>
          </w:tcPr>
          <w:p w14:paraId="5704848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鼠标按键寿命</w:t>
            </w:r>
          </w:p>
        </w:tc>
        <w:tc>
          <w:tcPr>
            <w:tcW w:w="709" w:type="dxa"/>
            <w:shd w:val="clear" w:color="auto" w:fill="auto"/>
            <w:vAlign w:val="center"/>
          </w:tcPr>
          <w:p w14:paraId="0FC84458">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ABCC403">
            <w:pPr>
              <w:widowControl/>
              <w:jc w:val="left"/>
              <w:rPr>
                <w:rFonts w:ascii="宋体" w:hAnsi="宋体" w:cs="宋体"/>
                <w:kern w:val="0"/>
                <w:szCs w:val="21"/>
              </w:rPr>
            </w:pPr>
            <w:r>
              <w:rPr>
                <w:rFonts w:hint="eastAsia" w:ascii="宋体" w:hAnsi="宋体" w:cs="宋体"/>
                <w:kern w:val="0"/>
                <w:szCs w:val="21"/>
              </w:rPr>
              <w:t>≥300万次</w:t>
            </w:r>
          </w:p>
        </w:tc>
      </w:tr>
      <w:tr w14:paraId="2DF5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061613F1">
            <w:pPr>
              <w:widowControl/>
              <w:jc w:val="center"/>
              <w:rPr>
                <w:rFonts w:ascii="宋体" w:hAnsi="宋体" w:cs="宋体"/>
                <w:kern w:val="0"/>
                <w:szCs w:val="21"/>
              </w:rPr>
            </w:pPr>
            <w:r>
              <w:rPr>
                <w:rFonts w:hint="eastAsia" w:ascii="宋体" w:hAnsi="宋体" w:cs="宋体"/>
                <w:kern w:val="0"/>
                <w:szCs w:val="21"/>
              </w:rPr>
              <w:t>149</w:t>
            </w:r>
          </w:p>
        </w:tc>
        <w:tc>
          <w:tcPr>
            <w:tcW w:w="882" w:type="dxa"/>
            <w:shd w:val="clear" w:color="auto" w:fill="auto"/>
            <w:vAlign w:val="center"/>
          </w:tcPr>
          <w:p w14:paraId="441C50A8">
            <w:pPr>
              <w:widowControl/>
              <w:jc w:val="center"/>
              <w:rPr>
                <w:rFonts w:ascii="宋体" w:hAnsi="宋体" w:cs="宋体"/>
                <w:kern w:val="0"/>
                <w:szCs w:val="21"/>
              </w:rPr>
            </w:pPr>
            <w:r>
              <w:rPr>
                <w:rFonts w:hint="eastAsia" w:ascii="宋体" w:hAnsi="宋体" w:cs="宋体"/>
                <w:kern w:val="0"/>
                <w:szCs w:val="21"/>
              </w:rPr>
              <w:t>可靠性要求</w:t>
            </w:r>
          </w:p>
        </w:tc>
        <w:tc>
          <w:tcPr>
            <w:tcW w:w="992" w:type="dxa"/>
            <w:vMerge w:val="continue"/>
            <w:shd w:val="clear" w:color="auto" w:fill="auto"/>
            <w:vAlign w:val="center"/>
          </w:tcPr>
          <w:p w14:paraId="4152C58B">
            <w:pPr>
              <w:widowControl/>
              <w:jc w:val="left"/>
              <w:rPr>
                <w:rFonts w:ascii="宋体" w:hAnsi="宋体" w:cs="宋体"/>
                <w:kern w:val="0"/>
                <w:szCs w:val="21"/>
              </w:rPr>
            </w:pPr>
          </w:p>
        </w:tc>
        <w:tc>
          <w:tcPr>
            <w:tcW w:w="1843" w:type="dxa"/>
            <w:shd w:val="clear" w:color="auto" w:fill="auto"/>
            <w:vAlign w:val="center"/>
          </w:tcPr>
          <w:p w14:paraId="088D818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键盘鼠标线材寿命</w:t>
            </w:r>
          </w:p>
        </w:tc>
        <w:tc>
          <w:tcPr>
            <w:tcW w:w="709" w:type="dxa"/>
            <w:shd w:val="clear" w:color="auto" w:fill="auto"/>
            <w:vAlign w:val="center"/>
          </w:tcPr>
          <w:p w14:paraId="0BAE8BD0">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2E17C28">
            <w:pPr>
              <w:widowControl/>
              <w:jc w:val="left"/>
              <w:rPr>
                <w:rFonts w:ascii="宋体" w:hAnsi="宋体" w:cs="宋体"/>
                <w:kern w:val="0"/>
                <w:szCs w:val="21"/>
              </w:rPr>
            </w:pPr>
            <w:r>
              <w:rPr>
                <w:rFonts w:hint="eastAsia" w:ascii="宋体" w:hAnsi="宋体" w:cs="宋体"/>
                <w:kern w:val="0"/>
                <w:szCs w:val="21"/>
              </w:rPr>
              <w:t>键盘鼠标所用线材经±60°弯折不低于3000次，功能、外观完好</w:t>
            </w:r>
          </w:p>
        </w:tc>
      </w:tr>
      <w:tr w14:paraId="2B01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14D06DC3">
            <w:pPr>
              <w:widowControl/>
              <w:jc w:val="center"/>
              <w:rPr>
                <w:rFonts w:ascii="宋体" w:hAnsi="宋体" w:cs="宋体"/>
                <w:kern w:val="0"/>
                <w:szCs w:val="21"/>
              </w:rPr>
            </w:pPr>
            <w:r>
              <w:rPr>
                <w:rFonts w:hint="eastAsia" w:ascii="宋体" w:hAnsi="宋体" w:cs="宋体"/>
                <w:kern w:val="0"/>
                <w:szCs w:val="21"/>
              </w:rPr>
              <w:t>150</w:t>
            </w:r>
          </w:p>
        </w:tc>
        <w:tc>
          <w:tcPr>
            <w:tcW w:w="882" w:type="dxa"/>
            <w:shd w:val="clear" w:color="auto" w:fill="auto"/>
            <w:vAlign w:val="center"/>
          </w:tcPr>
          <w:p w14:paraId="3D6F2E54">
            <w:pPr>
              <w:widowControl/>
              <w:jc w:val="center"/>
              <w:rPr>
                <w:rFonts w:ascii="宋体" w:hAnsi="宋体" w:cs="宋体"/>
                <w:kern w:val="0"/>
                <w:szCs w:val="21"/>
              </w:rPr>
            </w:pPr>
            <w:r>
              <w:rPr>
                <w:rFonts w:hint="eastAsia" w:ascii="宋体" w:hAnsi="宋体" w:cs="宋体"/>
                <w:kern w:val="0"/>
                <w:szCs w:val="21"/>
              </w:rPr>
              <w:t>可靠性要求</w:t>
            </w:r>
          </w:p>
        </w:tc>
        <w:tc>
          <w:tcPr>
            <w:tcW w:w="992" w:type="dxa"/>
            <w:vMerge w:val="continue"/>
            <w:shd w:val="clear" w:color="auto" w:fill="auto"/>
            <w:vAlign w:val="center"/>
          </w:tcPr>
          <w:p w14:paraId="0441CEC8">
            <w:pPr>
              <w:widowControl/>
              <w:jc w:val="left"/>
              <w:rPr>
                <w:rFonts w:ascii="宋体" w:hAnsi="宋体" w:cs="宋体"/>
                <w:kern w:val="0"/>
                <w:szCs w:val="21"/>
              </w:rPr>
            </w:pPr>
          </w:p>
        </w:tc>
        <w:tc>
          <w:tcPr>
            <w:tcW w:w="1843" w:type="dxa"/>
            <w:shd w:val="clear" w:color="auto" w:fill="auto"/>
            <w:vAlign w:val="center"/>
          </w:tcPr>
          <w:p w14:paraId="777905EA">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风扇寿命</w:t>
            </w:r>
          </w:p>
        </w:tc>
        <w:tc>
          <w:tcPr>
            <w:tcW w:w="709" w:type="dxa"/>
            <w:shd w:val="clear" w:color="auto" w:fill="auto"/>
            <w:vAlign w:val="center"/>
          </w:tcPr>
          <w:p w14:paraId="5F09764A">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6461E87">
            <w:pPr>
              <w:widowControl/>
              <w:jc w:val="left"/>
              <w:rPr>
                <w:rFonts w:ascii="宋体" w:hAnsi="宋体" w:cs="宋体"/>
                <w:kern w:val="0"/>
                <w:szCs w:val="21"/>
              </w:rPr>
            </w:pPr>
            <w:r>
              <w:rPr>
                <w:rFonts w:hint="eastAsia" w:ascii="宋体" w:hAnsi="宋体" w:cs="宋体"/>
                <w:kern w:val="0"/>
                <w:szCs w:val="21"/>
              </w:rPr>
              <w:t>≥4 万小时</w:t>
            </w:r>
          </w:p>
        </w:tc>
      </w:tr>
      <w:tr w14:paraId="63CE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733554F4">
            <w:pPr>
              <w:widowControl/>
              <w:jc w:val="center"/>
              <w:rPr>
                <w:rFonts w:ascii="宋体" w:hAnsi="宋体" w:cs="宋体"/>
                <w:kern w:val="0"/>
                <w:szCs w:val="21"/>
              </w:rPr>
            </w:pPr>
            <w:r>
              <w:rPr>
                <w:rFonts w:hint="eastAsia" w:ascii="宋体" w:hAnsi="宋体" w:cs="宋体"/>
                <w:kern w:val="0"/>
                <w:szCs w:val="21"/>
              </w:rPr>
              <w:t>151</w:t>
            </w:r>
          </w:p>
        </w:tc>
        <w:tc>
          <w:tcPr>
            <w:tcW w:w="882" w:type="dxa"/>
            <w:shd w:val="clear" w:color="auto" w:fill="auto"/>
            <w:vAlign w:val="center"/>
          </w:tcPr>
          <w:p w14:paraId="4E0C0CC6">
            <w:pPr>
              <w:widowControl/>
              <w:jc w:val="center"/>
              <w:rPr>
                <w:rFonts w:ascii="宋体" w:hAnsi="宋体" w:cs="宋体"/>
                <w:kern w:val="0"/>
                <w:szCs w:val="21"/>
              </w:rPr>
            </w:pPr>
            <w:r>
              <w:rPr>
                <w:rFonts w:hint="eastAsia" w:ascii="宋体" w:hAnsi="宋体" w:cs="宋体"/>
                <w:kern w:val="0"/>
                <w:szCs w:val="21"/>
              </w:rPr>
              <w:t>可靠性要求</w:t>
            </w:r>
          </w:p>
        </w:tc>
        <w:tc>
          <w:tcPr>
            <w:tcW w:w="992" w:type="dxa"/>
            <w:vMerge w:val="restart"/>
            <w:shd w:val="clear" w:color="auto" w:fill="auto"/>
            <w:vAlign w:val="center"/>
          </w:tcPr>
          <w:p w14:paraId="0688AE9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整机可靠性要求</w:t>
            </w:r>
          </w:p>
        </w:tc>
        <w:tc>
          <w:tcPr>
            <w:tcW w:w="1843" w:type="dxa"/>
            <w:shd w:val="clear" w:color="auto" w:fill="auto"/>
            <w:vAlign w:val="center"/>
          </w:tcPr>
          <w:p w14:paraId="11BAC1B5">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电磁兼容性要求的抗扰度</w:t>
            </w:r>
          </w:p>
        </w:tc>
        <w:tc>
          <w:tcPr>
            <w:tcW w:w="709" w:type="dxa"/>
            <w:shd w:val="clear" w:color="auto" w:fill="auto"/>
            <w:vAlign w:val="center"/>
          </w:tcPr>
          <w:p w14:paraId="1FE9A8E1">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ED909C6">
            <w:pPr>
              <w:widowControl/>
              <w:jc w:val="left"/>
              <w:rPr>
                <w:rFonts w:ascii="宋体" w:hAnsi="宋体" w:cs="Arial"/>
                <w:kern w:val="0"/>
                <w:szCs w:val="21"/>
              </w:rPr>
            </w:pPr>
            <w:r>
              <w:rPr>
                <w:rFonts w:ascii="宋体" w:hAnsi="宋体" w:cs="Arial"/>
                <w:kern w:val="0"/>
                <w:szCs w:val="21"/>
              </w:rPr>
              <w:t>符合GB/T 9254.2 的规定</w:t>
            </w:r>
          </w:p>
        </w:tc>
      </w:tr>
      <w:tr w14:paraId="403F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shd w:val="clear" w:color="auto" w:fill="auto"/>
            <w:vAlign w:val="center"/>
          </w:tcPr>
          <w:p w14:paraId="45A40D96">
            <w:pPr>
              <w:widowControl/>
              <w:jc w:val="center"/>
              <w:rPr>
                <w:rFonts w:ascii="宋体" w:hAnsi="宋体" w:cs="宋体"/>
                <w:kern w:val="0"/>
                <w:szCs w:val="21"/>
              </w:rPr>
            </w:pPr>
            <w:r>
              <w:rPr>
                <w:rFonts w:hint="eastAsia" w:ascii="宋体" w:hAnsi="宋体" w:cs="宋体"/>
                <w:kern w:val="0"/>
                <w:szCs w:val="21"/>
              </w:rPr>
              <w:t>152</w:t>
            </w:r>
          </w:p>
        </w:tc>
        <w:tc>
          <w:tcPr>
            <w:tcW w:w="882" w:type="dxa"/>
            <w:shd w:val="clear" w:color="auto" w:fill="auto"/>
            <w:vAlign w:val="center"/>
          </w:tcPr>
          <w:p w14:paraId="71101C6E">
            <w:pPr>
              <w:widowControl/>
              <w:jc w:val="center"/>
              <w:rPr>
                <w:rFonts w:ascii="宋体" w:hAnsi="宋体" w:cs="宋体"/>
                <w:kern w:val="0"/>
                <w:szCs w:val="21"/>
              </w:rPr>
            </w:pPr>
            <w:r>
              <w:rPr>
                <w:rFonts w:hint="eastAsia" w:ascii="宋体" w:hAnsi="宋体" w:cs="宋体"/>
                <w:kern w:val="0"/>
                <w:szCs w:val="21"/>
              </w:rPr>
              <w:t>可靠性要求</w:t>
            </w:r>
          </w:p>
        </w:tc>
        <w:tc>
          <w:tcPr>
            <w:tcW w:w="992" w:type="dxa"/>
            <w:vMerge w:val="continue"/>
            <w:shd w:val="clear" w:color="auto" w:fill="auto"/>
            <w:vAlign w:val="center"/>
          </w:tcPr>
          <w:p w14:paraId="4BFE218E">
            <w:pPr>
              <w:widowControl/>
              <w:jc w:val="left"/>
              <w:rPr>
                <w:rFonts w:ascii="宋体" w:hAnsi="宋体" w:cs="宋体"/>
                <w:kern w:val="0"/>
                <w:szCs w:val="21"/>
              </w:rPr>
            </w:pPr>
          </w:p>
        </w:tc>
        <w:tc>
          <w:tcPr>
            <w:tcW w:w="1843" w:type="dxa"/>
            <w:shd w:val="clear" w:color="auto" w:fill="auto"/>
            <w:vAlign w:val="center"/>
          </w:tcPr>
          <w:p w14:paraId="6B90B534">
            <w:pPr>
              <w:widowControl/>
              <w:jc w:val="left"/>
              <w:rPr>
                <w:rFonts w:ascii="宋体" w:hAnsi="宋体" w:cs="宋体"/>
                <w:kern w:val="0"/>
                <w:szCs w:val="21"/>
              </w:rPr>
            </w:pPr>
            <w:r>
              <w:rPr>
                <w:rFonts w:hint="eastAsia" w:ascii="宋体" w:hAnsi="宋体" w:cs="宋体"/>
                <w:kern w:val="0"/>
                <w:szCs w:val="21"/>
              </w:rPr>
              <w:t>#环境条件要求的气候环境适应性</w:t>
            </w:r>
          </w:p>
        </w:tc>
        <w:tc>
          <w:tcPr>
            <w:tcW w:w="709" w:type="dxa"/>
            <w:shd w:val="clear" w:color="auto" w:fill="auto"/>
            <w:vAlign w:val="center"/>
          </w:tcPr>
          <w:p w14:paraId="5ECCC6F3">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13390F97">
            <w:pPr>
              <w:widowControl/>
              <w:jc w:val="left"/>
              <w:rPr>
                <w:rFonts w:ascii="宋体" w:hAnsi="宋体" w:cs="宋体"/>
                <w:kern w:val="0"/>
                <w:szCs w:val="21"/>
              </w:rPr>
            </w:pPr>
            <w:r>
              <w:rPr>
                <w:rFonts w:hint="eastAsia" w:ascii="宋体" w:hAnsi="宋体" w:cs="宋体"/>
                <w:kern w:val="0"/>
                <w:szCs w:val="21"/>
              </w:rPr>
              <w:t>环境适应性：产品通过IP5X等级防尘测试标准认证 ；恶劣供电稳定性：使用交流电时，产品可以在90V-265V供电时正常工作。</w:t>
            </w:r>
          </w:p>
        </w:tc>
      </w:tr>
      <w:tr w14:paraId="66F5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4D56E1EE">
            <w:pPr>
              <w:widowControl/>
              <w:jc w:val="center"/>
              <w:rPr>
                <w:rFonts w:ascii="宋体" w:hAnsi="宋体" w:cs="宋体"/>
                <w:kern w:val="0"/>
                <w:szCs w:val="21"/>
              </w:rPr>
            </w:pPr>
            <w:r>
              <w:rPr>
                <w:rFonts w:hint="eastAsia" w:ascii="宋体" w:hAnsi="宋体" w:cs="宋体"/>
                <w:kern w:val="0"/>
                <w:szCs w:val="21"/>
              </w:rPr>
              <w:t>153</w:t>
            </w:r>
          </w:p>
        </w:tc>
        <w:tc>
          <w:tcPr>
            <w:tcW w:w="882" w:type="dxa"/>
            <w:shd w:val="clear" w:color="auto" w:fill="auto"/>
            <w:vAlign w:val="center"/>
          </w:tcPr>
          <w:p w14:paraId="0F2442F7">
            <w:pPr>
              <w:widowControl/>
              <w:jc w:val="center"/>
              <w:rPr>
                <w:rFonts w:ascii="宋体" w:hAnsi="宋体" w:cs="宋体"/>
                <w:kern w:val="0"/>
                <w:szCs w:val="21"/>
              </w:rPr>
            </w:pPr>
            <w:r>
              <w:rPr>
                <w:rFonts w:hint="eastAsia" w:ascii="宋体" w:hAnsi="宋体" w:cs="宋体"/>
                <w:kern w:val="0"/>
                <w:szCs w:val="21"/>
              </w:rPr>
              <w:t>可靠性要求</w:t>
            </w:r>
          </w:p>
        </w:tc>
        <w:tc>
          <w:tcPr>
            <w:tcW w:w="992" w:type="dxa"/>
            <w:vMerge w:val="continue"/>
            <w:shd w:val="clear" w:color="auto" w:fill="auto"/>
            <w:vAlign w:val="center"/>
          </w:tcPr>
          <w:p w14:paraId="25D1A84A">
            <w:pPr>
              <w:widowControl/>
              <w:jc w:val="left"/>
              <w:rPr>
                <w:rFonts w:ascii="宋体" w:hAnsi="宋体" w:cs="宋体"/>
                <w:kern w:val="0"/>
                <w:szCs w:val="21"/>
              </w:rPr>
            </w:pPr>
          </w:p>
        </w:tc>
        <w:tc>
          <w:tcPr>
            <w:tcW w:w="1843" w:type="dxa"/>
            <w:shd w:val="clear" w:color="auto" w:fill="auto"/>
            <w:vAlign w:val="center"/>
          </w:tcPr>
          <w:p w14:paraId="7ACF1AE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环境条件要求的振动适应性</w:t>
            </w:r>
          </w:p>
        </w:tc>
        <w:tc>
          <w:tcPr>
            <w:tcW w:w="709" w:type="dxa"/>
            <w:shd w:val="clear" w:color="auto" w:fill="auto"/>
            <w:vAlign w:val="center"/>
          </w:tcPr>
          <w:p w14:paraId="5C205E9D">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00F4B85">
            <w:pPr>
              <w:widowControl/>
              <w:jc w:val="left"/>
              <w:rPr>
                <w:rFonts w:ascii="宋体" w:hAnsi="宋体" w:cs="宋体"/>
                <w:kern w:val="0"/>
                <w:szCs w:val="21"/>
              </w:rPr>
            </w:pPr>
            <w:r>
              <w:rPr>
                <w:rFonts w:hint="eastAsia" w:ascii="宋体" w:hAnsi="宋体" w:cs="宋体"/>
                <w:kern w:val="0"/>
                <w:szCs w:val="21"/>
              </w:rPr>
              <w:t>符合GB/T9813.1中规定</w:t>
            </w:r>
          </w:p>
        </w:tc>
      </w:tr>
      <w:tr w14:paraId="15BD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3D94FA0A">
            <w:pPr>
              <w:widowControl/>
              <w:jc w:val="center"/>
              <w:rPr>
                <w:rFonts w:ascii="宋体" w:hAnsi="宋体" w:cs="宋体"/>
                <w:kern w:val="0"/>
                <w:szCs w:val="21"/>
              </w:rPr>
            </w:pPr>
            <w:r>
              <w:rPr>
                <w:rFonts w:hint="eastAsia" w:ascii="宋体" w:hAnsi="宋体" w:cs="宋体"/>
                <w:kern w:val="0"/>
                <w:szCs w:val="21"/>
              </w:rPr>
              <w:t>154</w:t>
            </w:r>
          </w:p>
        </w:tc>
        <w:tc>
          <w:tcPr>
            <w:tcW w:w="882" w:type="dxa"/>
            <w:shd w:val="clear" w:color="auto" w:fill="auto"/>
            <w:vAlign w:val="center"/>
          </w:tcPr>
          <w:p w14:paraId="4006DFFC">
            <w:pPr>
              <w:widowControl/>
              <w:jc w:val="center"/>
              <w:rPr>
                <w:rFonts w:ascii="宋体" w:hAnsi="宋体" w:cs="宋体"/>
                <w:kern w:val="0"/>
                <w:szCs w:val="21"/>
              </w:rPr>
            </w:pPr>
            <w:r>
              <w:rPr>
                <w:rFonts w:hint="eastAsia" w:ascii="宋体" w:hAnsi="宋体" w:cs="宋体"/>
                <w:kern w:val="0"/>
                <w:szCs w:val="21"/>
              </w:rPr>
              <w:t>可靠性要求</w:t>
            </w:r>
          </w:p>
        </w:tc>
        <w:tc>
          <w:tcPr>
            <w:tcW w:w="992" w:type="dxa"/>
            <w:vMerge w:val="continue"/>
            <w:shd w:val="clear" w:color="auto" w:fill="auto"/>
            <w:vAlign w:val="center"/>
          </w:tcPr>
          <w:p w14:paraId="79458115">
            <w:pPr>
              <w:widowControl/>
              <w:jc w:val="left"/>
              <w:rPr>
                <w:rFonts w:ascii="宋体" w:hAnsi="宋体" w:cs="宋体"/>
                <w:kern w:val="0"/>
                <w:szCs w:val="21"/>
              </w:rPr>
            </w:pPr>
          </w:p>
        </w:tc>
        <w:tc>
          <w:tcPr>
            <w:tcW w:w="1843" w:type="dxa"/>
            <w:shd w:val="clear" w:color="auto" w:fill="auto"/>
            <w:vAlign w:val="center"/>
          </w:tcPr>
          <w:p w14:paraId="0A819E0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环境条件要求的冲击适应性</w:t>
            </w:r>
          </w:p>
        </w:tc>
        <w:tc>
          <w:tcPr>
            <w:tcW w:w="709" w:type="dxa"/>
            <w:shd w:val="clear" w:color="auto" w:fill="auto"/>
            <w:vAlign w:val="center"/>
          </w:tcPr>
          <w:p w14:paraId="06EA17E3">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733AA0FD">
            <w:pPr>
              <w:widowControl/>
              <w:jc w:val="left"/>
              <w:rPr>
                <w:rFonts w:ascii="宋体" w:hAnsi="宋体" w:cs="宋体"/>
                <w:kern w:val="0"/>
                <w:szCs w:val="21"/>
              </w:rPr>
            </w:pPr>
            <w:r>
              <w:rPr>
                <w:rFonts w:hint="eastAsia" w:ascii="宋体" w:hAnsi="宋体" w:cs="宋体"/>
                <w:kern w:val="0"/>
                <w:szCs w:val="21"/>
              </w:rPr>
              <w:t>符合GB/T9813.1中规定</w:t>
            </w:r>
          </w:p>
        </w:tc>
      </w:tr>
      <w:tr w14:paraId="10E0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146CEAA7">
            <w:pPr>
              <w:widowControl/>
              <w:jc w:val="center"/>
              <w:rPr>
                <w:rFonts w:ascii="宋体" w:hAnsi="宋体" w:cs="宋体"/>
                <w:kern w:val="0"/>
                <w:szCs w:val="21"/>
              </w:rPr>
            </w:pPr>
            <w:r>
              <w:rPr>
                <w:rFonts w:hint="eastAsia" w:ascii="宋体" w:hAnsi="宋体" w:cs="宋体"/>
                <w:kern w:val="0"/>
                <w:szCs w:val="21"/>
              </w:rPr>
              <w:t>155</w:t>
            </w:r>
          </w:p>
        </w:tc>
        <w:tc>
          <w:tcPr>
            <w:tcW w:w="882" w:type="dxa"/>
            <w:shd w:val="clear" w:color="auto" w:fill="auto"/>
            <w:vAlign w:val="center"/>
          </w:tcPr>
          <w:p w14:paraId="1A03FB6C">
            <w:pPr>
              <w:widowControl/>
              <w:jc w:val="center"/>
              <w:rPr>
                <w:rFonts w:ascii="宋体" w:hAnsi="宋体" w:cs="宋体"/>
                <w:kern w:val="0"/>
                <w:szCs w:val="21"/>
              </w:rPr>
            </w:pPr>
            <w:r>
              <w:rPr>
                <w:rFonts w:hint="eastAsia" w:ascii="宋体" w:hAnsi="宋体" w:cs="宋体"/>
                <w:kern w:val="0"/>
                <w:szCs w:val="21"/>
              </w:rPr>
              <w:t>可靠性要求</w:t>
            </w:r>
          </w:p>
        </w:tc>
        <w:tc>
          <w:tcPr>
            <w:tcW w:w="992" w:type="dxa"/>
            <w:vMerge w:val="continue"/>
            <w:shd w:val="clear" w:color="auto" w:fill="auto"/>
            <w:vAlign w:val="center"/>
          </w:tcPr>
          <w:p w14:paraId="7FD0F195">
            <w:pPr>
              <w:widowControl/>
              <w:jc w:val="left"/>
              <w:rPr>
                <w:rFonts w:ascii="宋体" w:hAnsi="宋体" w:cs="宋体"/>
                <w:kern w:val="0"/>
                <w:szCs w:val="21"/>
              </w:rPr>
            </w:pPr>
          </w:p>
        </w:tc>
        <w:tc>
          <w:tcPr>
            <w:tcW w:w="1843" w:type="dxa"/>
            <w:shd w:val="clear" w:color="auto" w:fill="auto"/>
            <w:vAlign w:val="center"/>
          </w:tcPr>
          <w:p w14:paraId="32CAEA6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环境条件要求的碰撞适应性</w:t>
            </w:r>
          </w:p>
        </w:tc>
        <w:tc>
          <w:tcPr>
            <w:tcW w:w="709" w:type="dxa"/>
            <w:shd w:val="clear" w:color="auto" w:fill="auto"/>
            <w:vAlign w:val="center"/>
          </w:tcPr>
          <w:p w14:paraId="169E5900">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73BD95CE">
            <w:pPr>
              <w:widowControl/>
              <w:jc w:val="left"/>
              <w:rPr>
                <w:rFonts w:ascii="宋体" w:hAnsi="宋体" w:cs="宋体"/>
                <w:kern w:val="0"/>
                <w:szCs w:val="21"/>
              </w:rPr>
            </w:pPr>
            <w:r>
              <w:rPr>
                <w:rFonts w:hint="eastAsia" w:ascii="宋体" w:hAnsi="宋体" w:cs="宋体"/>
                <w:kern w:val="0"/>
                <w:szCs w:val="21"/>
              </w:rPr>
              <w:t>符合GB/T9813.1中规定</w:t>
            </w:r>
          </w:p>
        </w:tc>
      </w:tr>
      <w:tr w14:paraId="3258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shd w:val="clear" w:color="auto" w:fill="auto"/>
            <w:vAlign w:val="center"/>
          </w:tcPr>
          <w:p w14:paraId="552A36AD">
            <w:pPr>
              <w:widowControl/>
              <w:jc w:val="center"/>
              <w:rPr>
                <w:rFonts w:ascii="宋体" w:hAnsi="宋体" w:cs="宋体"/>
                <w:kern w:val="0"/>
                <w:szCs w:val="21"/>
              </w:rPr>
            </w:pPr>
            <w:r>
              <w:rPr>
                <w:rFonts w:hint="eastAsia" w:ascii="宋体" w:hAnsi="宋体" w:cs="宋体"/>
                <w:kern w:val="0"/>
                <w:szCs w:val="21"/>
              </w:rPr>
              <w:t>156</w:t>
            </w:r>
          </w:p>
        </w:tc>
        <w:tc>
          <w:tcPr>
            <w:tcW w:w="882" w:type="dxa"/>
            <w:shd w:val="clear" w:color="auto" w:fill="auto"/>
            <w:vAlign w:val="center"/>
          </w:tcPr>
          <w:p w14:paraId="45B4ED1F">
            <w:pPr>
              <w:widowControl/>
              <w:jc w:val="center"/>
              <w:rPr>
                <w:rFonts w:ascii="宋体" w:hAnsi="宋体" w:cs="宋体"/>
                <w:kern w:val="0"/>
                <w:szCs w:val="21"/>
              </w:rPr>
            </w:pPr>
            <w:r>
              <w:rPr>
                <w:rFonts w:hint="eastAsia" w:ascii="宋体" w:hAnsi="宋体" w:cs="宋体"/>
                <w:kern w:val="0"/>
                <w:szCs w:val="21"/>
              </w:rPr>
              <w:t>可靠性要求</w:t>
            </w:r>
          </w:p>
        </w:tc>
        <w:tc>
          <w:tcPr>
            <w:tcW w:w="992" w:type="dxa"/>
            <w:vMerge w:val="continue"/>
            <w:shd w:val="clear" w:color="auto" w:fill="auto"/>
            <w:vAlign w:val="center"/>
          </w:tcPr>
          <w:p w14:paraId="4D34D9B3">
            <w:pPr>
              <w:widowControl/>
              <w:jc w:val="left"/>
              <w:rPr>
                <w:rFonts w:ascii="宋体" w:hAnsi="宋体" w:cs="宋体"/>
                <w:kern w:val="0"/>
                <w:szCs w:val="21"/>
              </w:rPr>
            </w:pPr>
          </w:p>
        </w:tc>
        <w:tc>
          <w:tcPr>
            <w:tcW w:w="1843" w:type="dxa"/>
            <w:shd w:val="clear" w:color="auto" w:fill="auto"/>
            <w:vAlign w:val="center"/>
          </w:tcPr>
          <w:p w14:paraId="3938456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环境条件要求的</w:t>
            </w:r>
            <w:r>
              <w:rPr>
                <w:rFonts w:hint="eastAsia" w:ascii="宋体" w:hAnsi="宋体" w:cs="宋体"/>
                <w:kern w:val="0"/>
                <w:szCs w:val="21"/>
              </w:rPr>
              <w:br w:type="textWrapping"/>
            </w:r>
            <w:r>
              <w:rPr>
                <w:rFonts w:hint="eastAsia" w:ascii="宋体" w:hAnsi="宋体" w:cs="宋体"/>
                <w:kern w:val="0"/>
                <w:szCs w:val="21"/>
              </w:rPr>
              <w:t>运输包装件跌落适</w:t>
            </w:r>
            <w:r>
              <w:rPr>
                <w:rFonts w:hint="eastAsia" w:ascii="宋体" w:hAnsi="宋体" w:cs="宋体"/>
                <w:kern w:val="0"/>
                <w:szCs w:val="21"/>
              </w:rPr>
              <w:br w:type="textWrapping"/>
            </w:r>
            <w:r>
              <w:rPr>
                <w:rFonts w:hint="eastAsia" w:ascii="宋体" w:hAnsi="宋体" w:cs="宋体"/>
                <w:kern w:val="0"/>
                <w:szCs w:val="21"/>
              </w:rPr>
              <w:t>应性</w:t>
            </w:r>
          </w:p>
        </w:tc>
        <w:tc>
          <w:tcPr>
            <w:tcW w:w="709" w:type="dxa"/>
            <w:shd w:val="clear" w:color="auto" w:fill="auto"/>
            <w:vAlign w:val="center"/>
          </w:tcPr>
          <w:p w14:paraId="00E0425F">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01363C26">
            <w:pPr>
              <w:widowControl/>
              <w:jc w:val="left"/>
              <w:rPr>
                <w:rFonts w:ascii="宋体" w:hAnsi="宋体" w:cs="宋体"/>
                <w:kern w:val="0"/>
                <w:szCs w:val="21"/>
              </w:rPr>
            </w:pPr>
            <w:r>
              <w:rPr>
                <w:rFonts w:hint="eastAsia" w:ascii="宋体" w:hAnsi="宋体" w:cs="宋体"/>
                <w:kern w:val="0"/>
                <w:szCs w:val="21"/>
              </w:rPr>
              <w:t>符合GB/T9813.1中规定</w:t>
            </w:r>
          </w:p>
        </w:tc>
      </w:tr>
      <w:tr w14:paraId="5B85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10250B5D">
            <w:pPr>
              <w:widowControl/>
              <w:jc w:val="center"/>
              <w:rPr>
                <w:rFonts w:ascii="宋体" w:hAnsi="宋体" w:cs="宋体"/>
                <w:kern w:val="0"/>
                <w:szCs w:val="21"/>
              </w:rPr>
            </w:pPr>
            <w:r>
              <w:rPr>
                <w:rFonts w:hint="eastAsia" w:ascii="宋体" w:hAnsi="宋体" w:cs="宋体"/>
                <w:kern w:val="0"/>
                <w:szCs w:val="21"/>
              </w:rPr>
              <w:t>157</w:t>
            </w:r>
          </w:p>
        </w:tc>
        <w:tc>
          <w:tcPr>
            <w:tcW w:w="882" w:type="dxa"/>
            <w:shd w:val="clear" w:color="auto" w:fill="auto"/>
            <w:vAlign w:val="center"/>
          </w:tcPr>
          <w:p w14:paraId="047CA9C2">
            <w:pPr>
              <w:widowControl/>
              <w:jc w:val="center"/>
              <w:rPr>
                <w:rFonts w:ascii="宋体" w:hAnsi="宋体" w:cs="宋体"/>
                <w:kern w:val="0"/>
                <w:szCs w:val="21"/>
              </w:rPr>
            </w:pPr>
            <w:r>
              <w:rPr>
                <w:rFonts w:hint="eastAsia" w:ascii="宋体" w:hAnsi="宋体" w:cs="宋体"/>
                <w:kern w:val="0"/>
                <w:szCs w:val="21"/>
              </w:rPr>
              <w:t>可靠性要求</w:t>
            </w:r>
          </w:p>
        </w:tc>
        <w:tc>
          <w:tcPr>
            <w:tcW w:w="992" w:type="dxa"/>
            <w:vMerge w:val="continue"/>
            <w:shd w:val="clear" w:color="auto" w:fill="auto"/>
            <w:vAlign w:val="center"/>
          </w:tcPr>
          <w:p w14:paraId="16CBA193">
            <w:pPr>
              <w:widowControl/>
              <w:jc w:val="left"/>
              <w:rPr>
                <w:rFonts w:ascii="宋体" w:hAnsi="宋体" w:cs="宋体"/>
                <w:kern w:val="0"/>
                <w:szCs w:val="21"/>
              </w:rPr>
            </w:pPr>
          </w:p>
        </w:tc>
        <w:tc>
          <w:tcPr>
            <w:tcW w:w="1843" w:type="dxa"/>
            <w:shd w:val="clear" w:color="auto" w:fill="auto"/>
            <w:vAlign w:val="center"/>
          </w:tcPr>
          <w:p w14:paraId="026478B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MTBF测试</w:t>
            </w:r>
          </w:p>
        </w:tc>
        <w:tc>
          <w:tcPr>
            <w:tcW w:w="709" w:type="dxa"/>
            <w:shd w:val="clear" w:color="auto" w:fill="auto"/>
            <w:vAlign w:val="center"/>
          </w:tcPr>
          <w:p w14:paraId="1912B198">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61ACCA07">
            <w:pPr>
              <w:widowControl/>
              <w:jc w:val="left"/>
              <w:rPr>
                <w:rFonts w:ascii="宋体" w:hAnsi="宋体" w:cs="宋体"/>
                <w:kern w:val="0"/>
                <w:szCs w:val="21"/>
              </w:rPr>
            </w:pPr>
            <w:r>
              <w:rPr>
                <w:rFonts w:hint="eastAsia" w:ascii="宋体" w:hAnsi="宋体" w:cs="宋体"/>
                <w:kern w:val="0"/>
                <w:szCs w:val="21"/>
              </w:rPr>
              <w:t>MTBF(m1)≥100万小时</w:t>
            </w:r>
          </w:p>
        </w:tc>
      </w:tr>
      <w:tr w14:paraId="017F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531" w:type="dxa"/>
            <w:shd w:val="clear" w:color="auto" w:fill="auto"/>
            <w:vAlign w:val="center"/>
          </w:tcPr>
          <w:p w14:paraId="4147732E">
            <w:pPr>
              <w:widowControl/>
              <w:jc w:val="center"/>
              <w:rPr>
                <w:rFonts w:ascii="宋体" w:hAnsi="宋体" w:cs="宋体"/>
                <w:kern w:val="0"/>
                <w:szCs w:val="21"/>
              </w:rPr>
            </w:pPr>
            <w:r>
              <w:rPr>
                <w:rFonts w:hint="eastAsia" w:ascii="宋体" w:hAnsi="宋体" w:cs="宋体"/>
                <w:kern w:val="0"/>
                <w:szCs w:val="21"/>
              </w:rPr>
              <w:t>158</w:t>
            </w:r>
          </w:p>
        </w:tc>
        <w:tc>
          <w:tcPr>
            <w:tcW w:w="882" w:type="dxa"/>
            <w:shd w:val="clear" w:color="auto" w:fill="auto"/>
            <w:vAlign w:val="center"/>
          </w:tcPr>
          <w:p w14:paraId="3452C950">
            <w:pPr>
              <w:widowControl/>
              <w:jc w:val="center"/>
              <w:rPr>
                <w:rFonts w:ascii="宋体" w:hAnsi="宋体" w:cs="宋体"/>
                <w:kern w:val="0"/>
                <w:szCs w:val="21"/>
              </w:rPr>
            </w:pPr>
            <w:r>
              <w:rPr>
                <w:rFonts w:hint="eastAsia" w:ascii="宋体" w:hAnsi="宋体" w:cs="宋体"/>
                <w:kern w:val="0"/>
                <w:szCs w:val="21"/>
              </w:rPr>
              <w:t>兼容要求</w:t>
            </w:r>
          </w:p>
        </w:tc>
        <w:tc>
          <w:tcPr>
            <w:tcW w:w="992" w:type="dxa"/>
            <w:vMerge w:val="restart"/>
            <w:shd w:val="clear" w:color="auto" w:fill="auto"/>
            <w:vAlign w:val="center"/>
          </w:tcPr>
          <w:p w14:paraId="30449AB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兼容要求</w:t>
            </w:r>
          </w:p>
        </w:tc>
        <w:tc>
          <w:tcPr>
            <w:tcW w:w="1843" w:type="dxa"/>
            <w:shd w:val="clear" w:color="auto" w:fill="auto"/>
            <w:vAlign w:val="center"/>
          </w:tcPr>
          <w:p w14:paraId="5D5A97B0">
            <w:pPr>
              <w:widowControl/>
              <w:jc w:val="left"/>
              <w:rPr>
                <w:rFonts w:ascii="宋体" w:hAnsi="宋体" w:cs="宋体"/>
                <w:kern w:val="0"/>
                <w:szCs w:val="21"/>
              </w:rPr>
            </w:pPr>
            <w:r>
              <w:rPr>
                <w:rFonts w:hint="eastAsia" w:ascii="宋体" w:hAnsi="宋体" w:cs="宋体"/>
                <w:kern w:val="0"/>
                <w:szCs w:val="21"/>
              </w:rPr>
              <w:t># 常用软件兼容</w:t>
            </w:r>
          </w:p>
        </w:tc>
        <w:tc>
          <w:tcPr>
            <w:tcW w:w="709" w:type="dxa"/>
            <w:shd w:val="clear" w:color="auto" w:fill="auto"/>
            <w:vAlign w:val="center"/>
          </w:tcPr>
          <w:p w14:paraId="51A4E033">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700EE817">
            <w:pPr>
              <w:widowControl/>
              <w:jc w:val="left"/>
              <w:rPr>
                <w:rFonts w:ascii="宋体" w:hAnsi="宋体" w:cs="宋体"/>
                <w:kern w:val="0"/>
                <w:szCs w:val="21"/>
              </w:rPr>
            </w:pPr>
            <w:r>
              <w:rPr>
                <w:rFonts w:hint="eastAsia" w:ascii="宋体" w:hAnsi="宋体" w:cs="宋体"/>
                <w:kern w:val="0"/>
                <w:szCs w:val="21"/>
              </w:rPr>
              <w:t>支持流式软件、版式软件、浏览器、邮件客户端、解压软件、多媒体、图形图像处理等常用软件;支持多种帐户类型设置，可设置二、三级管理员，帐户，对多房间的管理权限进行角色分配。支持直接读取域账户信息，帮助终端计算机自动加入AD域，自动维护域的信任关系 ;支持收集软件列表，软件安装时间，使用时长并计算使用率，需提供满足该技术指标的功能截图，并加盖公章</w:t>
            </w:r>
          </w:p>
        </w:tc>
      </w:tr>
      <w:tr w14:paraId="199E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31" w:type="dxa"/>
            <w:shd w:val="clear" w:color="auto" w:fill="auto"/>
            <w:vAlign w:val="center"/>
          </w:tcPr>
          <w:p w14:paraId="1B253E2A">
            <w:pPr>
              <w:widowControl/>
              <w:jc w:val="center"/>
              <w:rPr>
                <w:rFonts w:ascii="宋体" w:hAnsi="宋体" w:cs="宋体"/>
                <w:kern w:val="0"/>
                <w:szCs w:val="21"/>
              </w:rPr>
            </w:pPr>
            <w:r>
              <w:rPr>
                <w:rFonts w:hint="eastAsia" w:ascii="宋体" w:hAnsi="宋体" w:cs="宋体"/>
                <w:kern w:val="0"/>
                <w:szCs w:val="21"/>
              </w:rPr>
              <w:t>159</w:t>
            </w:r>
          </w:p>
        </w:tc>
        <w:tc>
          <w:tcPr>
            <w:tcW w:w="882" w:type="dxa"/>
            <w:shd w:val="clear" w:color="auto" w:fill="auto"/>
            <w:vAlign w:val="center"/>
          </w:tcPr>
          <w:p w14:paraId="292E58FA">
            <w:pPr>
              <w:widowControl/>
              <w:jc w:val="center"/>
              <w:rPr>
                <w:rFonts w:ascii="宋体" w:hAnsi="宋体" w:cs="宋体"/>
                <w:kern w:val="0"/>
                <w:szCs w:val="21"/>
              </w:rPr>
            </w:pPr>
            <w:r>
              <w:rPr>
                <w:rFonts w:hint="eastAsia" w:ascii="宋体" w:hAnsi="宋体" w:cs="宋体"/>
                <w:kern w:val="0"/>
                <w:szCs w:val="21"/>
              </w:rPr>
              <w:t>兼容要求</w:t>
            </w:r>
          </w:p>
        </w:tc>
        <w:tc>
          <w:tcPr>
            <w:tcW w:w="992" w:type="dxa"/>
            <w:vMerge w:val="continue"/>
            <w:shd w:val="clear" w:color="auto" w:fill="auto"/>
            <w:vAlign w:val="center"/>
          </w:tcPr>
          <w:p w14:paraId="79534FE9">
            <w:pPr>
              <w:widowControl/>
              <w:jc w:val="left"/>
              <w:rPr>
                <w:rFonts w:ascii="宋体" w:hAnsi="宋体" w:cs="宋体"/>
                <w:kern w:val="0"/>
                <w:szCs w:val="21"/>
              </w:rPr>
            </w:pPr>
          </w:p>
        </w:tc>
        <w:tc>
          <w:tcPr>
            <w:tcW w:w="1843" w:type="dxa"/>
            <w:shd w:val="clear" w:color="auto" w:fill="auto"/>
            <w:vAlign w:val="center"/>
          </w:tcPr>
          <w:p w14:paraId="54094160">
            <w:pPr>
              <w:widowControl/>
              <w:jc w:val="left"/>
              <w:rPr>
                <w:rFonts w:ascii="宋体" w:hAnsi="宋体" w:cs="宋体"/>
                <w:kern w:val="0"/>
                <w:szCs w:val="21"/>
              </w:rPr>
            </w:pPr>
            <w:r>
              <w:rPr>
                <w:rFonts w:hint="eastAsia" w:ascii="宋体" w:hAnsi="宋体" w:cs="宋体"/>
                <w:kern w:val="0"/>
                <w:szCs w:val="21"/>
              </w:rPr>
              <w:t>#  数据库兼容</w:t>
            </w:r>
          </w:p>
        </w:tc>
        <w:tc>
          <w:tcPr>
            <w:tcW w:w="709" w:type="dxa"/>
            <w:shd w:val="clear" w:color="auto" w:fill="auto"/>
            <w:vAlign w:val="center"/>
          </w:tcPr>
          <w:p w14:paraId="7C429214">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3A67217F">
            <w:pPr>
              <w:widowControl/>
              <w:jc w:val="left"/>
              <w:rPr>
                <w:rFonts w:ascii="宋体" w:hAnsi="宋体" w:cs="宋体"/>
                <w:kern w:val="0"/>
                <w:szCs w:val="21"/>
              </w:rPr>
            </w:pPr>
            <w:r>
              <w:rPr>
                <w:rFonts w:hint="eastAsia" w:ascii="宋体" w:hAnsi="宋体" w:cs="宋体"/>
                <w:kern w:val="0"/>
                <w:szCs w:val="21"/>
              </w:rPr>
              <w:t>兼容3个及以上厂商的数据库产品,大数据展示功能，管理系统软件具备设备详情、资产信息、开关机对比、日志信息、运行计划、系统软件图形统计、系统使用情况等，需提供满足该技术指标的功能截图;系统支持集群及负载均衡功能，可配置多个副I/O通道同时协同工作,将客户端分配至集群的I/O网卡通道下并进行分流下发，进行网络流量调度，可由主机设定承载客户端的连接量，需提满足该技术指标的功能截图，并加盖公章</w:t>
            </w:r>
          </w:p>
        </w:tc>
      </w:tr>
      <w:tr w14:paraId="5504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1" w:type="dxa"/>
            <w:shd w:val="clear" w:color="auto" w:fill="auto"/>
            <w:vAlign w:val="center"/>
          </w:tcPr>
          <w:p w14:paraId="65107E64">
            <w:pPr>
              <w:widowControl/>
              <w:jc w:val="center"/>
              <w:rPr>
                <w:rFonts w:ascii="宋体" w:hAnsi="宋体" w:cs="宋体"/>
                <w:kern w:val="0"/>
                <w:szCs w:val="21"/>
              </w:rPr>
            </w:pPr>
            <w:r>
              <w:rPr>
                <w:rFonts w:hint="eastAsia" w:ascii="宋体" w:hAnsi="宋体" w:cs="宋体"/>
                <w:kern w:val="0"/>
                <w:szCs w:val="21"/>
              </w:rPr>
              <w:t>160</w:t>
            </w:r>
          </w:p>
        </w:tc>
        <w:tc>
          <w:tcPr>
            <w:tcW w:w="882" w:type="dxa"/>
            <w:shd w:val="clear" w:color="auto" w:fill="auto"/>
            <w:vAlign w:val="center"/>
          </w:tcPr>
          <w:p w14:paraId="69DEEBCC">
            <w:pPr>
              <w:widowControl/>
              <w:jc w:val="center"/>
              <w:rPr>
                <w:rFonts w:ascii="宋体" w:hAnsi="宋体" w:cs="宋体"/>
                <w:kern w:val="0"/>
                <w:szCs w:val="21"/>
              </w:rPr>
            </w:pPr>
            <w:r>
              <w:rPr>
                <w:rFonts w:hint="eastAsia" w:ascii="宋体" w:hAnsi="宋体" w:cs="宋体"/>
                <w:kern w:val="0"/>
                <w:szCs w:val="21"/>
              </w:rPr>
              <w:t>兼容要求</w:t>
            </w:r>
          </w:p>
        </w:tc>
        <w:tc>
          <w:tcPr>
            <w:tcW w:w="992" w:type="dxa"/>
            <w:vMerge w:val="continue"/>
            <w:shd w:val="clear" w:color="auto" w:fill="auto"/>
            <w:vAlign w:val="center"/>
          </w:tcPr>
          <w:p w14:paraId="3C538206">
            <w:pPr>
              <w:widowControl/>
              <w:jc w:val="left"/>
              <w:rPr>
                <w:rFonts w:ascii="宋体" w:hAnsi="宋体" w:cs="宋体"/>
                <w:kern w:val="0"/>
                <w:szCs w:val="21"/>
              </w:rPr>
            </w:pPr>
          </w:p>
        </w:tc>
        <w:tc>
          <w:tcPr>
            <w:tcW w:w="1843" w:type="dxa"/>
            <w:shd w:val="clear" w:color="auto" w:fill="auto"/>
            <w:vAlign w:val="center"/>
          </w:tcPr>
          <w:p w14:paraId="1153AC86">
            <w:pPr>
              <w:widowControl/>
              <w:jc w:val="left"/>
              <w:rPr>
                <w:rFonts w:ascii="宋体" w:hAnsi="宋体" w:cs="宋体"/>
                <w:kern w:val="0"/>
                <w:szCs w:val="21"/>
              </w:rPr>
            </w:pPr>
            <w:r>
              <w:rPr>
                <w:rFonts w:hint="eastAsia" w:ascii="宋体" w:hAnsi="宋体" w:cs="宋体"/>
                <w:kern w:val="0"/>
                <w:szCs w:val="21"/>
              </w:rPr>
              <w:t># 中间件兼容</w:t>
            </w:r>
          </w:p>
        </w:tc>
        <w:tc>
          <w:tcPr>
            <w:tcW w:w="709" w:type="dxa"/>
            <w:shd w:val="clear" w:color="auto" w:fill="auto"/>
            <w:vAlign w:val="center"/>
          </w:tcPr>
          <w:p w14:paraId="483B3633">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2BBD677F">
            <w:pPr>
              <w:widowControl/>
              <w:jc w:val="left"/>
              <w:rPr>
                <w:rFonts w:ascii="宋体" w:hAnsi="宋体" w:cs="宋体"/>
                <w:kern w:val="0"/>
                <w:szCs w:val="21"/>
              </w:rPr>
            </w:pPr>
            <w:r>
              <w:rPr>
                <w:rFonts w:hint="eastAsia" w:ascii="宋体" w:hAnsi="宋体" w:cs="宋体"/>
                <w:kern w:val="0"/>
                <w:szCs w:val="21"/>
              </w:rPr>
              <w:t>兼容3个及以上厂商中间件产品,终端端口可分类别进行底层统一控制（包含：控制所有 USB 存储输入输接口、光驱接口、软驱接口、硬盘接口、1394 接口、打印机接口、红外接口、磁带机接口、影像设备接口、移动通讯设备接口等）需提供满足该技术指标的功能截图，并加盖公章</w:t>
            </w:r>
          </w:p>
        </w:tc>
      </w:tr>
      <w:tr w14:paraId="053E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1" w:type="dxa"/>
            <w:shd w:val="clear" w:color="auto" w:fill="auto"/>
            <w:vAlign w:val="center"/>
          </w:tcPr>
          <w:p w14:paraId="25964A63">
            <w:pPr>
              <w:widowControl/>
              <w:jc w:val="center"/>
              <w:rPr>
                <w:rFonts w:ascii="宋体" w:hAnsi="宋体" w:cs="宋体"/>
                <w:kern w:val="0"/>
                <w:szCs w:val="21"/>
              </w:rPr>
            </w:pPr>
            <w:r>
              <w:rPr>
                <w:rFonts w:hint="eastAsia" w:ascii="宋体" w:hAnsi="宋体" w:cs="宋体"/>
                <w:kern w:val="0"/>
                <w:szCs w:val="21"/>
              </w:rPr>
              <w:t>161</w:t>
            </w:r>
          </w:p>
        </w:tc>
        <w:tc>
          <w:tcPr>
            <w:tcW w:w="882" w:type="dxa"/>
            <w:shd w:val="clear" w:color="auto" w:fill="auto"/>
            <w:vAlign w:val="center"/>
          </w:tcPr>
          <w:p w14:paraId="6EADF2AF">
            <w:pPr>
              <w:widowControl/>
              <w:jc w:val="center"/>
              <w:rPr>
                <w:rFonts w:ascii="宋体" w:hAnsi="宋体" w:cs="宋体"/>
                <w:kern w:val="0"/>
                <w:szCs w:val="21"/>
              </w:rPr>
            </w:pPr>
            <w:r>
              <w:rPr>
                <w:rFonts w:hint="eastAsia" w:ascii="宋体" w:hAnsi="宋体" w:cs="宋体"/>
                <w:kern w:val="0"/>
                <w:szCs w:val="21"/>
              </w:rPr>
              <w:t>兼容要求</w:t>
            </w:r>
          </w:p>
        </w:tc>
        <w:tc>
          <w:tcPr>
            <w:tcW w:w="992" w:type="dxa"/>
            <w:vMerge w:val="continue"/>
            <w:shd w:val="clear" w:color="auto" w:fill="auto"/>
            <w:vAlign w:val="center"/>
          </w:tcPr>
          <w:p w14:paraId="66B65FB6">
            <w:pPr>
              <w:widowControl/>
              <w:jc w:val="left"/>
              <w:rPr>
                <w:rFonts w:ascii="宋体" w:hAnsi="宋体" w:cs="宋体"/>
                <w:kern w:val="0"/>
                <w:szCs w:val="21"/>
              </w:rPr>
            </w:pPr>
          </w:p>
        </w:tc>
        <w:tc>
          <w:tcPr>
            <w:tcW w:w="1843" w:type="dxa"/>
            <w:shd w:val="clear" w:color="auto" w:fill="auto"/>
            <w:vAlign w:val="center"/>
          </w:tcPr>
          <w:p w14:paraId="32326E75">
            <w:pPr>
              <w:widowControl/>
              <w:jc w:val="left"/>
              <w:rPr>
                <w:rFonts w:ascii="宋体" w:hAnsi="宋体" w:cs="宋体"/>
                <w:kern w:val="0"/>
                <w:szCs w:val="21"/>
              </w:rPr>
            </w:pPr>
            <w:r>
              <w:rPr>
                <w:rFonts w:hint="eastAsia" w:ascii="宋体" w:hAnsi="宋体" w:cs="宋体"/>
                <w:kern w:val="0"/>
                <w:szCs w:val="21"/>
              </w:rPr>
              <w:t>#  平台软件兼容</w:t>
            </w:r>
          </w:p>
        </w:tc>
        <w:tc>
          <w:tcPr>
            <w:tcW w:w="709" w:type="dxa"/>
            <w:shd w:val="clear" w:color="auto" w:fill="auto"/>
            <w:vAlign w:val="center"/>
          </w:tcPr>
          <w:p w14:paraId="4CF48B12">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787F3C57">
            <w:pPr>
              <w:widowControl/>
              <w:jc w:val="left"/>
              <w:rPr>
                <w:rFonts w:ascii="宋体" w:hAnsi="宋体" w:cs="宋体"/>
                <w:kern w:val="0"/>
                <w:szCs w:val="21"/>
              </w:rPr>
            </w:pPr>
            <w:r>
              <w:rPr>
                <w:rFonts w:hint="eastAsia" w:ascii="宋体" w:hAnsi="宋体" w:cs="宋体"/>
                <w:kern w:val="0"/>
                <w:szCs w:val="21"/>
              </w:rPr>
              <w:t>兼容3个及以上厂商云计算及大数据平台,具备收集平台中所有终端硬件配置信息，包括终端名称、主板型号、CPU型号、内存容量、最近运行时间、合计运行时间、硬件变更和记录信息等，需提供满足该技术指标的功能截图，并加盖公章</w:t>
            </w:r>
          </w:p>
        </w:tc>
      </w:tr>
      <w:tr w14:paraId="54B5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5E070F7F">
            <w:pPr>
              <w:widowControl/>
              <w:jc w:val="center"/>
              <w:rPr>
                <w:rFonts w:ascii="宋体" w:hAnsi="宋体" w:cs="宋体"/>
                <w:kern w:val="0"/>
                <w:szCs w:val="21"/>
              </w:rPr>
            </w:pPr>
            <w:r>
              <w:rPr>
                <w:rFonts w:hint="eastAsia" w:ascii="宋体" w:hAnsi="宋体" w:cs="宋体"/>
                <w:kern w:val="0"/>
                <w:szCs w:val="21"/>
              </w:rPr>
              <w:t>162</w:t>
            </w:r>
          </w:p>
        </w:tc>
        <w:tc>
          <w:tcPr>
            <w:tcW w:w="882" w:type="dxa"/>
            <w:shd w:val="clear" w:color="auto" w:fill="auto"/>
            <w:vAlign w:val="center"/>
          </w:tcPr>
          <w:p w14:paraId="5A0AD3AB">
            <w:pPr>
              <w:widowControl/>
              <w:jc w:val="left"/>
              <w:rPr>
                <w:rFonts w:ascii="宋体" w:hAnsi="宋体" w:cs="宋体"/>
                <w:kern w:val="0"/>
                <w:szCs w:val="21"/>
              </w:rPr>
            </w:pPr>
            <w:r>
              <w:rPr>
                <w:rFonts w:hint="eastAsia" w:ascii="宋体" w:hAnsi="宋体" w:cs="宋体"/>
                <w:kern w:val="0"/>
                <w:szCs w:val="21"/>
              </w:rPr>
              <w:t>包装及运输要求</w:t>
            </w:r>
          </w:p>
        </w:tc>
        <w:tc>
          <w:tcPr>
            <w:tcW w:w="992" w:type="dxa"/>
            <w:shd w:val="clear" w:color="auto" w:fill="auto"/>
            <w:vAlign w:val="center"/>
          </w:tcPr>
          <w:p w14:paraId="4DEE784B">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包装及运输要求</w:t>
            </w:r>
          </w:p>
        </w:tc>
        <w:tc>
          <w:tcPr>
            <w:tcW w:w="1843" w:type="dxa"/>
            <w:shd w:val="clear" w:color="auto" w:fill="auto"/>
            <w:vAlign w:val="center"/>
          </w:tcPr>
          <w:p w14:paraId="7B11723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标志、包装、运输和贮存</w:t>
            </w:r>
          </w:p>
        </w:tc>
        <w:tc>
          <w:tcPr>
            <w:tcW w:w="709" w:type="dxa"/>
            <w:shd w:val="clear" w:color="auto" w:fill="auto"/>
            <w:vAlign w:val="center"/>
          </w:tcPr>
          <w:p w14:paraId="586D000B">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0C3C6C02">
            <w:pPr>
              <w:widowControl/>
              <w:jc w:val="left"/>
              <w:rPr>
                <w:rFonts w:ascii="宋体" w:hAnsi="宋体" w:cs="宋体"/>
                <w:kern w:val="0"/>
                <w:szCs w:val="21"/>
              </w:rPr>
            </w:pPr>
            <w:r>
              <w:rPr>
                <w:rFonts w:hint="eastAsia" w:ascii="宋体" w:hAnsi="宋体" w:cs="宋体"/>
                <w:kern w:val="0"/>
                <w:szCs w:val="21"/>
              </w:rPr>
              <w:t>符合GB/T9813.1和商品包装政府采购需求标准的相关规定</w:t>
            </w:r>
          </w:p>
        </w:tc>
      </w:tr>
      <w:tr w14:paraId="0ED0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7C026EA9">
            <w:pPr>
              <w:widowControl/>
              <w:jc w:val="center"/>
              <w:rPr>
                <w:rFonts w:ascii="宋体" w:hAnsi="宋体" w:cs="宋体"/>
                <w:kern w:val="0"/>
                <w:szCs w:val="21"/>
              </w:rPr>
            </w:pPr>
            <w:r>
              <w:rPr>
                <w:rFonts w:hint="eastAsia" w:ascii="宋体" w:hAnsi="宋体" w:cs="宋体"/>
                <w:kern w:val="0"/>
                <w:szCs w:val="21"/>
              </w:rPr>
              <w:t>163</w:t>
            </w:r>
          </w:p>
        </w:tc>
        <w:tc>
          <w:tcPr>
            <w:tcW w:w="882" w:type="dxa"/>
            <w:shd w:val="clear" w:color="auto" w:fill="auto"/>
            <w:vAlign w:val="center"/>
          </w:tcPr>
          <w:p w14:paraId="4480538B">
            <w:pPr>
              <w:widowControl/>
              <w:jc w:val="center"/>
              <w:rPr>
                <w:rFonts w:ascii="宋体" w:hAnsi="宋体" w:cs="宋体"/>
                <w:kern w:val="0"/>
                <w:szCs w:val="21"/>
              </w:rPr>
            </w:pPr>
            <w:r>
              <w:rPr>
                <w:rFonts w:hint="eastAsia" w:ascii="宋体" w:hAnsi="宋体" w:cs="宋体"/>
                <w:kern w:val="0"/>
                <w:szCs w:val="21"/>
              </w:rPr>
              <w:t>服务要求</w:t>
            </w:r>
          </w:p>
        </w:tc>
        <w:tc>
          <w:tcPr>
            <w:tcW w:w="992" w:type="dxa"/>
            <w:vMerge w:val="restart"/>
            <w:shd w:val="clear" w:color="auto" w:fill="auto"/>
            <w:vAlign w:val="center"/>
          </w:tcPr>
          <w:p w14:paraId="1A89BB88">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服务要求</w:t>
            </w:r>
          </w:p>
        </w:tc>
        <w:tc>
          <w:tcPr>
            <w:tcW w:w="1843" w:type="dxa"/>
            <w:shd w:val="clear" w:color="auto" w:fill="auto"/>
            <w:vAlign w:val="center"/>
          </w:tcPr>
          <w:p w14:paraId="26AF1E0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配置检查工具</w:t>
            </w:r>
          </w:p>
        </w:tc>
        <w:tc>
          <w:tcPr>
            <w:tcW w:w="709" w:type="dxa"/>
            <w:shd w:val="clear" w:color="auto" w:fill="auto"/>
            <w:vAlign w:val="center"/>
          </w:tcPr>
          <w:p w14:paraId="218714A0">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43444EF8">
            <w:pPr>
              <w:widowControl/>
              <w:jc w:val="left"/>
              <w:rPr>
                <w:rFonts w:ascii="宋体" w:hAnsi="宋体" w:cs="宋体"/>
                <w:kern w:val="0"/>
                <w:szCs w:val="21"/>
              </w:rPr>
            </w:pPr>
            <w:r>
              <w:rPr>
                <w:rFonts w:hint="eastAsia" w:ascii="宋体" w:hAnsi="宋体" w:cs="宋体"/>
                <w:kern w:val="0"/>
                <w:szCs w:val="21"/>
              </w:rPr>
              <w:t>供应商提供自检测试工具</w:t>
            </w:r>
          </w:p>
        </w:tc>
      </w:tr>
      <w:tr w14:paraId="7CF1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1" w:type="dxa"/>
            <w:shd w:val="clear" w:color="auto" w:fill="auto"/>
            <w:vAlign w:val="center"/>
          </w:tcPr>
          <w:p w14:paraId="4CB247A2">
            <w:pPr>
              <w:widowControl/>
              <w:jc w:val="center"/>
              <w:rPr>
                <w:rFonts w:ascii="宋体" w:hAnsi="宋体" w:cs="宋体"/>
                <w:kern w:val="0"/>
                <w:szCs w:val="21"/>
              </w:rPr>
            </w:pPr>
            <w:r>
              <w:rPr>
                <w:rFonts w:hint="eastAsia" w:ascii="宋体" w:hAnsi="宋体" w:cs="宋体"/>
                <w:kern w:val="0"/>
                <w:szCs w:val="21"/>
              </w:rPr>
              <w:t>164</w:t>
            </w:r>
          </w:p>
        </w:tc>
        <w:tc>
          <w:tcPr>
            <w:tcW w:w="882" w:type="dxa"/>
            <w:shd w:val="clear" w:color="auto" w:fill="auto"/>
            <w:vAlign w:val="center"/>
          </w:tcPr>
          <w:p w14:paraId="34B778A0">
            <w:pPr>
              <w:widowControl/>
              <w:jc w:val="center"/>
              <w:rPr>
                <w:rFonts w:ascii="宋体" w:hAnsi="宋体" w:cs="宋体"/>
                <w:kern w:val="0"/>
                <w:szCs w:val="21"/>
              </w:rPr>
            </w:pPr>
            <w:r>
              <w:rPr>
                <w:rFonts w:hint="eastAsia" w:ascii="宋体" w:hAnsi="宋体" w:cs="宋体"/>
                <w:kern w:val="0"/>
                <w:szCs w:val="21"/>
              </w:rPr>
              <w:t>服务要求</w:t>
            </w:r>
          </w:p>
        </w:tc>
        <w:tc>
          <w:tcPr>
            <w:tcW w:w="992" w:type="dxa"/>
            <w:vMerge w:val="continue"/>
            <w:shd w:val="clear" w:color="auto" w:fill="auto"/>
            <w:vAlign w:val="center"/>
          </w:tcPr>
          <w:p w14:paraId="056611CE">
            <w:pPr>
              <w:widowControl/>
              <w:jc w:val="left"/>
              <w:rPr>
                <w:rFonts w:ascii="宋体" w:hAnsi="宋体" w:cs="宋体"/>
                <w:kern w:val="0"/>
                <w:szCs w:val="21"/>
              </w:rPr>
            </w:pPr>
          </w:p>
        </w:tc>
        <w:tc>
          <w:tcPr>
            <w:tcW w:w="1843" w:type="dxa"/>
            <w:shd w:val="clear" w:color="auto" w:fill="auto"/>
            <w:vAlign w:val="center"/>
          </w:tcPr>
          <w:p w14:paraId="3D2F71C5">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服务响应</w:t>
            </w:r>
          </w:p>
        </w:tc>
        <w:tc>
          <w:tcPr>
            <w:tcW w:w="709" w:type="dxa"/>
            <w:shd w:val="clear" w:color="auto" w:fill="auto"/>
            <w:vAlign w:val="center"/>
          </w:tcPr>
          <w:p w14:paraId="338044E7">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826F76F">
            <w:pPr>
              <w:widowControl/>
              <w:jc w:val="left"/>
              <w:rPr>
                <w:rFonts w:ascii="宋体" w:hAnsi="宋体" w:cs="宋体"/>
                <w:kern w:val="0"/>
                <w:szCs w:val="21"/>
              </w:rPr>
            </w:pPr>
            <w:r>
              <w:rPr>
                <w:rFonts w:hint="eastAsia" w:ascii="宋体" w:hAnsi="宋体" w:cs="宋体"/>
                <w:kern w:val="0"/>
                <w:szCs w:val="21"/>
              </w:rPr>
              <w:t xml:space="preserve"> a) 提供产品3 年维保及上门服务 (2小时现场服务需求响应、7*9现场上门服务)；</w:t>
            </w:r>
            <w:r>
              <w:rPr>
                <w:rFonts w:hint="eastAsia" w:ascii="宋体" w:hAnsi="宋体" w:cs="宋体"/>
                <w:kern w:val="0"/>
                <w:szCs w:val="21"/>
              </w:rPr>
              <w:br w:type="textWrapping"/>
            </w:r>
            <w:r>
              <w:rPr>
                <w:rFonts w:hint="eastAsia" w:ascii="宋体" w:hAnsi="宋体" w:cs="宋体"/>
                <w:kern w:val="0"/>
                <w:szCs w:val="21"/>
              </w:rPr>
              <w:t xml:space="preserve"> b) 提供政企专线 7*24 在线服务；</w:t>
            </w:r>
            <w:r>
              <w:rPr>
                <w:rFonts w:hint="eastAsia" w:ascii="宋体" w:hAnsi="宋体" w:cs="宋体"/>
                <w:kern w:val="0"/>
                <w:szCs w:val="21"/>
              </w:rPr>
              <w:br w:type="textWrapping"/>
            </w:r>
            <w:r>
              <w:rPr>
                <w:rFonts w:hint="eastAsia" w:ascii="宋体" w:hAnsi="宋体" w:cs="宋体"/>
                <w:kern w:val="0"/>
                <w:szCs w:val="21"/>
              </w:rPr>
              <w:t xml:space="preserve"> c) 提供第二自然日上门服务，国内上门服务地级市覆盖率达 100%</w:t>
            </w:r>
          </w:p>
        </w:tc>
      </w:tr>
      <w:tr w14:paraId="3BDF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1" w:type="dxa"/>
            <w:shd w:val="clear" w:color="auto" w:fill="auto"/>
            <w:vAlign w:val="center"/>
          </w:tcPr>
          <w:p w14:paraId="6B9BA2D9">
            <w:pPr>
              <w:widowControl/>
              <w:jc w:val="center"/>
              <w:rPr>
                <w:rFonts w:ascii="宋体" w:hAnsi="宋体" w:cs="宋体"/>
                <w:kern w:val="0"/>
                <w:szCs w:val="21"/>
              </w:rPr>
            </w:pPr>
            <w:r>
              <w:rPr>
                <w:rFonts w:hint="eastAsia" w:ascii="宋体" w:hAnsi="宋体" w:cs="宋体"/>
                <w:kern w:val="0"/>
                <w:szCs w:val="21"/>
              </w:rPr>
              <w:t>165</w:t>
            </w:r>
          </w:p>
        </w:tc>
        <w:tc>
          <w:tcPr>
            <w:tcW w:w="882" w:type="dxa"/>
            <w:shd w:val="clear" w:color="auto" w:fill="auto"/>
            <w:vAlign w:val="center"/>
          </w:tcPr>
          <w:p w14:paraId="2D86CCAA">
            <w:pPr>
              <w:widowControl/>
              <w:jc w:val="center"/>
              <w:rPr>
                <w:rFonts w:ascii="宋体" w:hAnsi="宋体" w:cs="宋体"/>
                <w:kern w:val="0"/>
                <w:szCs w:val="21"/>
              </w:rPr>
            </w:pPr>
            <w:r>
              <w:rPr>
                <w:rFonts w:hint="eastAsia" w:ascii="宋体" w:hAnsi="宋体" w:cs="宋体"/>
                <w:kern w:val="0"/>
                <w:szCs w:val="21"/>
              </w:rPr>
              <w:t>包装及运输要求</w:t>
            </w:r>
          </w:p>
        </w:tc>
        <w:tc>
          <w:tcPr>
            <w:tcW w:w="992" w:type="dxa"/>
            <w:vMerge w:val="continue"/>
            <w:shd w:val="clear" w:color="auto" w:fill="auto"/>
            <w:vAlign w:val="center"/>
          </w:tcPr>
          <w:p w14:paraId="435C13DD">
            <w:pPr>
              <w:widowControl/>
              <w:jc w:val="left"/>
              <w:rPr>
                <w:rFonts w:ascii="宋体" w:hAnsi="宋体" w:cs="宋体"/>
                <w:kern w:val="0"/>
                <w:szCs w:val="21"/>
              </w:rPr>
            </w:pPr>
          </w:p>
        </w:tc>
        <w:tc>
          <w:tcPr>
            <w:tcW w:w="1843" w:type="dxa"/>
            <w:shd w:val="clear" w:color="auto" w:fill="auto"/>
            <w:vAlign w:val="center"/>
          </w:tcPr>
          <w:p w14:paraId="3D4DC63B">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服务周期</w:t>
            </w:r>
          </w:p>
        </w:tc>
        <w:tc>
          <w:tcPr>
            <w:tcW w:w="709" w:type="dxa"/>
            <w:shd w:val="clear" w:color="auto" w:fill="auto"/>
            <w:vAlign w:val="center"/>
          </w:tcPr>
          <w:p w14:paraId="33F130BF">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3263368">
            <w:pPr>
              <w:widowControl/>
              <w:jc w:val="left"/>
              <w:rPr>
                <w:rFonts w:ascii="宋体" w:hAnsi="宋体" w:cs="宋体"/>
                <w:kern w:val="0"/>
                <w:szCs w:val="21"/>
              </w:rPr>
            </w:pPr>
            <w:r>
              <w:rPr>
                <w:rFonts w:hint="eastAsia" w:ascii="宋体" w:hAnsi="宋体" w:cs="宋体"/>
                <w:kern w:val="0"/>
                <w:szCs w:val="21"/>
              </w:rPr>
              <w:t>a)设备停产后应继续提供质量保障服务（含备品备件），服务终止时间与最后一批设备交付时间间隔不低于6年；</w:t>
            </w:r>
            <w:r>
              <w:rPr>
                <w:rFonts w:hint="eastAsia" w:ascii="宋体" w:hAnsi="宋体" w:cs="宋体"/>
                <w:kern w:val="0"/>
                <w:szCs w:val="21"/>
              </w:rPr>
              <w:br w:type="textWrapping"/>
            </w:r>
            <w:r>
              <w:rPr>
                <w:rFonts w:hint="eastAsia" w:ascii="宋体" w:hAnsi="宋体" w:cs="宋体"/>
                <w:kern w:val="0"/>
                <w:szCs w:val="21"/>
              </w:rPr>
              <w:t>b)产品停止服务时间应提前1年告知；</w:t>
            </w:r>
            <w:r>
              <w:rPr>
                <w:rFonts w:hint="eastAsia" w:ascii="宋体" w:hAnsi="宋体" w:cs="宋体"/>
                <w:kern w:val="0"/>
                <w:szCs w:val="21"/>
              </w:rPr>
              <w:br w:type="textWrapping"/>
            </w:r>
            <w:r>
              <w:rPr>
                <w:rFonts w:hint="eastAsia" w:ascii="宋体" w:hAnsi="宋体" w:cs="宋体"/>
                <w:kern w:val="0"/>
                <w:szCs w:val="21"/>
              </w:rPr>
              <w:t>c) 应明确产品发布日期</w:t>
            </w:r>
          </w:p>
        </w:tc>
      </w:tr>
      <w:tr w14:paraId="43A8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shd w:val="clear" w:color="auto" w:fill="auto"/>
            <w:vAlign w:val="center"/>
          </w:tcPr>
          <w:p w14:paraId="3D8D10CA">
            <w:pPr>
              <w:widowControl/>
              <w:jc w:val="center"/>
              <w:rPr>
                <w:rFonts w:ascii="宋体" w:hAnsi="宋体" w:cs="宋体"/>
                <w:kern w:val="0"/>
                <w:szCs w:val="21"/>
              </w:rPr>
            </w:pPr>
            <w:r>
              <w:rPr>
                <w:rFonts w:hint="eastAsia" w:ascii="宋体" w:hAnsi="宋体" w:cs="宋体"/>
                <w:kern w:val="0"/>
                <w:szCs w:val="21"/>
              </w:rPr>
              <w:t>166</w:t>
            </w:r>
          </w:p>
        </w:tc>
        <w:tc>
          <w:tcPr>
            <w:tcW w:w="882" w:type="dxa"/>
            <w:shd w:val="clear" w:color="auto" w:fill="auto"/>
            <w:vAlign w:val="center"/>
          </w:tcPr>
          <w:p w14:paraId="76D57B11">
            <w:pPr>
              <w:widowControl/>
              <w:jc w:val="center"/>
              <w:rPr>
                <w:rFonts w:ascii="宋体" w:hAnsi="宋体" w:cs="宋体"/>
                <w:kern w:val="0"/>
                <w:szCs w:val="21"/>
              </w:rPr>
            </w:pPr>
            <w:r>
              <w:rPr>
                <w:rFonts w:hint="eastAsia" w:ascii="宋体" w:hAnsi="宋体" w:cs="宋体"/>
                <w:kern w:val="0"/>
                <w:szCs w:val="21"/>
              </w:rPr>
              <w:t>服务要求</w:t>
            </w:r>
          </w:p>
        </w:tc>
        <w:tc>
          <w:tcPr>
            <w:tcW w:w="992" w:type="dxa"/>
            <w:vMerge w:val="continue"/>
            <w:shd w:val="clear" w:color="auto" w:fill="auto"/>
            <w:vAlign w:val="center"/>
          </w:tcPr>
          <w:p w14:paraId="6EF2F6C0">
            <w:pPr>
              <w:widowControl/>
              <w:jc w:val="left"/>
              <w:rPr>
                <w:rFonts w:ascii="宋体" w:hAnsi="宋体" w:cs="宋体"/>
                <w:kern w:val="0"/>
                <w:szCs w:val="21"/>
              </w:rPr>
            </w:pPr>
          </w:p>
        </w:tc>
        <w:tc>
          <w:tcPr>
            <w:tcW w:w="1843" w:type="dxa"/>
            <w:shd w:val="clear" w:color="auto" w:fill="auto"/>
            <w:vAlign w:val="center"/>
          </w:tcPr>
          <w:p w14:paraId="03EA523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预装操作系统</w:t>
            </w:r>
          </w:p>
        </w:tc>
        <w:tc>
          <w:tcPr>
            <w:tcW w:w="709" w:type="dxa"/>
            <w:shd w:val="clear" w:color="auto" w:fill="auto"/>
            <w:vAlign w:val="center"/>
          </w:tcPr>
          <w:p w14:paraId="29405970">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B214324">
            <w:pPr>
              <w:widowControl/>
              <w:jc w:val="left"/>
              <w:rPr>
                <w:rFonts w:ascii="宋体" w:hAnsi="宋体" w:cs="宋体"/>
                <w:kern w:val="0"/>
                <w:szCs w:val="21"/>
              </w:rPr>
            </w:pPr>
            <w:r>
              <w:rPr>
                <w:rFonts w:hint="eastAsia" w:ascii="宋体" w:hAnsi="宋体"/>
                <w:bCs/>
                <w:szCs w:val="21"/>
              </w:rPr>
              <w:t>预装正版中文专业版操作系统</w:t>
            </w:r>
          </w:p>
        </w:tc>
      </w:tr>
      <w:tr w14:paraId="7B02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2A0E12C1">
            <w:pPr>
              <w:widowControl/>
              <w:jc w:val="center"/>
              <w:rPr>
                <w:rFonts w:ascii="宋体" w:hAnsi="宋体" w:cs="宋体"/>
                <w:kern w:val="0"/>
                <w:szCs w:val="21"/>
              </w:rPr>
            </w:pPr>
            <w:r>
              <w:rPr>
                <w:rFonts w:hint="eastAsia" w:ascii="宋体" w:hAnsi="宋体" w:cs="宋体"/>
                <w:kern w:val="0"/>
                <w:szCs w:val="21"/>
              </w:rPr>
              <w:t>167</w:t>
            </w:r>
          </w:p>
        </w:tc>
        <w:tc>
          <w:tcPr>
            <w:tcW w:w="882" w:type="dxa"/>
            <w:shd w:val="clear" w:color="auto" w:fill="auto"/>
            <w:vAlign w:val="center"/>
          </w:tcPr>
          <w:p w14:paraId="156EED63">
            <w:pPr>
              <w:widowControl/>
              <w:jc w:val="center"/>
              <w:rPr>
                <w:rFonts w:ascii="宋体" w:hAnsi="宋体" w:cs="宋体"/>
                <w:kern w:val="0"/>
                <w:szCs w:val="21"/>
              </w:rPr>
            </w:pPr>
            <w:r>
              <w:rPr>
                <w:rFonts w:hint="eastAsia" w:ascii="宋体" w:hAnsi="宋体" w:cs="宋体"/>
                <w:kern w:val="0"/>
                <w:szCs w:val="21"/>
              </w:rPr>
              <w:t>服务要求</w:t>
            </w:r>
          </w:p>
        </w:tc>
        <w:tc>
          <w:tcPr>
            <w:tcW w:w="992" w:type="dxa"/>
            <w:vMerge w:val="continue"/>
            <w:shd w:val="clear" w:color="auto" w:fill="auto"/>
            <w:vAlign w:val="center"/>
          </w:tcPr>
          <w:p w14:paraId="17E63EE7">
            <w:pPr>
              <w:widowControl/>
              <w:jc w:val="left"/>
              <w:rPr>
                <w:rFonts w:ascii="宋体" w:hAnsi="宋体" w:cs="宋体"/>
                <w:kern w:val="0"/>
                <w:szCs w:val="21"/>
              </w:rPr>
            </w:pPr>
          </w:p>
        </w:tc>
        <w:tc>
          <w:tcPr>
            <w:tcW w:w="1843" w:type="dxa"/>
            <w:shd w:val="clear" w:color="auto" w:fill="auto"/>
            <w:vAlign w:val="center"/>
          </w:tcPr>
          <w:p w14:paraId="52BF3B0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培训服务</w:t>
            </w:r>
          </w:p>
        </w:tc>
        <w:tc>
          <w:tcPr>
            <w:tcW w:w="709" w:type="dxa"/>
            <w:shd w:val="clear" w:color="auto" w:fill="auto"/>
            <w:vAlign w:val="center"/>
          </w:tcPr>
          <w:p w14:paraId="7C39F53A">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6B595097">
            <w:pPr>
              <w:widowControl/>
              <w:jc w:val="left"/>
              <w:rPr>
                <w:rFonts w:ascii="宋体" w:hAnsi="宋体" w:cs="宋体"/>
                <w:kern w:val="0"/>
                <w:szCs w:val="21"/>
              </w:rPr>
            </w:pPr>
            <w:r>
              <w:rPr>
                <w:rFonts w:hint="eastAsia" w:ascii="宋体" w:hAnsi="宋体" w:cs="宋体"/>
                <w:kern w:val="0"/>
                <w:szCs w:val="21"/>
              </w:rPr>
              <w:t>供应商提供培训材料、产品手册、培训视频等培训相关内容</w:t>
            </w:r>
          </w:p>
        </w:tc>
      </w:tr>
      <w:tr w14:paraId="43D0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4B3B8488">
            <w:pPr>
              <w:widowControl/>
              <w:jc w:val="center"/>
              <w:rPr>
                <w:rFonts w:ascii="宋体" w:hAnsi="宋体" w:cs="宋体"/>
                <w:kern w:val="0"/>
                <w:szCs w:val="21"/>
              </w:rPr>
            </w:pPr>
            <w:r>
              <w:rPr>
                <w:rFonts w:hint="eastAsia" w:ascii="宋体" w:hAnsi="宋体" w:cs="宋体"/>
                <w:kern w:val="0"/>
                <w:szCs w:val="21"/>
              </w:rPr>
              <w:t>168</w:t>
            </w:r>
          </w:p>
        </w:tc>
        <w:tc>
          <w:tcPr>
            <w:tcW w:w="882" w:type="dxa"/>
            <w:shd w:val="clear" w:color="auto" w:fill="auto"/>
            <w:vAlign w:val="center"/>
          </w:tcPr>
          <w:p w14:paraId="73F3B4AC">
            <w:pPr>
              <w:widowControl/>
              <w:jc w:val="center"/>
              <w:rPr>
                <w:rFonts w:ascii="宋体" w:hAnsi="宋体" w:cs="宋体"/>
                <w:kern w:val="0"/>
                <w:szCs w:val="21"/>
              </w:rPr>
            </w:pPr>
            <w:r>
              <w:rPr>
                <w:rFonts w:hint="eastAsia" w:ascii="宋体" w:hAnsi="宋体" w:cs="宋体"/>
                <w:kern w:val="0"/>
                <w:szCs w:val="21"/>
              </w:rPr>
              <w:t>服务要求</w:t>
            </w:r>
          </w:p>
        </w:tc>
        <w:tc>
          <w:tcPr>
            <w:tcW w:w="992" w:type="dxa"/>
            <w:vMerge w:val="continue"/>
            <w:shd w:val="clear" w:color="auto" w:fill="auto"/>
            <w:vAlign w:val="center"/>
          </w:tcPr>
          <w:p w14:paraId="2DE8295C">
            <w:pPr>
              <w:widowControl/>
              <w:jc w:val="left"/>
              <w:rPr>
                <w:rFonts w:ascii="宋体" w:hAnsi="宋体" w:cs="宋体"/>
                <w:kern w:val="0"/>
                <w:szCs w:val="21"/>
              </w:rPr>
            </w:pPr>
          </w:p>
        </w:tc>
        <w:tc>
          <w:tcPr>
            <w:tcW w:w="1843" w:type="dxa"/>
            <w:shd w:val="clear" w:color="auto" w:fill="auto"/>
            <w:vAlign w:val="center"/>
          </w:tcPr>
          <w:p w14:paraId="565E1675">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典型问题解决手册</w:t>
            </w:r>
          </w:p>
        </w:tc>
        <w:tc>
          <w:tcPr>
            <w:tcW w:w="709" w:type="dxa"/>
            <w:shd w:val="clear" w:color="auto" w:fill="auto"/>
            <w:vAlign w:val="center"/>
          </w:tcPr>
          <w:p w14:paraId="6D9D6DE4">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42CF869A">
            <w:pPr>
              <w:widowControl/>
              <w:jc w:val="left"/>
              <w:rPr>
                <w:rFonts w:ascii="宋体" w:hAnsi="宋体" w:cs="宋体"/>
                <w:kern w:val="0"/>
                <w:szCs w:val="21"/>
              </w:rPr>
            </w:pPr>
            <w:r>
              <w:rPr>
                <w:rFonts w:hint="eastAsia" w:ascii="宋体" w:hAnsi="宋体" w:cs="宋体"/>
                <w:kern w:val="0"/>
                <w:szCs w:val="21"/>
              </w:rPr>
              <w:t>供应商提供典型问题解决说明文档或视频</w:t>
            </w:r>
          </w:p>
        </w:tc>
      </w:tr>
      <w:tr w14:paraId="33D1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377919DA">
            <w:pPr>
              <w:widowControl/>
              <w:jc w:val="center"/>
              <w:rPr>
                <w:rFonts w:ascii="宋体" w:hAnsi="宋体" w:cs="宋体"/>
                <w:kern w:val="0"/>
                <w:szCs w:val="21"/>
              </w:rPr>
            </w:pPr>
            <w:r>
              <w:rPr>
                <w:rFonts w:hint="eastAsia" w:ascii="宋体" w:hAnsi="宋体" w:cs="宋体"/>
                <w:kern w:val="0"/>
                <w:szCs w:val="21"/>
              </w:rPr>
              <w:t>169</w:t>
            </w:r>
          </w:p>
        </w:tc>
        <w:tc>
          <w:tcPr>
            <w:tcW w:w="882" w:type="dxa"/>
            <w:shd w:val="clear" w:color="auto" w:fill="auto"/>
            <w:vAlign w:val="center"/>
          </w:tcPr>
          <w:p w14:paraId="10A4C92C">
            <w:pPr>
              <w:widowControl/>
              <w:jc w:val="center"/>
              <w:rPr>
                <w:rFonts w:ascii="宋体" w:hAnsi="宋体" w:cs="宋体"/>
                <w:kern w:val="0"/>
                <w:szCs w:val="21"/>
              </w:rPr>
            </w:pPr>
            <w:r>
              <w:rPr>
                <w:rFonts w:hint="eastAsia" w:ascii="宋体" w:hAnsi="宋体" w:cs="宋体"/>
                <w:kern w:val="0"/>
                <w:szCs w:val="21"/>
              </w:rPr>
              <w:t>服务要求</w:t>
            </w:r>
          </w:p>
        </w:tc>
        <w:tc>
          <w:tcPr>
            <w:tcW w:w="992" w:type="dxa"/>
            <w:vMerge w:val="continue"/>
            <w:shd w:val="clear" w:color="auto" w:fill="auto"/>
            <w:vAlign w:val="center"/>
          </w:tcPr>
          <w:p w14:paraId="66BD4C5A">
            <w:pPr>
              <w:widowControl/>
              <w:jc w:val="left"/>
              <w:rPr>
                <w:rFonts w:ascii="宋体" w:hAnsi="宋体" w:cs="宋体"/>
                <w:kern w:val="0"/>
                <w:szCs w:val="21"/>
              </w:rPr>
            </w:pPr>
          </w:p>
        </w:tc>
        <w:tc>
          <w:tcPr>
            <w:tcW w:w="1843" w:type="dxa"/>
            <w:shd w:val="clear" w:color="auto" w:fill="auto"/>
            <w:vAlign w:val="center"/>
          </w:tcPr>
          <w:p w14:paraId="0A2D921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厂家升级软件与扩容服务</w:t>
            </w:r>
          </w:p>
        </w:tc>
        <w:tc>
          <w:tcPr>
            <w:tcW w:w="709" w:type="dxa"/>
            <w:shd w:val="clear" w:color="auto" w:fill="auto"/>
            <w:vAlign w:val="center"/>
          </w:tcPr>
          <w:p w14:paraId="5849255F">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8A3871C">
            <w:pPr>
              <w:widowControl/>
              <w:jc w:val="left"/>
              <w:rPr>
                <w:rFonts w:ascii="宋体" w:hAnsi="宋体"/>
                <w:kern w:val="0"/>
                <w:szCs w:val="21"/>
              </w:rPr>
            </w:pPr>
            <w:r>
              <w:rPr>
                <w:rFonts w:ascii="宋体" w:hAnsi="宋体" w:cs="Arial"/>
                <w:kern w:val="0"/>
                <w:szCs w:val="21"/>
              </w:rPr>
              <w:t>供应商提供上门升级部件软件的</w:t>
            </w:r>
            <w:r>
              <w:rPr>
                <w:rFonts w:ascii="宋体" w:hAnsi="宋体" w:cs="Arial"/>
                <w:kern w:val="0"/>
                <w:szCs w:val="21"/>
              </w:rPr>
              <w:br w:type="textWrapping"/>
            </w:r>
            <w:r>
              <w:rPr>
                <w:rFonts w:ascii="宋体" w:hAnsi="宋体" w:cs="Arial"/>
                <w:kern w:val="0"/>
                <w:szCs w:val="21"/>
              </w:rPr>
              <w:t>增值服务</w:t>
            </w:r>
          </w:p>
        </w:tc>
      </w:tr>
      <w:tr w14:paraId="61E3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shd w:val="clear" w:color="auto" w:fill="auto"/>
            <w:vAlign w:val="center"/>
          </w:tcPr>
          <w:p w14:paraId="553C471E">
            <w:pPr>
              <w:widowControl/>
              <w:jc w:val="center"/>
              <w:rPr>
                <w:rFonts w:ascii="宋体" w:hAnsi="宋体" w:cs="宋体"/>
                <w:kern w:val="0"/>
                <w:szCs w:val="21"/>
              </w:rPr>
            </w:pPr>
            <w:r>
              <w:rPr>
                <w:rFonts w:hint="eastAsia" w:ascii="宋体" w:hAnsi="宋体" w:cs="宋体"/>
                <w:kern w:val="0"/>
                <w:szCs w:val="21"/>
              </w:rPr>
              <w:t>170</w:t>
            </w:r>
          </w:p>
        </w:tc>
        <w:tc>
          <w:tcPr>
            <w:tcW w:w="882" w:type="dxa"/>
            <w:shd w:val="clear" w:color="auto" w:fill="auto"/>
            <w:vAlign w:val="center"/>
          </w:tcPr>
          <w:p w14:paraId="6E19D9B7">
            <w:pPr>
              <w:widowControl/>
              <w:jc w:val="center"/>
              <w:rPr>
                <w:rFonts w:ascii="宋体" w:hAnsi="宋体" w:cs="宋体"/>
                <w:kern w:val="0"/>
                <w:szCs w:val="21"/>
              </w:rPr>
            </w:pPr>
            <w:r>
              <w:rPr>
                <w:rFonts w:hint="eastAsia" w:ascii="宋体" w:hAnsi="宋体" w:cs="宋体"/>
                <w:kern w:val="0"/>
                <w:szCs w:val="21"/>
              </w:rPr>
              <w:t>服务要求</w:t>
            </w:r>
          </w:p>
        </w:tc>
        <w:tc>
          <w:tcPr>
            <w:tcW w:w="992" w:type="dxa"/>
            <w:vMerge w:val="continue"/>
            <w:shd w:val="clear" w:color="auto" w:fill="auto"/>
            <w:vAlign w:val="center"/>
          </w:tcPr>
          <w:p w14:paraId="6C75C982">
            <w:pPr>
              <w:widowControl/>
              <w:jc w:val="left"/>
              <w:rPr>
                <w:rFonts w:ascii="宋体" w:hAnsi="宋体" w:cs="宋体"/>
                <w:kern w:val="0"/>
                <w:szCs w:val="21"/>
              </w:rPr>
            </w:pPr>
          </w:p>
        </w:tc>
        <w:tc>
          <w:tcPr>
            <w:tcW w:w="1843" w:type="dxa"/>
            <w:shd w:val="clear" w:color="auto" w:fill="auto"/>
            <w:vAlign w:val="center"/>
          </w:tcPr>
          <w:p w14:paraId="57A54D86">
            <w:pPr>
              <w:widowControl/>
              <w:jc w:val="left"/>
              <w:rPr>
                <w:rFonts w:ascii="宋体" w:hAnsi="宋体" w:cs="宋体"/>
                <w:kern w:val="0"/>
                <w:szCs w:val="21"/>
              </w:rPr>
            </w:pPr>
            <w:r>
              <w:rPr>
                <w:rFonts w:hint="eastAsia" w:ascii="宋体" w:hAnsi="宋体" w:cs="宋体"/>
                <w:kern w:val="0"/>
                <w:szCs w:val="21"/>
              </w:rPr>
              <w:t>#整机质量服务要求</w:t>
            </w:r>
          </w:p>
        </w:tc>
        <w:tc>
          <w:tcPr>
            <w:tcW w:w="709" w:type="dxa"/>
            <w:shd w:val="clear" w:color="auto" w:fill="auto"/>
            <w:vAlign w:val="center"/>
          </w:tcPr>
          <w:p w14:paraId="6EC2E728">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30583319">
            <w:pPr>
              <w:widowControl/>
              <w:jc w:val="left"/>
              <w:rPr>
                <w:rFonts w:ascii="宋体" w:hAnsi="宋体" w:cs="宋体"/>
                <w:kern w:val="0"/>
                <w:szCs w:val="21"/>
              </w:rPr>
            </w:pPr>
            <w:r>
              <w:rPr>
                <w:rFonts w:hint="eastAsia" w:ascii="宋体" w:hAnsi="宋体" w:cs="宋体"/>
                <w:kern w:val="0"/>
                <w:szCs w:val="21"/>
              </w:rPr>
              <w:t>免费服务周期（含换件和维修）应不小于3年；产品获得无线电发射设备核准证 ，需提供国家认证认可的机构出具的相关文件，并加盖公章</w:t>
            </w:r>
          </w:p>
        </w:tc>
      </w:tr>
      <w:tr w14:paraId="1809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08048441">
            <w:pPr>
              <w:widowControl/>
              <w:jc w:val="center"/>
              <w:rPr>
                <w:rFonts w:ascii="宋体" w:hAnsi="宋体" w:cs="宋体"/>
                <w:kern w:val="0"/>
                <w:szCs w:val="21"/>
              </w:rPr>
            </w:pPr>
            <w:r>
              <w:rPr>
                <w:rFonts w:hint="eastAsia" w:ascii="宋体" w:hAnsi="宋体" w:cs="宋体"/>
                <w:kern w:val="0"/>
                <w:szCs w:val="21"/>
              </w:rPr>
              <w:t>171</w:t>
            </w:r>
          </w:p>
        </w:tc>
        <w:tc>
          <w:tcPr>
            <w:tcW w:w="882" w:type="dxa"/>
            <w:shd w:val="clear" w:color="auto" w:fill="auto"/>
            <w:vAlign w:val="center"/>
          </w:tcPr>
          <w:p w14:paraId="34E19897">
            <w:pPr>
              <w:widowControl/>
              <w:jc w:val="center"/>
              <w:rPr>
                <w:rFonts w:ascii="宋体" w:hAnsi="宋体" w:cs="宋体"/>
                <w:kern w:val="0"/>
                <w:szCs w:val="21"/>
              </w:rPr>
            </w:pPr>
            <w:r>
              <w:rPr>
                <w:rFonts w:hint="eastAsia" w:ascii="宋体" w:hAnsi="宋体" w:cs="宋体"/>
                <w:kern w:val="0"/>
                <w:szCs w:val="21"/>
              </w:rPr>
              <w:t>服务要求</w:t>
            </w:r>
          </w:p>
        </w:tc>
        <w:tc>
          <w:tcPr>
            <w:tcW w:w="992" w:type="dxa"/>
            <w:vMerge w:val="continue"/>
            <w:shd w:val="clear" w:color="auto" w:fill="auto"/>
            <w:vAlign w:val="center"/>
          </w:tcPr>
          <w:p w14:paraId="5375B93C">
            <w:pPr>
              <w:widowControl/>
              <w:jc w:val="left"/>
              <w:rPr>
                <w:rFonts w:ascii="宋体" w:hAnsi="宋体" w:cs="宋体"/>
                <w:kern w:val="0"/>
                <w:szCs w:val="21"/>
              </w:rPr>
            </w:pPr>
          </w:p>
        </w:tc>
        <w:tc>
          <w:tcPr>
            <w:tcW w:w="1843" w:type="dxa"/>
            <w:shd w:val="clear" w:color="auto" w:fill="auto"/>
            <w:vAlign w:val="center"/>
          </w:tcPr>
          <w:p w14:paraId="0935796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合格证书要求</w:t>
            </w:r>
          </w:p>
        </w:tc>
        <w:tc>
          <w:tcPr>
            <w:tcW w:w="709" w:type="dxa"/>
            <w:shd w:val="clear" w:color="auto" w:fill="auto"/>
            <w:vAlign w:val="center"/>
          </w:tcPr>
          <w:p w14:paraId="7E302870">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1EDDB71">
            <w:pPr>
              <w:widowControl/>
              <w:jc w:val="left"/>
              <w:rPr>
                <w:rFonts w:ascii="宋体" w:hAnsi="宋体" w:cs="宋体"/>
                <w:kern w:val="0"/>
                <w:szCs w:val="21"/>
              </w:rPr>
            </w:pPr>
            <w:r>
              <w:rPr>
                <w:rFonts w:hint="eastAsia" w:ascii="宋体" w:hAnsi="宋体" w:cs="宋体"/>
                <w:kern w:val="0"/>
                <w:szCs w:val="21"/>
              </w:rPr>
              <w:t>供应商提供产品合格证</w:t>
            </w:r>
          </w:p>
        </w:tc>
      </w:tr>
      <w:tr w14:paraId="683A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226FCE36">
            <w:pPr>
              <w:widowControl/>
              <w:jc w:val="center"/>
              <w:rPr>
                <w:rFonts w:ascii="宋体" w:hAnsi="宋体" w:cs="宋体"/>
                <w:kern w:val="0"/>
                <w:szCs w:val="21"/>
              </w:rPr>
            </w:pPr>
            <w:r>
              <w:rPr>
                <w:rFonts w:hint="eastAsia" w:ascii="宋体" w:hAnsi="宋体" w:cs="宋体"/>
                <w:kern w:val="0"/>
                <w:szCs w:val="21"/>
              </w:rPr>
              <w:t>172</w:t>
            </w:r>
          </w:p>
        </w:tc>
        <w:tc>
          <w:tcPr>
            <w:tcW w:w="882" w:type="dxa"/>
            <w:shd w:val="clear" w:color="auto" w:fill="auto"/>
            <w:vAlign w:val="center"/>
          </w:tcPr>
          <w:p w14:paraId="2460AE02">
            <w:pPr>
              <w:widowControl/>
              <w:jc w:val="center"/>
              <w:rPr>
                <w:rFonts w:ascii="宋体" w:hAnsi="宋体" w:cs="宋体"/>
                <w:kern w:val="0"/>
                <w:szCs w:val="21"/>
              </w:rPr>
            </w:pPr>
            <w:r>
              <w:rPr>
                <w:rFonts w:hint="eastAsia" w:ascii="宋体" w:hAnsi="宋体" w:cs="宋体"/>
                <w:kern w:val="0"/>
                <w:szCs w:val="21"/>
              </w:rPr>
              <w:t>服务要求</w:t>
            </w:r>
          </w:p>
        </w:tc>
        <w:tc>
          <w:tcPr>
            <w:tcW w:w="992" w:type="dxa"/>
            <w:vMerge w:val="continue"/>
            <w:shd w:val="clear" w:color="auto" w:fill="auto"/>
            <w:vAlign w:val="center"/>
          </w:tcPr>
          <w:p w14:paraId="3D941047">
            <w:pPr>
              <w:widowControl/>
              <w:jc w:val="left"/>
              <w:rPr>
                <w:rFonts w:ascii="宋体" w:hAnsi="宋体" w:cs="宋体"/>
                <w:kern w:val="0"/>
                <w:szCs w:val="21"/>
              </w:rPr>
            </w:pPr>
          </w:p>
        </w:tc>
        <w:tc>
          <w:tcPr>
            <w:tcW w:w="1843" w:type="dxa"/>
            <w:shd w:val="clear" w:color="auto" w:fill="auto"/>
            <w:vAlign w:val="center"/>
          </w:tcPr>
          <w:p w14:paraId="5DE7404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开箱组装/使用指导要求</w:t>
            </w:r>
          </w:p>
        </w:tc>
        <w:tc>
          <w:tcPr>
            <w:tcW w:w="709" w:type="dxa"/>
            <w:shd w:val="clear" w:color="auto" w:fill="auto"/>
            <w:vAlign w:val="center"/>
          </w:tcPr>
          <w:p w14:paraId="5E65C359">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8F403F4">
            <w:pPr>
              <w:widowControl/>
              <w:jc w:val="left"/>
              <w:rPr>
                <w:rFonts w:ascii="宋体" w:hAnsi="宋体" w:cs="宋体"/>
                <w:kern w:val="0"/>
                <w:szCs w:val="21"/>
              </w:rPr>
            </w:pPr>
            <w:r>
              <w:rPr>
                <w:rFonts w:hint="eastAsia" w:ascii="宋体" w:hAnsi="宋体" w:cs="宋体"/>
                <w:kern w:val="0"/>
                <w:szCs w:val="21"/>
              </w:rPr>
              <w:t>供应商提供开箱组装/使用指导</w:t>
            </w:r>
          </w:p>
        </w:tc>
      </w:tr>
      <w:tr w14:paraId="66C9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1006B4FE">
            <w:pPr>
              <w:widowControl/>
              <w:jc w:val="center"/>
              <w:rPr>
                <w:rFonts w:ascii="宋体" w:hAnsi="宋体" w:cs="宋体"/>
                <w:kern w:val="0"/>
                <w:szCs w:val="21"/>
              </w:rPr>
            </w:pPr>
            <w:r>
              <w:rPr>
                <w:rFonts w:hint="eastAsia" w:ascii="宋体" w:hAnsi="宋体" w:cs="宋体"/>
                <w:kern w:val="0"/>
                <w:szCs w:val="21"/>
              </w:rPr>
              <w:t>173</w:t>
            </w:r>
          </w:p>
        </w:tc>
        <w:tc>
          <w:tcPr>
            <w:tcW w:w="882" w:type="dxa"/>
            <w:shd w:val="clear" w:color="auto" w:fill="auto"/>
            <w:vAlign w:val="center"/>
          </w:tcPr>
          <w:p w14:paraId="2621E18C">
            <w:pPr>
              <w:widowControl/>
              <w:jc w:val="center"/>
              <w:rPr>
                <w:rFonts w:ascii="宋体" w:hAnsi="宋体" w:cs="宋体"/>
                <w:kern w:val="0"/>
                <w:szCs w:val="21"/>
              </w:rPr>
            </w:pPr>
            <w:r>
              <w:rPr>
                <w:rFonts w:hint="eastAsia" w:ascii="宋体" w:hAnsi="宋体" w:cs="宋体"/>
                <w:kern w:val="0"/>
                <w:szCs w:val="21"/>
              </w:rPr>
              <w:t>服务要求</w:t>
            </w:r>
          </w:p>
        </w:tc>
        <w:tc>
          <w:tcPr>
            <w:tcW w:w="992" w:type="dxa"/>
            <w:vMerge w:val="continue"/>
            <w:shd w:val="clear" w:color="auto" w:fill="auto"/>
            <w:vAlign w:val="center"/>
          </w:tcPr>
          <w:p w14:paraId="57042313">
            <w:pPr>
              <w:widowControl/>
              <w:jc w:val="left"/>
              <w:rPr>
                <w:rFonts w:ascii="宋体" w:hAnsi="宋体" w:cs="宋体"/>
                <w:kern w:val="0"/>
                <w:szCs w:val="21"/>
              </w:rPr>
            </w:pPr>
          </w:p>
        </w:tc>
        <w:tc>
          <w:tcPr>
            <w:tcW w:w="1843" w:type="dxa"/>
            <w:shd w:val="clear" w:color="auto" w:fill="auto"/>
            <w:vAlign w:val="center"/>
          </w:tcPr>
          <w:p w14:paraId="4E1F00C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驱动下载服务要求</w:t>
            </w:r>
          </w:p>
        </w:tc>
        <w:tc>
          <w:tcPr>
            <w:tcW w:w="709" w:type="dxa"/>
            <w:shd w:val="clear" w:color="auto" w:fill="auto"/>
            <w:vAlign w:val="center"/>
          </w:tcPr>
          <w:p w14:paraId="7CECC22F">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76AD0AC">
            <w:pPr>
              <w:widowControl/>
              <w:jc w:val="left"/>
              <w:rPr>
                <w:rFonts w:ascii="宋体" w:hAnsi="宋体" w:cs="宋体"/>
                <w:kern w:val="0"/>
                <w:szCs w:val="21"/>
              </w:rPr>
            </w:pPr>
            <w:r>
              <w:rPr>
                <w:rFonts w:hint="eastAsia" w:ascii="宋体" w:hAnsi="宋体" w:cs="宋体"/>
                <w:kern w:val="0"/>
                <w:szCs w:val="21"/>
              </w:rPr>
              <w:t>供应商提供驱动光盘或下载方式</w:t>
            </w:r>
          </w:p>
        </w:tc>
      </w:tr>
      <w:tr w14:paraId="54D7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1E303240">
            <w:pPr>
              <w:widowControl/>
              <w:jc w:val="center"/>
              <w:rPr>
                <w:rFonts w:ascii="宋体" w:hAnsi="宋体" w:cs="宋体"/>
                <w:kern w:val="0"/>
                <w:szCs w:val="21"/>
              </w:rPr>
            </w:pPr>
            <w:r>
              <w:rPr>
                <w:rFonts w:hint="eastAsia" w:ascii="宋体" w:hAnsi="宋体" w:cs="宋体"/>
                <w:kern w:val="0"/>
                <w:szCs w:val="21"/>
              </w:rPr>
              <w:t>174</w:t>
            </w:r>
          </w:p>
        </w:tc>
        <w:tc>
          <w:tcPr>
            <w:tcW w:w="882" w:type="dxa"/>
            <w:shd w:val="clear" w:color="auto" w:fill="auto"/>
            <w:vAlign w:val="center"/>
          </w:tcPr>
          <w:p w14:paraId="35E9705B">
            <w:pPr>
              <w:widowControl/>
              <w:jc w:val="center"/>
              <w:rPr>
                <w:rFonts w:ascii="宋体" w:hAnsi="宋体" w:cs="宋体"/>
                <w:kern w:val="0"/>
                <w:szCs w:val="21"/>
              </w:rPr>
            </w:pPr>
            <w:r>
              <w:rPr>
                <w:rFonts w:hint="eastAsia" w:ascii="宋体" w:hAnsi="宋体" w:cs="宋体"/>
                <w:kern w:val="0"/>
                <w:szCs w:val="21"/>
              </w:rPr>
              <w:t>服务要求</w:t>
            </w:r>
          </w:p>
        </w:tc>
        <w:tc>
          <w:tcPr>
            <w:tcW w:w="992" w:type="dxa"/>
            <w:vMerge w:val="continue"/>
            <w:shd w:val="clear" w:color="auto" w:fill="auto"/>
            <w:vAlign w:val="center"/>
          </w:tcPr>
          <w:p w14:paraId="45AB85EE">
            <w:pPr>
              <w:widowControl/>
              <w:jc w:val="left"/>
              <w:rPr>
                <w:rFonts w:ascii="宋体" w:hAnsi="宋体" w:cs="宋体"/>
                <w:kern w:val="0"/>
                <w:szCs w:val="21"/>
              </w:rPr>
            </w:pPr>
          </w:p>
        </w:tc>
        <w:tc>
          <w:tcPr>
            <w:tcW w:w="1843" w:type="dxa"/>
            <w:shd w:val="clear" w:color="auto" w:fill="auto"/>
            <w:vAlign w:val="center"/>
          </w:tcPr>
          <w:p w14:paraId="2ABD36C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兼容适配软件下载服务要求</w:t>
            </w:r>
          </w:p>
        </w:tc>
        <w:tc>
          <w:tcPr>
            <w:tcW w:w="709" w:type="dxa"/>
            <w:shd w:val="clear" w:color="auto" w:fill="auto"/>
            <w:vAlign w:val="center"/>
          </w:tcPr>
          <w:p w14:paraId="3DE93372">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5D745A1D">
            <w:pPr>
              <w:widowControl/>
              <w:jc w:val="left"/>
              <w:rPr>
                <w:rFonts w:ascii="宋体" w:hAnsi="宋体" w:cs="宋体"/>
                <w:kern w:val="0"/>
                <w:szCs w:val="21"/>
              </w:rPr>
            </w:pPr>
            <w:r>
              <w:rPr>
                <w:rFonts w:hint="eastAsia" w:ascii="宋体" w:hAnsi="宋体" w:cs="宋体"/>
                <w:kern w:val="0"/>
                <w:szCs w:val="21"/>
              </w:rPr>
              <w:t>供应商提供兼容适配软件下载渠道（光盘、网站）</w:t>
            </w:r>
          </w:p>
        </w:tc>
      </w:tr>
      <w:tr w14:paraId="033B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0204D8BB">
            <w:pPr>
              <w:widowControl/>
              <w:jc w:val="center"/>
              <w:rPr>
                <w:rFonts w:ascii="宋体" w:hAnsi="宋体" w:cs="宋体"/>
                <w:kern w:val="0"/>
                <w:szCs w:val="21"/>
              </w:rPr>
            </w:pPr>
            <w:r>
              <w:rPr>
                <w:rFonts w:hint="eastAsia" w:ascii="宋体" w:hAnsi="宋体" w:cs="宋体"/>
                <w:kern w:val="0"/>
                <w:szCs w:val="21"/>
              </w:rPr>
              <w:t>175</w:t>
            </w:r>
          </w:p>
        </w:tc>
        <w:tc>
          <w:tcPr>
            <w:tcW w:w="882" w:type="dxa"/>
            <w:shd w:val="clear" w:color="auto" w:fill="auto"/>
            <w:vAlign w:val="center"/>
          </w:tcPr>
          <w:p w14:paraId="7FF89B07">
            <w:pPr>
              <w:widowControl/>
              <w:jc w:val="center"/>
              <w:rPr>
                <w:rFonts w:ascii="宋体" w:hAnsi="宋体" w:cs="宋体"/>
                <w:kern w:val="0"/>
                <w:szCs w:val="21"/>
              </w:rPr>
            </w:pPr>
            <w:r>
              <w:rPr>
                <w:rFonts w:hint="eastAsia" w:ascii="宋体" w:hAnsi="宋体" w:cs="宋体"/>
                <w:kern w:val="0"/>
                <w:szCs w:val="21"/>
              </w:rPr>
              <w:t>服务要求</w:t>
            </w:r>
          </w:p>
        </w:tc>
        <w:tc>
          <w:tcPr>
            <w:tcW w:w="992" w:type="dxa"/>
            <w:vMerge w:val="continue"/>
            <w:shd w:val="clear" w:color="auto" w:fill="auto"/>
            <w:vAlign w:val="center"/>
          </w:tcPr>
          <w:p w14:paraId="44DF8BD8">
            <w:pPr>
              <w:widowControl/>
              <w:jc w:val="left"/>
              <w:rPr>
                <w:rFonts w:ascii="宋体" w:hAnsi="宋体" w:cs="宋体"/>
                <w:kern w:val="0"/>
                <w:szCs w:val="21"/>
              </w:rPr>
            </w:pPr>
          </w:p>
        </w:tc>
        <w:tc>
          <w:tcPr>
            <w:tcW w:w="1843" w:type="dxa"/>
            <w:shd w:val="clear" w:color="auto" w:fill="auto"/>
            <w:vAlign w:val="center"/>
          </w:tcPr>
          <w:p w14:paraId="32B45999">
            <w:pPr>
              <w:widowControl/>
              <w:jc w:val="left"/>
              <w:rPr>
                <w:rFonts w:ascii="宋体" w:hAnsi="宋体" w:cs="宋体"/>
                <w:kern w:val="0"/>
                <w:szCs w:val="21"/>
              </w:rPr>
            </w:pPr>
            <w:r>
              <w:rPr>
                <w:rFonts w:hint="eastAsia" w:ascii="宋体" w:hAnsi="宋体" w:cs="宋体"/>
                <w:kern w:val="0"/>
                <w:szCs w:val="21"/>
              </w:rPr>
              <w:t>跨架构平台应用兼容</w:t>
            </w:r>
          </w:p>
        </w:tc>
        <w:tc>
          <w:tcPr>
            <w:tcW w:w="709" w:type="dxa"/>
            <w:shd w:val="clear" w:color="auto" w:fill="auto"/>
            <w:vAlign w:val="center"/>
          </w:tcPr>
          <w:p w14:paraId="6B355A1A">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0194D26">
            <w:pPr>
              <w:widowControl/>
              <w:jc w:val="left"/>
              <w:rPr>
                <w:rFonts w:ascii="宋体" w:hAnsi="宋体" w:cs="Arial"/>
                <w:kern w:val="0"/>
                <w:szCs w:val="21"/>
              </w:rPr>
            </w:pPr>
            <w:r>
              <w:rPr>
                <w:rFonts w:ascii="宋体" w:hAnsi="宋体" w:cs="Arial"/>
                <w:kern w:val="0"/>
                <w:szCs w:val="21"/>
              </w:rPr>
              <w:t>供应商提供跨架构平台应用兼容工具，兼容一种或者一种以上不同架构平台的应用运行</w:t>
            </w:r>
          </w:p>
        </w:tc>
      </w:tr>
      <w:tr w14:paraId="30EC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32ADD481">
            <w:pPr>
              <w:widowControl/>
              <w:jc w:val="center"/>
              <w:rPr>
                <w:rFonts w:ascii="宋体" w:hAnsi="宋体" w:cs="宋体"/>
                <w:kern w:val="0"/>
                <w:szCs w:val="21"/>
              </w:rPr>
            </w:pPr>
            <w:r>
              <w:rPr>
                <w:rFonts w:hint="eastAsia" w:ascii="宋体" w:hAnsi="宋体" w:cs="宋体"/>
                <w:kern w:val="0"/>
                <w:szCs w:val="21"/>
              </w:rPr>
              <w:t>176</w:t>
            </w:r>
          </w:p>
        </w:tc>
        <w:tc>
          <w:tcPr>
            <w:tcW w:w="882" w:type="dxa"/>
            <w:shd w:val="clear" w:color="auto" w:fill="auto"/>
            <w:vAlign w:val="center"/>
          </w:tcPr>
          <w:p w14:paraId="79AEA1B1">
            <w:pPr>
              <w:widowControl/>
              <w:jc w:val="center"/>
              <w:rPr>
                <w:rFonts w:ascii="宋体" w:hAnsi="宋体" w:cs="宋体"/>
                <w:kern w:val="0"/>
                <w:szCs w:val="21"/>
              </w:rPr>
            </w:pPr>
            <w:r>
              <w:rPr>
                <w:rFonts w:hint="eastAsia" w:ascii="宋体" w:hAnsi="宋体" w:cs="宋体"/>
                <w:kern w:val="0"/>
                <w:szCs w:val="21"/>
              </w:rPr>
              <w:t>供应保障要求</w:t>
            </w:r>
          </w:p>
        </w:tc>
        <w:tc>
          <w:tcPr>
            <w:tcW w:w="992" w:type="dxa"/>
            <w:shd w:val="clear" w:color="auto" w:fill="auto"/>
            <w:vAlign w:val="center"/>
          </w:tcPr>
          <w:p w14:paraId="100842F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供应链合规性</w:t>
            </w:r>
          </w:p>
        </w:tc>
        <w:tc>
          <w:tcPr>
            <w:tcW w:w="1843" w:type="dxa"/>
            <w:shd w:val="clear" w:color="auto" w:fill="auto"/>
            <w:vAlign w:val="center"/>
          </w:tcPr>
          <w:p w14:paraId="46734064">
            <w:pPr>
              <w:widowControl/>
              <w:jc w:val="left"/>
              <w:rPr>
                <w:rFonts w:ascii="宋体" w:hAnsi="宋体" w:cs="宋体"/>
                <w:kern w:val="0"/>
                <w:szCs w:val="21"/>
              </w:rPr>
            </w:pPr>
            <w:r>
              <w:rPr>
                <w:rFonts w:hint="eastAsia" w:ascii="宋体" w:hAnsi="宋体" w:cs="宋体"/>
                <w:kern w:val="0"/>
                <w:szCs w:val="21"/>
              </w:rPr>
              <w:t>#  产品部件保障</w:t>
            </w:r>
          </w:p>
        </w:tc>
        <w:tc>
          <w:tcPr>
            <w:tcW w:w="709" w:type="dxa"/>
            <w:shd w:val="clear" w:color="auto" w:fill="auto"/>
            <w:vAlign w:val="center"/>
          </w:tcPr>
          <w:p w14:paraId="53F72D1C">
            <w:pPr>
              <w:widowControl/>
              <w:jc w:val="center"/>
              <w:rPr>
                <w:rFonts w:ascii="宋体" w:hAnsi="宋体" w:cs="宋体"/>
                <w:kern w:val="0"/>
                <w:szCs w:val="21"/>
              </w:rPr>
            </w:pPr>
            <w:r>
              <w:rPr>
                <w:rFonts w:hint="eastAsia" w:ascii="宋体" w:hAnsi="宋体" w:cs="宋体"/>
                <w:kern w:val="0"/>
                <w:szCs w:val="21"/>
              </w:rPr>
              <w:t>是</w:t>
            </w:r>
          </w:p>
        </w:tc>
        <w:tc>
          <w:tcPr>
            <w:tcW w:w="3402" w:type="dxa"/>
            <w:shd w:val="clear" w:color="auto" w:fill="auto"/>
            <w:vAlign w:val="center"/>
          </w:tcPr>
          <w:p w14:paraId="64DE02CF">
            <w:pPr>
              <w:widowControl/>
              <w:jc w:val="left"/>
              <w:rPr>
                <w:rFonts w:ascii="宋体" w:hAnsi="宋体" w:cs="Arial"/>
                <w:kern w:val="0"/>
                <w:szCs w:val="21"/>
              </w:rPr>
            </w:pPr>
            <w:r>
              <w:rPr>
                <w:rFonts w:hint="eastAsia" w:ascii="宋体" w:hAnsi="宋体" w:cs="Arial"/>
                <w:kern w:val="0"/>
                <w:szCs w:val="21"/>
              </w:rPr>
              <w:t>保障产品主要部件，应提供</w:t>
            </w:r>
            <w:r>
              <w:rPr>
                <w:rFonts w:ascii="宋体" w:hAnsi="宋体" w:cs="Arial"/>
                <w:kern w:val="0"/>
                <w:szCs w:val="21"/>
              </w:rPr>
              <w:t xml:space="preserve"> 6 </w:t>
            </w:r>
            <w:r>
              <w:rPr>
                <w:rFonts w:hint="eastAsia" w:ascii="宋体" w:hAnsi="宋体" w:cs="Arial"/>
                <w:kern w:val="0"/>
                <w:szCs w:val="21"/>
              </w:rPr>
              <w:t>年的备件服务能力（自购买之日起），或提供可兼容原设备的升级换代</w:t>
            </w:r>
            <w:r>
              <w:rPr>
                <w:rFonts w:ascii="宋体" w:hAnsi="宋体" w:cs="Arial"/>
                <w:kern w:val="0"/>
                <w:szCs w:val="21"/>
              </w:rPr>
              <w:t xml:space="preserve"> </w:t>
            </w:r>
            <w:r>
              <w:rPr>
                <w:rFonts w:hint="eastAsia" w:ascii="宋体" w:hAnsi="宋体" w:cs="Arial"/>
                <w:kern w:val="0"/>
                <w:szCs w:val="21"/>
              </w:rPr>
              <w:t>产品;产品自带15W无线快充底座；具备收集平台中所有终端运行状态信息，包括设备地点、终端名称、CPU温度、主板温度、CPU风扇转速、开机时间、硬盘信息等，需提供满足该技术指标的功能截图</w:t>
            </w:r>
            <w:r>
              <w:rPr>
                <w:rFonts w:hint="eastAsia" w:ascii="宋体" w:hAnsi="宋体" w:cs="宋体"/>
                <w:kern w:val="0"/>
                <w:szCs w:val="21"/>
              </w:rPr>
              <w:t>，并加盖公章</w:t>
            </w:r>
          </w:p>
        </w:tc>
      </w:tr>
      <w:tr w14:paraId="3D58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3014C735">
            <w:pPr>
              <w:widowControl/>
              <w:jc w:val="center"/>
              <w:rPr>
                <w:rFonts w:ascii="宋体" w:hAnsi="宋体" w:cs="宋体"/>
                <w:kern w:val="0"/>
                <w:szCs w:val="21"/>
              </w:rPr>
            </w:pPr>
            <w:r>
              <w:rPr>
                <w:rFonts w:hint="eastAsia" w:ascii="宋体" w:hAnsi="宋体" w:cs="宋体"/>
                <w:kern w:val="0"/>
                <w:szCs w:val="21"/>
              </w:rPr>
              <w:t>177</w:t>
            </w:r>
          </w:p>
        </w:tc>
        <w:tc>
          <w:tcPr>
            <w:tcW w:w="882" w:type="dxa"/>
            <w:shd w:val="clear" w:color="auto" w:fill="auto"/>
            <w:vAlign w:val="center"/>
          </w:tcPr>
          <w:p w14:paraId="3E625404">
            <w:pPr>
              <w:widowControl/>
              <w:jc w:val="center"/>
              <w:rPr>
                <w:rFonts w:ascii="宋体" w:hAnsi="宋体" w:cs="宋体"/>
                <w:kern w:val="0"/>
                <w:szCs w:val="21"/>
              </w:rPr>
            </w:pPr>
            <w:r>
              <w:rPr>
                <w:rFonts w:hint="eastAsia" w:ascii="宋体" w:hAnsi="宋体" w:cs="宋体"/>
                <w:kern w:val="0"/>
                <w:szCs w:val="21"/>
              </w:rPr>
              <w:t>供应保障要求</w:t>
            </w:r>
          </w:p>
        </w:tc>
        <w:tc>
          <w:tcPr>
            <w:tcW w:w="992" w:type="dxa"/>
            <w:vMerge w:val="restart"/>
            <w:shd w:val="clear" w:color="auto" w:fill="auto"/>
            <w:vAlign w:val="center"/>
          </w:tcPr>
          <w:p w14:paraId="5DEFD27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供应链质量</w:t>
            </w:r>
          </w:p>
        </w:tc>
        <w:tc>
          <w:tcPr>
            <w:tcW w:w="1843" w:type="dxa"/>
            <w:shd w:val="clear" w:color="auto" w:fill="auto"/>
            <w:vAlign w:val="center"/>
          </w:tcPr>
          <w:p w14:paraId="6C67D4C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抗干扰性</w:t>
            </w:r>
          </w:p>
        </w:tc>
        <w:tc>
          <w:tcPr>
            <w:tcW w:w="709" w:type="dxa"/>
            <w:shd w:val="clear" w:color="auto" w:fill="auto"/>
            <w:vAlign w:val="center"/>
          </w:tcPr>
          <w:p w14:paraId="53D2B504">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1F22CDED">
            <w:pPr>
              <w:widowControl/>
              <w:jc w:val="left"/>
              <w:rPr>
                <w:rFonts w:ascii="宋体" w:hAnsi="宋体" w:cs="Arial"/>
                <w:kern w:val="0"/>
                <w:szCs w:val="21"/>
              </w:rPr>
            </w:pPr>
            <w:r>
              <w:rPr>
                <w:rFonts w:ascii="宋体" w:hAnsi="宋体" w:cs="Arial"/>
                <w:kern w:val="0"/>
                <w:szCs w:val="21"/>
              </w:rPr>
              <w:t>当产品部件出现供应风险时，供应商应通知客户并提供风险应对方案确保产品的服务保障，必要时应停止相关受影响产品的销售</w:t>
            </w:r>
          </w:p>
        </w:tc>
      </w:tr>
      <w:tr w14:paraId="7951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7CBBACFF">
            <w:pPr>
              <w:widowControl/>
              <w:jc w:val="center"/>
              <w:rPr>
                <w:rFonts w:ascii="宋体" w:hAnsi="宋体" w:cs="宋体"/>
                <w:kern w:val="0"/>
                <w:szCs w:val="21"/>
              </w:rPr>
            </w:pPr>
            <w:r>
              <w:rPr>
                <w:rFonts w:hint="eastAsia" w:ascii="宋体" w:hAnsi="宋体" w:cs="宋体"/>
                <w:kern w:val="0"/>
                <w:szCs w:val="21"/>
              </w:rPr>
              <w:t>178</w:t>
            </w:r>
          </w:p>
        </w:tc>
        <w:tc>
          <w:tcPr>
            <w:tcW w:w="882" w:type="dxa"/>
            <w:shd w:val="clear" w:color="auto" w:fill="auto"/>
            <w:vAlign w:val="center"/>
          </w:tcPr>
          <w:p w14:paraId="526FB008">
            <w:pPr>
              <w:widowControl/>
              <w:jc w:val="center"/>
              <w:rPr>
                <w:rFonts w:ascii="宋体" w:hAnsi="宋体" w:cs="宋体"/>
                <w:kern w:val="0"/>
                <w:szCs w:val="21"/>
              </w:rPr>
            </w:pPr>
            <w:r>
              <w:rPr>
                <w:rFonts w:hint="eastAsia" w:ascii="宋体" w:hAnsi="宋体" w:cs="宋体"/>
                <w:kern w:val="0"/>
                <w:szCs w:val="21"/>
              </w:rPr>
              <w:t>供应保障要求</w:t>
            </w:r>
          </w:p>
        </w:tc>
        <w:tc>
          <w:tcPr>
            <w:tcW w:w="992" w:type="dxa"/>
            <w:vMerge w:val="continue"/>
            <w:shd w:val="clear" w:color="auto" w:fill="auto"/>
            <w:vAlign w:val="center"/>
          </w:tcPr>
          <w:p w14:paraId="278A8692">
            <w:pPr>
              <w:widowControl/>
              <w:jc w:val="left"/>
              <w:rPr>
                <w:rFonts w:ascii="宋体" w:hAnsi="宋体" w:cs="宋体"/>
                <w:kern w:val="0"/>
                <w:szCs w:val="21"/>
              </w:rPr>
            </w:pPr>
          </w:p>
        </w:tc>
        <w:tc>
          <w:tcPr>
            <w:tcW w:w="1843" w:type="dxa"/>
            <w:shd w:val="clear" w:color="auto" w:fill="auto"/>
            <w:vAlign w:val="center"/>
          </w:tcPr>
          <w:p w14:paraId="4E80C90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供应能力证明</w:t>
            </w:r>
          </w:p>
        </w:tc>
        <w:tc>
          <w:tcPr>
            <w:tcW w:w="709" w:type="dxa"/>
            <w:shd w:val="clear" w:color="auto" w:fill="auto"/>
            <w:vAlign w:val="center"/>
          </w:tcPr>
          <w:p w14:paraId="78B0F398">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4105F280">
            <w:pPr>
              <w:widowControl/>
              <w:jc w:val="left"/>
              <w:rPr>
                <w:rFonts w:ascii="宋体" w:hAnsi="宋体" w:cs="宋体"/>
                <w:kern w:val="0"/>
                <w:szCs w:val="21"/>
              </w:rPr>
            </w:pPr>
            <w:r>
              <w:rPr>
                <w:rFonts w:hint="eastAsia" w:ascii="宋体" w:hAnsi="宋体" w:cs="宋体"/>
                <w:kern w:val="0"/>
                <w:szCs w:val="21"/>
              </w:rPr>
              <w:t>供应商提供供应链稳定承诺书，确保产品的部件在产品服务周期内稳定供货</w:t>
            </w:r>
          </w:p>
        </w:tc>
      </w:tr>
      <w:tr w14:paraId="7CAB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shd w:val="clear" w:color="auto" w:fill="auto"/>
            <w:vAlign w:val="center"/>
          </w:tcPr>
          <w:p w14:paraId="57D17EF4">
            <w:pPr>
              <w:widowControl/>
              <w:jc w:val="center"/>
              <w:rPr>
                <w:rFonts w:ascii="宋体" w:hAnsi="宋体" w:cs="宋体"/>
                <w:kern w:val="0"/>
                <w:szCs w:val="21"/>
              </w:rPr>
            </w:pPr>
            <w:r>
              <w:rPr>
                <w:rFonts w:hint="eastAsia" w:ascii="宋体" w:hAnsi="宋体" w:cs="宋体"/>
                <w:kern w:val="0"/>
                <w:szCs w:val="21"/>
              </w:rPr>
              <w:t>179</w:t>
            </w:r>
          </w:p>
        </w:tc>
        <w:tc>
          <w:tcPr>
            <w:tcW w:w="882" w:type="dxa"/>
            <w:shd w:val="clear" w:color="auto" w:fill="auto"/>
            <w:vAlign w:val="center"/>
          </w:tcPr>
          <w:p w14:paraId="3443302B">
            <w:pPr>
              <w:widowControl/>
              <w:jc w:val="center"/>
              <w:rPr>
                <w:rFonts w:ascii="宋体" w:hAnsi="宋体" w:cs="宋体"/>
                <w:kern w:val="0"/>
                <w:szCs w:val="21"/>
              </w:rPr>
            </w:pPr>
            <w:r>
              <w:rPr>
                <w:rFonts w:hint="eastAsia" w:ascii="宋体" w:hAnsi="宋体" w:cs="宋体"/>
                <w:kern w:val="0"/>
                <w:szCs w:val="21"/>
              </w:rPr>
              <w:t>安全要求</w:t>
            </w:r>
          </w:p>
        </w:tc>
        <w:tc>
          <w:tcPr>
            <w:tcW w:w="992" w:type="dxa"/>
            <w:vMerge w:val="restart"/>
            <w:shd w:val="clear" w:color="auto" w:fill="auto"/>
            <w:vAlign w:val="center"/>
          </w:tcPr>
          <w:p w14:paraId="610528F8">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关键部件安全要求</w:t>
            </w:r>
          </w:p>
        </w:tc>
        <w:tc>
          <w:tcPr>
            <w:tcW w:w="1843" w:type="dxa"/>
            <w:shd w:val="clear" w:color="auto" w:fill="auto"/>
            <w:vAlign w:val="center"/>
          </w:tcPr>
          <w:p w14:paraId="6CDE3B9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关键部件安全要求3 </w:t>
            </w:r>
          </w:p>
        </w:tc>
        <w:tc>
          <w:tcPr>
            <w:tcW w:w="709" w:type="dxa"/>
            <w:shd w:val="clear" w:color="auto" w:fill="auto"/>
            <w:vAlign w:val="center"/>
          </w:tcPr>
          <w:p w14:paraId="0D718B44">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4766EE11">
            <w:pPr>
              <w:widowControl/>
              <w:jc w:val="left"/>
              <w:rPr>
                <w:rFonts w:ascii="宋体" w:hAnsi="宋体" w:cs="宋体"/>
                <w:kern w:val="0"/>
                <w:szCs w:val="21"/>
              </w:rPr>
            </w:pPr>
            <w:r>
              <w:rPr>
                <w:rFonts w:hint="eastAsia" w:ascii="宋体" w:hAnsi="宋体" w:cs="宋体"/>
                <w:kern w:val="0"/>
                <w:szCs w:val="21"/>
              </w:rPr>
              <w:t>无</w:t>
            </w:r>
          </w:p>
        </w:tc>
      </w:tr>
      <w:tr w14:paraId="6FC1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4B22FF05">
            <w:pPr>
              <w:widowControl/>
              <w:jc w:val="center"/>
              <w:rPr>
                <w:rFonts w:ascii="宋体" w:hAnsi="宋体" w:cs="宋体"/>
                <w:kern w:val="0"/>
                <w:szCs w:val="21"/>
              </w:rPr>
            </w:pPr>
            <w:r>
              <w:rPr>
                <w:rFonts w:hint="eastAsia" w:ascii="宋体" w:hAnsi="宋体" w:cs="宋体"/>
                <w:kern w:val="0"/>
                <w:szCs w:val="21"/>
              </w:rPr>
              <w:t>180</w:t>
            </w:r>
          </w:p>
        </w:tc>
        <w:tc>
          <w:tcPr>
            <w:tcW w:w="882" w:type="dxa"/>
            <w:shd w:val="clear" w:color="auto" w:fill="auto"/>
            <w:vAlign w:val="center"/>
          </w:tcPr>
          <w:p w14:paraId="4443AF94">
            <w:pPr>
              <w:widowControl/>
              <w:jc w:val="center"/>
              <w:rPr>
                <w:rFonts w:ascii="宋体" w:hAnsi="宋体" w:cs="宋体"/>
                <w:kern w:val="0"/>
                <w:szCs w:val="21"/>
              </w:rPr>
            </w:pPr>
            <w:r>
              <w:rPr>
                <w:rFonts w:hint="eastAsia" w:ascii="宋体" w:hAnsi="宋体" w:cs="宋体"/>
                <w:kern w:val="0"/>
                <w:szCs w:val="21"/>
              </w:rPr>
              <w:t>安全要求</w:t>
            </w:r>
          </w:p>
        </w:tc>
        <w:tc>
          <w:tcPr>
            <w:tcW w:w="992" w:type="dxa"/>
            <w:vMerge w:val="continue"/>
            <w:shd w:val="clear" w:color="auto" w:fill="auto"/>
            <w:vAlign w:val="center"/>
          </w:tcPr>
          <w:p w14:paraId="6F7AAA22">
            <w:pPr>
              <w:widowControl/>
              <w:jc w:val="left"/>
              <w:rPr>
                <w:rFonts w:ascii="宋体" w:hAnsi="宋体" w:cs="宋体"/>
                <w:kern w:val="0"/>
                <w:szCs w:val="21"/>
              </w:rPr>
            </w:pPr>
          </w:p>
        </w:tc>
        <w:tc>
          <w:tcPr>
            <w:tcW w:w="1843" w:type="dxa"/>
            <w:shd w:val="clear" w:color="auto" w:fill="auto"/>
            <w:vAlign w:val="center"/>
          </w:tcPr>
          <w:p w14:paraId="114F1105">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密码算法实现</w:t>
            </w:r>
          </w:p>
        </w:tc>
        <w:tc>
          <w:tcPr>
            <w:tcW w:w="709" w:type="dxa"/>
            <w:shd w:val="clear" w:color="auto" w:fill="auto"/>
            <w:vAlign w:val="center"/>
          </w:tcPr>
          <w:p w14:paraId="2B0A34C1">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A0BD81E">
            <w:pPr>
              <w:widowControl/>
              <w:jc w:val="left"/>
              <w:rPr>
                <w:rFonts w:ascii="宋体" w:hAnsi="宋体" w:cs="宋体"/>
                <w:kern w:val="0"/>
                <w:szCs w:val="21"/>
              </w:rPr>
            </w:pPr>
            <w:r>
              <w:rPr>
                <w:rFonts w:hint="eastAsia" w:ascii="宋体" w:hAnsi="宋体" w:cs="宋体"/>
                <w:kern w:val="0"/>
                <w:szCs w:val="21"/>
              </w:rPr>
              <w:t>无</w:t>
            </w:r>
          </w:p>
        </w:tc>
      </w:tr>
      <w:tr w14:paraId="58DA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3838C378">
            <w:pPr>
              <w:widowControl/>
              <w:jc w:val="center"/>
              <w:rPr>
                <w:rFonts w:ascii="宋体" w:hAnsi="宋体" w:cs="宋体"/>
                <w:kern w:val="0"/>
                <w:szCs w:val="21"/>
              </w:rPr>
            </w:pPr>
            <w:r>
              <w:rPr>
                <w:rFonts w:hint="eastAsia" w:ascii="宋体" w:hAnsi="宋体" w:cs="宋体"/>
                <w:kern w:val="0"/>
                <w:szCs w:val="21"/>
              </w:rPr>
              <w:t>181</w:t>
            </w:r>
          </w:p>
        </w:tc>
        <w:tc>
          <w:tcPr>
            <w:tcW w:w="882" w:type="dxa"/>
            <w:shd w:val="clear" w:color="auto" w:fill="auto"/>
            <w:vAlign w:val="center"/>
          </w:tcPr>
          <w:p w14:paraId="638FD2B4">
            <w:pPr>
              <w:widowControl/>
              <w:jc w:val="center"/>
              <w:rPr>
                <w:rFonts w:ascii="宋体" w:hAnsi="宋体" w:cs="宋体"/>
                <w:kern w:val="0"/>
                <w:szCs w:val="21"/>
              </w:rPr>
            </w:pPr>
            <w:r>
              <w:rPr>
                <w:rFonts w:hint="eastAsia" w:ascii="宋体" w:hAnsi="宋体" w:cs="宋体"/>
                <w:kern w:val="0"/>
                <w:szCs w:val="21"/>
              </w:rPr>
              <w:t>安全要求</w:t>
            </w:r>
          </w:p>
        </w:tc>
        <w:tc>
          <w:tcPr>
            <w:tcW w:w="992" w:type="dxa"/>
            <w:vMerge w:val="restart"/>
            <w:shd w:val="clear" w:color="auto" w:fill="auto"/>
            <w:vAlign w:val="center"/>
          </w:tcPr>
          <w:p w14:paraId="69EB29D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整机安全性要求</w:t>
            </w:r>
          </w:p>
        </w:tc>
        <w:tc>
          <w:tcPr>
            <w:tcW w:w="1843" w:type="dxa"/>
            <w:shd w:val="clear" w:color="auto" w:fill="auto"/>
            <w:vAlign w:val="center"/>
          </w:tcPr>
          <w:p w14:paraId="1295A67A">
            <w:pPr>
              <w:widowControl/>
              <w:jc w:val="left"/>
              <w:rPr>
                <w:rFonts w:ascii="宋体" w:hAnsi="宋体" w:cs="宋体"/>
                <w:kern w:val="0"/>
                <w:szCs w:val="21"/>
              </w:rPr>
            </w:pPr>
            <w:r>
              <w:rPr>
                <w:rFonts w:hint="eastAsia" w:ascii="宋体" w:hAnsi="宋体" w:cs="宋体"/>
                <w:kern w:val="0"/>
                <w:szCs w:val="21"/>
              </w:rPr>
              <w:t>USB端口管控</w:t>
            </w:r>
          </w:p>
        </w:tc>
        <w:tc>
          <w:tcPr>
            <w:tcW w:w="709" w:type="dxa"/>
            <w:shd w:val="clear" w:color="auto" w:fill="auto"/>
            <w:vAlign w:val="center"/>
          </w:tcPr>
          <w:p w14:paraId="4979A974">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4C221862">
            <w:pPr>
              <w:widowControl/>
              <w:jc w:val="left"/>
              <w:rPr>
                <w:rFonts w:ascii="宋体" w:hAnsi="宋体" w:cs="宋体"/>
                <w:kern w:val="0"/>
                <w:szCs w:val="21"/>
              </w:rPr>
            </w:pPr>
            <w:r>
              <w:rPr>
                <w:rFonts w:hint="eastAsia" w:ascii="宋体" w:hAnsi="宋体" w:cs="宋体"/>
                <w:kern w:val="0"/>
                <w:szCs w:val="21"/>
              </w:rPr>
              <w:t>支持USB端口管控</w:t>
            </w:r>
          </w:p>
        </w:tc>
      </w:tr>
      <w:tr w14:paraId="3B53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1" w:type="dxa"/>
            <w:shd w:val="clear" w:color="auto" w:fill="auto"/>
            <w:vAlign w:val="center"/>
          </w:tcPr>
          <w:p w14:paraId="56982DFC">
            <w:pPr>
              <w:widowControl/>
              <w:jc w:val="center"/>
              <w:rPr>
                <w:rFonts w:ascii="宋体" w:hAnsi="宋体" w:cs="宋体"/>
                <w:kern w:val="0"/>
                <w:szCs w:val="21"/>
              </w:rPr>
            </w:pPr>
            <w:r>
              <w:rPr>
                <w:rFonts w:hint="eastAsia" w:ascii="宋体" w:hAnsi="宋体" w:cs="宋体"/>
                <w:kern w:val="0"/>
                <w:szCs w:val="21"/>
              </w:rPr>
              <w:t>182</w:t>
            </w:r>
          </w:p>
        </w:tc>
        <w:tc>
          <w:tcPr>
            <w:tcW w:w="882" w:type="dxa"/>
            <w:shd w:val="clear" w:color="auto" w:fill="auto"/>
            <w:vAlign w:val="center"/>
          </w:tcPr>
          <w:p w14:paraId="059FA0DC">
            <w:pPr>
              <w:widowControl/>
              <w:jc w:val="center"/>
              <w:rPr>
                <w:rFonts w:ascii="宋体" w:hAnsi="宋体" w:cs="宋体"/>
                <w:kern w:val="0"/>
                <w:szCs w:val="21"/>
              </w:rPr>
            </w:pPr>
            <w:r>
              <w:rPr>
                <w:rFonts w:hint="eastAsia" w:ascii="宋体" w:hAnsi="宋体" w:cs="宋体"/>
                <w:kern w:val="0"/>
                <w:szCs w:val="21"/>
              </w:rPr>
              <w:t>安全要求</w:t>
            </w:r>
          </w:p>
        </w:tc>
        <w:tc>
          <w:tcPr>
            <w:tcW w:w="992" w:type="dxa"/>
            <w:vMerge w:val="continue"/>
            <w:shd w:val="clear" w:color="auto" w:fill="auto"/>
            <w:vAlign w:val="center"/>
          </w:tcPr>
          <w:p w14:paraId="04A6286E">
            <w:pPr>
              <w:widowControl/>
              <w:jc w:val="left"/>
              <w:rPr>
                <w:rFonts w:ascii="宋体" w:hAnsi="宋体" w:cs="宋体"/>
                <w:kern w:val="0"/>
                <w:szCs w:val="21"/>
              </w:rPr>
            </w:pPr>
          </w:p>
        </w:tc>
        <w:tc>
          <w:tcPr>
            <w:tcW w:w="1843" w:type="dxa"/>
            <w:shd w:val="clear" w:color="auto" w:fill="auto"/>
            <w:vAlign w:val="center"/>
          </w:tcPr>
          <w:p w14:paraId="45C16228">
            <w:pPr>
              <w:widowControl/>
              <w:jc w:val="left"/>
              <w:rPr>
                <w:rFonts w:ascii="宋体" w:hAnsi="宋体" w:cs="宋体"/>
                <w:kern w:val="0"/>
                <w:szCs w:val="21"/>
              </w:rPr>
            </w:pPr>
            <w:r>
              <w:rPr>
                <w:rFonts w:hint="eastAsia" w:ascii="宋体" w:hAnsi="宋体" w:cs="宋体"/>
                <w:kern w:val="0"/>
                <w:szCs w:val="21"/>
              </w:rPr>
              <w:t>安全物理锁</w:t>
            </w:r>
          </w:p>
        </w:tc>
        <w:tc>
          <w:tcPr>
            <w:tcW w:w="709" w:type="dxa"/>
            <w:shd w:val="clear" w:color="auto" w:fill="auto"/>
            <w:vAlign w:val="center"/>
          </w:tcPr>
          <w:p w14:paraId="5260973C">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8B7879E">
            <w:pPr>
              <w:widowControl/>
              <w:jc w:val="left"/>
              <w:rPr>
                <w:rFonts w:ascii="宋体" w:hAnsi="宋体" w:cs="宋体"/>
                <w:kern w:val="0"/>
                <w:szCs w:val="21"/>
              </w:rPr>
            </w:pPr>
            <w:r>
              <w:rPr>
                <w:rFonts w:hint="eastAsia" w:ascii="宋体" w:hAnsi="宋体" w:cs="宋体"/>
                <w:kern w:val="0"/>
                <w:szCs w:val="21"/>
              </w:rPr>
              <w:t>支持安全物理锁</w:t>
            </w:r>
          </w:p>
        </w:tc>
      </w:tr>
      <w:tr w14:paraId="312A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1" w:type="dxa"/>
            <w:shd w:val="clear" w:color="auto" w:fill="auto"/>
            <w:vAlign w:val="center"/>
          </w:tcPr>
          <w:p w14:paraId="00AF1E70">
            <w:pPr>
              <w:widowControl/>
              <w:jc w:val="center"/>
              <w:rPr>
                <w:rFonts w:ascii="宋体" w:hAnsi="宋体" w:cs="宋体"/>
                <w:kern w:val="0"/>
                <w:szCs w:val="21"/>
              </w:rPr>
            </w:pPr>
            <w:r>
              <w:rPr>
                <w:rFonts w:hint="eastAsia" w:ascii="宋体" w:hAnsi="宋体" w:cs="宋体"/>
                <w:kern w:val="0"/>
                <w:szCs w:val="21"/>
              </w:rPr>
              <w:t>183</w:t>
            </w:r>
          </w:p>
        </w:tc>
        <w:tc>
          <w:tcPr>
            <w:tcW w:w="882" w:type="dxa"/>
            <w:shd w:val="clear" w:color="auto" w:fill="auto"/>
            <w:vAlign w:val="center"/>
          </w:tcPr>
          <w:p w14:paraId="40FF49A8">
            <w:pPr>
              <w:widowControl/>
              <w:jc w:val="center"/>
              <w:rPr>
                <w:rFonts w:ascii="宋体" w:hAnsi="宋体" w:cs="宋体"/>
                <w:kern w:val="0"/>
                <w:szCs w:val="21"/>
              </w:rPr>
            </w:pPr>
            <w:r>
              <w:rPr>
                <w:rFonts w:hint="eastAsia" w:ascii="宋体" w:hAnsi="宋体" w:cs="宋体"/>
                <w:kern w:val="0"/>
                <w:szCs w:val="21"/>
              </w:rPr>
              <w:t>安全要求</w:t>
            </w:r>
          </w:p>
        </w:tc>
        <w:tc>
          <w:tcPr>
            <w:tcW w:w="992" w:type="dxa"/>
            <w:vMerge w:val="continue"/>
            <w:shd w:val="clear" w:color="auto" w:fill="auto"/>
            <w:vAlign w:val="center"/>
          </w:tcPr>
          <w:p w14:paraId="46731B65">
            <w:pPr>
              <w:widowControl/>
              <w:jc w:val="left"/>
              <w:rPr>
                <w:rFonts w:ascii="宋体" w:hAnsi="宋体" w:cs="宋体"/>
                <w:kern w:val="0"/>
                <w:szCs w:val="21"/>
              </w:rPr>
            </w:pPr>
          </w:p>
        </w:tc>
        <w:tc>
          <w:tcPr>
            <w:tcW w:w="1843" w:type="dxa"/>
            <w:shd w:val="clear" w:color="auto" w:fill="auto"/>
            <w:vAlign w:val="center"/>
          </w:tcPr>
          <w:p w14:paraId="2797DBF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信息安全基本要求</w:t>
            </w:r>
          </w:p>
        </w:tc>
        <w:tc>
          <w:tcPr>
            <w:tcW w:w="709" w:type="dxa"/>
            <w:shd w:val="clear" w:color="auto" w:fill="auto"/>
            <w:vAlign w:val="center"/>
          </w:tcPr>
          <w:p w14:paraId="1EAE9E9E">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3EB7EC6E">
            <w:pPr>
              <w:widowControl/>
              <w:jc w:val="left"/>
              <w:rPr>
                <w:rFonts w:ascii="宋体" w:hAnsi="宋体" w:cs="宋体"/>
                <w:kern w:val="0"/>
                <w:szCs w:val="21"/>
              </w:rPr>
            </w:pPr>
            <w:r>
              <w:rPr>
                <w:rFonts w:hint="eastAsia" w:ascii="宋体" w:hAnsi="宋体" w:cs="宋体"/>
                <w:kern w:val="0"/>
                <w:szCs w:val="21"/>
              </w:rPr>
              <w:t>a)产品应符合GB/T39276的5.2的规定；</w:t>
            </w:r>
            <w:r>
              <w:rPr>
                <w:rFonts w:hint="eastAsia" w:ascii="宋体" w:hAnsi="宋体" w:cs="宋体"/>
                <w:kern w:val="0"/>
                <w:szCs w:val="21"/>
              </w:rPr>
              <w:br w:type="textWrapping"/>
            </w:r>
            <w:r>
              <w:rPr>
                <w:rFonts w:hint="eastAsia" w:ascii="宋体" w:hAnsi="宋体" w:cs="宋体"/>
                <w:kern w:val="0"/>
                <w:szCs w:val="21"/>
              </w:rPr>
              <w:t>b)生产厂商应建立漏洞跟踪表，保证产品版本涉及到的漏洞(如驱动程序等)可查看；</w:t>
            </w:r>
            <w:r>
              <w:rPr>
                <w:rFonts w:hint="eastAsia" w:ascii="宋体" w:hAnsi="宋体" w:cs="宋体"/>
                <w:kern w:val="0"/>
                <w:szCs w:val="21"/>
              </w:rPr>
              <w:br w:type="textWrapping"/>
            </w:r>
            <w:r>
              <w:rPr>
                <w:rFonts w:hint="eastAsia" w:ascii="宋体" w:hAnsi="宋体" w:cs="宋体"/>
                <w:kern w:val="0"/>
                <w:szCs w:val="21"/>
              </w:rPr>
              <w:t>c)产品不得包含已知的恶意代码或漏洞，不存在未声明的指令、功能、接口</w:t>
            </w:r>
          </w:p>
        </w:tc>
      </w:tr>
      <w:tr w14:paraId="6800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31" w:type="dxa"/>
            <w:shd w:val="clear" w:color="auto" w:fill="auto"/>
            <w:vAlign w:val="center"/>
          </w:tcPr>
          <w:p w14:paraId="4F260778">
            <w:pPr>
              <w:widowControl/>
              <w:jc w:val="center"/>
              <w:rPr>
                <w:rFonts w:ascii="宋体" w:hAnsi="宋体" w:cs="宋体"/>
                <w:kern w:val="0"/>
                <w:szCs w:val="21"/>
              </w:rPr>
            </w:pPr>
            <w:r>
              <w:rPr>
                <w:rFonts w:hint="eastAsia" w:ascii="宋体" w:hAnsi="宋体" w:cs="宋体"/>
                <w:kern w:val="0"/>
                <w:szCs w:val="21"/>
              </w:rPr>
              <w:t>184</w:t>
            </w:r>
          </w:p>
        </w:tc>
        <w:tc>
          <w:tcPr>
            <w:tcW w:w="882" w:type="dxa"/>
            <w:shd w:val="clear" w:color="auto" w:fill="auto"/>
            <w:vAlign w:val="center"/>
          </w:tcPr>
          <w:p w14:paraId="32E1166F">
            <w:pPr>
              <w:widowControl/>
              <w:jc w:val="center"/>
              <w:rPr>
                <w:rFonts w:ascii="宋体" w:hAnsi="宋体" w:cs="宋体"/>
                <w:kern w:val="0"/>
                <w:szCs w:val="21"/>
              </w:rPr>
            </w:pPr>
            <w:r>
              <w:rPr>
                <w:rFonts w:hint="eastAsia" w:ascii="宋体" w:hAnsi="宋体" w:cs="宋体"/>
                <w:kern w:val="0"/>
                <w:szCs w:val="21"/>
              </w:rPr>
              <w:t>安全要求</w:t>
            </w:r>
          </w:p>
        </w:tc>
        <w:tc>
          <w:tcPr>
            <w:tcW w:w="992" w:type="dxa"/>
            <w:vMerge w:val="continue"/>
            <w:shd w:val="clear" w:color="auto" w:fill="auto"/>
            <w:vAlign w:val="center"/>
          </w:tcPr>
          <w:p w14:paraId="4B2C5BB5">
            <w:pPr>
              <w:widowControl/>
              <w:jc w:val="left"/>
              <w:rPr>
                <w:rFonts w:ascii="宋体" w:hAnsi="宋体" w:cs="宋体"/>
                <w:kern w:val="0"/>
                <w:szCs w:val="21"/>
              </w:rPr>
            </w:pPr>
          </w:p>
        </w:tc>
        <w:tc>
          <w:tcPr>
            <w:tcW w:w="1843" w:type="dxa"/>
            <w:shd w:val="clear" w:color="auto" w:fill="auto"/>
            <w:vAlign w:val="center"/>
          </w:tcPr>
          <w:p w14:paraId="6484BC8E">
            <w:pPr>
              <w:widowControl/>
              <w:jc w:val="left"/>
              <w:rPr>
                <w:rFonts w:ascii="宋体" w:hAnsi="宋体" w:cs="Arial"/>
                <w:kern w:val="0"/>
                <w:szCs w:val="21"/>
              </w:rPr>
            </w:pPr>
            <w:r>
              <w:rPr>
                <w:rFonts w:ascii="宋体" w:hAnsi="宋体" w:cs="Arial"/>
                <w:kern w:val="0"/>
                <w:szCs w:val="21"/>
              </w:rPr>
              <w:t>固件安全启动</w:t>
            </w:r>
          </w:p>
        </w:tc>
        <w:tc>
          <w:tcPr>
            <w:tcW w:w="709" w:type="dxa"/>
            <w:shd w:val="clear" w:color="auto" w:fill="auto"/>
            <w:vAlign w:val="center"/>
          </w:tcPr>
          <w:p w14:paraId="0CED3D5E">
            <w:pPr>
              <w:widowControl/>
              <w:jc w:val="center"/>
              <w:rPr>
                <w:rFonts w:ascii="宋体" w:hAnsi="宋体" w:cs="Arial"/>
                <w:kern w:val="0"/>
                <w:szCs w:val="21"/>
              </w:rPr>
            </w:pPr>
            <w:r>
              <w:rPr>
                <w:rFonts w:ascii="宋体" w:hAnsi="宋体" w:cs="Arial"/>
                <w:kern w:val="0"/>
                <w:szCs w:val="21"/>
              </w:rPr>
              <w:t>否</w:t>
            </w:r>
          </w:p>
        </w:tc>
        <w:tc>
          <w:tcPr>
            <w:tcW w:w="3402" w:type="dxa"/>
            <w:shd w:val="clear" w:color="auto" w:fill="auto"/>
            <w:vAlign w:val="center"/>
          </w:tcPr>
          <w:p w14:paraId="70502A1C">
            <w:pPr>
              <w:widowControl/>
              <w:jc w:val="left"/>
              <w:rPr>
                <w:rFonts w:ascii="宋体" w:hAnsi="宋体"/>
                <w:kern w:val="0"/>
                <w:szCs w:val="21"/>
              </w:rPr>
            </w:pPr>
            <w:r>
              <w:rPr>
                <w:rFonts w:ascii="宋体" w:hAnsi="宋体" w:cs="Arial"/>
                <w:kern w:val="0"/>
                <w:szCs w:val="21"/>
              </w:rPr>
              <w:t>支持固件安全启动功能，固件启动过程中只有通过启动校验才能正</w:t>
            </w:r>
            <w:r>
              <w:rPr>
                <w:rFonts w:ascii="宋体" w:hAnsi="宋体" w:cs="Arial"/>
                <w:kern w:val="0"/>
                <w:szCs w:val="21"/>
              </w:rPr>
              <w:br w:type="textWrapping"/>
            </w:r>
            <w:r>
              <w:rPr>
                <w:rFonts w:ascii="宋体" w:hAnsi="宋体" w:cs="Arial"/>
                <w:kern w:val="0"/>
                <w:szCs w:val="21"/>
              </w:rPr>
              <w:t>常启动</w:t>
            </w:r>
          </w:p>
        </w:tc>
      </w:tr>
      <w:tr w14:paraId="5D02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shd w:val="clear" w:color="auto" w:fill="auto"/>
            <w:vAlign w:val="center"/>
          </w:tcPr>
          <w:p w14:paraId="7CAF0A2A">
            <w:pPr>
              <w:widowControl/>
              <w:jc w:val="center"/>
              <w:rPr>
                <w:rFonts w:ascii="宋体" w:hAnsi="宋体" w:cs="宋体"/>
                <w:kern w:val="0"/>
                <w:szCs w:val="21"/>
              </w:rPr>
            </w:pPr>
            <w:r>
              <w:rPr>
                <w:rFonts w:hint="eastAsia" w:ascii="宋体" w:hAnsi="宋体" w:cs="宋体"/>
                <w:kern w:val="0"/>
                <w:szCs w:val="21"/>
              </w:rPr>
              <w:t>185</w:t>
            </w:r>
          </w:p>
        </w:tc>
        <w:tc>
          <w:tcPr>
            <w:tcW w:w="882" w:type="dxa"/>
            <w:shd w:val="clear" w:color="auto" w:fill="auto"/>
            <w:vAlign w:val="center"/>
          </w:tcPr>
          <w:p w14:paraId="2E0C832C">
            <w:pPr>
              <w:widowControl/>
              <w:jc w:val="center"/>
              <w:rPr>
                <w:rFonts w:ascii="宋体" w:hAnsi="宋体" w:cs="宋体"/>
                <w:kern w:val="0"/>
                <w:szCs w:val="21"/>
              </w:rPr>
            </w:pPr>
            <w:r>
              <w:rPr>
                <w:rFonts w:hint="eastAsia" w:ascii="宋体" w:hAnsi="宋体" w:cs="宋体"/>
                <w:kern w:val="0"/>
                <w:szCs w:val="21"/>
              </w:rPr>
              <w:t>安全要求</w:t>
            </w:r>
          </w:p>
        </w:tc>
        <w:tc>
          <w:tcPr>
            <w:tcW w:w="992" w:type="dxa"/>
            <w:vMerge w:val="continue"/>
            <w:shd w:val="clear" w:color="auto" w:fill="auto"/>
            <w:vAlign w:val="center"/>
          </w:tcPr>
          <w:p w14:paraId="452632B4">
            <w:pPr>
              <w:widowControl/>
              <w:jc w:val="left"/>
              <w:rPr>
                <w:rFonts w:ascii="宋体" w:hAnsi="宋体" w:cs="宋体"/>
                <w:kern w:val="0"/>
                <w:szCs w:val="21"/>
              </w:rPr>
            </w:pPr>
          </w:p>
        </w:tc>
        <w:tc>
          <w:tcPr>
            <w:tcW w:w="1843" w:type="dxa"/>
            <w:shd w:val="clear" w:color="auto" w:fill="auto"/>
            <w:vAlign w:val="center"/>
          </w:tcPr>
          <w:p w14:paraId="2564BE2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限用物质的限量要求</w:t>
            </w:r>
          </w:p>
        </w:tc>
        <w:tc>
          <w:tcPr>
            <w:tcW w:w="709" w:type="dxa"/>
            <w:shd w:val="clear" w:color="auto" w:fill="auto"/>
            <w:vAlign w:val="center"/>
          </w:tcPr>
          <w:p w14:paraId="0488029F">
            <w:pPr>
              <w:widowControl/>
              <w:jc w:val="center"/>
              <w:rPr>
                <w:rFonts w:ascii="宋体" w:hAnsi="宋体" w:cs="宋体"/>
                <w:kern w:val="0"/>
                <w:szCs w:val="21"/>
              </w:rPr>
            </w:pPr>
            <w:r>
              <w:rPr>
                <w:rFonts w:hint="eastAsia" w:ascii="宋体" w:hAnsi="宋体" w:cs="宋体"/>
                <w:kern w:val="0"/>
                <w:szCs w:val="21"/>
              </w:rPr>
              <w:t>否</w:t>
            </w:r>
          </w:p>
        </w:tc>
        <w:tc>
          <w:tcPr>
            <w:tcW w:w="3402" w:type="dxa"/>
            <w:shd w:val="clear" w:color="auto" w:fill="auto"/>
            <w:vAlign w:val="center"/>
          </w:tcPr>
          <w:p w14:paraId="267733CA">
            <w:pPr>
              <w:widowControl/>
              <w:jc w:val="left"/>
              <w:rPr>
                <w:rFonts w:ascii="宋体" w:hAnsi="宋体" w:cs="宋体"/>
                <w:kern w:val="0"/>
                <w:szCs w:val="21"/>
              </w:rPr>
            </w:pPr>
            <w:r>
              <w:rPr>
                <w:rFonts w:hint="eastAsia" w:ascii="宋体" w:hAnsi="宋体" w:cs="宋体"/>
                <w:kern w:val="0"/>
                <w:szCs w:val="21"/>
              </w:rPr>
              <w:t>符合GB/T26572中规定</w:t>
            </w:r>
          </w:p>
        </w:tc>
      </w:tr>
    </w:tbl>
    <w:p w14:paraId="21F75500">
      <w:pPr>
        <w:rPr>
          <w:rFonts w:ascii="宋体" w:hAnsi="宋体"/>
          <w:szCs w:val="21"/>
        </w:rPr>
      </w:pPr>
    </w:p>
    <w:p w14:paraId="188AA9DA">
      <w:pPr>
        <w:keepNext w:val="0"/>
        <w:keepLines w:val="0"/>
        <w:numPr>
          <w:ilvl w:val="0"/>
          <w:numId w:val="0"/>
        </w:numPr>
        <w:spacing w:before="0" w:after="0" w:line="240" w:lineRule="auto"/>
        <w:ind w:left="0" w:firstLine="0"/>
        <w:outlineLvl w:val="9"/>
      </w:pPr>
    </w:p>
    <w:p w14:paraId="386850A8">
      <w:pPr>
        <w:keepNext/>
        <w:keepLines/>
        <w:numPr>
          <w:ilvl w:val="0"/>
          <w:numId w:val="0"/>
        </w:numPr>
        <w:spacing w:before="340" w:after="330" w:line="578" w:lineRule="auto"/>
        <w:ind w:left="0" w:firstLine="0"/>
        <w:outlineLvl w:val="0"/>
        <w:rPr>
          <w:rFonts w:ascii="宋体" w:hAnsi="宋体"/>
          <w:b/>
          <w:bCs/>
          <w:kern w:val="44"/>
          <w:szCs w:val="21"/>
        </w:rPr>
      </w:pPr>
      <w:bookmarkStart w:id="2" w:name="OLE_LINK2"/>
      <w:bookmarkStart w:id="3" w:name="OLE_LINK1"/>
      <w:r>
        <w:rPr>
          <w:rFonts w:hint="eastAsia" w:ascii="宋体" w:hAnsi="宋体"/>
          <w:b/>
          <w:bCs/>
          <w:kern w:val="44"/>
          <w:szCs w:val="21"/>
        </w:rPr>
        <w:t>2</w:t>
      </w:r>
      <w:r>
        <w:rPr>
          <w:rFonts w:ascii="宋体" w:hAnsi="宋体"/>
          <w:b/>
          <w:bCs/>
          <w:kern w:val="44"/>
          <w:szCs w:val="21"/>
        </w:rPr>
        <w:t xml:space="preserve">. </w:t>
      </w:r>
      <w:r>
        <w:rPr>
          <w:rFonts w:hint="eastAsia" w:ascii="宋体" w:hAnsi="宋体"/>
          <w:b/>
          <w:bCs/>
          <w:kern w:val="44"/>
          <w:szCs w:val="21"/>
        </w:rPr>
        <w:t>核医学影像工作站</w:t>
      </w:r>
    </w:p>
    <w:tbl>
      <w:tblPr>
        <w:tblStyle w:val="2"/>
        <w:tblpPr w:leftFromText="180" w:rightFromText="180" w:vertAnchor="text" w:tblpXSpec="center" w:tblpY="1"/>
        <w:tblOverlap w:val="never"/>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865"/>
        <w:gridCol w:w="636"/>
        <w:gridCol w:w="1559"/>
        <w:gridCol w:w="1155"/>
        <w:gridCol w:w="3665"/>
      </w:tblGrid>
      <w:tr w14:paraId="16E2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14EB0A23">
            <w:pPr>
              <w:widowControl/>
              <w:jc w:val="center"/>
              <w:rPr>
                <w:rFonts w:ascii="宋体" w:hAnsi="宋体" w:cs="宋体"/>
                <w:kern w:val="0"/>
                <w:szCs w:val="21"/>
              </w:rPr>
            </w:pPr>
            <w:r>
              <w:rPr>
                <w:rFonts w:hint="eastAsia" w:ascii="宋体" w:hAnsi="宋体" w:cs="宋体"/>
                <w:kern w:val="0"/>
                <w:szCs w:val="21"/>
              </w:rPr>
              <w:t>序号</w:t>
            </w:r>
          </w:p>
        </w:tc>
        <w:tc>
          <w:tcPr>
            <w:tcW w:w="865" w:type="dxa"/>
            <w:shd w:val="clear" w:color="auto" w:fill="auto"/>
            <w:vAlign w:val="center"/>
          </w:tcPr>
          <w:p w14:paraId="17F090AC">
            <w:pPr>
              <w:widowControl/>
              <w:jc w:val="center"/>
              <w:rPr>
                <w:rFonts w:ascii="宋体" w:hAnsi="宋体" w:cs="宋体"/>
                <w:kern w:val="0"/>
                <w:szCs w:val="21"/>
              </w:rPr>
            </w:pPr>
            <w:r>
              <w:rPr>
                <w:rFonts w:hint="eastAsia" w:ascii="宋体" w:hAnsi="宋体" w:cs="宋体"/>
                <w:kern w:val="0"/>
                <w:szCs w:val="21"/>
              </w:rPr>
              <w:t>指标分类</w:t>
            </w:r>
          </w:p>
        </w:tc>
        <w:tc>
          <w:tcPr>
            <w:tcW w:w="636" w:type="dxa"/>
            <w:shd w:val="clear" w:color="auto" w:fill="auto"/>
            <w:vAlign w:val="center"/>
          </w:tcPr>
          <w:p w14:paraId="02EAD38E">
            <w:pPr>
              <w:widowControl/>
              <w:jc w:val="center"/>
              <w:rPr>
                <w:rFonts w:ascii="宋体" w:hAnsi="宋体" w:cs="宋体"/>
                <w:kern w:val="0"/>
                <w:szCs w:val="21"/>
              </w:rPr>
            </w:pPr>
            <w:r>
              <w:rPr>
                <w:rFonts w:hint="eastAsia" w:ascii="宋体" w:hAnsi="宋体" w:cs="宋体"/>
                <w:kern w:val="0"/>
                <w:szCs w:val="21"/>
              </w:rPr>
              <w:t>一级指标</w:t>
            </w:r>
          </w:p>
        </w:tc>
        <w:tc>
          <w:tcPr>
            <w:tcW w:w="1559" w:type="dxa"/>
            <w:shd w:val="clear" w:color="auto" w:fill="auto"/>
            <w:vAlign w:val="center"/>
          </w:tcPr>
          <w:p w14:paraId="05C2A37D">
            <w:pPr>
              <w:widowControl/>
              <w:jc w:val="center"/>
              <w:rPr>
                <w:rFonts w:ascii="宋体" w:hAnsi="宋体" w:cs="宋体"/>
                <w:kern w:val="0"/>
                <w:szCs w:val="21"/>
              </w:rPr>
            </w:pPr>
            <w:r>
              <w:rPr>
                <w:rFonts w:hint="eastAsia" w:ascii="宋体" w:hAnsi="宋体" w:cs="宋体"/>
                <w:kern w:val="0"/>
                <w:szCs w:val="21"/>
              </w:rPr>
              <w:t xml:space="preserve">二级指标 </w:t>
            </w:r>
          </w:p>
        </w:tc>
        <w:tc>
          <w:tcPr>
            <w:tcW w:w="1155" w:type="dxa"/>
            <w:shd w:val="clear" w:color="auto" w:fill="auto"/>
            <w:vAlign w:val="center"/>
          </w:tcPr>
          <w:p w14:paraId="1706AF08">
            <w:pPr>
              <w:widowControl/>
              <w:jc w:val="center"/>
              <w:rPr>
                <w:rFonts w:ascii="宋体" w:hAnsi="宋体" w:cs="宋体"/>
                <w:kern w:val="0"/>
                <w:szCs w:val="21"/>
              </w:rPr>
            </w:pPr>
            <w:r>
              <w:rPr>
                <w:rFonts w:hint="eastAsia" w:ascii="宋体" w:hAnsi="宋体" w:cs="宋体"/>
                <w:kern w:val="0"/>
                <w:szCs w:val="21"/>
              </w:rPr>
              <w:t>是否可以作为评分因素</w:t>
            </w:r>
          </w:p>
        </w:tc>
        <w:tc>
          <w:tcPr>
            <w:tcW w:w="3665" w:type="dxa"/>
            <w:shd w:val="clear" w:color="auto" w:fill="auto"/>
            <w:vAlign w:val="center"/>
          </w:tcPr>
          <w:p w14:paraId="76758E59">
            <w:pPr>
              <w:widowControl/>
              <w:jc w:val="center"/>
              <w:rPr>
                <w:rFonts w:ascii="宋体" w:hAnsi="宋体" w:cs="宋体"/>
                <w:b/>
                <w:bCs/>
                <w:kern w:val="0"/>
                <w:szCs w:val="21"/>
              </w:rPr>
            </w:pPr>
            <w:r>
              <w:rPr>
                <w:rFonts w:hint="eastAsia" w:ascii="宋体" w:hAnsi="宋体" w:cs="宋体"/>
                <w:b/>
                <w:bCs/>
                <w:kern w:val="0"/>
                <w:szCs w:val="21"/>
              </w:rPr>
              <w:t>指标要求</w:t>
            </w:r>
          </w:p>
        </w:tc>
      </w:tr>
      <w:tr w14:paraId="2E86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1C079511">
            <w:pPr>
              <w:widowControl/>
              <w:jc w:val="center"/>
              <w:rPr>
                <w:rFonts w:ascii="宋体" w:hAnsi="宋体" w:cs="宋体"/>
                <w:kern w:val="0"/>
                <w:szCs w:val="21"/>
              </w:rPr>
            </w:pPr>
            <w:r>
              <w:rPr>
                <w:rFonts w:hint="eastAsia" w:ascii="宋体" w:hAnsi="宋体" w:cs="宋体"/>
                <w:kern w:val="0"/>
                <w:szCs w:val="21"/>
              </w:rPr>
              <w:t>1</w:t>
            </w:r>
          </w:p>
        </w:tc>
        <w:tc>
          <w:tcPr>
            <w:tcW w:w="865" w:type="dxa"/>
            <w:shd w:val="clear" w:color="auto" w:fill="auto"/>
            <w:vAlign w:val="center"/>
          </w:tcPr>
          <w:p w14:paraId="69EE764E">
            <w:pPr>
              <w:widowControl/>
              <w:jc w:val="center"/>
              <w:rPr>
                <w:rFonts w:ascii="宋体" w:hAnsi="宋体" w:cs="宋体"/>
                <w:kern w:val="0"/>
                <w:szCs w:val="21"/>
              </w:rPr>
            </w:pPr>
            <w:r>
              <w:rPr>
                <w:rFonts w:hint="eastAsia" w:ascii="宋体" w:hAnsi="宋体" w:cs="宋体"/>
                <w:kern w:val="0"/>
                <w:szCs w:val="21"/>
              </w:rPr>
              <w:t>产品规格</w:t>
            </w:r>
          </w:p>
        </w:tc>
        <w:tc>
          <w:tcPr>
            <w:tcW w:w="636" w:type="dxa"/>
            <w:shd w:val="clear" w:color="auto" w:fill="auto"/>
            <w:vAlign w:val="center"/>
          </w:tcPr>
          <w:p w14:paraId="7C3D72F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 规格</w:t>
            </w:r>
          </w:p>
        </w:tc>
        <w:tc>
          <w:tcPr>
            <w:tcW w:w="1559" w:type="dxa"/>
            <w:shd w:val="clear" w:color="auto" w:fill="auto"/>
            <w:vAlign w:val="center"/>
          </w:tcPr>
          <w:p w14:paraId="5C70456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CPU信息</w:t>
            </w:r>
          </w:p>
        </w:tc>
        <w:tc>
          <w:tcPr>
            <w:tcW w:w="1155" w:type="dxa"/>
            <w:shd w:val="clear" w:color="auto" w:fill="auto"/>
            <w:vAlign w:val="center"/>
          </w:tcPr>
          <w:p w14:paraId="5A23219C">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10CD496C">
            <w:pPr>
              <w:widowControl/>
              <w:jc w:val="left"/>
              <w:rPr>
                <w:rFonts w:ascii="宋体" w:hAnsi="宋体" w:cs="宋体"/>
                <w:kern w:val="0"/>
                <w:szCs w:val="21"/>
              </w:rPr>
            </w:pPr>
            <w:r>
              <w:rPr>
                <w:rFonts w:hint="eastAsia" w:ascii="宋体" w:hAnsi="宋体" w:cs="宋体"/>
                <w:kern w:val="0"/>
                <w:szCs w:val="21"/>
              </w:rPr>
              <w:t>供应商给出CPU信息，包含CPU型号、物理核心数、主频、末级缓存容量、线程数、热设计功耗及内存的最高速率、通道数和位宽</w:t>
            </w:r>
          </w:p>
        </w:tc>
      </w:tr>
      <w:tr w14:paraId="1823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766AB598">
            <w:pPr>
              <w:widowControl/>
              <w:jc w:val="center"/>
              <w:rPr>
                <w:rFonts w:ascii="宋体" w:hAnsi="宋体" w:cs="宋体"/>
                <w:kern w:val="0"/>
                <w:szCs w:val="21"/>
              </w:rPr>
            </w:pPr>
            <w:r>
              <w:rPr>
                <w:rFonts w:hint="eastAsia" w:ascii="宋体" w:hAnsi="宋体" w:cs="宋体"/>
                <w:kern w:val="0"/>
                <w:szCs w:val="21"/>
              </w:rPr>
              <w:t>2</w:t>
            </w:r>
          </w:p>
        </w:tc>
        <w:tc>
          <w:tcPr>
            <w:tcW w:w="865" w:type="dxa"/>
            <w:vMerge w:val="restart"/>
            <w:shd w:val="clear" w:color="auto" w:fill="auto"/>
            <w:vAlign w:val="center"/>
          </w:tcPr>
          <w:p w14:paraId="76C5899E">
            <w:pPr>
              <w:widowControl/>
              <w:jc w:val="center"/>
              <w:rPr>
                <w:rFonts w:ascii="宋体" w:hAnsi="宋体" w:cs="宋体"/>
                <w:kern w:val="0"/>
                <w:szCs w:val="21"/>
              </w:rPr>
            </w:pPr>
            <w:r>
              <w:rPr>
                <w:rFonts w:hint="eastAsia" w:ascii="宋体" w:hAnsi="宋体" w:cs="宋体"/>
                <w:kern w:val="0"/>
                <w:szCs w:val="21"/>
              </w:rPr>
              <w:t>产品规格</w:t>
            </w:r>
          </w:p>
        </w:tc>
        <w:tc>
          <w:tcPr>
            <w:tcW w:w="636" w:type="dxa"/>
            <w:vMerge w:val="restart"/>
            <w:shd w:val="clear" w:color="auto" w:fill="auto"/>
            <w:vAlign w:val="center"/>
          </w:tcPr>
          <w:p w14:paraId="133D66E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内存规格</w:t>
            </w:r>
          </w:p>
        </w:tc>
        <w:tc>
          <w:tcPr>
            <w:tcW w:w="1559" w:type="dxa"/>
            <w:shd w:val="clear" w:color="auto" w:fill="auto"/>
            <w:vAlign w:val="center"/>
          </w:tcPr>
          <w:p w14:paraId="35A1E3D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内存配置容量</w:t>
            </w:r>
          </w:p>
        </w:tc>
        <w:tc>
          <w:tcPr>
            <w:tcW w:w="1155" w:type="dxa"/>
            <w:shd w:val="clear" w:color="auto" w:fill="auto"/>
            <w:vAlign w:val="center"/>
          </w:tcPr>
          <w:p w14:paraId="1EAF92B8">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509C52DE">
            <w:pPr>
              <w:widowControl/>
              <w:jc w:val="left"/>
              <w:rPr>
                <w:rFonts w:ascii="宋体" w:hAnsi="宋体" w:cs="宋体"/>
                <w:kern w:val="0"/>
                <w:szCs w:val="21"/>
              </w:rPr>
            </w:pPr>
            <w:r>
              <w:rPr>
                <w:rFonts w:hint="eastAsia" w:ascii="宋体" w:hAnsi="宋体" w:cs="宋体"/>
                <w:kern w:val="0"/>
                <w:szCs w:val="21"/>
              </w:rPr>
              <w:t>≥16GB</w:t>
            </w:r>
          </w:p>
        </w:tc>
      </w:tr>
      <w:tr w14:paraId="1AF6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3464378A">
            <w:pPr>
              <w:widowControl/>
              <w:jc w:val="center"/>
              <w:rPr>
                <w:rFonts w:ascii="宋体" w:hAnsi="宋体" w:cs="宋体"/>
                <w:kern w:val="0"/>
                <w:szCs w:val="21"/>
              </w:rPr>
            </w:pPr>
            <w:r>
              <w:rPr>
                <w:rFonts w:hint="eastAsia" w:ascii="宋体" w:hAnsi="宋体" w:cs="宋体"/>
                <w:kern w:val="0"/>
                <w:szCs w:val="21"/>
              </w:rPr>
              <w:t>3</w:t>
            </w:r>
          </w:p>
        </w:tc>
        <w:tc>
          <w:tcPr>
            <w:tcW w:w="865" w:type="dxa"/>
            <w:vMerge w:val="continue"/>
            <w:shd w:val="clear" w:color="auto" w:fill="auto"/>
            <w:vAlign w:val="center"/>
          </w:tcPr>
          <w:p w14:paraId="03B3841A">
            <w:pPr>
              <w:widowControl/>
              <w:jc w:val="left"/>
              <w:rPr>
                <w:rFonts w:ascii="宋体" w:hAnsi="宋体" w:cs="宋体"/>
                <w:kern w:val="0"/>
                <w:szCs w:val="21"/>
              </w:rPr>
            </w:pPr>
          </w:p>
        </w:tc>
        <w:tc>
          <w:tcPr>
            <w:tcW w:w="636" w:type="dxa"/>
            <w:vMerge w:val="continue"/>
            <w:shd w:val="clear" w:color="auto" w:fill="auto"/>
            <w:vAlign w:val="center"/>
          </w:tcPr>
          <w:p w14:paraId="18DF7A31">
            <w:pPr>
              <w:widowControl/>
              <w:jc w:val="left"/>
              <w:rPr>
                <w:rFonts w:ascii="宋体" w:hAnsi="宋体" w:cs="宋体"/>
                <w:kern w:val="0"/>
                <w:szCs w:val="21"/>
              </w:rPr>
            </w:pPr>
          </w:p>
        </w:tc>
        <w:tc>
          <w:tcPr>
            <w:tcW w:w="1559" w:type="dxa"/>
            <w:shd w:val="clear" w:color="auto" w:fill="auto"/>
            <w:vAlign w:val="center"/>
          </w:tcPr>
          <w:p w14:paraId="505F6BBD">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内存类型</w:t>
            </w:r>
          </w:p>
        </w:tc>
        <w:tc>
          <w:tcPr>
            <w:tcW w:w="1155" w:type="dxa"/>
            <w:shd w:val="clear" w:color="auto" w:fill="auto"/>
            <w:vAlign w:val="center"/>
          </w:tcPr>
          <w:p w14:paraId="77B50580">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76A10984">
            <w:pPr>
              <w:widowControl/>
              <w:jc w:val="left"/>
              <w:rPr>
                <w:rFonts w:ascii="宋体" w:hAnsi="宋体" w:cs="宋体"/>
                <w:kern w:val="0"/>
                <w:szCs w:val="21"/>
              </w:rPr>
            </w:pPr>
            <w:r>
              <w:rPr>
                <w:rFonts w:hint="eastAsia" w:ascii="宋体" w:hAnsi="宋体" w:cs="宋体"/>
                <w:kern w:val="0"/>
                <w:szCs w:val="21"/>
              </w:rPr>
              <w:t>支持DDR5/LPDDR5/LPDDR5X及以上内存类型</w:t>
            </w:r>
          </w:p>
        </w:tc>
      </w:tr>
      <w:tr w14:paraId="1B5D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79" w:type="dxa"/>
            <w:shd w:val="clear" w:color="auto" w:fill="auto"/>
            <w:vAlign w:val="center"/>
          </w:tcPr>
          <w:p w14:paraId="105F24B3">
            <w:pPr>
              <w:widowControl/>
              <w:jc w:val="center"/>
              <w:rPr>
                <w:rFonts w:ascii="宋体" w:hAnsi="宋体" w:cs="宋体"/>
                <w:kern w:val="0"/>
                <w:szCs w:val="21"/>
              </w:rPr>
            </w:pPr>
            <w:r>
              <w:rPr>
                <w:rFonts w:hint="eastAsia" w:ascii="宋体" w:hAnsi="宋体" w:cs="宋体"/>
                <w:kern w:val="0"/>
                <w:szCs w:val="21"/>
              </w:rPr>
              <w:t>4</w:t>
            </w:r>
          </w:p>
        </w:tc>
        <w:tc>
          <w:tcPr>
            <w:tcW w:w="865" w:type="dxa"/>
            <w:vMerge w:val="continue"/>
            <w:shd w:val="clear" w:color="auto" w:fill="auto"/>
            <w:vAlign w:val="center"/>
          </w:tcPr>
          <w:p w14:paraId="2D0F9855">
            <w:pPr>
              <w:widowControl/>
              <w:jc w:val="left"/>
              <w:rPr>
                <w:rFonts w:ascii="宋体" w:hAnsi="宋体" w:cs="宋体"/>
                <w:kern w:val="0"/>
                <w:szCs w:val="21"/>
              </w:rPr>
            </w:pPr>
          </w:p>
        </w:tc>
        <w:tc>
          <w:tcPr>
            <w:tcW w:w="636" w:type="dxa"/>
            <w:vMerge w:val="continue"/>
            <w:shd w:val="clear" w:color="auto" w:fill="auto"/>
            <w:vAlign w:val="center"/>
          </w:tcPr>
          <w:p w14:paraId="4A53BC49">
            <w:pPr>
              <w:widowControl/>
              <w:jc w:val="left"/>
              <w:rPr>
                <w:rFonts w:ascii="宋体" w:hAnsi="宋体" w:cs="宋体"/>
                <w:kern w:val="0"/>
                <w:szCs w:val="21"/>
              </w:rPr>
            </w:pPr>
          </w:p>
        </w:tc>
        <w:tc>
          <w:tcPr>
            <w:tcW w:w="1559" w:type="dxa"/>
            <w:shd w:val="clear" w:color="auto" w:fill="auto"/>
            <w:vAlign w:val="center"/>
          </w:tcPr>
          <w:p w14:paraId="096B1A5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内存条配置数量</w:t>
            </w:r>
            <w:r>
              <w:rPr>
                <w:rFonts w:hint="eastAsia" w:ascii="宋体" w:hAnsi="宋体" w:cs="宋体"/>
                <w:kern w:val="0"/>
                <w:szCs w:val="21"/>
              </w:rPr>
              <w:br w:type="textWrapping"/>
            </w:r>
            <w:r>
              <w:rPr>
                <w:rFonts w:hint="eastAsia" w:ascii="宋体" w:hAnsi="宋体" w:cs="宋体"/>
                <w:kern w:val="0"/>
                <w:szCs w:val="21"/>
              </w:rPr>
              <w:t>（板载内存不涉及）</w:t>
            </w:r>
          </w:p>
        </w:tc>
        <w:tc>
          <w:tcPr>
            <w:tcW w:w="1155" w:type="dxa"/>
            <w:shd w:val="clear" w:color="auto" w:fill="auto"/>
            <w:vAlign w:val="center"/>
          </w:tcPr>
          <w:p w14:paraId="6CDDF23D">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19A2F351">
            <w:pPr>
              <w:widowControl/>
              <w:jc w:val="left"/>
              <w:rPr>
                <w:rFonts w:ascii="宋体" w:hAnsi="宋体" w:cs="宋体"/>
                <w:kern w:val="0"/>
                <w:szCs w:val="21"/>
              </w:rPr>
            </w:pPr>
            <w:r>
              <w:rPr>
                <w:rFonts w:hint="eastAsia" w:ascii="宋体" w:hAnsi="宋体" w:cs="宋体"/>
                <w:kern w:val="0"/>
                <w:szCs w:val="21"/>
              </w:rPr>
              <w:t>≥4</w:t>
            </w:r>
          </w:p>
        </w:tc>
      </w:tr>
      <w:tr w14:paraId="1E29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5F92EA1B">
            <w:pPr>
              <w:widowControl/>
              <w:jc w:val="center"/>
              <w:rPr>
                <w:rFonts w:ascii="宋体" w:hAnsi="宋体" w:cs="宋体"/>
                <w:kern w:val="0"/>
                <w:szCs w:val="21"/>
              </w:rPr>
            </w:pPr>
            <w:r>
              <w:rPr>
                <w:rFonts w:hint="eastAsia" w:ascii="宋体" w:hAnsi="宋体" w:cs="宋体"/>
                <w:kern w:val="0"/>
                <w:szCs w:val="21"/>
              </w:rPr>
              <w:t>5</w:t>
            </w:r>
          </w:p>
        </w:tc>
        <w:tc>
          <w:tcPr>
            <w:tcW w:w="865" w:type="dxa"/>
            <w:vMerge w:val="restart"/>
            <w:shd w:val="clear" w:color="auto" w:fill="auto"/>
            <w:vAlign w:val="center"/>
          </w:tcPr>
          <w:p w14:paraId="222BE600">
            <w:pPr>
              <w:widowControl/>
              <w:jc w:val="center"/>
              <w:rPr>
                <w:rFonts w:ascii="宋体" w:hAnsi="宋体" w:cs="宋体"/>
                <w:kern w:val="0"/>
                <w:szCs w:val="21"/>
              </w:rPr>
            </w:pPr>
            <w:r>
              <w:rPr>
                <w:rFonts w:hint="eastAsia" w:ascii="宋体" w:hAnsi="宋体" w:cs="宋体"/>
                <w:kern w:val="0"/>
                <w:szCs w:val="21"/>
              </w:rPr>
              <w:t>产品规格</w:t>
            </w:r>
          </w:p>
        </w:tc>
        <w:tc>
          <w:tcPr>
            <w:tcW w:w="636" w:type="dxa"/>
            <w:vMerge w:val="restart"/>
            <w:shd w:val="clear" w:color="auto" w:fill="auto"/>
            <w:vAlign w:val="center"/>
          </w:tcPr>
          <w:p w14:paraId="09235FD3">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主板规格</w:t>
            </w:r>
          </w:p>
        </w:tc>
        <w:tc>
          <w:tcPr>
            <w:tcW w:w="1559" w:type="dxa"/>
            <w:shd w:val="clear" w:color="auto" w:fill="auto"/>
            <w:vAlign w:val="center"/>
          </w:tcPr>
          <w:p w14:paraId="2D1FE29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主板集成模块</w:t>
            </w:r>
          </w:p>
        </w:tc>
        <w:tc>
          <w:tcPr>
            <w:tcW w:w="1155" w:type="dxa"/>
            <w:shd w:val="clear" w:color="auto" w:fill="auto"/>
            <w:vAlign w:val="center"/>
          </w:tcPr>
          <w:p w14:paraId="3B458D62">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764DB51A">
            <w:pPr>
              <w:widowControl/>
              <w:jc w:val="left"/>
              <w:rPr>
                <w:rFonts w:ascii="宋体" w:hAnsi="宋体" w:cs="宋体"/>
                <w:kern w:val="0"/>
                <w:szCs w:val="21"/>
              </w:rPr>
            </w:pPr>
            <w:r>
              <w:rPr>
                <w:rFonts w:hint="eastAsia" w:ascii="宋体" w:hAnsi="宋体" w:cs="宋体"/>
                <w:kern w:val="0"/>
                <w:szCs w:val="21"/>
              </w:rPr>
              <w:t>集成资源扩展模块、计算处理模块、音频扩展模块等，主板的互联拓扑可通过处理器或交换电路实现</w:t>
            </w:r>
          </w:p>
        </w:tc>
      </w:tr>
      <w:tr w14:paraId="4C24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3BC9040F">
            <w:pPr>
              <w:widowControl/>
              <w:jc w:val="center"/>
              <w:rPr>
                <w:rFonts w:ascii="宋体" w:hAnsi="宋体" w:cs="宋体"/>
                <w:kern w:val="0"/>
                <w:szCs w:val="21"/>
              </w:rPr>
            </w:pPr>
            <w:r>
              <w:rPr>
                <w:rFonts w:hint="eastAsia" w:ascii="宋体" w:hAnsi="宋体" w:cs="宋体"/>
                <w:kern w:val="0"/>
                <w:szCs w:val="21"/>
              </w:rPr>
              <w:t>6</w:t>
            </w:r>
          </w:p>
        </w:tc>
        <w:tc>
          <w:tcPr>
            <w:tcW w:w="865" w:type="dxa"/>
            <w:vMerge w:val="continue"/>
            <w:shd w:val="clear" w:color="auto" w:fill="auto"/>
            <w:vAlign w:val="center"/>
          </w:tcPr>
          <w:p w14:paraId="29AD8BB7">
            <w:pPr>
              <w:widowControl/>
              <w:jc w:val="left"/>
              <w:rPr>
                <w:rFonts w:ascii="宋体" w:hAnsi="宋体" w:cs="宋体"/>
                <w:kern w:val="0"/>
                <w:szCs w:val="21"/>
              </w:rPr>
            </w:pPr>
          </w:p>
        </w:tc>
        <w:tc>
          <w:tcPr>
            <w:tcW w:w="636" w:type="dxa"/>
            <w:vMerge w:val="continue"/>
            <w:shd w:val="clear" w:color="auto" w:fill="auto"/>
            <w:vAlign w:val="center"/>
          </w:tcPr>
          <w:p w14:paraId="01D5C446">
            <w:pPr>
              <w:widowControl/>
              <w:jc w:val="left"/>
              <w:rPr>
                <w:rFonts w:ascii="宋体" w:hAnsi="宋体" w:cs="宋体"/>
                <w:kern w:val="0"/>
                <w:szCs w:val="21"/>
              </w:rPr>
            </w:pPr>
          </w:p>
        </w:tc>
        <w:tc>
          <w:tcPr>
            <w:tcW w:w="1559" w:type="dxa"/>
            <w:shd w:val="clear" w:color="auto" w:fill="auto"/>
            <w:vAlign w:val="center"/>
          </w:tcPr>
          <w:p w14:paraId="00D76E47">
            <w:pPr>
              <w:widowControl/>
              <w:jc w:val="center"/>
              <w:rPr>
                <w:rFonts w:ascii="宋体" w:hAnsi="宋体" w:cs="宋体"/>
                <w:kern w:val="0"/>
                <w:szCs w:val="21"/>
              </w:rPr>
            </w:pPr>
            <w:r>
              <w:rPr>
                <w:rFonts w:hint="eastAsia" w:ascii="宋体" w:hAnsi="宋体" w:cs="宋体"/>
                <w:kern w:val="0"/>
                <w:szCs w:val="21"/>
              </w:rPr>
              <w:t>#主板内置PCIe插槽数量</w:t>
            </w:r>
          </w:p>
        </w:tc>
        <w:tc>
          <w:tcPr>
            <w:tcW w:w="1155" w:type="dxa"/>
            <w:shd w:val="clear" w:color="auto" w:fill="auto"/>
            <w:vAlign w:val="center"/>
          </w:tcPr>
          <w:p w14:paraId="63AE39CA">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2DEBDA5D">
            <w:pPr>
              <w:widowControl/>
              <w:jc w:val="left"/>
              <w:rPr>
                <w:rFonts w:ascii="宋体" w:hAnsi="宋体" w:cs="宋体"/>
                <w:kern w:val="0"/>
                <w:szCs w:val="21"/>
              </w:rPr>
            </w:pPr>
            <w:r>
              <w:rPr>
                <w:rFonts w:hint="eastAsia" w:ascii="宋体" w:hAnsi="宋体" w:cs="宋体"/>
                <w:kern w:val="0"/>
                <w:szCs w:val="21"/>
              </w:rPr>
              <w:t>支持PCIe插槽数量≥4个，提供相关证明文件并加盖公章</w:t>
            </w:r>
          </w:p>
        </w:tc>
      </w:tr>
      <w:tr w14:paraId="6306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3D2470DB">
            <w:pPr>
              <w:widowControl/>
              <w:jc w:val="center"/>
              <w:rPr>
                <w:rFonts w:ascii="宋体" w:hAnsi="宋体" w:cs="宋体"/>
                <w:kern w:val="0"/>
                <w:szCs w:val="21"/>
              </w:rPr>
            </w:pPr>
            <w:r>
              <w:rPr>
                <w:rFonts w:hint="eastAsia" w:ascii="宋体" w:hAnsi="宋体" w:cs="宋体"/>
                <w:kern w:val="0"/>
                <w:szCs w:val="21"/>
              </w:rPr>
              <w:t>7</w:t>
            </w:r>
          </w:p>
        </w:tc>
        <w:tc>
          <w:tcPr>
            <w:tcW w:w="865" w:type="dxa"/>
            <w:vMerge w:val="continue"/>
            <w:shd w:val="clear" w:color="auto" w:fill="auto"/>
            <w:vAlign w:val="center"/>
          </w:tcPr>
          <w:p w14:paraId="3A0A5734">
            <w:pPr>
              <w:widowControl/>
              <w:jc w:val="left"/>
              <w:rPr>
                <w:rFonts w:ascii="宋体" w:hAnsi="宋体" w:cs="宋体"/>
                <w:kern w:val="0"/>
                <w:szCs w:val="21"/>
              </w:rPr>
            </w:pPr>
          </w:p>
        </w:tc>
        <w:tc>
          <w:tcPr>
            <w:tcW w:w="636" w:type="dxa"/>
            <w:vMerge w:val="continue"/>
            <w:shd w:val="clear" w:color="auto" w:fill="auto"/>
            <w:vAlign w:val="center"/>
          </w:tcPr>
          <w:p w14:paraId="39C030F8">
            <w:pPr>
              <w:widowControl/>
              <w:jc w:val="left"/>
              <w:rPr>
                <w:rFonts w:ascii="宋体" w:hAnsi="宋体" w:cs="宋体"/>
                <w:kern w:val="0"/>
                <w:szCs w:val="21"/>
              </w:rPr>
            </w:pPr>
          </w:p>
        </w:tc>
        <w:tc>
          <w:tcPr>
            <w:tcW w:w="1559" w:type="dxa"/>
            <w:shd w:val="clear" w:color="auto" w:fill="auto"/>
            <w:vAlign w:val="center"/>
          </w:tcPr>
          <w:p w14:paraId="1D23741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主板其他内置接口</w:t>
            </w:r>
          </w:p>
        </w:tc>
        <w:tc>
          <w:tcPr>
            <w:tcW w:w="1155" w:type="dxa"/>
            <w:shd w:val="clear" w:color="auto" w:fill="auto"/>
            <w:vAlign w:val="center"/>
          </w:tcPr>
          <w:p w14:paraId="7429293C">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6A1FDA4E">
            <w:pPr>
              <w:widowControl/>
              <w:jc w:val="left"/>
              <w:rPr>
                <w:rFonts w:ascii="宋体" w:hAnsi="宋体" w:cs="宋体"/>
                <w:kern w:val="0"/>
                <w:szCs w:val="21"/>
              </w:rPr>
            </w:pPr>
            <w:r>
              <w:rPr>
                <w:rFonts w:hint="eastAsia" w:ascii="宋体" w:hAnsi="宋体" w:cs="宋体"/>
                <w:kern w:val="0"/>
                <w:szCs w:val="21"/>
              </w:rPr>
              <w:t>供应商给出相关SATA、M.2、USB接口数量及占用状态</w:t>
            </w:r>
          </w:p>
        </w:tc>
      </w:tr>
      <w:tr w14:paraId="2DDE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79" w:type="dxa"/>
            <w:shd w:val="clear" w:color="auto" w:fill="auto"/>
            <w:vAlign w:val="center"/>
          </w:tcPr>
          <w:p w14:paraId="188FAC6E">
            <w:pPr>
              <w:widowControl/>
              <w:jc w:val="center"/>
              <w:rPr>
                <w:rFonts w:ascii="宋体" w:hAnsi="宋体" w:cs="宋体"/>
                <w:kern w:val="0"/>
                <w:szCs w:val="21"/>
              </w:rPr>
            </w:pPr>
            <w:r>
              <w:rPr>
                <w:rFonts w:hint="eastAsia" w:ascii="宋体" w:hAnsi="宋体" w:cs="宋体"/>
                <w:kern w:val="0"/>
                <w:szCs w:val="21"/>
              </w:rPr>
              <w:t>8</w:t>
            </w:r>
          </w:p>
        </w:tc>
        <w:tc>
          <w:tcPr>
            <w:tcW w:w="865" w:type="dxa"/>
            <w:vMerge w:val="continue"/>
            <w:shd w:val="clear" w:color="auto" w:fill="auto"/>
            <w:vAlign w:val="center"/>
          </w:tcPr>
          <w:p w14:paraId="5AD6BCF8">
            <w:pPr>
              <w:widowControl/>
              <w:jc w:val="left"/>
              <w:rPr>
                <w:rFonts w:ascii="宋体" w:hAnsi="宋体" w:cs="宋体"/>
                <w:kern w:val="0"/>
                <w:szCs w:val="21"/>
              </w:rPr>
            </w:pPr>
          </w:p>
        </w:tc>
        <w:tc>
          <w:tcPr>
            <w:tcW w:w="636" w:type="dxa"/>
            <w:vMerge w:val="continue"/>
            <w:shd w:val="clear" w:color="auto" w:fill="auto"/>
            <w:vAlign w:val="center"/>
          </w:tcPr>
          <w:p w14:paraId="7B1C5B18">
            <w:pPr>
              <w:widowControl/>
              <w:jc w:val="left"/>
              <w:rPr>
                <w:rFonts w:ascii="宋体" w:hAnsi="宋体" w:cs="宋体"/>
                <w:kern w:val="0"/>
                <w:szCs w:val="21"/>
              </w:rPr>
            </w:pPr>
          </w:p>
        </w:tc>
        <w:tc>
          <w:tcPr>
            <w:tcW w:w="1559" w:type="dxa"/>
            <w:shd w:val="clear" w:color="auto" w:fill="auto"/>
            <w:vAlign w:val="center"/>
          </w:tcPr>
          <w:p w14:paraId="09DFA23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单内存插槽最大可支持容量</w:t>
            </w:r>
            <w:r>
              <w:rPr>
                <w:rFonts w:hint="eastAsia" w:ascii="宋体" w:hAnsi="宋体" w:cs="宋体"/>
                <w:kern w:val="0"/>
                <w:szCs w:val="21"/>
              </w:rPr>
              <w:br w:type="textWrapping"/>
            </w:r>
            <w:r>
              <w:rPr>
                <w:rFonts w:hint="eastAsia" w:ascii="宋体" w:hAnsi="宋体" w:cs="宋体"/>
                <w:kern w:val="0"/>
                <w:szCs w:val="21"/>
              </w:rPr>
              <w:t>（板载内存不涉及）</w:t>
            </w:r>
          </w:p>
        </w:tc>
        <w:tc>
          <w:tcPr>
            <w:tcW w:w="1155" w:type="dxa"/>
            <w:shd w:val="clear" w:color="auto" w:fill="auto"/>
            <w:vAlign w:val="center"/>
          </w:tcPr>
          <w:p w14:paraId="635F644F">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5D981159">
            <w:pPr>
              <w:widowControl/>
              <w:jc w:val="left"/>
              <w:rPr>
                <w:rFonts w:ascii="宋体" w:hAnsi="宋体" w:cs="宋体"/>
                <w:kern w:val="0"/>
                <w:szCs w:val="21"/>
              </w:rPr>
            </w:pPr>
            <w:r>
              <w:rPr>
                <w:rFonts w:hint="eastAsia" w:ascii="宋体" w:hAnsi="宋体" w:cs="宋体"/>
                <w:kern w:val="0"/>
                <w:szCs w:val="21"/>
              </w:rPr>
              <w:t>≥32GB</w:t>
            </w:r>
          </w:p>
        </w:tc>
      </w:tr>
      <w:tr w14:paraId="1E81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dxa"/>
            <w:shd w:val="clear" w:color="auto" w:fill="auto"/>
            <w:vAlign w:val="center"/>
          </w:tcPr>
          <w:p w14:paraId="4B88BA87">
            <w:pPr>
              <w:widowControl/>
              <w:jc w:val="center"/>
              <w:rPr>
                <w:rFonts w:ascii="宋体" w:hAnsi="宋体" w:cs="宋体"/>
                <w:kern w:val="0"/>
                <w:szCs w:val="21"/>
              </w:rPr>
            </w:pPr>
            <w:r>
              <w:rPr>
                <w:rFonts w:hint="eastAsia" w:ascii="宋体" w:hAnsi="宋体" w:cs="宋体"/>
                <w:kern w:val="0"/>
                <w:szCs w:val="21"/>
              </w:rPr>
              <w:t>9</w:t>
            </w:r>
          </w:p>
        </w:tc>
        <w:tc>
          <w:tcPr>
            <w:tcW w:w="865" w:type="dxa"/>
            <w:vMerge w:val="continue"/>
            <w:shd w:val="clear" w:color="auto" w:fill="auto"/>
            <w:vAlign w:val="center"/>
          </w:tcPr>
          <w:p w14:paraId="5768B4F8">
            <w:pPr>
              <w:widowControl/>
              <w:jc w:val="left"/>
              <w:rPr>
                <w:rFonts w:ascii="宋体" w:hAnsi="宋体" w:cs="宋体"/>
                <w:kern w:val="0"/>
                <w:szCs w:val="21"/>
              </w:rPr>
            </w:pPr>
          </w:p>
        </w:tc>
        <w:tc>
          <w:tcPr>
            <w:tcW w:w="636" w:type="dxa"/>
            <w:vMerge w:val="continue"/>
            <w:shd w:val="clear" w:color="auto" w:fill="auto"/>
            <w:vAlign w:val="center"/>
          </w:tcPr>
          <w:p w14:paraId="66F36575">
            <w:pPr>
              <w:widowControl/>
              <w:jc w:val="left"/>
              <w:rPr>
                <w:rFonts w:ascii="宋体" w:hAnsi="宋体" w:cs="宋体"/>
                <w:kern w:val="0"/>
                <w:szCs w:val="21"/>
              </w:rPr>
            </w:pPr>
          </w:p>
        </w:tc>
        <w:tc>
          <w:tcPr>
            <w:tcW w:w="1559" w:type="dxa"/>
            <w:shd w:val="clear" w:color="auto" w:fill="auto"/>
            <w:vAlign w:val="center"/>
          </w:tcPr>
          <w:p w14:paraId="228831C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内存插槽满配时提供的最高内存总容量</w:t>
            </w:r>
          </w:p>
        </w:tc>
        <w:tc>
          <w:tcPr>
            <w:tcW w:w="1155" w:type="dxa"/>
            <w:shd w:val="clear" w:color="auto" w:fill="auto"/>
            <w:vAlign w:val="center"/>
          </w:tcPr>
          <w:p w14:paraId="5DE9F422">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7347A493">
            <w:pPr>
              <w:widowControl/>
              <w:jc w:val="left"/>
              <w:rPr>
                <w:rFonts w:ascii="宋体" w:hAnsi="宋体" w:cs="宋体"/>
                <w:kern w:val="0"/>
                <w:szCs w:val="21"/>
              </w:rPr>
            </w:pPr>
            <w:r>
              <w:rPr>
                <w:rFonts w:hint="eastAsia" w:ascii="宋体" w:hAnsi="宋体" w:cs="宋体"/>
                <w:kern w:val="0"/>
                <w:szCs w:val="21"/>
              </w:rPr>
              <w:t>≥128GB</w:t>
            </w:r>
          </w:p>
        </w:tc>
      </w:tr>
      <w:tr w14:paraId="43EA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79" w:type="dxa"/>
            <w:shd w:val="clear" w:color="auto" w:fill="auto"/>
            <w:vAlign w:val="center"/>
          </w:tcPr>
          <w:p w14:paraId="6B4A1180">
            <w:pPr>
              <w:widowControl/>
              <w:jc w:val="center"/>
              <w:rPr>
                <w:rFonts w:ascii="宋体" w:hAnsi="宋体" w:cs="宋体"/>
                <w:kern w:val="0"/>
                <w:szCs w:val="21"/>
              </w:rPr>
            </w:pPr>
            <w:r>
              <w:rPr>
                <w:rFonts w:hint="eastAsia" w:ascii="宋体" w:hAnsi="宋体" w:cs="宋体"/>
                <w:kern w:val="0"/>
                <w:szCs w:val="21"/>
              </w:rPr>
              <w:t>10</w:t>
            </w:r>
          </w:p>
        </w:tc>
        <w:tc>
          <w:tcPr>
            <w:tcW w:w="865" w:type="dxa"/>
            <w:vMerge w:val="restart"/>
            <w:shd w:val="clear" w:color="auto" w:fill="auto"/>
            <w:vAlign w:val="center"/>
          </w:tcPr>
          <w:p w14:paraId="138E593C">
            <w:pPr>
              <w:widowControl/>
              <w:jc w:val="center"/>
              <w:rPr>
                <w:rFonts w:ascii="宋体" w:hAnsi="宋体" w:cs="宋体"/>
                <w:kern w:val="0"/>
                <w:szCs w:val="21"/>
              </w:rPr>
            </w:pPr>
            <w:r>
              <w:rPr>
                <w:rFonts w:hint="eastAsia" w:ascii="宋体" w:hAnsi="宋体" w:cs="宋体"/>
                <w:kern w:val="0"/>
                <w:szCs w:val="21"/>
              </w:rPr>
              <w:t>产品规格</w:t>
            </w:r>
          </w:p>
        </w:tc>
        <w:tc>
          <w:tcPr>
            <w:tcW w:w="636" w:type="dxa"/>
            <w:vMerge w:val="restart"/>
            <w:shd w:val="clear" w:color="auto" w:fill="auto"/>
            <w:vAlign w:val="center"/>
          </w:tcPr>
          <w:p w14:paraId="5701FE7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存储设备规格</w:t>
            </w:r>
          </w:p>
        </w:tc>
        <w:tc>
          <w:tcPr>
            <w:tcW w:w="1559" w:type="dxa"/>
            <w:shd w:val="clear" w:color="auto" w:fill="auto"/>
            <w:vAlign w:val="center"/>
          </w:tcPr>
          <w:p w14:paraId="028C8A8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固态盘数量</w:t>
            </w:r>
          </w:p>
        </w:tc>
        <w:tc>
          <w:tcPr>
            <w:tcW w:w="1155" w:type="dxa"/>
            <w:shd w:val="clear" w:color="auto" w:fill="auto"/>
            <w:vAlign w:val="center"/>
          </w:tcPr>
          <w:p w14:paraId="64AC2334">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3ACF75E2">
            <w:pPr>
              <w:widowControl/>
              <w:jc w:val="left"/>
              <w:rPr>
                <w:rFonts w:ascii="宋体" w:hAnsi="宋体" w:cs="宋体"/>
                <w:kern w:val="0"/>
                <w:szCs w:val="21"/>
              </w:rPr>
            </w:pPr>
            <w:r>
              <w:rPr>
                <w:rFonts w:hint="eastAsia" w:ascii="宋体" w:hAnsi="宋体" w:cs="宋体"/>
                <w:kern w:val="0"/>
                <w:szCs w:val="21"/>
              </w:rPr>
              <w:t>≥1个</w:t>
            </w:r>
          </w:p>
        </w:tc>
      </w:tr>
      <w:tr w14:paraId="7FDA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0A5275D7">
            <w:pPr>
              <w:widowControl/>
              <w:jc w:val="center"/>
              <w:rPr>
                <w:rFonts w:ascii="宋体" w:hAnsi="宋体" w:cs="宋体"/>
                <w:kern w:val="0"/>
                <w:szCs w:val="21"/>
              </w:rPr>
            </w:pPr>
            <w:r>
              <w:rPr>
                <w:rFonts w:hint="eastAsia" w:ascii="宋体" w:hAnsi="宋体" w:cs="宋体"/>
                <w:kern w:val="0"/>
                <w:szCs w:val="21"/>
              </w:rPr>
              <w:t>11</w:t>
            </w:r>
          </w:p>
        </w:tc>
        <w:tc>
          <w:tcPr>
            <w:tcW w:w="865" w:type="dxa"/>
            <w:vMerge w:val="continue"/>
            <w:shd w:val="clear" w:color="auto" w:fill="auto"/>
            <w:vAlign w:val="center"/>
          </w:tcPr>
          <w:p w14:paraId="187F7174">
            <w:pPr>
              <w:widowControl/>
              <w:jc w:val="left"/>
              <w:rPr>
                <w:rFonts w:ascii="宋体" w:hAnsi="宋体" w:cs="宋体"/>
                <w:kern w:val="0"/>
                <w:szCs w:val="21"/>
              </w:rPr>
            </w:pPr>
          </w:p>
        </w:tc>
        <w:tc>
          <w:tcPr>
            <w:tcW w:w="636" w:type="dxa"/>
            <w:vMerge w:val="continue"/>
            <w:shd w:val="clear" w:color="auto" w:fill="auto"/>
            <w:vAlign w:val="center"/>
          </w:tcPr>
          <w:p w14:paraId="6C303964">
            <w:pPr>
              <w:widowControl/>
              <w:jc w:val="left"/>
              <w:rPr>
                <w:rFonts w:ascii="宋体" w:hAnsi="宋体" w:cs="宋体"/>
                <w:kern w:val="0"/>
                <w:szCs w:val="21"/>
              </w:rPr>
            </w:pPr>
          </w:p>
        </w:tc>
        <w:tc>
          <w:tcPr>
            <w:tcW w:w="1559" w:type="dxa"/>
            <w:shd w:val="clear" w:color="auto" w:fill="auto"/>
            <w:vAlign w:val="center"/>
          </w:tcPr>
          <w:p w14:paraId="1116B1C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固态存储容量</w:t>
            </w:r>
          </w:p>
        </w:tc>
        <w:tc>
          <w:tcPr>
            <w:tcW w:w="1155" w:type="dxa"/>
            <w:shd w:val="clear" w:color="auto" w:fill="auto"/>
            <w:vAlign w:val="center"/>
          </w:tcPr>
          <w:p w14:paraId="2EAE1FD7">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69085611">
            <w:pPr>
              <w:widowControl/>
              <w:jc w:val="left"/>
              <w:rPr>
                <w:rFonts w:ascii="宋体" w:hAnsi="宋体" w:cs="宋体"/>
                <w:kern w:val="0"/>
                <w:szCs w:val="21"/>
              </w:rPr>
            </w:pPr>
            <w:r>
              <w:rPr>
                <w:rFonts w:hint="eastAsia" w:ascii="宋体" w:hAnsi="宋体" w:cs="宋体"/>
                <w:kern w:val="0"/>
                <w:szCs w:val="21"/>
              </w:rPr>
              <w:t>≥512GB</w:t>
            </w:r>
          </w:p>
        </w:tc>
      </w:tr>
      <w:tr w14:paraId="4E20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04C41D3F">
            <w:pPr>
              <w:widowControl/>
              <w:jc w:val="center"/>
              <w:rPr>
                <w:rFonts w:ascii="宋体" w:hAnsi="宋体" w:cs="宋体"/>
                <w:kern w:val="0"/>
                <w:szCs w:val="21"/>
              </w:rPr>
            </w:pPr>
            <w:r>
              <w:rPr>
                <w:rFonts w:hint="eastAsia" w:ascii="宋体" w:hAnsi="宋体" w:cs="宋体"/>
                <w:kern w:val="0"/>
                <w:szCs w:val="21"/>
              </w:rPr>
              <w:t>12</w:t>
            </w:r>
          </w:p>
        </w:tc>
        <w:tc>
          <w:tcPr>
            <w:tcW w:w="865" w:type="dxa"/>
            <w:vMerge w:val="continue"/>
            <w:shd w:val="clear" w:color="auto" w:fill="auto"/>
            <w:vAlign w:val="center"/>
          </w:tcPr>
          <w:p w14:paraId="72A2A75E">
            <w:pPr>
              <w:widowControl/>
              <w:jc w:val="left"/>
              <w:rPr>
                <w:rFonts w:ascii="宋体" w:hAnsi="宋体" w:cs="宋体"/>
                <w:kern w:val="0"/>
                <w:szCs w:val="21"/>
              </w:rPr>
            </w:pPr>
          </w:p>
        </w:tc>
        <w:tc>
          <w:tcPr>
            <w:tcW w:w="636" w:type="dxa"/>
            <w:vMerge w:val="continue"/>
            <w:shd w:val="clear" w:color="auto" w:fill="auto"/>
            <w:vAlign w:val="center"/>
          </w:tcPr>
          <w:p w14:paraId="64FBA4CD">
            <w:pPr>
              <w:widowControl/>
              <w:jc w:val="left"/>
              <w:rPr>
                <w:rFonts w:ascii="宋体" w:hAnsi="宋体" w:cs="宋体"/>
                <w:kern w:val="0"/>
                <w:szCs w:val="21"/>
              </w:rPr>
            </w:pPr>
          </w:p>
        </w:tc>
        <w:tc>
          <w:tcPr>
            <w:tcW w:w="1559" w:type="dxa"/>
            <w:shd w:val="clear" w:color="auto" w:fill="auto"/>
            <w:vAlign w:val="center"/>
          </w:tcPr>
          <w:p w14:paraId="24EE3CC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机械硬盘数量</w:t>
            </w:r>
          </w:p>
        </w:tc>
        <w:tc>
          <w:tcPr>
            <w:tcW w:w="1155" w:type="dxa"/>
            <w:shd w:val="clear" w:color="auto" w:fill="auto"/>
            <w:vAlign w:val="center"/>
          </w:tcPr>
          <w:p w14:paraId="629EF5EF">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074DC8E4">
            <w:pPr>
              <w:widowControl/>
              <w:jc w:val="left"/>
              <w:rPr>
                <w:rFonts w:ascii="宋体" w:hAnsi="宋体" w:cs="宋体"/>
                <w:kern w:val="0"/>
                <w:szCs w:val="21"/>
              </w:rPr>
            </w:pPr>
            <w:r>
              <w:rPr>
                <w:rFonts w:hint="eastAsia" w:ascii="宋体" w:hAnsi="宋体" w:cs="宋体"/>
                <w:kern w:val="0"/>
                <w:szCs w:val="21"/>
              </w:rPr>
              <w:t>≥0个</w:t>
            </w:r>
          </w:p>
        </w:tc>
      </w:tr>
      <w:tr w14:paraId="705B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4EA828B5">
            <w:pPr>
              <w:widowControl/>
              <w:jc w:val="center"/>
              <w:rPr>
                <w:rFonts w:ascii="宋体" w:hAnsi="宋体" w:cs="宋体"/>
                <w:kern w:val="0"/>
                <w:szCs w:val="21"/>
              </w:rPr>
            </w:pPr>
            <w:r>
              <w:rPr>
                <w:rFonts w:hint="eastAsia" w:ascii="宋体" w:hAnsi="宋体" w:cs="宋体"/>
                <w:kern w:val="0"/>
                <w:szCs w:val="21"/>
              </w:rPr>
              <w:t>13</w:t>
            </w:r>
          </w:p>
        </w:tc>
        <w:tc>
          <w:tcPr>
            <w:tcW w:w="865" w:type="dxa"/>
            <w:vMerge w:val="continue"/>
            <w:shd w:val="clear" w:color="auto" w:fill="auto"/>
            <w:vAlign w:val="center"/>
          </w:tcPr>
          <w:p w14:paraId="242E9500">
            <w:pPr>
              <w:widowControl/>
              <w:jc w:val="left"/>
              <w:rPr>
                <w:rFonts w:ascii="宋体" w:hAnsi="宋体" w:cs="宋体"/>
                <w:kern w:val="0"/>
                <w:szCs w:val="21"/>
              </w:rPr>
            </w:pPr>
          </w:p>
        </w:tc>
        <w:tc>
          <w:tcPr>
            <w:tcW w:w="636" w:type="dxa"/>
            <w:vMerge w:val="continue"/>
            <w:shd w:val="clear" w:color="auto" w:fill="auto"/>
            <w:vAlign w:val="center"/>
          </w:tcPr>
          <w:p w14:paraId="2A16F466">
            <w:pPr>
              <w:widowControl/>
              <w:jc w:val="left"/>
              <w:rPr>
                <w:rFonts w:ascii="宋体" w:hAnsi="宋体" w:cs="宋体"/>
                <w:kern w:val="0"/>
                <w:szCs w:val="21"/>
              </w:rPr>
            </w:pPr>
          </w:p>
        </w:tc>
        <w:tc>
          <w:tcPr>
            <w:tcW w:w="1559" w:type="dxa"/>
            <w:shd w:val="clear" w:color="auto" w:fill="auto"/>
            <w:vAlign w:val="center"/>
          </w:tcPr>
          <w:p w14:paraId="4DAAA6E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机械硬盘总容量</w:t>
            </w:r>
          </w:p>
        </w:tc>
        <w:tc>
          <w:tcPr>
            <w:tcW w:w="1155" w:type="dxa"/>
            <w:shd w:val="clear" w:color="auto" w:fill="auto"/>
            <w:vAlign w:val="center"/>
          </w:tcPr>
          <w:p w14:paraId="26D1A816">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542A285C">
            <w:pPr>
              <w:widowControl/>
              <w:jc w:val="left"/>
              <w:rPr>
                <w:rFonts w:ascii="宋体" w:hAnsi="宋体" w:cs="宋体"/>
                <w:kern w:val="0"/>
                <w:szCs w:val="21"/>
              </w:rPr>
            </w:pPr>
            <w:r>
              <w:rPr>
                <w:rFonts w:hint="eastAsia" w:ascii="宋体" w:hAnsi="宋体" w:cs="宋体"/>
                <w:kern w:val="0"/>
                <w:szCs w:val="21"/>
              </w:rPr>
              <w:t>≥0TB</w:t>
            </w:r>
          </w:p>
        </w:tc>
      </w:tr>
      <w:tr w14:paraId="416D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779F9817">
            <w:pPr>
              <w:widowControl/>
              <w:jc w:val="center"/>
              <w:rPr>
                <w:rFonts w:ascii="宋体" w:hAnsi="宋体" w:cs="宋体"/>
                <w:kern w:val="0"/>
                <w:szCs w:val="21"/>
              </w:rPr>
            </w:pPr>
            <w:r>
              <w:rPr>
                <w:rFonts w:hint="eastAsia" w:ascii="宋体" w:hAnsi="宋体" w:cs="宋体"/>
                <w:kern w:val="0"/>
                <w:szCs w:val="21"/>
              </w:rPr>
              <w:t>14</w:t>
            </w:r>
          </w:p>
        </w:tc>
        <w:tc>
          <w:tcPr>
            <w:tcW w:w="865" w:type="dxa"/>
            <w:vMerge w:val="continue"/>
            <w:shd w:val="clear" w:color="auto" w:fill="auto"/>
            <w:vAlign w:val="center"/>
          </w:tcPr>
          <w:p w14:paraId="409AA9F5">
            <w:pPr>
              <w:widowControl/>
              <w:jc w:val="left"/>
              <w:rPr>
                <w:rFonts w:ascii="宋体" w:hAnsi="宋体" w:cs="宋体"/>
                <w:kern w:val="0"/>
                <w:szCs w:val="21"/>
              </w:rPr>
            </w:pPr>
          </w:p>
        </w:tc>
        <w:tc>
          <w:tcPr>
            <w:tcW w:w="636" w:type="dxa"/>
            <w:vMerge w:val="continue"/>
            <w:shd w:val="clear" w:color="auto" w:fill="auto"/>
            <w:vAlign w:val="center"/>
          </w:tcPr>
          <w:p w14:paraId="087702BC">
            <w:pPr>
              <w:widowControl/>
              <w:jc w:val="left"/>
              <w:rPr>
                <w:rFonts w:ascii="宋体" w:hAnsi="宋体" w:cs="宋体"/>
                <w:kern w:val="0"/>
                <w:szCs w:val="21"/>
              </w:rPr>
            </w:pPr>
          </w:p>
        </w:tc>
        <w:tc>
          <w:tcPr>
            <w:tcW w:w="1559" w:type="dxa"/>
            <w:shd w:val="clear" w:color="auto" w:fill="auto"/>
            <w:vAlign w:val="center"/>
          </w:tcPr>
          <w:p w14:paraId="58B09AE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机械硬盘转速</w:t>
            </w:r>
          </w:p>
        </w:tc>
        <w:tc>
          <w:tcPr>
            <w:tcW w:w="1155" w:type="dxa"/>
            <w:shd w:val="clear" w:color="auto" w:fill="auto"/>
            <w:vAlign w:val="center"/>
          </w:tcPr>
          <w:p w14:paraId="0A3330AA">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68DEABB1">
            <w:pPr>
              <w:widowControl/>
              <w:jc w:val="left"/>
              <w:rPr>
                <w:rFonts w:ascii="宋体" w:hAnsi="宋体" w:cs="宋体"/>
                <w:kern w:val="0"/>
                <w:szCs w:val="21"/>
              </w:rPr>
            </w:pPr>
            <w:r>
              <w:rPr>
                <w:rFonts w:hint="eastAsia" w:ascii="宋体" w:hAnsi="宋体" w:cs="宋体"/>
                <w:kern w:val="0"/>
                <w:szCs w:val="21"/>
              </w:rPr>
              <w:t>≥7200rpm</w:t>
            </w:r>
          </w:p>
        </w:tc>
      </w:tr>
      <w:tr w14:paraId="029B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258D21E2">
            <w:pPr>
              <w:widowControl/>
              <w:jc w:val="center"/>
              <w:rPr>
                <w:rFonts w:ascii="宋体" w:hAnsi="宋体" w:cs="宋体"/>
                <w:kern w:val="0"/>
                <w:szCs w:val="21"/>
              </w:rPr>
            </w:pPr>
            <w:r>
              <w:rPr>
                <w:rFonts w:hint="eastAsia" w:ascii="宋体" w:hAnsi="宋体" w:cs="宋体"/>
                <w:kern w:val="0"/>
                <w:szCs w:val="21"/>
              </w:rPr>
              <w:t>15</w:t>
            </w:r>
          </w:p>
        </w:tc>
        <w:tc>
          <w:tcPr>
            <w:tcW w:w="865" w:type="dxa"/>
            <w:vMerge w:val="continue"/>
            <w:shd w:val="clear" w:color="auto" w:fill="auto"/>
            <w:vAlign w:val="center"/>
          </w:tcPr>
          <w:p w14:paraId="3259A4E8">
            <w:pPr>
              <w:widowControl/>
              <w:jc w:val="left"/>
              <w:rPr>
                <w:rFonts w:ascii="宋体" w:hAnsi="宋体" w:cs="宋体"/>
                <w:kern w:val="0"/>
                <w:szCs w:val="21"/>
              </w:rPr>
            </w:pPr>
          </w:p>
        </w:tc>
        <w:tc>
          <w:tcPr>
            <w:tcW w:w="636" w:type="dxa"/>
            <w:vMerge w:val="continue"/>
            <w:shd w:val="clear" w:color="auto" w:fill="auto"/>
            <w:vAlign w:val="center"/>
          </w:tcPr>
          <w:p w14:paraId="34182EE6">
            <w:pPr>
              <w:widowControl/>
              <w:jc w:val="left"/>
              <w:rPr>
                <w:rFonts w:ascii="宋体" w:hAnsi="宋体" w:cs="宋体"/>
                <w:kern w:val="0"/>
                <w:szCs w:val="21"/>
              </w:rPr>
            </w:pPr>
          </w:p>
        </w:tc>
        <w:tc>
          <w:tcPr>
            <w:tcW w:w="1559" w:type="dxa"/>
            <w:shd w:val="clear" w:color="auto" w:fill="auto"/>
            <w:vAlign w:val="center"/>
          </w:tcPr>
          <w:p w14:paraId="1ECC067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机械硬盘形态</w:t>
            </w:r>
          </w:p>
        </w:tc>
        <w:tc>
          <w:tcPr>
            <w:tcW w:w="1155" w:type="dxa"/>
            <w:shd w:val="clear" w:color="auto" w:fill="auto"/>
            <w:vAlign w:val="center"/>
          </w:tcPr>
          <w:p w14:paraId="142200EB">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7789F57C">
            <w:pPr>
              <w:widowControl/>
              <w:jc w:val="left"/>
              <w:rPr>
                <w:rFonts w:ascii="宋体" w:hAnsi="宋体" w:cs="宋体"/>
                <w:kern w:val="0"/>
                <w:szCs w:val="21"/>
              </w:rPr>
            </w:pPr>
            <w:r>
              <w:rPr>
                <w:rFonts w:hint="eastAsia" w:ascii="宋体" w:hAnsi="宋体" w:cs="宋体"/>
                <w:kern w:val="0"/>
                <w:szCs w:val="21"/>
              </w:rPr>
              <w:t>3.5英寸</w:t>
            </w:r>
          </w:p>
        </w:tc>
      </w:tr>
      <w:tr w14:paraId="603B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2375E2BB">
            <w:pPr>
              <w:widowControl/>
              <w:jc w:val="center"/>
              <w:rPr>
                <w:rFonts w:ascii="宋体" w:hAnsi="宋体" w:cs="宋体"/>
                <w:kern w:val="0"/>
                <w:szCs w:val="21"/>
              </w:rPr>
            </w:pPr>
            <w:r>
              <w:rPr>
                <w:rFonts w:hint="eastAsia" w:ascii="宋体" w:hAnsi="宋体" w:cs="宋体"/>
                <w:kern w:val="0"/>
                <w:szCs w:val="21"/>
              </w:rPr>
              <w:t>16</w:t>
            </w:r>
          </w:p>
        </w:tc>
        <w:tc>
          <w:tcPr>
            <w:tcW w:w="865" w:type="dxa"/>
            <w:vMerge w:val="continue"/>
            <w:shd w:val="clear" w:color="auto" w:fill="auto"/>
            <w:vAlign w:val="center"/>
          </w:tcPr>
          <w:p w14:paraId="7C87D6A1">
            <w:pPr>
              <w:widowControl/>
              <w:jc w:val="left"/>
              <w:rPr>
                <w:rFonts w:ascii="宋体" w:hAnsi="宋体" w:cs="宋体"/>
                <w:kern w:val="0"/>
                <w:szCs w:val="21"/>
              </w:rPr>
            </w:pPr>
          </w:p>
        </w:tc>
        <w:tc>
          <w:tcPr>
            <w:tcW w:w="636" w:type="dxa"/>
            <w:vMerge w:val="continue"/>
            <w:shd w:val="clear" w:color="auto" w:fill="auto"/>
            <w:vAlign w:val="center"/>
          </w:tcPr>
          <w:p w14:paraId="0241E643">
            <w:pPr>
              <w:widowControl/>
              <w:jc w:val="left"/>
              <w:rPr>
                <w:rFonts w:ascii="宋体" w:hAnsi="宋体" w:cs="宋体"/>
                <w:kern w:val="0"/>
                <w:szCs w:val="21"/>
              </w:rPr>
            </w:pPr>
          </w:p>
        </w:tc>
        <w:tc>
          <w:tcPr>
            <w:tcW w:w="1559" w:type="dxa"/>
            <w:shd w:val="clear" w:color="auto" w:fill="auto"/>
            <w:vAlign w:val="center"/>
          </w:tcPr>
          <w:p w14:paraId="352B50E9">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固态存储形态</w:t>
            </w:r>
          </w:p>
        </w:tc>
        <w:tc>
          <w:tcPr>
            <w:tcW w:w="1155" w:type="dxa"/>
            <w:shd w:val="clear" w:color="auto" w:fill="auto"/>
            <w:vAlign w:val="center"/>
          </w:tcPr>
          <w:p w14:paraId="59CBD9CE">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7C6F9889">
            <w:pPr>
              <w:widowControl/>
              <w:jc w:val="left"/>
              <w:rPr>
                <w:rFonts w:ascii="宋体" w:hAnsi="宋体" w:cs="宋体"/>
                <w:kern w:val="0"/>
                <w:szCs w:val="21"/>
              </w:rPr>
            </w:pPr>
            <w:r>
              <w:rPr>
                <w:rFonts w:hint="eastAsia" w:ascii="宋体" w:hAnsi="宋体" w:cs="宋体"/>
                <w:kern w:val="0"/>
                <w:szCs w:val="21"/>
              </w:rPr>
              <w:t>符合 M.2 2280 标准的插卡形态</w:t>
            </w:r>
          </w:p>
        </w:tc>
      </w:tr>
      <w:tr w14:paraId="58D6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79" w:type="dxa"/>
            <w:shd w:val="clear" w:color="auto" w:fill="auto"/>
            <w:vAlign w:val="center"/>
          </w:tcPr>
          <w:p w14:paraId="6FF87CED">
            <w:pPr>
              <w:widowControl/>
              <w:jc w:val="center"/>
              <w:rPr>
                <w:rFonts w:ascii="宋体" w:hAnsi="宋体" w:cs="宋体"/>
                <w:kern w:val="0"/>
                <w:szCs w:val="21"/>
              </w:rPr>
            </w:pPr>
            <w:r>
              <w:rPr>
                <w:rFonts w:hint="eastAsia" w:ascii="宋体" w:hAnsi="宋体" w:cs="宋体"/>
                <w:kern w:val="0"/>
                <w:szCs w:val="21"/>
              </w:rPr>
              <w:t>17</w:t>
            </w:r>
          </w:p>
        </w:tc>
        <w:tc>
          <w:tcPr>
            <w:tcW w:w="865" w:type="dxa"/>
            <w:vMerge w:val="continue"/>
            <w:shd w:val="clear" w:color="auto" w:fill="auto"/>
            <w:vAlign w:val="center"/>
          </w:tcPr>
          <w:p w14:paraId="2ADD7541">
            <w:pPr>
              <w:widowControl/>
              <w:jc w:val="left"/>
              <w:rPr>
                <w:rFonts w:ascii="宋体" w:hAnsi="宋体" w:cs="宋体"/>
                <w:kern w:val="0"/>
                <w:szCs w:val="21"/>
              </w:rPr>
            </w:pPr>
          </w:p>
        </w:tc>
        <w:tc>
          <w:tcPr>
            <w:tcW w:w="636" w:type="dxa"/>
            <w:vMerge w:val="continue"/>
            <w:shd w:val="clear" w:color="auto" w:fill="auto"/>
            <w:vAlign w:val="center"/>
          </w:tcPr>
          <w:p w14:paraId="0CE7FA7C">
            <w:pPr>
              <w:widowControl/>
              <w:jc w:val="left"/>
              <w:rPr>
                <w:rFonts w:ascii="宋体" w:hAnsi="宋体" w:cs="宋体"/>
                <w:kern w:val="0"/>
                <w:szCs w:val="21"/>
              </w:rPr>
            </w:pPr>
          </w:p>
        </w:tc>
        <w:tc>
          <w:tcPr>
            <w:tcW w:w="1559" w:type="dxa"/>
            <w:shd w:val="clear" w:color="auto" w:fill="auto"/>
            <w:vAlign w:val="center"/>
          </w:tcPr>
          <w:p w14:paraId="3A811F8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存储设备其他参数要求</w:t>
            </w:r>
          </w:p>
        </w:tc>
        <w:tc>
          <w:tcPr>
            <w:tcW w:w="1155" w:type="dxa"/>
            <w:shd w:val="clear" w:color="auto" w:fill="auto"/>
            <w:vAlign w:val="center"/>
          </w:tcPr>
          <w:p w14:paraId="06A3EFB1">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5A2F04C2">
            <w:pPr>
              <w:widowControl/>
              <w:jc w:val="left"/>
              <w:rPr>
                <w:rFonts w:ascii="宋体" w:hAnsi="宋体" w:cs="宋体"/>
                <w:kern w:val="0"/>
                <w:szCs w:val="21"/>
              </w:rPr>
            </w:pPr>
            <w:r>
              <w:rPr>
                <w:rFonts w:hint="eastAsia" w:ascii="宋体" w:hAnsi="宋体" w:cs="宋体"/>
                <w:kern w:val="0"/>
                <w:szCs w:val="21"/>
              </w:rPr>
              <w:t>a)固态盘应符合SJ/T 11654相关规定；</w:t>
            </w:r>
            <w:r>
              <w:rPr>
                <w:rFonts w:hint="eastAsia" w:ascii="宋体" w:hAnsi="宋体" w:cs="宋体"/>
                <w:kern w:val="0"/>
                <w:szCs w:val="21"/>
              </w:rPr>
              <w:br w:type="textWrapping"/>
            </w:r>
            <w:r>
              <w:rPr>
                <w:rFonts w:hint="eastAsia" w:ascii="宋体" w:hAnsi="宋体" w:cs="宋体"/>
                <w:kern w:val="0"/>
                <w:szCs w:val="21"/>
              </w:rPr>
              <w:t>b)机械硬盘准备时间应不大于30s；侧面固定螺丝孔数量可为4孔或6孔；工作状态环境温度应满足5℃~55℃；</w:t>
            </w:r>
            <w:r>
              <w:rPr>
                <w:rFonts w:hint="eastAsia" w:ascii="宋体" w:hAnsi="宋体" w:cs="宋体"/>
                <w:kern w:val="0"/>
                <w:szCs w:val="21"/>
              </w:rPr>
              <w:br w:type="textWrapping"/>
            </w:r>
            <w:r>
              <w:rPr>
                <w:rFonts w:hint="eastAsia" w:ascii="宋体" w:hAnsi="宋体" w:cs="宋体"/>
                <w:kern w:val="0"/>
                <w:szCs w:val="21"/>
              </w:rPr>
              <w:t>其它参数应符合GB/T 12628相关规定</w:t>
            </w:r>
          </w:p>
        </w:tc>
      </w:tr>
      <w:tr w14:paraId="33C4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353F3DD2">
            <w:pPr>
              <w:widowControl/>
              <w:jc w:val="center"/>
              <w:rPr>
                <w:rFonts w:ascii="宋体" w:hAnsi="宋体" w:cs="宋体"/>
                <w:kern w:val="0"/>
                <w:szCs w:val="21"/>
              </w:rPr>
            </w:pPr>
            <w:r>
              <w:rPr>
                <w:rFonts w:hint="eastAsia" w:ascii="宋体" w:hAnsi="宋体" w:cs="宋体"/>
                <w:kern w:val="0"/>
                <w:szCs w:val="21"/>
              </w:rPr>
              <w:t>18</w:t>
            </w:r>
          </w:p>
        </w:tc>
        <w:tc>
          <w:tcPr>
            <w:tcW w:w="865" w:type="dxa"/>
            <w:vMerge w:val="restart"/>
            <w:shd w:val="clear" w:color="auto" w:fill="auto"/>
            <w:vAlign w:val="center"/>
          </w:tcPr>
          <w:p w14:paraId="56336DCA">
            <w:pPr>
              <w:widowControl/>
              <w:jc w:val="center"/>
              <w:rPr>
                <w:rFonts w:ascii="宋体" w:hAnsi="宋体" w:cs="宋体"/>
                <w:kern w:val="0"/>
                <w:szCs w:val="21"/>
              </w:rPr>
            </w:pPr>
            <w:r>
              <w:rPr>
                <w:rFonts w:hint="eastAsia" w:ascii="宋体" w:hAnsi="宋体" w:cs="宋体"/>
                <w:kern w:val="0"/>
                <w:szCs w:val="21"/>
              </w:rPr>
              <w:t>产品规格</w:t>
            </w:r>
          </w:p>
        </w:tc>
        <w:tc>
          <w:tcPr>
            <w:tcW w:w="636" w:type="dxa"/>
            <w:vMerge w:val="restart"/>
            <w:shd w:val="clear" w:color="auto" w:fill="auto"/>
            <w:vAlign w:val="center"/>
          </w:tcPr>
          <w:p w14:paraId="0E07C9A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显卡规格</w:t>
            </w:r>
          </w:p>
        </w:tc>
        <w:tc>
          <w:tcPr>
            <w:tcW w:w="1559" w:type="dxa"/>
            <w:shd w:val="clear" w:color="auto" w:fill="auto"/>
            <w:vAlign w:val="center"/>
          </w:tcPr>
          <w:p w14:paraId="5BD0F63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显卡类型</w:t>
            </w:r>
          </w:p>
        </w:tc>
        <w:tc>
          <w:tcPr>
            <w:tcW w:w="1155" w:type="dxa"/>
            <w:shd w:val="clear" w:color="auto" w:fill="auto"/>
            <w:vAlign w:val="center"/>
          </w:tcPr>
          <w:p w14:paraId="7A83A726">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27B05BF6">
            <w:pPr>
              <w:widowControl/>
              <w:jc w:val="left"/>
              <w:rPr>
                <w:rFonts w:ascii="宋体" w:hAnsi="宋体" w:cs="宋体"/>
                <w:kern w:val="0"/>
                <w:szCs w:val="21"/>
              </w:rPr>
            </w:pPr>
            <w:r>
              <w:rPr>
                <w:rFonts w:hint="eastAsia" w:ascii="宋体" w:hAnsi="宋体" w:cs="宋体"/>
                <w:kern w:val="0"/>
                <w:szCs w:val="21"/>
              </w:rPr>
              <w:t>独立显卡</w:t>
            </w:r>
          </w:p>
        </w:tc>
      </w:tr>
      <w:tr w14:paraId="2A62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1A9F22D9">
            <w:pPr>
              <w:widowControl/>
              <w:jc w:val="center"/>
              <w:rPr>
                <w:rFonts w:ascii="宋体" w:hAnsi="宋体" w:cs="宋体"/>
                <w:kern w:val="0"/>
                <w:szCs w:val="21"/>
              </w:rPr>
            </w:pPr>
            <w:r>
              <w:rPr>
                <w:rFonts w:hint="eastAsia" w:ascii="宋体" w:hAnsi="宋体" w:cs="宋体"/>
                <w:kern w:val="0"/>
                <w:szCs w:val="21"/>
              </w:rPr>
              <w:t>19</w:t>
            </w:r>
          </w:p>
        </w:tc>
        <w:tc>
          <w:tcPr>
            <w:tcW w:w="865" w:type="dxa"/>
            <w:vMerge w:val="continue"/>
            <w:shd w:val="clear" w:color="auto" w:fill="auto"/>
            <w:vAlign w:val="center"/>
          </w:tcPr>
          <w:p w14:paraId="6608A3B0">
            <w:pPr>
              <w:widowControl/>
              <w:jc w:val="left"/>
              <w:rPr>
                <w:rFonts w:ascii="宋体" w:hAnsi="宋体" w:cs="宋体"/>
                <w:kern w:val="0"/>
                <w:szCs w:val="21"/>
              </w:rPr>
            </w:pPr>
          </w:p>
        </w:tc>
        <w:tc>
          <w:tcPr>
            <w:tcW w:w="636" w:type="dxa"/>
            <w:vMerge w:val="continue"/>
            <w:shd w:val="clear" w:color="auto" w:fill="auto"/>
            <w:vAlign w:val="center"/>
          </w:tcPr>
          <w:p w14:paraId="747C945D">
            <w:pPr>
              <w:widowControl/>
              <w:jc w:val="left"/>
              <w:rPr>
                <w:rFonts w:ascii="宋体" w:hAnsi="宋体" w:cs="宋体"/>
                <w:kern w:val="0"/>
                <w:szCs w:val="21"/>
              </w:rPr>
            </w:pPr>
          </w:p>
        </w:tc>
        <w:tc>
          <w:tcPr>
            <w:tcW w:w="1559" w:type="dxa"/>
            <w:shd w:val="clear" w:color="auto" w:fill="auto"/>
            <w:vAlign w:val="center"/>
          </w:tcPr>
          <w:p w14:paraId="6A54B688">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独立显卡显存类型</w:t>
            </w:r>
          </w:p>
        </w:tc>
        <w:tc>
          <w:tcPr>
            <w:tcW w:w="1155" w:type="dxa"/>
            <w:shd w:val="clear" w:color="auto" w:fill="auto"/>
            <w:vAlign w:val="center"/>
          </w:tcPr>
          <w:p w14:paraId="4EEB7E42">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3B5797AC">
            <w:pPr>
              <w:widowControl/>
              <w:jc w:val="left"/>
              <w:rPr>
                <w:rFonts w:ascii="宋体" w:hAnsi="宋体" w:cs="宋体"/>
                <w:kern w:val="0"/>
                <w:szCs w:val="21"/>
              </w:rPr>
            </w:pPr>
            <w:r>
              <w:rPr>
                <w:rFonts w:hint="eastAsia" w:ascii="宋体" w:hAnsi="宋体" w:cs="宋体"/>
                <w:kern w:val="0"/>
                <w:szCs w:val="21"/>
              </w:rPr>
              <w:t>若配置独立显卡，显存类型应为DDR5/DDR5/GDDR5/GDDR6/LPDDR4</w:t>
            </w:r>
          </w:p>
        </w:tc>
      </w:tr>
      <w:tr w14:paraId="721F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1EAEF600">
            <w:pPr>
              <w:widowControl/>
              <w:jc w:val="center"/>
              <w:rPr>
                <w:rFonts w:ascii="宋体" w:hAnsi="宋体" w:cs="宋体"/>
                <w:kern w:val="0"/>
                <w:szCs w:val="21"/>
              </w:rPr>
            </w:pPr>
            <w:r>
              <w:rPr>
                <w:rFonts w:hint="eastAsia" w:ascii="宋体" w:hAnsi="宋体" w:cs="宋体"/>
                <w:kern w:val="0"/>
                <w:szCs w:val="21"/>
              </w:rPr>
              <w:t>20</w:t>
            </w:r>
          </w:p>
        </w:tc>
        <w:tc>
          <w:tcPr>
            <w:tcW w:w="865" w:type="dxa"/>
            <w:vMerge w:val="continue"/>
            <w:shd w:val="clear" w:color="auto" w:fill="auto"/>
            <w:vAlign w:val="center"/>
          </w:tcPr>
          <w:p w14:paraId="39201C6A">
            <w:pPr>
              <w:widowControl/>
              <w:jc w:val="left"/>
              <w:rPr>
                <w:rFonts w:ascii="宋体" w:hAnsi="宋体" w:cs="宋体"/>
                <w:kern w:val="0"/>
                <w:szCs w:val="21"/>
              </w:rPr>
            </w:pPr>
          </w:p>
        </w:tc>
        <w:tc>
          <w:tcPr>
            <w:tcW w:w="636" w:type="dxa"/>
            <w:vMerge w:val="continue"/>
            <w:shd w:val="clear" w:color="auto" w:fill="auto"/>
            <w:vAlign w:val="center"/>
          </w:tcPr>
          <w:p w14:paraId="1FEEF41D">
            <w:pPr>
              <w:widowControl/>
              <w:jc w:val="left"/>
              <w:rPr>
                <w:rFonts w:ascii="宋体" w:hAnsi="宋体" w:cs="宋体"/>
                <w:kern w:val="0"/>
                <w:szCs w:val="21"/>
              </w:rPr>
            </w:pPr>
          </w:p>
        </w:tc>
        <w:tc>
          <w:tcPr>
            <w:tcW w:w="1559" w:type="dxa"/>
            <w:shd w:val="clear" w:color="auto" w:fill="auto"/>
            <w:vAlign w:val="center"/>
          </w:tcPr>
          <w:p w14:paraId="2D17BBB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独立显卡显存位宽</w:t>
            </w:r>
          </w:p>
        </w:tc>
        <w:tc>
          <w:tcPr>
            <w:tcW w:w="1155" w:type="dxa"/>
            <w:shd w:val="clear" w:color="auto" w:fill="auto"/>
            <w:vAlign w:val="center"/>
          </w:tcPr>
          <w:p w14:paraId="0288A097">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4E857D2C">
            <w:pPr>
              <w:widowControl/>
              <w:jc w:val="left"/>
              <w:rPr>
                <w:rFonts w:ascii="宋体" w:hAnsi="宋体" w:cs="宋体"/>
                <w:kern w:val="0"/>
                <w:szCs w:val="21"/>
              </w:rPr>
            </w:pPr>
            <w:r>
              <w:rPr>
                <w:rFonts w:hint="eastAsia" w:ascii="宋体" w:hAnsi="宋体" w:cs="宋体"/>
                <w:kern w:val="0"/>
                <w:szCs w:val="21"/>
              </w:rPr>
              <w:t>若配置独立显卡，显存位宽≥64位</w:t>
            </w:r>
          </w:p>
        </w:tc>
      </w:tr>
      <w:tr w14:paraId="0C2E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4C5F8AB7">
            <w:pPr>
              <w:widowControl/>
              <w:jc w:val="center"/>
              <w:rPr>
                <w:rFonts w:ascii="宋体" w:hAnsi="宋体" w:cs="宋体"/>
                <w:kern w:val="0"/>
                <w:szCs w:val="21"/>
              </w:rPr>
            </w:pPr>
            <w:r>
              <w:rPr>
                <w:rFonts w:hint="eastAsia" w:ascii="宋体" w:hAnsi="宋体" w:cs="宋体"/>
                <w:kern w:val="0"/>
                <w:szCs w:val="21"/>
              </w:rPr>
              <w:t>21</w:t>
            </w:r>
          </w:p>
        </w:tc>
        <w:tc>
          <w:tcPr>
            <w:tcW w:w="865" w:type="dxa"/>
            <w:vMerge w:val="continue"/>
            <w:shd w:val="clear" w:color="auto" w:fill="auto"/>
            <w:vAlign w:val="center"/>
          </w:tcPr>
          <w:p w14:paraId="085959A3">
            <w:pPr>
              <w:widowControl/>
              <w:jc w:val="left"/>
              <w:rPr>
                <w:rFonts w:ascii="宋体" w:hAnsi="宋体" w:cs="宋体"/>
                <w:kern w:val="0"/>
                <w:szCs w:val="21"/>
              </w:rPr>
            </w:pPr>
          </w:p>
        </w:tc>
        <w:tc>
          <w:tcPr>
            <w:tcW w:w="636" w:type="dxa"/>
            <w:vMerge w:val="continue"/>
            <w:shd w:val="clear" w:color="auto" w:fill="auto"/>
            <w:vAlign w:val="center"/>
          </w:tcPr>
          <w:p w14:paraId="66D07CCF">
            <w:pPr>
              <w:widowControl/>
              <w:jc w:val="left"/>
              <w:rPr>
                <w:rFonts w:ascii="宋体" w:hAnsi="宋体" w:cs="宋体"/>
                <w:kern w:val="0"/>
                <w:szCs w:val="21"/>
              </w:rPr>
            </w:pPr>
          </w:p>
        </w:tc>
        <w:tc>
          <w:tcPr>
            <w:tcW w:w="1559" w:type="dxa"/>
            <w:shd w:val="clear" w:color="auto" w:fill="auto"/>
            <w:vAlign w:val="center"/>
          </w:tcPr>
          <w:p w14:paraId="6750ECA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独立显卡显存容量</w:t>
            </w:r>
          </w:p>
        </w:tc>
        <w:tc>
          <w:tcPr>
            <w:tcW w:w="1155" w:type="dxa"/>
            <w:shd w:val="clear" w:color="auto" w:fill="auto"/>
            <w:vAlign w:val="center"/>
          </w:tcPr>
          <w:p w14:paraId="2694ED76">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3A669352">
            <w:pPr>
              <w:widowControl/>
              <w:jc w:val="left"/>
              <w:rPr>
                <w:rFonts w:ascii="宋体" w:hAnsi="宋体" w:cs="宋体"/>
                <w:kern w:val="0"/>
                <w:szCs w:val="21"/>
              </w:rPr>
            </w:pPr>
            <w:r>
              <w:rPr>
                <w:rFonts w:hint="eastAsia" w:ascii="宋体" w:hAnsi="宋体" w:cs="宋体"/>
                <w:kern w:val="0"/>
                <w:szCs w:val="21"/>
              </w:rPr>
              <w:t>若配置独立显卡，显存容量≥4GB</w:t>
            </w:r>
          </w:p>
        </w:tc>
      </w:tr>
      <w:tr w14:paraId="2194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7007B9FA">
            <w:pPr>
              <w:widowControl/>
              <w:jc w:val="center"/>
              <w:rPr>
                <w:rFonts w:ascii="宋体" w:hAnsi="宋体" w:cs="宋体"/>
                <w:kern w:val="0"/>
                <w:szCs w:val="21"/>
              </w:rPr>
            </w:pPr>
            <w:r>
              <w:rPr>
                <w:rFonts w:hint="eastAsia" w:ascii="宋体" w:hAnsi="宋体" w:cs="宋体"/>
                <w:kern w:val="0"/>
                <w:szCs w:val="21"/>
              </w:rPr>
              <w:t>22</w:t>
            </w:r>
          </w:p>
        </w:tc>
        <w:tc>
          <w:tcPr>
            <w:tcW w:w="865" w:type="dxa"/>
            <w:shd w:val="clear" w:color="auto" w:fill="auto"/>
            <w:vAlign w:val="center"/>
          </w:tcPr>
          <w:p w14:paraId="7376A534">
            <w:pPr>
              <w:widowControl/>
              <w:jc w:val="center"/>
              <w:rPr>
                <w:rFonts w:ascii="宋体" w:hAnsi="宋体" w:cs="宋体"/>
                <w:kern w:val="0"/>
                <w:szCs w:val="21"/>
              </w:rPr>
            </w:pPr>
            <w:r>
              <w:rPr>
                <w:rFonts w:hint="eastAsia" w:ascii="宋体" w:hAnsi="宋体" w:cs="宋体"/>
                <w:kern w:val="0"/>
                <w:szCs w:val="21"/>
              </w:rPr>
              <w:t>产品规格</w:t>
            </w:r>
          </w:p>
        </w:tc>
        <w:tc>
          <w:tcPr>
            <w:tcW w:w="636" w:type="dxa"/>
            <w:shd w:val="clear" w:color="auto" w:fill="auto"/>
            <w:vAlign w:val="center"/>
          </w:tcPr>
          <w:p w14:paraId="29AC9F9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显卡规格</w:t>
            </w:r>
          </w:p>
        </w:tc>
        <w:tc>
          <w:tcPr>
            <w:tcW w:w="1559" w:type="dxa"/>
            <w:shd w:val="clear" w:color="auto" w:fill="auto"/>
            <w:vAlign w:val="center"/>
          </w:tcPr>
          <w:p w14:paraId="5E74679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显卡类型</w:t>
            </w:r>
          </w:p>
        </w:tc>
        <w:tc>
          <w:tcPr>
            <w:tcW w:w="1155" w:type="dxa"/>
            <w:shd w:val="clear" w:color="auto" w:fill="auto"/>
            <w:vAlign w:val="center"/>
          </w:tcPr>
          <w:p w14:paraId="32B7A523">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4A4704E8">
            <w:pPr>
              <w:widowControl/>
              <w:jc w:val="left"/>
              <w:rPr>
                <w:rFonts w:ascii="宋体" w:hAnsi="宋体" w:cs="宋体"/>
                <w:kern w:val="0"/>
                <w:szCs w:val="21"/>
              </w:rPr>
            </w:pPr>
            <w:r>
              <w:rPr>
                <w:rFonts w:hint="eastAsia" w:ascii="宋体" w:hAnsi="宋体" w:cs="宋体"/>
                <w:kern w:val="0"/>
                <w:szCs w:val="21"/>
              </w:rPr>
              <w:t>独立显卡</w:t>
            </w:r>
          </w:p>
        </w:tc>
      </w:tr>
      <w:tr w14:paraId="32A5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4B8D3E25">
            <w:pPr>
              <w:widowControl/>
              <w:jc w:val="center"/>
              <w:rPr>
                <w:rFonts w:ascii="宋体" w:hAnsi="宋体" w:cs="宋体"/>
                <w:kern w:val="0"/>
                <w:szCs w:val="21"/>
              </w:rPr>
            </w:pPr>
            <w:r>
              <w:rPr>
                <w:rFonts w:hint="eastAsia" w:ascii="宋体" w:hAnsi="宋体" w:cs="宋体"/>
                <w:kern w:val="0"/>
                <w:szCs w:val="21"/>
              </w:rPr>
              <w:t>23</w:t>
            </w:r>
          </w:p>
        </w:tc>
        <w:tc>
          <w:tcPr>
            <w:tcW w:w="865" w:type="dxa"/>
            <w:vMerge w:val="restart"/>
            <w:shd w:val="clear" w:color="auto" w:fill="auto"/>
            <w:vAlign w:val="center"/>
          </w:tcPr>
          <w:p w14:paraId="0495EECE">
            <w:pPr>
              <w:widowControl/>
              <w:jc w:val="center"/>
              <w:rPr>
                <w:rFonts w:ascii="宋体" w:hAnsi="宋体" w:cs="宋体"/>
                <w:kern w:val="0"/>
                <w:szCs w:val="21"/>
              </w:rPr>
            </w:pPr>
            <w:r>
              <w:rPr>
                <w:rFonts w:hint="eastAsia" w:ascii="宋体" w:hAnsi="宋体" w:cs="宋体"/>
                <w:kern w:val="0"/>
                <w:szCs w:val="21"/>
              </w:rPr>
              <w:t>产品规格</w:t>
            </w:r>
          </w:p>
        </w:tc>
        <w:tc>
          <w:tcPr>
            <w:tcW w:w="636" w:type="dxa"/>
            <w:vMerge w:val="restart"/>
            <w:shd w:val="clear" w:color="auto" w:fill="auto"/>
            <w:vAlign w:val="center"/>
          </w:tcPr>
          <w:p w14:paraId="06F714C1">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显示设备规格</w:t>
            </w:r>
          </w:p>
        </w:tc>
        <w:tc>
          <w:tcPr>
            <w:tcW w:w="1559" w:type="dxa"/>
            <w:shd w:val="clear" w:color="auto" w:fill="auto"/>
            <w:vAlign w:val="center"/>
          </w:tcPr>
          <w:p w14:paraId="4FE3E14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显示屏屏占比</w:t>
            </w:r>
          </w:p>
        </w:tc>
        <w:tc>
          <w:tcPr>
            <w:tcW w:w="1155" w:type="dxa"/>
            <w:shd w:val="clear" w:color="auto" w:fill="auto"/>
            <w:vAlign w:val="center"/>
          </w:tcPr>
          <w:p w14:paraId="7445CD89">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34EAE6D3">
            <w:pPr>
              <w:widowControl/>
              <w:jc w:val="left"/>
              <w:rPr>
                <w:rFonts w:ascii="宋体" w:hAnsi="宋体" w:cs="宋体"/>
                <w:kern w:val="0"/>
                <w:szCs w:val="21"/>
              </w:rPr>
            </w:pPr>
            <w:r>
              <w:rPr>
                <w:rFonts w:hint="eastAsia" w:ascii="宋体" w:hAnsi="宋体" w:cs="宋体"/>
                <w:kern w:val="0"/>
                <w:szCs w:val="21"/>
              </w:rPr>
              <w:t>≥80%</w:t>
            </w:r>
          </w:p>
        </w:tc>
      </w:tr>
      <w:tr w14:paraId="5BB3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22DE8948">
            <w:pPr>
              <w:widowControl/>
              <w:jc w:val="center"/>
              <w:rPr>
                <w:rFonts w:ascii="宋体" w:hAnsi="宋体" w:cs="宋体"/>
                <w:kern w:val="0"/>
                <w:szCs w:val="21"/>
              </w:rPr>
            </w:pPr>
            <w:r>
              <w:rPr>
                <w:rFonts w:hint="eastAsia" w:ascii="宋体" w:hAnsi="宋体" w:cs="宋体"/>
                <w:kern w:val="0"/>
                <w:szCs w:val="21"/>
              </w:rPr>
              <w:t>24</w:t>
            </w:r>
          </w:p>
        </w:tc>
        <w:tc>
          <w:tcPr>
            <w:tcW w:w="865" w:type="dxa"/>
            <w:vMerge w:val="continue"/>
            <w:shd w:val="clear" w:color="auto" w:fill="auto"/>
            <w:vAlign w:val="center"/>
          </w:tcPr>
          <w:p w14:paraId="4E45457B">
            <w:pPr>
              <w:widowControl/>
              <w:jc w:val="left"/>
              <w:rPr>
                <w:rFonts w:ascii="宋体" w:hAnsi="宋体" w:cs="宋体"/>
                <w:kern w:val="0"/>
                <w:szCs w:val="21"/>
              </w:rPr>
            </w:pPr>
          </w:p>
        </w:tc>
        <w:tc>
          <w:tcPr>
            <w:tcW w:w="636" w:type="dxa"/>
            <w:vMerge w:val="continue"/>
            <w:shd w:val="clear" w:color="auto" w:fill="auto"/>
            <w:vAlign w:val="center"/>
          </w:tcPr>
          <w:p w14:paraId="52874D9C">
            <w:pPr>
              <w:widowControl/>
              <w:jc w:val="left"/>
              <w:rPr>
                <w:rFonts w:ascii="宋体" w:hAnsi="宋体" w:cs="宋体"/>
                <w:kern w:val="0"/>
                <w:szCs w:val="21"/>
              </w:rPr>
            </w:pPr>
          </w:p>
        </w:tc>
        <w:tc>
          <w:tcPr>
            <w:tcW w:w="1559" w:type="dxa"/>
            <w:shd w:val="clear" w:color="auto" w:fill="auto"/>
            <w:vAlign w:val="center"/>
          </w:tcPr>
          <w:p w14:paraId="2BB92FE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显示屏分辨率</w:t>
            </w:r>
          </w:p>
        </w:tc>
        <w:tc>
          <w:tcPr>
            <w:tcW w:w="1155" w:type="dxa"/>
            <w:shd w:val="clear" w:color="auto" w:fill="auto"/>
            <w:vAlign w:val="center"/>
          </w:tcPr>
          <w:p w14:paraId="7A700077">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35CEDAFA">
            <w:pPr>
              <w:widowControl/>
              <w:jc w:val="left"/>
              <w:rPr>
                <w:rFonts w:ascii="宋体" w:hAnsi="宋体" w:cs="宋体"/>
                <w:kern w:val="0"/>
                <w:szCs w:val="21"/>
              </w:rPr>
            </w:pPr>
            <w:r>
              <w:rPr>
                <w:rFonts w:hint="eastAsia" w:ascii="宋体" w:hAnsi="宋体" w:cs="宋体"/>
                <w:kern w:val="0"/>
                <w:szCs w:val="21"/>
              </w:rPr>
              <w:t>≥1920x1080</w:t>
            </w:r>
          </w:p>
        </w:tc>
      </w:tr>
      <w:tr w14:paraId="4C06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11FB8FCF">
            <w:pPr>
              <w:widowControl/>
              <w:jc w:val="center"/>
              <w:rPr>
                <w:rFonts w:ascii="宋体" w:hAnsi="宋体" w:cs="宋体"/>
                <w:kern w:val="0"/>
                <w:szCs w:val="21"/>
              </w:rPr>
            </w:pPr>
            <w:r>
              <w:rPr>
                <w:rFonts w:hint="eastAsia" w:ascii="宋体" w:hAnsi="宋体" w:cs="宋体"/>
                <w:kern w:val="0"/>
                <w:szCs w:val="21"/>
              </w:rPr>
              <w:t>25</w:t>
            </w:r>
          </w:p>
        </w:tc>
        <w:tc>
          <w:tcPr>
            <w:tcW w:w="865" w:type="dxa"/>
            <w:vMerge w:val="continue"/>
            <w:shd w:val="clear" w:color="auto" w:fill="auto"/>
            <w:vAlign w:val="center"/>
          </w:tcPr>
          <w:p w14:paraId="7AC8B7A9">
            <w:pPr>
              <w:widowControl/>
              <w:jc w:val="left"/>
              <w:rPr>
                <w:rFonts w:ascii="宋体" w:hAnsi="宋体" w:cs="宋体"/>
                <w:kern w:val="0"/>
                <w:szCs w:val="21"/>
              </w:rPr>
            </w:pPr>
          </w:p>
        </w:tc>
        <w:tc>
          <w:tcPr>
            <w:tcW w:w="636" w:type="dxa"/>
            <w:vMerge w:val="continue"/>
            <w:shd w:val="clear" w:color="auto" w:fill="auto"/>
            <w:vAlign w:val="center"/>
          </w:tcPr>
          <w:p w14:paraId="013AC8D5">
            <w:pPr>
              <w:widowControl/>
              <w:jc w:val="left"/>
              <w:rPr>
                <w:rFonts w:ascii="宋体" w:hAnsi="宋体" w:cs="宋体"/>
                <w:kern w:val="0"/>
                <w:szCs w:val="21"/>
              </w:rPr>
            </w:pPr>
          </w:p>
        </w:tc>
        <w:tc>
          <w:tcPr>
            <w:tcW w:w="1559" w:type="dxa"/>
            <w:shd w:val="clear" w:color="auto" w:fill="auto"/>
            <w:vAlign w:val="center"/>
          </w:tcPr>
          <w:p w14:paraId="47373F5D">
            <w:pPr>
              <w:widowControl/>
              <w:jc w:val="center"/>
              <w:rPr>
                <w:rFonts w:ascii="宋体" w:hAnsi="宋体" w:cs="宋体"/>
                <w:kern w:val="0"/>
                <w:szCs w:val="21"/>
              </w:rPr>
            </w:pPr>
            <w:r>
              <w:rPr>
                <w:rFonts w:hint="eastAsia" w:ascii="宋体" w:hAnsi="宋体" w:cs="宋体"/>
                <w:kern w:val="0"/>
                <w:szCs w:val="21"/>
              </w:rPr>
              <w:t>显示屏可视角度</w:t>
            </w:r>
          </w:p>
        </w:tc>
        <w:tc>
          <w:tcPr>
            <w:tcW w:w="1155" w:type="dxa"/>
            <w:shd w:val="clear" w:color="auto" w:fill="auto"/>
            <w:vAlign w:val="center"/>
          </w:tcPr>
          <w:p w14:paraId="2D869E2A">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206E8C39">
            <w:pPr>
              <w:widowControl/>
              <w:jc w:val="left"/>
              <w:rPr>
                <w:rFonts w:ascii="宋体" w:hAnsi="宋体" w:cs="宋体"/>
                <w:kern w:val="0"/>
                <w:szCs w:val="21"/>
              </w:rPr>
            </w:pPr>
            <w:r>
              <w:rPr>
                <w:rFonts w:hint="eastAsia" w:ascii="宋体" w:hAnsi="宋体" w:cs="宋体"/>
                <w:kern w:val="0"/>
                <w:szCs w:val="21"/>
              </w:rPr>
              <w:t>178°(水平)/178°(垂直)</w:t>
            </w:r>
          </w:p>
        </w:tc>
      </w:tr>
      <w:tr w14:paraId="690F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24186CDD">
            <w:pPr>
              <w:widowControl/>
              <w:jc w:val="center"/>
              <w:rPr>
                <w:rFonts w:ascii="宋体" w:hAnsi="宋体" w:cs="宋体"/>
                <w:kern w:val="0"/>
                <w:szCs w:val="21"/>
              </w:rPr>
            </w:pPr>
            <w:r>
              <w:rPr>
                <w:rFonts w:hint="eastAsia" w:ascii="宋体" w:hAnsi="宋体" w:cs="宋体"/>
                <w:kern w:val="0"/>
                <w:szCs w:val="21"/>
              </w:rPr>
              <w:t>26</w:t>
            </w:r>
          </w:p>
        </w:tc>
        <w:tc>
          <w:tcPr>
            <w:tcW w:w="865" w:type="dxa"/>
            <w:vMerge w:val="continue"/>
            <w:shd w:val="clear" w:color="auto" w:fill="auto"/>
            <w:vAlign w:val="center"/>
          </w:tcPr>
          <w:p w14:paraId="58152E21">
            <w:pPr>
              <w:widowControl/>
              <w:jc w:val="left"/>
              <w:rPr>
                <w:rFonts w:ascii="宋体" w:hAnsi="宋体" w:cs="宋体"/>
                <w:kern w:val="0"/>
                <w:szCs w:val="21"/>
              </w:rPr>
            </w:pPr>
          </w:p>
        </w:tc>
        <w:tc>
          <w:tcPr>
            <w:tcW w:w="636" w:type="dxa"/>
            <w:vMerge w:val="continue"/>
            <w:shd w:val="clear" w:color="auto" w:fill="auto"/>
            <w:vAlign w:val="center"/>
          </w:tcPr>
          <w:p w14:paraId="3F978BA5">
            <w:pPr>
              <w:widowControl/>
              <w:jc w:val="left"/>
              <w:rPr>
                <w:rFonts w:ascii="宋体" w:hAnsi="宋体" w:cs="宋体"/>
                <w:kern w:val="0"/>
                <w:szCs w:val="21"/>
              </w:rPr>
            </w:pPr>
          </w:p>
        </w:tc>
        <w:tc>
          <w:tcPr>
            <w:tcW w:w="1559" w:type="dxa"/>
            <w:shd w:val="clear" w:color="auto" w:fill="auto"/>
            <w:vAlign w:val="center"/>
          </w:tcPr>
          <w:p w14:paraId="33D502B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显示屏尺寸</w:t>
            </w:r>
          </w:p>
        </w:tc>
        <w:tc>
          <w:tcPr>
            <w:tcW w:w="1155" w:type="dxa"/>
            <w:shd w:val="clear" w:color="auto" w:fill="auto"/>
            <w:vAlign w:val="center"/>
          </w:tcPr>
          <w:p w14:paraId="0DD73002">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13596F4E">
            <w:pPr>
              <w:widowControl/>
              <w:jc w:val="left"/>
              <w:rPr>
                <w:rFonts w:ascii="宋体" w:hAnsi="宋体" w:cs="宋体"/>
                <w:kern w:val="0"/>
                <w:szCs w:val="21"/>
              </w:rPr>
            </w:pPr>
            <w:r>
              <w:rPr>
                <w:rFonts w:hint="eastAsia" w:ascii="宋体" w:hAnsi="宋体" w:cs="宋体"/>
                <w:kern w:val="0"/>
                <w:szCs w:val="21"/>
              </w:rPr>
              <w:t>≥23英寸</w:t>
            </w:r>
          </w:p>
        </w:tc>
      </w:tr>
      <w:tr w14:paraId="39AF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1E631304">
            <w:pPr>
              <w:widowControl/>
              <w:jc w:val="center"/>
              <w:rPr>
                <w:rFonts w:ascii="宋体" w:hAnsi="宋体" w:cs="宋体"/>
                <w:kern w:val="0"/>
                <w:szCs w:val="21"/>
              </w:rPr>
            </w:pPr>
            <w:r>
              <w:rPr>
                <w:rFonts w:hint="eastAsia" w:ascii="宋体" w:hAnsi="宋体" w:cs="宋体"/>
                <w:kern w:val="0"/>
                <w:szCs w:val="21"/>
              </w:rPr>
              <w:t>27</w:t>
            </w:r>
          </w:p>
        </w:tc>
        <w:tc>
          <w:tcPr>
            <w:tcW w:w="865" w:type="dxa"/>
            <w:vMerge w:val="continue"/>
            <w:shd w:val="clear" w:color="auto" w:fill="auto"/>
            <w:vAlign w:val="center"/>
          </w:tcPr>
          <w:p w14:paraId="59DD4A2E">
            <w:pPr>
              <w:widowControl/>
              <w:jc w:val="left"/>
              <w:rPr>
                <w:rFonts w:ascii="宋体" w:hAnsi="宋体" w:cs="宋体"/>
                <w:kern w:val="0"/>
                <w:szCs w:val="21"/>
              </w:rPr>
            </w:pPr>
          </w:p>
        </w:tc>
        <w:tc>
          <w:tcPr>
            <w:tcW w:w="636" w:type="dxa"/>
            <w:vMerge w:val="continue"/>
            <w:shd w:val="clear" w:color="auto" w:fill="auto"/>
            <w:vAlign w:val="center"/>
          </w:tcPr>
          <w:p w14:paraId="1973BCBA">
            <w:pPr>
              <w:widowControl/>
              <w:jc w:val="left"/>
              <w:rPr>
                <w:rFonts w:ascii="宋体" w:hAnsi="宋体" w:cs="宋体"/>
                <w:kern w:val="0"/>
                <w:szCs w:val="21"/>
              </w:rPr>
            </w:pPr>
          </w:p>
        </w:tc>
        <w:tc>
          <w:tcPr>
            <w:tcW w:w="1559" w:type="dxa"/>
            <w:shd w:val="clear" w:color="auto" w:fill="auto"/>
            <w:vAlign w:val="center"/>
          </w:tcPr>
          <w:p w14:paraId="081BE24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显示屏屏幕比例</w:t>
            </w:r>
          </w:p>
        </w:tc>
        <w:tc>
          <w:tcPr>
            <w:tcW w:w="1155" w:type="dxa"/>
            <w:shd w:val="clear" w:color="auto" w:fill="auto"/>
            <w:vAlign w:val="center"/>
          </w:tcPr>
          <w:p w14:paraId="30C43B79">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732A5297">
            <w:pPr>
              <w:widowControl/>
              <w:jc w:val="left"/>
              <w:rPr>
                <w:rFonts w:ascii="宋体" w:hAnsi="宋体" w:cs="宋体"/>
                <w:kern w:val="0"/>
                <w:szCs w:val="21"/>
              </w:rPr>
            </w:pPr>
            <w:r>
              <w:rPr>
                <w:rFonts w:hint="eastAsia" w:ascii="宋体" w:hAnsi="宋体" w:cs="宋体"/>
                <w:kern w:val="0"/>
                <w:szCs w:val="21"/>
              </w:rPr>
              <w:t>16:9/3:2/21:9/16:10等</w:t>
            </w:r>
          </w:p>
        </w:tc>
      </w:tr>
      <w:tr w14:paraId="389E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1A576870">
            <w:pPr>
              <w:widowControl/>
              <w:jc w:val="center"/>
              <w:rPr>
                <w:rFonts w:ascii="宋体" w:hAnsi="宋体" w:cs="宋体"/>
                <w:kern w:val="0"/>
                <w:szCs w:val="21"/>
              </w:rPr>
            </w:pPr>
            <w:r>
              <w:rPr>
                <w:rFonts w:hint="eastAsia" w:ascii="宋体" w:hAnsi="宋体" w:cs="宋体"/>
                <w:kern w:val="0"/>
                <w:szCs w:val="21"/>
              </w:rPr>
              <w:t>28</w:t>
            </w:r>
          </w:p>
        </w:tc>
        <w:tc>
          <w:tcPr>
            <w:tcW w:w="865" w:type="dxa"/>
            <w:vMerge w:val="continue"/>
            <w:shd w:val="clear" w:color="auto" w:fill="auto"/>
            <w:vAlign w:val="center"/>
          </w:tcPr>
          <w:p w14:paraId="264E5FF7">
            <w:pPr>
              <w:widowControl/>
              <w:jc w:val="left"/>
              <w:rPr>
                <w:rFonts w:ascii="宋体" w:hAnsi="宋体" w:cs="宋体"/>
                <w:kern w:val="0"/>
                <w:szCs w:val="21"/>
              </w:rPr>
            </w:pPr>
          </w:p>
        </w:tc>
        <w:tc>
          <w:tcPr>
            <w:tcW w:w="636" w:type="dxa"/>
            <w:vMerge w:val="continue"/>
            <w:shd w:val="clear" w:color="auto" w:fill="auto"/>
            <w:vAlign w:val="center"/>
          </w:tcPr>
          <w:p w14:paraId="27C440F4">
            <w:pPr>
              <w:widowControl/>
              <w:jc w:val="left"/>
              <w:rPr>
                <w:rFonts w:ascii="宋体" w:hAnsi="宋体" w:cs="宋体"/>
                <w:kern w:val="0"/>
                <w:szCs w:val="21"/>
              </w:rPr>
            </w:pPr>
          </w:p>
        </w:tc>
        <w:tc>
          <w:tcPr>
            <w:tcW w:w="1559" w:type="dxa"/>
            <w:shd w:val="clear" w:color="auto" w:fill="auto"/>
            <w:vAlign w:val="center"/>
          </w:tcPr>
          <w:p w14:paraId="2EFC894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显示器外观颜色</w:t>
            </w:r>
          </w:p>
        </w:tc>
        <w:tc>
          <w:tcPr>
            <w:tcW w:w="1155" w:type="dxa"/>
            <w:shd w:val="clear" w:color="auto" w:fill="auto"/>
            <w:vAlign w:val="center"/>
          </w:tcPr>
          <w:p w14:paraId="292B9BA6">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08FEF8E3">
            <w:pPr>
              <w:widowControl/>
              <w:jc w:val="left"/>
              <w:rPr>
                <w:rFonts w:ascii="宋体" w:hAnsi="宋体" w:cs="宋体"/>
                <w:kern w:val="0"/>
                <w:szCs w:val="21"/>
              </w:rPr>
            </w:pPr>
            <w:r>
              <w:rPr>
                <w:rFonts w:hint="eastAsia" w:ascii="宋体" w:hAnsi="宋体" w:cs="宋体"/>
                <w:kern w:val="0"/>
                <w:szCs w:val="21"/>
              </w:rPr>
              <w:t>黑色/白色/银色等商务色系</w:t>
            </w:r>
          </w:p>
        </w:tc>
      </w:tr>
      <w:tr w14:paraId="4844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41BE49A7">
            <w:pPr>
              <w:widowControl/>
              <w:jc w:val="center"/>
              <w:rPr>
                <w:rFonts w:ascii="宋体" w:hAnsi="宋体" w:cs="宋体"/>
                <w:kern w:val="0"/>
                <w:szCs w:val="21"/>
              </w:rPr>
            </w:pPr>
            <w:r>
              <w:rPr>
                <w:rFonts w:hint="eastAsia" w:ascii="宋体" w:hAnsi="宋体" w:cs="宋体"/>
                <w:kern w:val="0"/>
                <w:szCs w:val="21"/>
              </w:rPr>
              <w:t>29</w:t>
            </w:r>
          </w:p>
        </w:tc>
        <w:tc>
          <w:tcPr>
            <w:tcW w:w="865" w:type="dxa"/>
            <w:vMerge w:val="continue"/>
            <w:shd w:val="clear" w:color="auto" w:fill="auto"/>
            <w:vAlign w:val="center"/>
          </w:tcPr>
          <w:p w14:paraId="3C1C5553">
            <w:pPr>
              <w:widowControl/>
              <w:jc w:val="left"/>
              <w:rPr>
                <w:rFonts w:ascii="宋体" w:hAnsi="宋体" w:cs="宋体"/>
                <w:kern w:val="0"/>
                <w:szCs w:val="21"/>
              </w:rPr>
            </w:pPr>
          </w:p>
        </w:tc>
        <w:tc>
          <w:tcPr>
            <w:tcW w:w="636" w:type="dxa"/>
            <w:vMerge w:val="continue"/>
            <w:shd w:val="clear" w:color="auto" w:fill="auto"/>
            <w:vAlign w:val="center"/>
          </w:tcPr>
          <w:p w14:paraId="260219D6">
            <w:pPr>
              <w:widowControl/>
              <w:jc w:val="left"/>
              <w:rPr>
                <w:rFonts w:ascii="宋体" w:hAnsi="宋体" w:cs="宋体"/>
                <w:kern w:val="0"/>
                <w:szCs w:val="21"/>
              </w:rPr>
            </w:pPr>
          </w:p>
        </w:tc>
        <w:tc>
          <w:tcPr>
            <w:tcW w:w="1559" w:type="dxa"/>
            <w:shd w:val="clear" w:color="auto" w:fill="auto"/>
            <w:vAlign w:val="center"/>
          </w:tcPr>
          <w:p w14:paraId="39A5E19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显示屏防蓝光</w:t>
            </w:r>
          </w:p>
        </w:tc>
        <w:tc>
          <w:tcPr>
            <w:tcW w:w="1155" w:type="dxa"/>
            <w:shd w:val="clear" w:color="auto" w:fill="auto"/>
            <w:vAlign w:val="center"/>
          </w:tcPr>
          <w:p w14:paraId="2BCB1B58">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29E4C421">
            <w:pPr>
              <w:widowControl/>
              <w:jc w:val="left"/>
              <w:rPr>
                <w:rFonts w:ascii="宋体" w:hAnsi="宋体" w:cs="宋体"/>
                <w:kern w:val="0"/>
                <w:szCs w:val="21"/>
              </w:rPr>
            </w:pPr>
            <w:r>
              <w:rPr>
                <w:rFonts w:hint="eastAsia" w:ascii="宋体" w:hAnsi="宋体" w:cs="宋体"/>
                <w:kern w:val="0"/>
                <w:szCs w:val="21"/>
              </w:rPr>
              <w:t>支持防蓝光模式，蓝光加权辐射亮度比应≤0.0012W/(·cd·sr)（瓦每坎特拉每球面度）</w:t>
            </w:r>
          </w:p>
        </w:tc>
      </w:tr>
      <w:tr w14:paraId="0AB5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181A7095">
            <w:pPr>
              <w:widowControl/>
              <w:jc w:val="center"/>
              <w:rPr>
                <w:rFonts w:ascii="宋体" w:hAnsi="宋体" w:cs="宋体"/>
                <w:kern w:val="0"/>
                <w:szCs w:val="21"/>
              </w:rPr>
            </w:pPr>
            <w:r>
              <w:rPr>
                <w:rFonts w:hint="eastAsia" w:ascii="宋体" w:hAnsi="宋体" w:cs="宋体"/>
                <w:kern w:val="0"/>
                <w:szCs w:val="21"/>
              </w:rPr>
              <w:t>30</w:t>
            </w:r>
          </w:p>
        </w:tc>
        <w:tc>
          <w:tcPr>
            <w:tcW w:w="865" w:type="dxa"/>
            <w:vMerge w:val="continue"/>
            <w:shd w:val="clear" w:color="auto" w:fill="auto"/>
            <w:vAlign w:val="center"/>
          </w:tcPr>
          <w:p w14:paraId="495DB7AE">
            <w:pPr>
              <w:widowControl/>
              <w:jc w:val="left"/>
              <w:rPr>
                <w:rFonts w:ascii="宋体" w:hAnsi="宋体" w:cs="宋体"/>
                <w:kern w:val="0"/>
                <w:szCs w:val="21"/>
              </w:rPr>
            </w:pPr>
          </w:p>
        </w:tc>
        <w:tc>
          <w:tcPr>
            <w:tcW w:w="636" w:type="dxa"/>
            <w:vMerge w:val="continue"/>
            <w:shd w:val="clear" w:color="auto" w:fill="auto"/>
            <w:vAlign w:val="center"/>
          </w:tcPr>
          <w:p w14:paraId="2B5C66DA">
            <w:pPr>
              <w:widowControl/>
              <w:jc w:val="left"/>
              <w:rPr>
                <w:rFonts w:ascii="宋体" w:hAnsi="宋体" w:cs="宋体"/>
                <w:kern w:val="0"/>
                <w:szCs w:val="21"/>
              </w:rPr>
            </w:pPr>
          </w:p>
        </w:tc>
        <w:tc>
          <w:tcPr>
            <w:tcW w:w="1559" w:type="dxa"/>
            <w:shd w:val="clear" w:color="auto" w:fill="auto"/>
            <w:vAlign w:val="center"/>
          </w:tcPr>
          <w:p w14:paraId="12E28E77">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显示屏低频闪</w:t>
            </w:r>
          </w:p>
        </w:tc>
        <w:tc>
          <w:tcPr>
            <w:tcW w:w="1155" w:type="dxa"/>
            <w:shd w:val="clear" w:color="auto" w:fill="auto"/>
            <w:vAlign w:val="center"/>
          </w:tcPr>
          <w:p w14:paraId="188039D5">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0A37689D">
            <w:pPr>
              <w:widowControl/>
              <w:jc w:val="left"/>
              <w:rPr>
                <w:rFonts w:ascii="宋体" w:hAnsi="宋体" w:cs="宋体"/>
                <w:kern w:val="0"/>
                <w:szCs w:val="21"/>
              </w:rPr>
            </w:pPr>
            <w:r>
              <w:rPr>
                <w:rFonts w:hint="eastAsia" w:ascii="宋体" w:hAnsi="宋体" w:cs="宋体"/>
                <w:kern w:val="0"/>
                <w:szCs w:val="21"/>
              </w:rPr>
              <w:t>显示屏应支持低频闪≤-35dB</w:t>
            </w:r>
          </w:p>
        </w:tc>
      </w:tr>
      <w:tr w14:paraId="123E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5DC3A689">
            <w:pPr>
              <w:widowControl/>
              <w:jc w:val="center"/>
              <w:rPr>
                <w:rFonts w:ascii="宋体" w:hAnsi="宋体" w:cs="宋体"/>
                <w:kern w:val="0"/>
                <w:szCs w:val="21"/>
              </w:rPr>
            </w:pPr>
            <w:r>
              <w:rPr>
                <w:rFonts w:hint="eastAsia" w:ascii="宋体" w:hAnsi="宋体" w:cs="宋体"/>
                <w:kern w:val="0"/>
                <w:szCs w:val="21"/>
              </w:rPr>
              <w:t>31</w:t>
            </w:r>
          </w:p>
        </w:tc>
        <w:tc>
          <w:tcPr>
            <w:tcW w:w="865" w:type="dxa"/>
            <w:vMerge w:val="continue"/>
            <w:shd w:val="clear" w:color="auto" w:fill="auto"/>
            <w:vAlign w:val="center"/>
          </w:tcPr>
          <w:p w14:paraId="35D8BF0B">
            <w:pPr>
              <w:widowControl/>
              <w:jc w:val="left"/>
              <w:rPr>
                <w:rFonts w:ascii="宋体" w:hAnsi="宋体" w:cs="宋体"/>
                <w:kern w:val="0"/>
                <w:szCs w:val="21"/>
              </w:rPr>
            </w:pPr>
          </w:p>
        </w:tc>
        <w:tc>
          <w:tcPr>
            <w:tcW w:w="636" w:type="dxa"/>
            <w:vMerge w:val="continue"/>
            <w:shd w:val="clear" w:color="auto" w:fill="auto"/>
            <w:vAlign w:val="center"/>
          </w:tcPr>
          <w:p w14:paraId="5725EAB4">
            <w:pPr>
              <w:widowControl/>
              <w:jc w:val="left"/>
              <w:rPr>
                <w:rFonts w:ascii="宋体" w:hAnsi="宋体" w:cs="宋体"/>
                <w:kern w:val="0"/>
                <w:szCs w:val="21"/>
              </w:rPr>
            </w:pPr>
          </w:p>
        </w:tc>
        <w:tc>
          <w:tcPr>
            <w:tcW w:w="1559" w:type="dxa"/>
            <w:shd w:val="clear" w:color="auto" w:fill="auto"/>
            <w:vAlign w:val="center"/>
          </w:tcPr>
          <w:p w14:paraId="64A9CFD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显示屏防炫目</w:t>
            </w:r>
          </w:p>
        </w:tc>
        <w:tc>
          <w:tcPr>
            <w:tcW w:w="1155" w:type="dxa"/>
            <w:shd w:val="clear" w:color="auto" w:fill="auto"/>
            <w:vAlign w:val="center"/>
          </w:tcPr>
          <w:p w14:paraId="6197136A">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7BD0BF11">
            <w:pPr>
              <w:widowControl/>
              <w:jc w:val="left"/>
              <w:rPr>
                <w:rFonts w:ascii="宋体" w:hAnsi="宋体" w:cs="宋体"/>
                <w:kern w:val="0"/>
                <w:szCs w:val="21"/>
              </w:rPr>
            </w:pPr>
            <w:r>
              <w:rPr>
                <w:rFonts w:hint="eastAsia" w:ascii="宋体" w:hAnsi="宋体" w:cs="宋体"/>
                <w:kern w:val="0"/>
                <w:szCs w:val="21"/>
              </w:rPr>
              <w:t>显示屏镜面反射率≤10%</w:t>
            </w:r>
          </w:p>
        </w:tc>
      </w:tr>
      <w:tr w14:paraId="1D4C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13698E4D">
            <w:pPr>
              <w:widowControl/>
              <w:jc w:val="center"/>
              <w:rPr>
                <w:rFonts w:ascii="宋体" w:hAnsi="宋体" w:cs="宋体"/>
                <w:kern w:val="0"/>
                <w:szCs w:val="21"/>
              </w:rPr>
            </w:pPr>
            <w:r>
              <w:rPr>
                <w:rFonts w:hint="eastAsia" w:ascii="宋体" w:hAnsi="宋体" w:cs="宋体"/>
                <w:kern w:val="0"/>
                <w:szCs w:val="21"/>
              </w:rPr>
              <w:t>32</w:t>
            </w:r>
          </w:p>
        </w:tc>
        <w:tc>
          <w:tcPr>
            <w:tcW w:w="865" w:type="dxa"/>
            <w:vMerge w:val="restart"/>
            <w:shd w:val="clear" w:color="auto" w:fill="auto"/>
            <w:vAlign w:val="center"/>
          </w:tcPr>
          <w:p w14:paraId="5384DF5C">
            <w:pPr>
              <w:widowControl/>
              <w:jc w:val="center"/>
              <w:rPr>
                <w:rFonts w:ascii="宋体" w:hAnsi="宋体" w:cs="宋体"/>
                <w:kern w:val="0"/>
                <w:szCs w:val="21"/>
              </w:rPr>
            </w:pPr>
            <w:r>
              <w:rPr>
                <w:rFonts w:hint="eastAsia" w:ascii="宋体" w:hAnsi="宋体" w:cs="宋体"/>
                <w:kern w:val="0"/>
                <w:szCs w:val="21"/>
              </w:rPr>
              <w:t>产品规格</w:t>
            </w:r>
          </w:p>
        </w:tc>
        <w:tc>
          <w:tcPr>
            <w:tcW w:w="636" w:type="dxa"/>
            <w:vMerge w:val="restart"/>
            <w:shd w:val="clear" w:color="auto" w:fill="auto"/>
            <w:vAlign w:val="center"/>
          </w:tcPr>
          <w:p w14:paraId="2B79BFE3">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外设规格</w:t>
            </w:r>
          </w:p>
        </w:tc>
        <w:tc>
          <w:tcPr>
            <w:tcW w:w="1559" w:type="dxa"/>
            <w:shd w:val="clear" w:color="auto" w:fill="auto"/>
            <w:vAlign w:val="center"/>
          </w:tcPr>
          <w:p w14:paraId="78C33DC7">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鼠标数量</w:t>
            </w:r>
          </w:p>
        </w:tc>
        <w:tc>
          <w:tcPr>
            <w:tcW w:w="1155" w:type="dxa"/>
            <w:shd w:val="clear" w:color="auto" w:fill="auto"/>
            <w:vAlign w:val="center"/>
          </w:tcPr>
          <w:p w14:paraId="75260515">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4E9DF854">
            <w:pPr>
              <w:widowControl/>
              <w:jc w:val="left"/>
              <w:rPr>
                <w:rFonts w:ascii="宋体" w:hAnsi="宋体" w:cs="宋体"/>
                <w:kern w:val="0"/>
                <w:szCs w:val="21"/>
              </w:rPr>
            </w:pPr>
            <w:r>
              <w:rPr>
                <w:rFonts w:hint="eastAsia" w:ascii="宋体" w:hAnsi="宋体" w:cs="宋体"/>
                <w:kern w:val="0"/>
                <w:szCs w:val="21"/>
              </w:rPr>
              <w:t>1个</w:t>
            </w:r>
          </w:p>
        </w:tc>
      </w:tr>
      <w:tr w14:paraId="7505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1E84C0CC">
            <w:pPr>
              <w:widowControl/>
              <w:jc w:val="center"/>
              <w:rPr>
                <w:rFonts w:ascii="宋体" w:hAnsi="宋体" w:cs="宋体"/>
                <w:kern w:val="0"/>
                <w:szCs w:val="21"/>
              </w:rPr>
            </w:pPr>
            <w:r>
              <w:rPr>
                <w:rFonts w:hint="eastAsia" w:ascii="宋体" w:hAnsi="宋体" w:cs="宋体"/>
                <w:kern w:val="0"/>
                <w:szCs w:val="21"/>
              </w:rPr>
              <w:t>33</w:t>
            </w:r>
          </w:p>
        </w:tc>
        <w:tc>
          <w:tcPr>
            <w:tcW w:w="865" w:type="dxa"/>
            <w:vMerge w:val="continue"/>
            <w:shd w:val="clear" w:color="auto" w:fill="auto"/>
            <w:vAlign w:val="center"/>
          </w:tcPr>
          <w:p w14:paraId="65E523B4">
            <w:pPr>
              <w:widowControl/>
              <w:jc w:val="left"/>
              <w:rPr>
                <w:rFonts w:ascii="宋体" w:hAnsi="宋体" w:cs="宋体"/>
                <w:kern w:val="0"/>
                <w:szCs w:val="21"/>
              </w:rPr>
            </w:pPr>
          </w:p>
        </w:tc>
        <w:tc>
          <w:tcPr>
            <w:tcW w:w="636" w:type="dxa"/>
            <w:vMerge w:val="continue"/>
            <w:shd w:val="clear" w:color="auto" w:fill="auto"/>
            <w:vAlign w:val="center"/>
          </w:tcPr>
          <w:p w14:paraId="2297A92D">
            <w:pPr>
              <w:widowControl/>
              <w:jc w:val="left"/>
              <w:rPr>
                <w:rFonts w:ascii="宋体" w:hAnsi="宋体" w:cs="宋体"/>
                <w:kern w:val="0"/>
                <w:szCs w:val="21"/>
              </w:rPr>
            </w:pPr>
          </w:p>
        </w:tc>
        <w:tc>
          <w:tcPr>
            <w:tcW w:w="1559" w:type="dxa"/>
            <w:shd w:val="clear" w:color="auto" w:fill="auto"/>
            <w:vAlign w:val="center"/>
          </w:tcPr>
          <w:p w14:paraId="2F41F5B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键盘数量</w:t>
            </w:r>
          </w:p>
        </w:tc>
        <w:tc>
          <w:tcPr>
            <w:tcW w:w="1155" w:type="dxa"/>
            <w:shd w:val="clear" w:color="auto" w:fill="auto"/>
            <w:vAlign w:val="center"/>
          </w:tcPr>
          <w:p w14:paraId="107B790C">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6BDF6A7E">
            <w:pPr>
              <w:widowControl/>
              <w:jc w:val="left"/>
              <w:rPr>
                <w:rFonts w:ascii="宋体" w:hAnsi="宋体" w:cs="宋体"/>
                <w:kern w:val="0"/>
                <w:szCs w:val="21"/>
              </w:rPr>
            </w:pPr>
            <w:r>
              <w:rPr>
                <w:rFonts w:hint="eastAsia" w:ascii="宋体" w:hAnsi="宋体" w:cs="宋体"/>
                <w:kern w:val="0"/>
                <w:szCs w:val="21"/>
              </w:rPr>
              <w:t>1个</w:t>
            </w:r>
          </w:p>
        </w:tc>
      </w:tr>
      <w:tr w14:paraId="7EE0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693E31FC">
            <w:pPr>
              <w:widowControl/>
              <w:jc w:val="center"/>
              <w:rPr>
                <w:rFonts w:ascii="宋体" w:hAnsi="宋体" w:cs="宋体"/>
                <w:kern w:val="0"/>
                <w:szCs w:val="21"/>
              </w:rPr>
            </w:pPr>
            <w:r>
              <w:rPr>
                <w:rFonts w:hint="eastAsia" w:ascii="宋体" w:hAnsi="宋体" w:cs="宋体"/>
                <w:kern w:val="0"/>
                <w:szCs w:val="21"/>
              </w:rPr>
              <w:t>34</w:t>
            </w:r>
          </w:p>
        </w:tc>
        <w:tc>
          <w:tcPr>
            <w:tcW w:w="865" w:type="dxa"/>
            <w:vMerge w:val="continue"/>
            <w:shd w:val="clear" w:color="auto" w:fill="auto"/>
            <w:vAlign w:val="center"/>
          </w:tcPr>
          <w:p w14:paraId="121077E0">
            <w:pPr>
              <w:widowControl/>
              <w:jc w:val="left"/>
              <w:rPr>
                <w:rFonts w:ascii="宋体" w:hAnsi="宋体" w:cs="宋体"/>
                <w:kern w:val="0"/>
                <w:szCs w:val="21"/>
              </w:rPr>
            </w:pPr>
          </w:p>
        </w:tc>
        <w:tc>
          <w:tcPr>
            <w:tcW w:w="636" w:type="dxa"/>
            <w:vMerge w:val="continue"/>
            <w:shd w:val="clear" w:color="auto" w:fill="auto"/>
            <w:vAlign w:val="center"/>
          </w:tcPr>
          <w:p w14:paraId="1CD3925C">
            <w:pPr>
              <w:widowControl/>
              <w:jc w:val="left"/>
              <w:rPr>
                <w:rFonts w:ascii="宋体" w:hAnsi="宋体" w:cs="宋体"/>
                <w:kern w:val="0"/>
                <w:szCs w:val="21"/>
              </w:rPr>
            </w:pPr>
          </w:p>
        </w:tc>
        <w:tc>
          <w:tcPr>
            <w:tcW w:w="1559" w:type="dxa"/>
            <w:shd w:val="clear" w:color="auto" w:fill="auto"/>
            <w:vAlign w:val="center"/>
          </w:tcPr>
          <w:p w14:paraId="7BA29FE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键盘按键数目</w:t>
            </w:r>
          </w:p>
        </w:tc>
        <w:tc>
          <w:tcPr>
            <w:tcW w:w="1155" w:type="dxa"/>
            <w:shd w:val="clear" w:color="auto" w:fill="auto"/>
            <w:vAlign w:val="center"/>
          </w:tcPr>
          <w:p w14:paraId="28DE0C09">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69806CF0">
            <w:pPr>
              <w:widowControl/>
              <w:jc w:val="left"/>
              <w:rPr>
                <w:rFonts w:ascii="宋体" w:hAnsi="宋体" w:cs="宋体"/>
                <w:kern w:val="0"/>
                <w:szCs w:val="21"/>
              </w:rPr>
            </w:pPr>
            <w:r>
              <w:rPr>
                <w:rFonts w:hint="eastAsia" w:ascii="宋体" w:hAnsi="宋体" w:cs="宋体"/>
                <w:kern w:val="0"/>
                <w:szCs w:val="21"/>
              </w:rPr>
              <w:t>≥104键</w:t>
            </w:r>
          </w:p>
        </w:tc>
      </w:tr>
      <w:tr w14:paraId="4EEE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79E3F7B6">
            <w:pPr>
              <w:widowControl/>
              <w:jc w:val="center"/>
              <w:rPr>
                <w:rFonts w:ascii="宋体" w:hAnsi="宋体" w:cs="宋体"/>
                <w:kern w:val="0"/>
                <w:szCs w:val="21"/>
              </w:rPr>
            </w:pPr>
            <w:r>
              <w:rPr>
                <w:rFonts w:hint="eastAsia" w:ascii="宋体" w:hAnsi="宋体" w:cs="宋体"/>
                <w:kern w:val="0"/>
                <w:szCs w:val="21"/>
              </w:rPr>
              <w:t>35</w:t>
            </w:r>
          </w:p>
        </w:tc>
        <w:tc>
          <w:tcPr>
            <w:tcW w:w="865" w:type="dxa"/>
            <w:vMerge w:val="continue"/>
            <w:shd w:val="clear" w:color="auto" w:fill="auto"/>
            <w:vAlign w:val="center"/>
          </w:tcPr>
          <w:p w14:paraId="39A30AC3">
            <w:pPr>
              <w:widowControl/>
              <w:jc w:val="left"/>
              <w:rPr>
                <w:rFonts w:ascii="宋体" w:hAnsi="宋体" w:cs="宋体"/>
                <w:kern w:val="0"/>
                <w:szCs w:val="21"/>
              </w:rPr>
            </w:pPr>
          </w:p>
        </w:tc>
        <w:tc>
          <w:tcPr>
            <w:tcW w:w="636" w:type="dxa"/>
            <w:vMerge w:val="continue"/>
            <w:shd w:val="clear" w:color="auto" w:fill="auto"/>
            <w:vAlign w:val="center"/>
          </w:tcPr>
          <w:p w14:paraId="3EE0A83E">
            <w:pPr>
              <w:widowControl/>
              <w:jc w:val="left"/>
              <w:rPr>
                <w:rFonts w:ascii="宋体" w:hAnsi="宋体" w:cs="宋体"/>
                <w:kern w:val="0"/>
                <w:szCs w:val="21"/>
              </w:rPr>
            </w:pPr>
          </w:p>
        </w:tc>
        <w:tc>
          <w:tcPr>
            <w:tcW w:w="1559" w:type="dxa"/>
            <w:shd w:val="clear" w:color="auto" w:fill="auto"/>
            <w:vAlign w:val="center"/>
          </w:tcPr>
          <w:p w14:paraId="4BA31E5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键盘连接方式</w:t>
            </w:r>
          </w:p>
        </w:tc>
        <w:tc>
          <w:tcPr>
            <w:tcW w:w="1155" w:type="dxa"/>
            <w:shd w:val="clear" w:color="auto" w:fill="auto"/>
            <w:vAlign w:val="center"/>
          </w:tcPr>
          <w:p w14:paraId="4BD035A4">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0DA6B158">
            <w:pPr>
              <w:widowControl/>
              <w:jc w:val="left"/>
              <w:rPr>
                <w:rFonts w:ascii="宋体" w:hAnsi="宋体" w:cs="宋体"/>
                <w:kern w:val="0"/>
                <w:szCs w:val="21"/>
              </w:rPr>
            </w:pPr>
            <w:r>
              <w:rPr>
                <w:rFonts w:hint="eastAsia" w:ascii="宋体" w:hAnsi="宋体" w:cs="宋体"/>
                <w:kern w:val="0"/>
                <w:szCs w:val="21"/>
              </w:rPr>
              <w:t>USB有线</w:t>
            </w:r>
          </w:p>
        </w:tc>
      </w:tr>
      <w:tr w14:paraId="7562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22079FA0">
            <w:pPr>
              <w:widowControl/>
              <w:jc w:val="center"/>
              <w:rPr>
                <w:rFonts w:ascii="宋体" w:hAnsi="宋体" w:cs="宋体"/>
                <w:kern w:val="0"/>
                <w:szCs w:val="21"/>
              </w:rPr>
            </w:pPr>
            <w:r>
              <w:rPr>
                <w:rFonts w:hint="eastAsia" w:ascii="宋体" w:hAnsi="宋体" w:cs="宋体"/>
                <w:kern w:val="0"/>
                <w:szCs w:val="21"/>
              </w:rPr>
              <w:t>36</w:t>
            </w:r>
          </w:p>
        </w:tc>
        <w:tc>
          <w:tcPr>
            <w:tcW w:w="865" w:type="dxa"/>
            <w:vMerge w:val="continue"/>
            <w:shd w:val="clear" w:color="auto" w:fill="auto"/>
            <w:vAlign w:val="center"/>
          </w:tcPr>
          <w:p w14:paraId="1983739A">
            <w:pPr>
              <w:widowControl/>
              <w:jc w:val="left"/>
              <w:rPr>
                <w:rFonts w:ascii="宋体" w:hAnsi="宋体" w:cs="宋体"/>
                <w:kern w:val="0"/>
                <w:szCs w:val="21"/>
              </w:rPr>
            </w:pPr>
          </w:p>
        </w:tc>
        <w:tc>
          <w:tcPr>
            <w:tcW w:w="636" w:type="dxa"/>
            <w:vMerge w:val="continue"/>
            <w:shd w:val="clear" w:color="auto" w:fill="auto"/>
            <w:vAlign w:val="center"/>
          </w:tcPr>
          <w:p w14:paraId="62F69071">
            <w:pPr>
              <w:widowControl/>
              <w:jc w:val="left"/>
              <w:rPr>
                <w:rFonts w:ascii="宋体" w:hAnsi="宋体" w:cs="宋体"/>
                <w:kern w:val="0"/>
                <w:szCs w:val="21"/>
              </w:rPr>
            </w:pPr>
          </w:p>
        </w:tc>
        <w:tc>
          <w:tcPr>
            <w:tcW w:w="1559" w:type="dxa"/>
            <w:shd w:val="clear" w:color="auto" w:fill="auto"/>
            <w:vAlign w:val="center"/>
          </w:tcPr>
          <w:p w14:paraId="2810336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键盘键程</w:t>
            </w:r>
          </w:p>
        </w:tc>
        <w:tc>
          <w:tcPr>
            <w:tcW w:w="1155" w:type="dxa"/>
            <w:shd w:val="clear" w:color="auto" w:fill="auto"/>
            <w:vAlign w:val="center"/>
          </w:tcPr>
          <w:p w14:paraId="109146B9">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3052D92F">
            <w:pPr>
              <w:widowControl/>
              <w:jc w:val="left"/>
              <w:rPr>
                <w:rFonts w:ascii="宋体" w:hAnsi="宋体" w:cs="宋体"/>
                <w:kern w:val="0"/>
                <w:szCs w:val="21"/>
              </w:rPr>
            </w:pPr>
            <w:r>
              <w:rPr>
                <w:rFonts w:hint="eastAsia" w:ascii="宋体" w:hAnsi="宋体" w:cs="宋体"/>
                <w:kern w:val="0"/>
                <w:szCs w:val="21"/>
              </w:rPr>
              <w:t>≥2.3mm</w:t>
            </w:r>
          </w:p>
        </w:tc>
      </w:tr>
      <w:tr w14:paraId="41EB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68662D76">
            <w:pPr>
              <w:widowControl/>
              <w:jc w:val="center"/>
              <w:rPr>
                <w:rFonts w:ascii="宋体" w:hAnsi="宋体" w:cs="宋体"/>
                <w:kern w:val="0"/>
                <w:szCs w:val="21"/>
              </w:rPr>
            </w:pPr>
            <w:r>
              <w:rPr>
                <w:rFonts w:hint="eastAsia" w:ascii="宋体" w:hAnsi="宋体" w:cs="宋体"/>
                <w:kern w:val="0"/>
                <w:szCs w:val="21"/>
              </w:rPr>
              <w:t>37</w:t>
            </w:r>
          </w:p>
        </w:tc>
        <w:tc>
          <w:tcPr>
            <w:tcW w:w="865" w:type="dxa"/>
            <w:vMerge w:val="continue"/>
            <w:shd w:val="clear" w:color="auto" w:fill="auto"/>
            <w:vAlign w:val="center"/>
          </w:tcPr>
          <w:p w14:paraId="32EAF50A">
            <w:pPr>
              <w:widowControl/>
              <w:jc w:val="left"/>
              <w:rPr>
                <w:rFonts w:ascii="宋体" w:hAnsi="宋体" w:cs="宋体"/>
                <w:kern w:val="0"/>
                <w:szCs w:val="21"/>
              </w:rPr>
            </w:pPr>
          </w:p>
        </w:tc>
        <w:tc>
          <w:tcPr>
            <w:tcW w:w="636" w:type="dxa"/>
            <w:vMerge w:val="continue"/>
            <w:shd w:val="clear" w:color="auto" w:fill="auto"/>
            <w:vAlign w:val="center"/>
          </w:tcPr>
          <w:p w14:paraId="7AC74D0E">
            <w:pPr>
              <w:widowControl/>
              <w:jc w:val="left"/>
              <w:rPr>
                <w:rFonts w:ascii="宋体" w:hAnsi="宋体" w:cs="宋体"/>
                <w:kern w:val="0"/>
                <w:szCs w:val="21"/>
              </w:rPr>
            </w:pPr>
          </w:p>
        </w:tc>
        <w:tc>
          <w:tcPr>
            <w:tcW w:w="1559" w:type="dxa"/>
            <w:shd w:val="clear" w:color="auto" w:fill="auto"/>
            <w:vAlign w:val="center"/>
          </w:tcPr>
          <w:p w14:paraId="4AE41CC7">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键盘按键压力</w:t>
            </w:r>
          </w:p>
        </w:tc>
        <w:tc>
          <w:tcPr>
            <w:tcW w:w="1155" w:type="dxa"/>
            <w:shd w:val="clear" w:color="auto" w:fill="auto"/>
            <w:vAlign w:val="center"/>
          </w:tcPr>
          <w:p w14:paraId="2C30E087">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6A225389">
            <w:pPr>
              <w:widowControl/>
              <w:jc w:val="left"/>
              <w:rPr>
                <w:rFonts w:ascii="宋体" w:hAnsi="宋体" w:cs="宋体"/>
                <w:kern w:val="0"/>
                <w:szCs w:val="21"/>
              </w:rPr>
            </w:pPr>
            <w:r>
              <w:rPr>
                <w:rFonts w:hint="eastAsia" w:ascii="宋体" w:hAnsi="宋体" w:cs="宋体"/>
                <w:kern w:val="0"/>
                <w:szCs w:val="21"/>
              </w:rPr>
              <w:t>按键压力≥0.54 N</w:t>
            </w:r>
          </w:p>
        </w:tc>
      </w:tr>
      <w:tr w14:paraId="676B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09651AFA">
            <w:pPr>
              <w:widowControl/>
              <w:jc w:val="center"/>
              <w:rPr>
                <w:rFonts w:ascii="宋体" w:hAnsi="宋体" w:cs="宋体"/>
                <w:kern w:val="0"/>
                <w:szCs w:val="21"/>
              </w:rPr>
            </w:pPr>
            <w:r>
              <w:rPr>
                <w:rFonts w:hint="eastAsia" w:ascii="宋体" w:hAnsi="宋体" w:cs="宋体"/>
                <w:kern w:val="0"/>
                <w:szCs w:val="21"/>
              </w:rPr>
              <w:t>38</w:t>
            </w:r>
          </w:p>
        </w:tc>
        <w:tc>
          <w:tcPr>
            <w:tcW w:w="865" w:type="dxa"/>
            <w:vMerge w:val="continue"/>
            <w:shd w:val="clear" w:color="auto" w:fill="auto"/>
            <w:vAlign w:val="center"/>
          </w:tcPr>
          <w:p w14:paraId="06C8A9C9">
            <w:pPr>
              <w:widowControl/>
              <w:jc w:val="left"/>
              <w:rPr>
                <w:rFonts w:ascii="宋体" w:hAnsi="宋体" w:cs="宋体"/>
                <w:kern w:val="0"/>
                <w:szCs w:val="21"/>
              </w:rPr>
            </w:pPr>
          </w:p>
        </w:tc>
        <w:tc>
          <w:tcPr>
            <w:tcW w:w="636" w:type="dxa"/>
            <w:vMerge w:val="continue"/>
            <w:shd w:val="clear" w:color="auto" w:fill="auto"/>
            <w:vAlign w:val="center"/>
          </w:tcPr>
          <w:p w14:paraId="5B264A00">
            <w:pPr>
              <w:widowControl/>
              <w:jc w:val="left"/>
              <w:rPr>
                <w:rFonts w:ascii="宋体" w:hAnsi="宋体" w:cs="宋体"/>
                <w:kern w:val="0"/>
                <w:szCs w:val="21"/>
              </w:rPr>
            </w:pPr>
          </w:p>
        </w:tc>
        <w:tc>
          <w:tcPr>
            <w:tcW w:w="1559" w:type="dxa"/>
            <w:shd w:val="clear" w:color="auto" w:fill="auto"/>
            <w:vAlign w:val="center"/>
          </w:tcPr>
          <w:p w14:paraId="66F1D4DD">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有线键盘连接线</w:t>
            </w:r>
          </w:p>
        </w:tc>
        <w:tc>
          <w:tcPr>
            <w:tcW w:w="1155" w:type="dxa"/>
            <w:shd w:val="clear" w:color="auto" w:fill="auto"/>
            <w:vAlign w:val="center"/>
          </w:tcPr>
          <w:p w14:paraId="66800D95">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5995EB2A">
            <w:pPr>
              <w:widowControl/>
              <w:jc w:val="left"/>
              <w:rPr>
                <w:rFonts w:ascii="宋体" w:hAnsi="宋体" w:cs="宋体"/>
                <w:kern w:val="0"/>
                <w:szCs w:val="21"/>
              </w:rPr>
            </w:pPr>
            <w:r>
              <w:rPr>
                <w:rFonts w:hint="eastAsia" w:ascii="宋体" w:hAnsi="宋体" w:cs="宋体"/>
                <w:kern w:val="0"/>
                <w:szCs w:val="21"/>
              </w:rPr>
              <w:t>≥1.5米</w:t>
            </w:r>
          </w:p>
        </w:tc>
      </w:tr>
      <w:tr w14:paraId="68BC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227B2779">
            <w:pPr>
              <w:widowControl/>
              <w:jc w:val="center"/>
              <w:rPr>
                <w:rFonts w:ascii="宋体" w:hAnsi="宋体" w:cs="宋体"/>
                <w:kern w:val="0"/>
                <w:szCs w:val="21"/>
              </w:rPr>
            </w:pPr>
            <w:r>
              <w:rPr>
                <w:rFonts w:hint="eastAsia" w:ascii="宋体" w:hAnsi="宋体" w:cs="宋体"/>
                <w:kern w:val="0"/>
                <w:szCs w:val="21"/>
              </w:rPr>
              <w:t>39</w:t>
            </w:r>
          </w:p>
        </w:tc>
        <w:tc>
          <w:tcPr>
            <w:tcW w:w="865" w:type="dxa"/>
            <w:vMerge w:val="continue"/>
            <w:shd w:val="clear" w:color="auto" w:fill="auto"/>
            <w:vAlign w:val="center"/>
          </w:tcPr>
          <w:p w14:paraId="69A609CC">
            <w:pPr>
              <w:widowControl/>
              <w:jc w:val="left"/>
              <w:rPr>
                <w:rFonts w:ascii="宋体" w:hAnsi="宋体" w:cs="宋体"/>
                <w:kern w:val="0"/>
                <w:szCs w:val="21"/>
              </w:rPr>
            </w:pPr>
          </w:p>
        </w:tc>
        <w:tc>
          <w:tcPr>
            <w:tcW w:w="636" w:type="dxa"/>
            <w:vMerge w:val="continue"/>
            <w:shd w:val="clear" w:color="auto" w:fill="auto"/>
            <w:vAlign w:val="center"/>
          </w:tcPr>
          <w:p w14:paraId="21D2C3D5">
            <w:pPr>
              <w:widowControl/>
              <w:jc w:val="left"/>
              <w:rPr>
                <w:rFonts w:ascii="宋体" w:hAnsi="宋体" w:cs="宋体"/>
                <w:kern w:val="0"/>
                <w:szCs w:val="21"/>
              </w:rPr>
            </w:pPr>
          </w:p>
        </w:tc>
        <w:tc>
          <w:tcPr>
            <w:tcW w:w="1559" w:type="dxa"/>
            <w:shd w:val="clear" w:color="auto" w:fill="auto"/>
            <w:vAlign w:val="center"/>
          </w:tcPr>
          <w:p w14:paraId="2DAF8B5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键盘颜色</w:t>
            </w:r>
          </w:p>
        </w:tc>
        <w:tc>
          <w:tcPr>
            <w:tcW w:w="1155" w:type="dxa"/>
            <w:shd w:val="clear" w:color="auto" w:fill="auto"/>
            <w:vAlign w:val="center"/>
          </w:tcPr>
          <w:p w14:paraId="42821F1D">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14F07B72">
            <w:pPr>
              <w:widowControl/>
              <w:jc w:val="left"/>
              <w:rPr>
                <w:rFonts w:ascii="宋体" w:hAnsi="宋体" w:cs="宋体"/>
                <w:kern w:val="0"/>
                <w:szCs w:val="21"/>
              </w:rPr>
            </w:pPr>
            <w:r>
              <w:rPr>
                <w:rFonts w:hint="eastAsia" w:ascii="宋体" w:hAnsi="宋体" w:cs="宋体"/>
                <w:kern w:val="0"/>
                <w:szCs w:val="21"/>
              </w:rPr>
              <w:t>黑色/白色/银色等商务色系</w:t>
            </w:r>
          </w:p>
        </w:tc>
      </w:tr>
      <w:tr w14:paraId="0E58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24301665">
            <w:pPr>
              <w:widowControl/>
              <w:jc w:val="center"/>
              <w:rPr>
                <w:rFonts w:ascii="宋体" w:hAnsi="宋体" w:cs="宋体"/>
                <w:kern w:val="0"/>
                <w:szCs w:val="21"/>
              </w:rPr>
            </w:pPr>
            <w:r>
              <w:rPr>
                <w:rFonts w:hint="eastAsia" w:ascii="宋体" w:hAnsi="宋体" w:cs="宋体"/>
                <w:kern w:val="0"/>
                <w:szCs w:val="21"/>
              </w:rPr>
              <w:t>40</w:t>
            </w:r>
          </w:p>
        </w:tc>
        <w:tc>
          <w:tcPr>
            <w:tcW w:w="865" w:type="dxa"/>
            <w:vMerge w:val="continue"/>
            <w:shd w:val="clear" w:color="auto" w:fill="auto"/>
            <w:vAlign w:val="center"/>
          </w:tcPr>
          <w:p w14:paraId="63D7E6E6">
            <w:pPr>
              <w:widowControl/>
              <w:jc w:val="left"/>
              <w:rPr>
                <w:rFonts w:ascii="宋体" w:hAnsi="宋体" w:cs="宋体"/>
                <w:kern w:val="0"/>
                <w:szCs w:val="21"/>
              </w:rPr>
            </w:pPr>
          </w:p>
        </w:tc>
        <w:tc>
          <w:tcPr>
            <w:tcW w:w="636" w:type="dxa"/>
            <w:vMerge w:val="continue"/>
            <w:shd w:val="clear" w:color="auto" w:fill="auto"/>
            <w:vAlign w:val="center"/>
          </w:tcPr>
          <w:p w14:paraId="6CC1E6F6">
            <w:pPr>
              <w:widowControl/>
              <w:jc w:val="left"/>
              <w:rPr>
                <w:rFonts w:ascii="宋体" w:hAnsi="宋体" w:cs="宋体"/>
                <w:kern w:val="0"/>
                <w:szCs w:val="21"/>
              </w:rPr>
            </w:pPr>
          </w:p>
        </w:tc>
        <w:tc>
          <w:tcPr>
            <w:tcW w:w="1559" w:type="dxa"/>
            <w:shd w:val="clear" w:color="auto" w:fill="auto"/>
            <w:vAlign w:val="center"/>
          </w:tcPr>
          <w:p w14:paraId="65C64A4D">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鼠标连接方式</w:t>
            </w:r>
          </w:p>
        </w:tc>
        <w:tc>
          <w:tcPr>
            <w:tcW w:w="1155" w:type="dxa"/>
            <w:shd w:val="clear" w:color="auto" w:fill="auto"/>
            <w:vAlign w:val="center"/>
          </w:tcPr>
          <w:p w14:paraId="031D4B36">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15DB04ED">
            <w:pPr>
              <w:widowControl/>
              <w:jc w:val="left"/>
              <w:rPr>
                <w:rFonts w:ascii="宋体" w:hAnsi="宋体" w:cs="宋体"/>
                <w:kern w:val="0"/>
                <w:szCs w:val="21"/>
              </w:rPr>
            </w:pPr>
            <w:r>
              <w:rPr>
                <w:rFonts w:hint="eastAsia" w:ascii="宋体" w:hAnsi="宋体" w:cs="宋体"/>
                <w:kern w:val="0"/>
                <w:szCs w:val="21"/>
              </w:rPr>
              <w:t>有线</w:t>
            </w:r>
          </w:p>
        </w:tc>
      </w:tr>
      <w:tr w14:paraId="010E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7C30BE43">
            <w:pPr>
              <w:widowControl/>
              <w:jc w:val="center"/>
              <w:rPr>
                <w:rFonts w:ascii="宋体" w:hAnsi="宋体" w:cs="宋体"/>
                <w:kern w:val="0"/>
                <w:szCs w:val="21"/>
              </w:rPr>
            </w:pPr>
            <w:r>
              <w:rPr>
                <w:rFonts w:hint="eastAsia" w:ascii="宋体" w:hAnsi="宋体" w:cs="宋体"/>
                <w:kern w:val="0"/>
                <w:szCs w:val="21"/>
              </w:rPr>
              <w:t>41</w:t>
            </w:r>
          </w:p>
        </w:tc>
        <w:tc>
          <w:tcPr>
            <w:tcW w:w="865" w:type="dxa"/>
            <w:vMerge w:val="continue"/>
            <w:shd w:val="clear" w:color="auto" w:fill="auto"/>
            <w:vAlign w:val="center"/>
          </w:tcPr>
          <w:p w14:paraId="7500085F">
            <w:pPr>
              <w:widowControl/>
              <w:jc w:val="left"/>
              <w:rPr>
                <w:rFonts w:ascii="宋体" w:hAnsi="宋体" w:cs="宋体"/>
                <w:kern w:val="0"/>
                <w:szCs w:val="21"/>
              </w:rPr>
            </w:pPr>
          </w:p>
        </w:tc>
        <w:tc>
          <w:tcPr>
            <w:tcW w:w="636" w:type="dxa"/>
            <w:vMerge w:val="continue"/>
            <w:shd w:val="clear" w:color="auto" w:fill="auto"/>
            <w:vAlign w:val="center"/>
          </w:tcPr>
          <w:p w14:paraId="1D4E246B">
            <w:pPr>
              <w:widowControl/>
              <w:jc w:val="left"/>
              <w:rPr>
                <w:rFonts w:ascii="宋体" w:hAnsi="宋体" w:cs="宋体"/>
                <w:kern w:val="0"/>
                <w:szCs w:val="21"/>
              </w:rPr>
            </w:pPr>
          </w:p>
        </w:tc>
        <w:tc>
          <w:tcPr>
            <w:tcW w:w="1559" w:type="dxa"/>
            <w:shd w:val="clear" w:color="auto" w:fill="auto"/>
            <w:vAlign w:val="center"/>
          </w:tcPr>
          <w:p w14:paraId="59D7D2B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有线鼠标连接线</w:t>
            </w:r>
          </w:p>
        </w:tc>
        <w:tc>
          <w:tcPr>
            <w:tcW w:w="1155" w:type="dxa"/>
            <w:shd w:val="clear" w:color="auto" w:fill="auto"/>
            <w:vAlign w:val="center"/>
          </w:tcPr>
          <w:p w14:paraId="47BCB3DE">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2D4D1441">
            <w:pPr>
              <w:widowControl/>
              <w:jc w:val="left"/>
              <w:rPr>
                <w:rFonts w:ascii="宋体" w:hAnsi="宋体" w:cs="宋体"/>
                <w:kern w:val="0"/>
                <w:szCs w:val="21"/>
              </w:rPr>
            </w:pPr>
            <w:r>
              <w:rPr>
                <w:rFonts w:hint="eastAsia" w:ascii="宋体" w:hAnsi="宋体" w:cs="宋体"/>
                <w:kern w:val="0"/>
                <w:szCs w:val="21"/>
              </w:rPr>
              <w:t>≥1.5米</w:t>
            </w:r>
          </w:p>
        </w:tc>
      </w:tr>
      <w:tr w14:paraId="0646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3214222B">
            <w:pPr>
              <w:widowControl/>
              <w:jc w:val="center"/>
              <w:rPr>
                <w:rFonts w:ascii="宋体" w:hAnsi="宋体" w:cs="宋体"/>
                <w:kern w:val="0"/>
                <w:szCs w:val="21"/>
              </w:rPr>
            </w:pPr>
            <w:r>
              <w:rPr>
                <w:rFonts w:hint="eastAsia" w:ascii="宋体" w:hAnsi="宋体" w:cs="宋体"/>
                <w:kern w:val="0"/>
                <w:szCs w:val="21"/>
              </w:rPr>
              <w:t>42</w:t>
            </w:r>
          </w:p>
        </w:tc>
        <w:tc>
          <w:tcPr>
            <w:tcW w:w="865" w:type="dxa"/>
            <w:vMerge w:val="continue"/>
            <w:shd w:val="clear" w:color="auto" w:fill="auto"/>
            <w:vAlign w:val="center"/>
          </w:tcPr>
          <w:p w14:paraId="496F9068">
            <w:pPr>
              <w:widowControl/>
              <w:jc w:val="left"/>
              <w:rPr>
                <w:rFonts w:ascii="宋体" w:hAnsi="宋体" w:cs="宋体"/>
                <w:kern w:val="0"/>
                <w:szCs w:val="21"/>
              </w:rPr>
            </w:pPr>
          </w:p>
        </w:tc>
        <w:tc>
          <w:tcPr>
            <w:tcW w:w="636" w:type="dxa"/>
            <w:vMerge w:val="continue"/>
            <w:shd w:val="clear" w:color="auto" w:fill="auto"/>
            <w:vAlign w:val="center"/>
          </w:tcPr>
          <w:p w14:paraId="5803C161">
            <w:pPr>
              <w:widowControl/>
              <w:jc w:val="left"/>
              <w:rPr>
                <w:rFonts w:ascii="宋体" w:hAnsi="宋体" w:cs="宋体"/>
                <w:kern w:val="0"/>
                <w:szCs w:val="21"/>
              </w:rPr>
            </w:pPr>
          </w:p>
        </w:tc>
        <w:tc>
          <w:tcPr>
            <w:tcW w:w="1559" w:type="dxa"/>
            <w:shd w:val="clear" w:color="auto" w:fill="auto"/>
            <w:vAlign w:val="center"/>
          </w:tcPr>
          <w:p w14:paraId="231E956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鼠标DPI 分辨率</w:t>
            </w:r>
          </w:p>
        </w:tc>
        <w:tc>
          <w:tcPr>
            <w:tcW w:w="1155" w:type="dxa"/>
            <w:shd w:val="clear" w:color="auto" w:fill="auto"/>
            <w:vAlign w:val="center"/>
          </w:tcPr>
          <w:p w14:paraId="67578C14">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24A5C36B">
            <w:pPr>
              <w:widowControl/>
              <w:jc w:val="left"/>
              <w:rPr>
                <w:rFonts w:ascii="宋体" w:hAnsi="宋体" w:cs="宋体"/>
                <w:kern w:val="0"/>
                <w:szCs w:val="21"/>
              </w:rPr>
            </w:pPr>
            <w:r>
              <w:rPr>
                <w:rFonts w:hint="eastAsia" w:ascii="宋体" w:hAnsi="宋体" w:cs="宋体"/>
                <w:kern w:val="0"/>
                <w:szCs w:val="21"/>
              </w:rPr>
              <w:t>≥1000 DPI</w:t>
            </w:r>
          </w:p>
        </w:tc>
      </w:tr>
      <w:tr w14:paraId="7236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5F52AF30">
            <w:pPr>
              <w:widowControl/>
              <w:jc w:val="center"/>
              <w:rPr>
                <w:rFonts w:ascii="宋体" w:hAnsi="宋体" w:cs="宋体"/>
                <w:kern w:val="0"/>
                <w:szCs w:val="21"/>
              </w:rPr>
            </w:pPr>
            <w:r>
              <w:rPr>
                <w:rFonts w:hint="eastAsia" w:ascii="宋体" w:hAnsi="宋体" w:cs="宋体"/>
                <w:kern w:val="0"/>
                <w:szCs w:val="21"/>
              </w:rPr>
              <w:t>43</w:t>
            </w:r>
          </w:p>
        </w:tc>
        <w:tc>
          <w:tcPr>
            <w:tcW w:w="865" w:type="dxa"/>
            <w:vMerge w:val="continue"/>
            <w:shd w:val="clear" w:color="auto" w:fill="auto"/>
            <w:vAlign w:val="center"/>
          </w:tcPr>
          <w:p w14:paraId="0217B3DC">
            <w:pPr>
              <w:widowControl/>
              <w:jc w:val="left"/>
              <w:rPr>
                <w:rFonts w:ascii="宋体" w:hAnsi="宋体" w:cs="宋体"/>
                <w:kern w:val="0"/>
                <w:szCs w:val="21"/>
              </w:rPr>
            </w:pPr>
          </w:p>
        </w:tc>
        <w:tc>
          <w:tcPr>
            <w:tcW w:w="636" w:type="dxa"/>
            <w:vMerge w:val="continue"/>
            <w:shd w:val="clear" w:color="auto" w:fill="auto"/>
            <w:vAlign w:val="center"/>
          </w:tcPr>
          <w:p w14:paraId="625BB638">
            <w:pPr>
              <w:widowControl/>
              <w:jc w:val="left"/>
              <w:rPr>
                <w:rFonts w:ascii="宋体" w:hAnsi="宋体" w:cs="宋体"/>
                <w:kern w:val="0"/>
                <w:szCs w:val="21"/>
              </w:rPr>
            </w:pPr>
          </w:p>
        </w:tc>
        <w:tc>
          <w:tcPr>
            <w:tcW w:w="1559" w:type="dxa"/>
            <w:shd w:val="clear" w:color="auto" w:fill="auto"/>
            <w:vAlign w:val="center"/>
          </w:tcPr>
          <w:p w14:paraId="736A5E21">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鼠标颜色</w:t>
            </w:r>
          </w:p>
        </w:tc>
        <w:tc>
          <w:tcPr>
            <w:tcW w:w="1155" w:type="dxa"/>
            <w:shd w:val="clear" w:color="auto" w:fill="auto"/>
            <w:vAlign w:val="center"/>
          </w:tcPr>
          <w:p w14:paraId="52AA1C63">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630FDA4E">
            <w:pPr>
              <w:widowControl/>
              <w:jc w:val="left"/>
              <w:rPr>
                <w:rFonts w:ascii="宋体" w:hAnsi="宋体" w:cs="宋体"/>
                <w:kern w:val="0"/>
                <w:szCs w:val="21"/>
              </w:rPr>
            </w:pPr>
            <w:r>
              <w:rPr>
                <w:rFonts w:hint="eastAsia" w:ascii="宋体" w:hAnsi="宋体" w:cs="宋体"/>
                <w:kern w:val="0"/>
                <w:szCs w:val="21"/>
              </w:rPr>
              <w:t>黑色/银色/白色等商务色系</w:t>
            </w:r>
          </w:p>
        </w:tc>
      </w:tr>
      <w:tr w14:paraId="5A3C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39C0F1CE">
            <w:pPr>
              <w:widowControl/>
              <w:jc w:val="center"/>
              <w:rPr>
                <w:rFonts w:ascii="宋体" w:hAnsi="宋体" w:cs="宋体"/>
                <w:kern w:val="0"/>
                <w:szCs w:val="21"/>
              </w:rPr>
            </w:pPr>
            <w:r>
              <w:rPr>
                <w:rFonts w:hint="eastAsia" w:ascii="宋体" w:hAnsi="宋体" w:cs="宋体"/>
                <w:kern w:val="0"/>
                <w:szCs w:val="21"/>
              </w:rPr>
              <w:t>44</w:t>
            </w:r>
          </w:p>
        </w:tc>
        <w:tc>
          <w:tcPr>
            <w:tcW w:w="865" w:type="dxa"/>
            <w:vMerge w:val="continue"/>
            <w:shd w:val="clear" w:color="auto" w:fill="auto"/>
            <w:vAlign w:val="center"/>
          </w:tcPr>
          <w:p w14:paraId="3A0932A5">
            <w:pPr>
              <w:widowControl/>
              <w:jc w:val="left"/>
              <w:rPr>
                <w:rFonts w:ascii="宋体" w:hAnsi="宋体" w:cs="宋体"/>
                <w:kern w:val="0"/>
                <w:szCs w:val="21"/>
              </w:rPr>
            </w:pPr>
          </w:p>
        </w:tc>
        <w:tc>
          <w:tcPr>
            <w:tcW w:w="636" w:type="dxa"/>
            <w:vMerge w:val="continue"/>
            <w:shd w:val="clear" w:color="auto" w:fill="auto"/>
            <w:vAlign w:val="center"/>
          </w:tcPr>
          <w:p w14:paraId="0DE8B05F">
            <w:pPr>
              <w:widowControl/>
              <w:jc w:val="left"/>
              <w:rPr>
                <w:rFonts w:ascii="宋体" w:hAnsi="宋体" w:cs="宋体"/>
                <w:kern w:val="0"/>
                <w:szCs w:val="21"/>
              </w:rPr>
            </w:pPr>
          </w:p>
        </w:tc>
        <w:tc>
          <w:tcPr>
            <w:tcW w:w="1559" w:type="dxa"/>
            <w:shd w:val="clear" w:color="auto" w:fill="auto"/>
            <w:vAlign w:val="center"/>
          </w:tcPr>
          <w:p w14:paraId="32C2EA7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鼠标其他要求</w:t>
            </w:r>
          </w:p>
        </w:tc>
        <w:tc>
          <w:tcPr>
            <w:tcW w:w="1155" w:type="dxa"/>
            <w:shd w:val="clear" w:color="auto" w:fill="auto"/>
            <w:vAlign w:val="center"/>
          </w:tcPr>
          <w:p w14:paraId="7AAA2C79">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6D791C35">
            <w:pPr>
              <w:widowControl/>
              <w:jc w:val="left"/>
              <w:rPr>
                <w:rFonts w:ascii="宋体" w:hAnsi="宋体" w:cs="宋体"/>
                <w:kern w:val="0"/>
                <w:szCs w:val="21"/>
              </w:rPr>
            </w:pPr>
            <w:r>
              <w:rPr>
                <w:rFonts w:hint="eastAsia" w:ascii="宋体" w:hAnsi="宋体" w:cs="宋体"/>
                <w:kern w:val="0"/>
                <w:szCs w:val="21"/>
              </w:rPr>
              <w:t>其它参数应符合GB/T 26245的相关规定</w:t>
            </w:r>
          </w:p>
        </w:tc>
      </w:tr>
      <w:tr w14:paraId="3BEB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4FA49EDA">
            <w:pPr>
              <w:widowControl/>
              <w:jc w:val="center"/>
              <w:rPr>
                <w:rFonts w:ascii="宋体" w:hAnsi="宋体" w:cs="宋体"/>
                <w:kern w:val="0"/>
                <w:szCs w:val="21"/>
              </w:rPr>
            </w:pPr>
            <w:r>
              <w:rPr>
                <w:rFonts w:hint="eastAsia" w:ascii="宋体" w:hAnsi="宋体" w:cs="宋体"/>
                <w:kern w:val="0"/>
                <w:szCs w:val="21"/>
              </w:rPr>
              <w:t>45</w:t>
            </w:r>
          </w:p>
        </w:tc>
        <w:tc>
          <w:tcPr>
            <w:tcW w:w="865" w:type="dxa"/>
            <w:shd w:val="clear" w:color="auto" w:fill="auto"/>
            <w:vAlign w:val="center"/>
          </w:tcPr>
          <w:p w14:paraId="796EFEE3">
            <w:pPr>
              <w:widowControl/>
              <w:jc w:val="center"/>
              <w:rPr>
                <w:rFonts w:ascii="宋体" w:hAnsi="宋体" w:cs="宋体"/>
                <w:kern w:val="0"/>
                <w:szCs w:val="21"/>
              </w:rPr>
            </w:pPr>
            <w:r>
              <w:rPr>
                <w:rFonts w:hint="eastAsia" w:ascii="宋体" w:hAnsi="宋体" w:cs="宋体"/>
                <w:kern w:val="0"/>
                <w:szCs w:val="21"/>
              </w:rPr>
              <w:t>产品规格</w:t>
            </w:r>
          </w:p>
        </w:tc>
        <w:tc>
          <w:tcPr>
            <w:tcW w:w="636" w:type="dxa"/>
            <w:shd w:val="clear" w:color="auto" w:fill="auto"/>
            <w:vAlign w:val="center"/>
          </w:tcPr>
          <w:p w14:paraId="323547A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网络设备规格</w:t>
            </w:r>
          </w:p>
        </w:tc>
        <w:tc>
          <w:tcPr>
            <w:tcW w:w="1559" w:type="dxa"/>
            <w:shd w:val="clear" w:color="auto" w:fill="auto"/>
            <w:vAlign w:val="center"/>
          </w:tcPr>
          <w:p w14:paraId="410B590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有线网卡数量</w:t>
            </w:r>
          </w:p>
        </w:tc>
        <w:tc>
          <w:tcPr>
            <w:tcW w:w="1155" w:type="dxa"/>
            <w:shd w:val="clear" w:color="auto" w:fill="auto"/>
            <w:vAlign w:val="center"/>
          </w:tcPr>
          <w:p w14:paraId="6B63C061">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6CD82AB8">
            <w:pPr>
              <w:widowControl/>
              <w:jc w:val="left"/>
              <w:rPr>
                <w:rFonts w:ascii="宋体" w:hAnsi="宋体" w:cs="宋体"/>
                <w:kern w:val="0"/>
                <w:szCs w:val="21"/>
              </w:rPr>
            </w:pPr>
            <w:r>
              <w:rPr>
                <w:rFonts w:hint="eastAsia" w:ascii="宋体" w:hAnsi="宋体" w:cs="宋体"/>
                <w:kern w:val="0"/>
                <w:szCs w:val="21"/>
              </w:rPr>
              <w:t>1个</w:t>
            </w:r>
          </w:p>
        </w:tc>
      </w:tr>
      <w:tr w14:paraId="58AD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79" w:type="dxa"/>
            <w:shd w:val="clear" w:color="auto" w:fill="auto"/>
            <w:vAlign w:val="center"/>
          </w:tcPr>
          <w:p w14:paraId="5D6AEC5E">
            <w:pPr>
              <w:widowControl/>
              <w:jc w:val="center"/>
              <w:rPr>
                <w:rFonts w:ascii="宋体" w:hAnsi="宋体" w:cs="宋体"/>
                <w:kern w:val="0"/>
                <w:szCs w:val="21"/>
              </w:rPr>
            </w:pPr>
            <w:r>
              <w:rPr>
                <w:rFonts w:hint="eastAsia" w:ascii="宋体" w:hAnsi="宋体" w:cs="宋体"/>
                <w:kern w:val="0"/>
                <w:szCs w:val="21"/>
              </w:rPr>
              <w:t>46</w:t>
            </w:r>
          </w:p>
        </w:tc>
        <w:tc>
          <w:tcPr>
            <w:tcW w:w="865" w:type="dxa"/>
            <w:vMerge w:val="restart"/>
            <w:shd w:val="clear" w:color="auto" w:fill="auto"/>
            <w:vAlign w:val="center"/>
          </w:tcPr>
          <w:p w14:paraId="69FAC96F">
            <w:pPr>
              <w:widowControl/>
              <w:jc w:val="center"/>
              <w:rPr>
                <w:rFonts w:ascii="宋体" w:hAnsi="宋体" w:cs="宋体"/>
                <w:kern w:val="0"/>
                <w:szCs w:val="21"/>
              </w:rPr>
            </w:pPr>
            <w:r>
              <w:rPr>
                <w:rFonts w:hint="eastAsia" w:ascii="宋体" w:hAnsi="宋体" w:cs="宋体"/>
                <w:kern w:val="0"/>
                <w:szCs w:val="21"/>
              </w:rPr>
              <w:t>产品规格</w:t>
            </w:r>
          </w:p>
        </w:tc>
        <w:tc>
          <w:tcPr>
            <w:tcW w:w="636" w:type="dxa"/>
            <w:vMerge w:val="restart"/>
            <w:shd w:val="clear" w:color="auto" w:fill="auto"/>
            <w:vAlign w:val="center"/>
          </w:tcPr>
          <w:p w14:paraId="550E87C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外部接口规格</w:t>
            </w:r>
          </w:p>
        </w:tc>
        <w:tc>
          <w:tcPr>
            <w:tcW w:w="1559" w:type="dxa"/>
            <w:shd w:val="clear" w:color="auto" w:fill="auto"/>
            <w:vAlign w:val="center"/>
          </w:tcPr>
          <w:p w14:paraId="297AEE8D">
            <w:pPr>
              <w:widowControl/>
              <w:jc w:val="center"/>
              <w:rPr>
                <w:rFonts w:ascii="宋体" w:hAnsi="宋体" w:cs="宋体"/>
                <w:kern w:val="0"/>
                <w:szCs w:val="21"/>
              </w:rPr>
            </w:pPr>
            <w:r>
              <w:rPr>
                <w:rFonts w:hint="eastAsia" w:ascii="宋体" w:hAnsi="宋体" w:cs="宋体"/>
                <w:kern w:val="0"/>
                <w:szCs w:val="21"/>
              </w:rPr>
              <w:t>#USB接口数量</w:t>
            </w:r>
          </w:p>
        </w:tc>
        <w:tc>
          <w:tcPr>
            <w:tcW w:w="1155" w:type="dxa"/>
            <w:shd w:val="clear" w:color="auto" w:fill="auto"/>
            <w:vAlign w:val="center"/>
          </w:tcPr>
          <w:p w14:paraId="6C1E5F3A">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64382343">
            <w:pPr>
              <w:widowControl/>
              <w:jc w:val="left"/>
              <w:rPr>
                <w:rFonts w:ascii="宋体" w:hAnsi="宋体" w:cs="宋体"/>
                <w:kern w:val="0"/>
                <w:szCs w:val="21"/>
              </w:rPr>
            </w:pPr>
            <w:r>
              <w:rPr>
                <w:rFonts w:hint="eastAsia" w:ascii="宋体" w:hAnsi="宋体" w:cs="宋体"/>
                <w:kern w:val="0"/>
                <w:szCs w:val="21"/>
              </w:rPr>
              <w:t>1*USB3.2 Gen2x2 Type-C (20Gbps，支持关机充电)、3*USB3.2 Gen2 (10Gbps)</w:t>
            </w:r>
            <w:r>
              <w:rPr>
                <w:rFonts w:hint="eastAsia" w:ascii="宋体" w:hAnsi="宋体" w:cs="宋体"/>
                <w:kern w:val="0"/>
                <w:szCs w:val="21"/>
              </w:rPr>
              <w:br w:type="textWrapping"/>
            </w:r>
            <w:r>
              <w:rPr>
                <w:rFonts w:hint="eastAsia" w:ascii="宋体" w:hAnsi="宋体" w:cs="宋体"/>
                <w:kern w:val="0"/>
                <w:szCs w:val="21"/>
              </w:rPr>
              <w:t>2*USB3.2 Gen1 (5Gbps)、2*USB3.2 Gen1 (5Gbps)、2*USB2.0 (指定接口支持键盘开机)、1 * USB-C (5Gbps with DP 1.4) ，提供相关证明文件并加盖公章</w:t>
            </w:r>
          </w:p>
        </w:tc>
      </w:tr>
      <w:tr w14:paraId="6D74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1A5760A8">
            <w:pPr>
              <w:widowControl/>
              <w:jc w:val="center"/>
              <w:rPr>
                <w:rFonts w:ascii="宋体" w:hAnsi="宋体" w:cs="宋体"/>
                <w:kern w:val="0"/>
                <w:szCs w:val="21"/>
              </w:rPr>
            </w:pPr>
            <w:r>
              <w:rPr>
                <w:rFonts w:hint="eastAsia" w:ascii="宋体" w:hAnsi="宋体" w:cs="宋体"/>
                <w:kern w:val="0"/>
                <w:szCs w:val="21"/>
              </w:rPr>
              <w:t>47</w:t>
            </w:r>
          </w:p>
        </w:tc>
        <w:tc>
          <w:tcPr>
            <w:tcW w:w="865" w:type="dxa"/>
            <w:vMerge w:val="continue"/>
            <w:shd w:val="clear" w:color="auto" w:fill="auto"/>
            <w:vAlign w:val="center"/>
          </w:tcPr>
          <w:p w14:paraId="2523D2F1">
            <w:pPr>
              <w:widowControl/>
              <w:jc w:val="left"/>
              <w:rPr>
                <w:rFonts w:ascii="宋体" w:hAnsi="宋体" w:cs="宋体"/>
                <w:kern w:val="0"/>
                <w:szCs w:val="21"/>
              </w:rPr>
            </w:pPr>
          </w:p>
        </w:tc>
        <w:tc>
          <w:tcPr>
            <w:tcW w:w="636" w:type="dxa"/>
            <w:vMerge w:val="continue"/>
            <w:shd w:val="clear" w:color="auto" w:fill="auto"/>
            <w:vAlign w:val="center"/>
          </w:tcPr>
          <w:p w14:paraId="6A602D15">
            <w:pPr>
              <w:widowControl/>
              <w:jc w:val="left"/>
              <w:rPr>
                <w:rFonts w:ascii="宋体" w:hAnsi="宋体" w:cs="宋体"/>
                <w:kern w:val="0"/>
                <w:szCs w:val="21"/>
              </w:rPr>
            </w:pPr>
          </w:p>
        </w:tc>
        <w:tc>
          <w:tcPr>
            <w:tcW w:w="1559" w:type="dxa"/>
            <w:shd w:val="clear" w:color="auto" w:fill="auto"/>
            <w:vAlign w:val="center"/>
          </w:tcPr>
          <w:p w14:paraId="06AE6E0D">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视频接口数量</w:t>
            </w:r>
          </w:p>
        </w:tc>
        <w:tc>
          <w:tcPr>
            <w:tcW w:w="1155" w:type="dxa"/>
            <w:shd w:val="clear" w:color="auto" w:fill="auto"/>
            <w:vAlign w:val="center"/>
          </w:tcPr>
          <w:p w14:paraId="6CC0A004">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34C7BB9B">
            <w:pPr>
              <w:widowControl/>
              <w:jc w:val="left"/>
              <w:rPr>
                <w:rFonts w:ascii="宋体" w:hAnsi="宋体" w:cs="宋体"/>
                <w:kern w:val="0"/>
                <w:szCs w:val="21"/>
              </w:rPr>
            </w:pPr>
            <w:r>
              <w:rPr>
                <w:rFonts w:hint="eastAsia" w:ascii="宋体" w:hAnsi="宋体" w:cs="宋体"/>
                <w:kern w:val="0"/>
                <w:szCs w:val="21"/>
              </w:rPr>
              <w:t>4个</w:t>
            </w:r>
          </w:p>
        </w:tc>
      </w:tr>
      <w:tr w14:paraId="4C33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3A37FACF">
            <w:pPr>
              <w:widowControl/>
              <w:jc w:val="center"/>
              <w:rPr>
                <w:rFonts w:ascii="宋体" w:hAnsi="宋体" w:cs="宋体"/>
                <w:kern w:val="0"/>
                <w:szCs w:val="21"/>
              </w:rPr>
            </w:pPr>
            <w:r>
              <w:rPr>
                <w:rFonts w:hint="eastAsia" w:ascii="宋体" w:hAnsi="宋体" w:cs="宋体"/>
                <w:kern w:val="0"/>
                <w:szCs w:val="21"/>
              </w:rPr>
              <w:t>48</w:t>
            </w:r>
          </w:p>
        </w:tc>
        <w:tc>
          <w:tcPr>
            <w:tcW w:w="865" w:type="dxa"/>
            <w:vMerge w:val="continue"/>
            <w:shd w:val="clear" w:color="auto" w:fill="auto"/>
            <w:vAlign w:val="center"/>
          </w:tcPr>
          <w:p w14:paraId="109DAB0C">
            <w:pPr>
              <w:widowControl/>
              <w:jc w:val="left"/>
              <w:rPr>
                <w:rFonts w:ascii="宋体" w:hAnsi="宋体" w:cs="宋体"/>
                <w:kern w:val="0"/>
                <w:szCs w:val="21"/>
              </w:rPr>
            </w:pPr>
          </w:p>
        </w:tc>
        <w:tc>
          <w:tcPr>
            <w:tcW w:w="636" w:type="dxa"/>
            <w:vMerge w:val="continue"/>
            <w:shd w:val="clear" w:color="auto" w:fill="auto"/>
            <w:vAlign w:val="center"/>
          </w:tcPr>
          <w:p w14:paraId="0BB7A8A7">
            <w:pPr>
              <w:widowControl/>
              <w:jc w:val="left"/>
              <w:rPr>
                <w:rFonts w:ascii="宋体" w:hAnsi="宋体" w:cs="宋体"/>
                <w:kern w:val="0"/>
                <w:szCs w:val="21"/>
              </w:rPr>
            </w:pPr>
          </w:p>
        </w:tc>
        <w:tc>
          <w:tcPr>
            <w:tcW w:w="1559" w:type="dxa"/>
            <w:shd w:val="clear" w:color="auto" w:fill="auto"/>
            <w:vAlign w:val="center"/>
          </w:tcPr>
          <w:p w14:paraId="1FCDD87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音频接口数量</w:t>
            </w:r>
          </w:p>
        </w:tc>
        <w:tc>
          <w:tcPr>
            <w:tcW w:w="1155" w:type="dxa"/>
            <w:shd w:val="clear" w:color="auto" w:fill="auto"/>
            <w:vAlign w:val="center"/>
          </w:tcPr>
          <w:p w14:paraId="36F67093">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27499058">
            <w:pPr>
              <w:widowControl/>
              <w:jc w:val="left"/>
              <w:rPr>
                <w:rFonts w:ascii="宋体" w:hAnsi="宋体" w:cs="宋体"/>
                <w:kern w:val="0"/>
                <w:szCs w:val="21"/>
              </w:rPr>
            </w:pPr>
            <w:r>
              <w:rPr>
                <w:rFonts w:hint="eastAsia" w:ascii="宋体" w:hAnsi="宋体" w:cs="宋体"/>
                <w:kern w:val="0"/>
                <w:szCs w:val="21"/>
              </w:rPr>
              <w:t>5个</w:t>
            </w:r>
          </w:p>
        </w:tc>
      </w:tr>
      <w:tr w14:paraId="120E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79" w:type="dxa"/>
            <w:shd w:val="clear" w:color="auto" w:fill="auto"/>
            <w:vAlign w:val="center"/>
          </w:tcPr>
          <w:p w14:paraId="66C765DD">
            <w:pPr>
              <w:widowControl/>
              <w:jc w:val="center"/>
              <w:rPr>
                <w:rFonts w:ascii="宋体" w:hAnsi="宋体" w:cs="宋体"/>
                <w:kern w:val="0"/>
                <w:szCs w:val="21"/>
              </w:rPr>
            </w:pPr>
            <w:r>
              <w:rPr>
                <w:rFonts w:hint="eastAsia" w:ascii="宋体" w:hAnsi="宋体" w:cs="宋体"/>
                <w:kern w:val="0"/>
                <w:szCs w:val="21"/>
              </w:rPr>
              <w:t>49</w:t>
            </w:r>
          </w:p>
        </w:tc>
        <w:tc>
          <w:tcPr>
            <w:tcW w:w="865" w:type="dxa"/>
            <w:vMerge w:val="restart"/>
            <w:shd w:val="clear" w:color="auto" w:fill="auto"/>
            <w:vAlign w:val="center"/>
          </w:tcPr>
          <w:p w14:paraId="0A9BBF62">
            <w:pPr>
              <w:widowControl/>
              <w:jc w:val="center"/>
              <w:rPr>
                <w:rFonts w:ascii="宋体" w:hAnsi="宋体" w:cs="宋体"/>
                <w:kern w:val="0"/>
                <w:szCs w:val="21"/>
              </w:rPr>
            </w:pPr>
            <w:r>
              <w:rPr>
                <w:rFonts w:hint="eastAsia" w:ascii="宋体" w:hAnsi="宋体" w:cs="宋体"/>
                <w:kern w:val="0"/>
                <w:szCs w:val="21"/>
              </w:rPr>
              <w:t>产品规格</w:t>
            </w:r>
          </w:p>
        </w:tc>
        <w:tc>
          <w:tcPr>
            <w:tcW w:w="636" w:type="dxa"/>
            <w:vMerge w:val="restart"/>
            <w:shd w:val="clear" w:color="auto" w:fill="auto"/>
            <w:vAlign w:val="center"/>
          </w:tcPr>
          <w:p w14:paraId="1409BBE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整机基础规格</w:t>
            </w:r>
          </w:p>
        </w:tc>
        <w:tc>
          <w:tcPr>
            <w:tcW w:w="1559" w:type="dxa"/>
            <w:shd w:val="clear" w:color="auto" w:fill="auto"/>
            <w:vAlign w:val="center"/>
          </w:tcPr>
          <w:p w14:paraId="5479D08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整机外观</w:t>
            </w:r>
          </w:p>
        </w:tc>
        <w:tc>
          <w:tcPr>
            <w:tcW w:w="1155" w:type="dxa"/>
            <w:shd w:val="clear" w:color="auto" w:fill="auto"/>
            <w:vAlign w:val="center"/>
          </w:tcPr>
          <w:p w14:paraId="60419572">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4F0F1E6A">
            <w:pPr>
              <w:widowControl/>
              <w:jc w:val="left"/>
              <w:rPr>
                <w:rFonts w:ascii="宋体" w:hAnsi="宋体" w:cs="宋体"/>
                <w:kern w:val="0"/>
                <w:szCs w:val="21"/>
              </w:rPr>
            </w:pPr>
            <w:r>
              <w:rPr>
                <w:rFonts w:hint="eastAsia" w:ascii="宋体" w:hAnsi="宋体" w:cs="宋体"/>
                <w:kern w:val="0"/>
                <w:szCs w:val="21"/>
              </w:rPr>
              <w:t xml:space="preserve">a) 产品表面不应有凹痕、划伤、裂缝、变形和污染等。表面涂层均匀，不应起泡、龟裂、脱落和磨损，金属零部件无锈蚀及其它机械损伤； </w:t>
            </w:r>
            <w:r>
              <w:rPr>
                <w:rFonts w:hint="eastAsia" w:ascii="宋体" w:hAnsi="宋体" w:cs="宋体"/>
                <w:kern w:val="0"/>
                <w:szCs w:val="21"/>
              </w:rPr>
              <w:br w:type="textWrapping"/>
            </w:r>
            <w:r>
              <w:rPr>
                <w:rFonts w:hint="eastAsia" w:ascii="宋体" w:hAnsi="宋体" w:cs="宋体"/>
                <w:kern w:val="0"/>
                <w:szCs w:val="21"/>
              </w:rPr>
              <w:t>b) 产品表面说明功能的文字、符号、标志，应清晰、端正、牢固</w:t>
            </w:r>
          </w:p>
        </w:tc>
      </w:tr>
      <w:tr w14:paraId="5E69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57237A3E">
            <w:pPr>
              <w:widowControl/>
              <w:jc w:val="center"/>
              <w:rPr>
                <w:rFonts w:ascii="宋体" w:hAnsi="宋体" w:cs="宋体"/>
                <w:kern w:val="0"/>
                <w:szCs w:val="21"/>
              </w:rPr>
            </w:pPr>
            <w:r>
              <w:rPr>
                <w:rFonts w:hint="eastAsia" w:ascii="宋体" w:hAnsi="宋体" w:cs="宋体"/>
                <w:kern w:val="0"/>
                <w:szCs w:val="21"/>
              </w:rPr>
              <w:t>50</w:t>
            </w:r>
          </w:p>
        </w:tc>
        <w:tc>
          <w:tcPr>
            <w:tcW w:w="865" w:type="dxa"/>
            <w:vMerge w:val="continue"/>
            <w:shd w:val="clear" w:color="auto" w:fill="auto"/>
            <w:vAlign w:val="center"/>
          </w:tcPr>
          <w:p w14:paraId="07158B32">
            <w:pPr>
              <w:widowControl/>
              <w:jc w:val="left"/>
              <w:rPr>
                <w:rFonts w:ascii="宋体" w:hAnsi="宋体" w:cs="宋体"/>
                <w:kern w:val="0"/>
                <w:szCs w:val="21"/>
              </w:rPr>
            </w:pPr>
          </w:p>
        </w:tc>
        <w:tc>
          <w:tcPr>
            <w:tcW w:w="636" w:type="dxa"/>
            <w:vMerge w:val="continue"/>
            <w:shd w:val="clear" w:color="auto" w:fill="auto"/>
            <w:vAlign w:val="center"/>
          </w:tcPr>
          <w:p w14:paraId="6089BB81">
            <w:pPr>
              <w:widowControl/>
              <w:jc w:val="left"/>
              <w:rPr>
                <w:rFonts w:ascii="宋体" w:hAnsi="宋体" w:cs="宋体"/>
                <w:kern w:val="0"/>
                <w:szCs w:val="21"/>
              </w:rPr>
            </w:pPr>
          </w:p>
        </w:tc>
        <w:tc>
          <w:tcPr>
            <w:tcW w:w="1559" w:type="dxa"/>
            <w:shd w:val="clear" w:color="auto" w:fill="auto"/>
            <w:vAlign w:val="center"/>
          </w:tcPr>
          <w:p w14:paraId="1EEB228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状态指示灯</w:t>
            </w:r>
          </w:p>
        </w:tc>
        <w:tc>
          <w:tcPr>
            <w:tcW w:w="1155" w:type="dxa"/>
            <w:shd w:val="clear" w:color="auto" w:fill="auto"/>
            <w:vAlign w:val="center"/>
          </w:tcPr>
          <w:p w14:paraId="3D974BC9">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70433C34">
            <w:pPr>
              <w:widowControl/>
              <w:jc w:val="left"/>
              <w:rPr>
                <w:rFonts w:ascii="宋体" w:hAnsi="宋体" w:cs="宋体"/>
                <w:kern w:val="0"/>
                <w:szCs w:val="21"/>
              </w:rPr>
            </w:pPr>
            <w:r>
              <w:rPr>
                <w:rFonts w:hint="eastAsia" w:ascii="宋体" w:hAnsi="宋体" w:cs="宋体"/>
                <w:kern w:val="0"/>
                <w:szCs w:val="21"/>
              </w:rPr>
              <w:t>在产品显著位置提供状态指示功能，如运行状态，并由供应商提供详细参数</w:t>
            </w:r>
          </w:p>
        </w:tc>
      </w:tr>
      <w:tr w14:paraId="53FA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79" w:type="dxa"/>
            <w:shd w:val="clear" w:color="auto" w:fill="auto"/>
            <w:vAlign w:val="center"/>
          </w:tcPr>
          <w:p w14:paraId="0FF0D245">
            <w:pPr>
              <w:widowControl/>
              <w:jc w:val="center"/>
              <w:rPr>
                <w:rFonts w:ascii="宋体" w:hAnsi="宋体" w:cs="宋体"/>
                <w:kern w:val="0"/>
                <w:szCs w:val="21"/>
              </w:rPr>
            </w:pPr>
            <w:r>
              <w:rPr>
                <w:rFonts w:hint="eastAsia" w:ascii="宋体" w:hAnsi="宋体" w:cs="宋体"/>
                <w:kern w:val="0"/>
                <w:szCs w:val="21"/>
              </w:rPr>
              <w:t>51</w:t>
            </w:r>
          </w:p>
        </w:tc>
        <w:tc>
          <w:tcPr>
            <w:tcW w:w="865" w:type="dxa"/>
            <w:vMerge w:val="continue"/>
            <w:shd w:val="clear" w:color="auto" w:fill="auto"/>
            <w:vAlign w:val="center"/>
          </w:tcPr>
          <w:p w14:paraId="24BF5EA9">
            <w:pPr>
              <w:widowControl/>
              <w:jc w:val="left"/>
              <w:rPr>
                <w:rFonts w:ascii="宋体" w:hAnsi="宋体" w:cs="宋体"/>
                <w:kern w:val="0"/>
                <w:szCs w:val="21"/>
              </w:rPr>
            </w:pPr>
          </w:p>
        </w:tc>
        <w:tc>
          <w:tcPr>
            <w:tcW w:w="636" w:type="dxa"/>
            <w:vMerge w:val="continue"/>
            <w:shd w:val="clear" w:color="auto" w:fill="auto"/>
            <w:vAlign w:val="center"/>
          </w:tcPr>
          <w:p w14:paraId="5C9F38B5">
            <w:pPr>
              <w:widowControl/>
              <w:jc w:val="left"/>
              <w:rPr>
                <w:rFonts w:ascii="宋体" w:hAnsi="宋体" w:cs="宋体"/>
                <w:kern w:val="0"/>
                <w:szCs w:val="21"/>
              </w:rPr>
            </w:pPr>
          </w:p>
        </w:tc>
        <w:tc>
          <w:tcPr>
            <w:tcW w:w="1559" w:type="dxa"/>
            <w:shd w:val="clear" w:color="auto" w:fill="auto"/>
            <w:vAlign w:val="center"/>
          </w:tcPr>
          <w:p w14:paraId="634F644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整机结构</w:t>
            </w:r>
          </w:p>
        </w:tc>
        <w:tc>
          <w:tcPr>
            <w:tcW w:w="1155" w:type="dxa"/>
            <w:shd w:val="clear" w:color="auto" w:fill="auto"/>
            <w:vAlign w:val="center"/>
          </w:tcPr>
          <w:p w14:paraId="77C5C5AF">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793DD3FD">
            <w:pPr>
              <w:widowControl/>
              <w:jc w:val="left"/>
              <w:rPr>
                <w:rFonts w:ascii="宋体" w:hAnsi="宋体" w:cs="宋体"/>
                <w:kern w:val="0"/>
                <w:szCs w:val="21"/>
              </w:rPr>
            </w:pPr>
            <w:r>
              <w:rPr>
                <w:rFonts w:hint="eastAsia" w:ascii="宋体" w:hAnsi="宋体" w:cs="宋体"/>
                <w:kern w:val="0"/>
                <w:szCs w:val="21"/>
              </w:rPr>
              <w:t>a) 机箱应符合GB/T 4208、GB/T 26246 的相关规定；</w:t>
            </w:r>
            <w:r>
              <w:rPr>
                <w:rFonts w:hint="eastAsia" w:ascii="宋体" w:hAnsi="宋体" w:cs="宋体"/>
                <w:kern w:val="0"/>
                <w:szCs w:val="21"/>
              </w:rPr>
              <w:br w:type="textWrapping"/>
            </w:r>
            <w:r>
              <w:rPr>
                <w:rFonts w:hint="eastAsia" w:ascii="宋体" w:hAnsi="宋体" w:cs="宋体"/>
                <w:kern w:val="0"/>
                <w:szCs w:val="21"/>
              </w:rPr>
              <w:t>b) 产品内部结构应符合通用部件的安装需求；</w:t>
            </w:r>
            <w:r>
              <w:rPr>
                <w:rFonts w:hint="eastAsia" w:ascii="宋体" w:hAnsi="宋体" w:cs="宋体"/>
                <w:kern w:val="0"/>
                <w:szCs w:val="21"/>
              </w:rPr>
              <w:br w:type="textWrapping"/>
            </w:r>
            <w:r>
              <w:rPr>
                <w:rFonts w:hint="eastAsia" w:ascii="宋体" w:hAnsi="宋体" w:cs="宋体"/>
                <w:kern w:val="0"/>
                <w:szCs w:val="21"/>
              </w:rPr>
              <w:t xml:space="preserve">c) 所有输入输出接口应符合相关国家或行业标准； </w:t>
            </w:r>
            <w:r>
              <w:rPr>
                <w:rFonts w:hint="eastAsia" w:ascii="宋体" w:hAnsi="宋体" w:cs="宋体"/>
                <w:kern w:val="0"/>
                <w:szCs w:val="21"/>
              </w:rPr>
              <w:br w:type="textWrapping"/>
            </w:r>
            <w:r>
              <w:rPr>
                <w:rFonts w:hint="eastAsia" w:ascii="宋体" w:hAnsi="宋体" w:cs="宋体"/>
                <w:kern w:val="0"/>
                <w:szCs w:val="21"/>
              </w:rPr>
              <w:t xml:space="preserve">d) 产品零部件应紧固无松动，可插拔部件应可靠连接，开关、按钮和其它控制部件应灵活可靠，布局应方便使用； </w:t>
            </w:r>
            <w:r>
              <w:rPr>
                <w:rFonts w:hint="eastAsia" w:ascii="宋体" w:hAnsi="宋体" w:cs="宋体"/>
                <w:kern w:val="0"/>
                <w:szCs w:val="21"/>
              </w:rPr>
              <w:br w:type="textWrapping"/>
            </w:r>
            <w:r>
              <w:rPr>
                <w:rFonts w:hint="eastAsia" w:ascii="宋体" w:hAnsi="宋体" w:cs="宋体"/>
                <w:kern w:val="0"/>
                <w:szCs w:val="21"/>
              </w:rPr>
              <w:t xml:space="preserve">e) 所有I/O连接器及需插接线缆的部位应预留采购人操作空间，方便插拔解锁与插拔线缆； </w:t>
            </w:r>
            <w:r>
              <w:rPr>
                <w:rFonts w:hint="eastAsia" w:ascii="宋体" w:hAnsi="宋体" w:cs="宋体"/>
                <w:kern w:val="0"/>
                <w:szCs w:val="21"/>
              </w:rPr>
              <w:br w:type="textWrapping"/>
            </w:r>
            <w:r>
              <w:rPr>
                <w:rFonts w:hint="eastAsia" w:ascii="宋体" w:hAnsi="宋体" w:cs="宋体"/>
                <w:kern w:val="0"/>
                <w:szCs w:val="21"/>
              </w:rPr>
              <w:t xml:space="preserve">f) 可插拔板卡插槽部位应预留安装、拆卸或更换板卡空间； </w:t>
            </w:r>
            <w:r>
              <w:rPr>
                <w:rFonts w:hint="eastAsia" w:ascii="宋体" w:hAnsi="宋体" w:cs="宋体"/>
                <w:kern w:val="0"/>
                <w:szCs w:val="21"/>
              </w:rPr>
              <w:br w:type="textWrapping"/>
            </w:r>
            <w:r>
              <w:rPr>
                <w:rFonts w:hint="eastAsia" w:ascii="宋体" w:hAnsi="宋体" w:cs="宋体"/>
                <w:kern w:val="0"/>
                <w:szCs w:val="21"/>
              </w:rPr>
              <w:t xml:space="preserve">g) 拆装可能接触到的金属剪口或金属尖角部位应做防划伤处理，以保证安全； </w:t>
            </w:r>
            <w:r>
              <w:rPr>
                <w:rFonts w:hint="eastAsia" w:ascii="宋体" w:hAnsi="宋体" w:cs="宋体"/>
                <w:kern w:val="0"/>
                <w:szCs w:val="21"/>
              </w:rPr>
              <w:br w:type="textWrapping"/>
            </w:r>
            <w:r>
              <w:rPr>
                <w:rFonts w:hint="eastAsia" w:ascii="宋体" w:hAnsi="宋体" w:cs="宋体"/>
                <w:kern w:val="0"/>
                <w:szCs w:val="21"/>
              </w:rPr>
              <w:t xml:space="preserve">h) 整机内部走线应规整，固线结构和位置要合理可靠并做防割线处理，需便于理线和插拔操作，走线应不影响系统各主要部件组装和拆卸； </w:t>
            </w:r>
            <w:r>
              <w:rPr>
                <w:rFonts w:hint="eastAsia" w:ascii="宋体" w:hAnsi="宋体" w:cs="宋体"/>
                <w:kern w:val="0"/>
                <w:szCs w:val="21"/>
              </w:rPr>
              <w:br w:type="textWrapping"/>
            </w:r>
            <w:r>
              <w:rPr>
                <w:rFonts w:hint="eastAsia" w:ascii="宋体" w:hAnsi="宋体" w:cs="宋体"/>
                <w:kern w:val="0"/>
                <w:szCs w:val="21"/>
              </w:rPr>
              <w:t xml:space="preserve">i) 如需通过孔走线，过线孔应做防割线处理； </w:t>
            </w:r>
            <w:r>
              <w:rPr>
                <w:rFonts w:hint="eastAsia" w:ascii="宋体" w:hAnsi="宋体" w:cs="宋体"/>
                <w:kern w:val="0"/>
                <w:szCs w:val="21"/>
              </w:rPr>
              <w:br w:type="textWrapping"/>
            </w:r>
            <w:r>
              <w:rPr>
                <w:rFonts w:hint="eastAsia" w:ascii="宋体" w:hAnsi="宋体" w:cs="宋体"/>
                <w:kern w:val="0"/>
                <w:szCs w:val="21"/>
              </w:rPr>
              <w:t xml:space="preserve">j) 各插头位置和插拔方向应合理，应做到插拔无障碍设计，具备防呆设计，有效避免误操作； </w:t>
            </w:r>
            <w:r>
              <w:rPr>
                <w:rFonts w:hint="eastAsia" w:ascii="宋体" w:hAnsi="宋体" w:cs="宋体"/>
                <w:kern w:val="0"/>
                <w:szCs w:val="21"/>
              </w:rPr>
              <w:br w:type="textWrapping"/>
            </w:r>
            <w:r>
              <w:rPr>
                <w:rFonts w:hint="eastAsia" w:ascii="宋体" w:hAnsi="宋体" w:cs="宋体"/>
                <w:kern w:val="0"/>
                <w:szCs w:val="21"/>
              </w:rPr>
              <w:t xml:space="preserve">k) 各主要部件拆装无障碍，使用常规工具拆装，无特殊拆装工具需求； </w:t>
            </w:r>
            <w:r>
              <w:rPr>
                <w:rFonts w:hint="eastAsia" w:ascii="宋体" w:hAnsi="宋体" w:cs="宋体"/>
                <w:kern w:val="0"/>
                <w:szCs w:val="21"/>
              </w:rPr>
              <w:br w:type="textWrapping"/>
            </w:r>
            <w:r>
              <w:rPr>
                <w:rFonts w:hint="eastAsia" w:ascii="宋体" w:hAnsi="宋体" w:cs="宋体"/>
                <w:kern w:val="0"/>
                <w:szCs w:val="21"/>
              </w:rPr>
              <w:t xml:space="preserve">l) 各主要部件拆装步骤要少，各自拆装需避免相互干扰； </w:t>
            </w:r>
            <w:r>
              <w:rPr>
                <w:rFonts w:hint="eastAsia" w:ascii="宋体" w:hAnsi="宋体" w:cs="宋体"/>
                <w:kern w:val="0"/>
                <w:szCs w:val="21"/>
              </w:rPr>
              <w:br w:type="textWrapping"/>
            </w:r>
            <w:r>
              <w:rPr>
                <w:rFonts w:hint="eastAsia" w:ascii="宋体" w:hAnsi="宋体" w:cs="宋体"/>
                <w:kern w:val="0"/>
                <w:szCs w:val="21"/>
              </w:rPr>
              <w:t>m) 对于整机或零部件外表面为高亮面的，应粘贴保护膜，保护膜需粘贴牢固，运输、组装等过程不易脱落，撕下无残留；</w:t>
            </w:r>
            <w:r>
              <w:rPr>
                <w:rFonts w:hint="eastAsia" w:ascii="宋体" w:hAnsi="宋体" w:cs="宋体"/>
                <w:kern w:val="0"/>
                <w:szCs w:val="21"/>
              </w:rPr>
              <w:br w:type="textWrapping"/>
            </w:r>
            <w:r>
              <w:rPr>
                <w:rFonts w:hint="eastAsia" w:ascii="宋体" w:hAnsi="宋体" w:cs="宋体"/>
                <w:kern w:val="0"/>
                <w:szCs w:val="21"/>
              </w:rPr>
              <w:t>n) 其它要求应符合GB/T 9813.1的相关规定</w:t>
            </w:r>
          </w:p>
        </w:tc>
      </w:tr>
      <w:tr w14:paraId="30BD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4F614E7D">
            <w:pPr>
              <w:widowControl/>
              <w:jc w:val="center"/>
              <w:rPr>
                <w:rFonts w:ascii="宋体" w:hAnsi="宋体" w:cs="宋体"/>
                <w:kern w:val="0"/>
                <w:szCs w:val="21"/>
              </w:rPr>
            </w:pPr>
            <w:r>
              <w:rPr>
                <w:rFonts w:hint="eastAsia" w:ascii="宋体" w:hAnsi="宋体" w:cs="宋体"/>
                <w:kern w:val="0"/>
                <w:szCs w:val="21"/>
              </w:rPr>
              <w:t>52</w:t>
            </w:r>
          </w:p>
        </w:tc>
        <w:tc>
          <w:tcPr>
            <w:tcW w:w="865" w:type="dxa"/>
            <w:vMerge w:val="continue"/>
            <w:shd w:val="clear" w:color="auto" w:fill="auto"/>
            <w:vAlign w:val="center"/>
          </w:tcPr>
          <w:p w14:paraId="630CE614">
            <w:pPr>
              <w:widowControl/>
              <w:jc w:val="left"/>
              <w:rPr>
                <w:rFonts w:ascii="宋体" w:hAnsi="宋体" w:cs="宋体"/>
                <w:kern w:val="0"/>
                <w:szCs w:val="21"/>
              </w:rPr>
            </w:pPr>
          </w:p>
        </w:tc>
        <w:tc>
          <w:tcPr>
            <w:tcW w:w="636" w:type="dxa"/>
            <w:vMerge w:val="continue"/>
            <w:shd w:val="clear" w:color="auto" w:fill="auto"/>
            <w:vAlign w:val="center"/>
          </w:tcPr>
          <w:p w14:paraId="00E370D9">
            <w:pPr>
              <w:widowControl/>
              <w:jc w:val="left"/>
              <w:rPr>
                <w:rFonts w:ascii="宋体" w:hAnsi="宋体" w:cs="宋体"/>
                <w:kern w:val="0"/>
                <w:szCs w:val="21"/>
              </w:rPr>
            </w:pPr>
          </w:p>
        </w:tc>
        <w:tc>
          <w:tcPr>
            <w:tcW w:w="1559" w:type="dxa"/>
            <w:shd w:val="clear" w:color="auto" w:fill="auto"/>
            <w:vAlign w:val="center"/>
          </w:tcPr>
          <w:p w14:paraId="306CF7A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机箱防护要求</w:t>
            </w:r>
          </w:p>
        </w:tc>
        <w:tc>
          <w:tcPr>
            <w:tcW w:w="1155" w:type="dxa"/>
            <w:shd w:val="clear" w:color="auto" w:fill="auto"/>
            <w:vAlign w:val="center"/>
          </w:tcPr>
          <w:p w14:paraId="5F6635DC">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6F2D1CFC">
            <w:pPr>
              <w:widowControl/>
              <w:jc w:val="left"/>
              <w:rPr>
                <w:rFonts w:ascii="宋体" w:hAnsi="宋体" w:cs="宋体"/>
                <w:kern w:val="0"/>
                <w:szCs w:val="21"/>
              </w:rPr>
            </w:pPr>
            <w:r>
              <w:rPr>
                <w:rFonts w:hint="eastAsia" w:ascii="宋体" w:hAnsi="宋体" w:cs="宋体"/>
                <w:kern w:val="0"/>
                <w:szCs w:val="21"/>
              </w:rPr>
              <w:t>机箱符合GB/T 4208中IP5X防护要求</w:t>
            </w:r>
          </w:p>
        </w:tc>
      </w:tr>
      <w:tr w14:paraId="1087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02194520">
            <w:pPr>
              <w:widowControl/>
              <w:jc w:val="center"/>
              <w:rPr>
                <w:rFonts w:ascii="宋体" w:hAnsi="宋体" w:cs="宋体"/>
                <w:kern w:val="0"/>
                <w:szCs w:val="21"/>
              </w:rPr>
            </w:pPr>
            <w:r>
              <w:rPr>
                <w:rFonts w:hint="eastAsia" w:ascii="宋体" w:hAnsi="宋体" w:cs="宋体"/>
                <w:kern w:val="0"/>
                <w:szCs w:val="21"/>
              </w:rPr>
              <w:t>53</w:t>
            </w:r>
          </w:p>
        </w:tc>
        <w:tc>
          <w:tcPr>
            <w:tcW w:w="865" w:type="dxa"/>
            <w:vMerge w:val="continue"/>
            <w:shd w:val="clear" w:color="auto" w:fill="auto"/>
            <w:vAlign w:val="center"/>
          </w:tcPr>
          <w:p w14:paraId="1E7D8025">
            <w:pPr>
              <w:widowControl/>
              <w:jc w:val="left"/>
              <w:rPr>
                <w:rFonts w:ascii="宋体" w:hAnsi="宋体" w:cs="宋体"/>
                <w:kern w:val="0"/>
                <w:szCs w:val="21"/>
              </w:rPr>
            </w:pPr>
          </w:p>
        </w:tc>
        <w:tc>
          <w:tcPr>
            <w:tcW w:w="636" w:type="dxa"/>
            <w:vMerge w:val="continue"/>
            <w:shd w:val="clear" w:color="auto" w:fill="auto"/>
            <w:vAlign w:val="center"/>
          </w:tcPr>
          <w:p w14:paraId="4FA9C2AA">
            <w:pPr>
              <w:widowControl/>
              <w:jc w:val="left"/>
              <w:rPr>
                <w:rFonts w:ascii="宋体" w:hAnsi="宋体" w:cs="宋体"/>
                <w:kern w:val="0"/>
                <w:szCs w:val="21"/>
              </w:rPr>
            </w:pPr>
          </w:p>
        </w:tc>
        <w:tc>
          <w:tcPr>
            <w:tcW w:w="1559" w:type="dxa"/>
            <w:shd w:val="clear" w:color="auto" w:fill="auto"/>
            <w:vAlign w:val="center"/>
          </w:tcPr>
          <w:p w14:paraId="3E9DDF9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整机噪音</w:t>
            </w:r>
          </w:p>
        </w:tc>
        <w:tc>
          <w:tcPr>
            <w:tcW w:w="1155" w:type="dxa"/>
            <w:shd w:val="clear" w:color="auto" w:fill="auto"/>
            <w:vAlign w:val="center"/>
          </w:tcPr>
          <w:p w14:paraId="49971937">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44AF34C3">
            <w:pPr>
              <w:widowControl/>
              <w:jc w:val="left"/>
              <w:rPr>
                <w:rFonts w:ascii="宋体" w:hAnsi="宋体" w:cs="宋体"/>
                <w:kern w:val="0"/>
                <w:szCs w:val="21"/>
              </w:rPr>
            </w:pPr>
            <w:r>
              <w:rPr>
                <w:rFonts w:hint="eastAsia" w:ascii="宋体" w:hAnsi="宋体" w:cs="宋体"/>
                <w:kern w:val="0"/>
                <w:szCs w:val="21"/>
              </w:rPr>
              <w:t xml:space="preserve">产品工作在空闲状态下，产品的声功率级≤0.5B </w:t>
            </w:r>
          </w:p>
        </w:tc>
      </w:tr>
      <w:tr w14:paraId="0780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4B4BA02B">
            <w:pPr>
              <w:widowControl/>
              <w:jc w:val="center"/>
              <w:rPr>
                <w:rFonts w:ascii="宋体" w:hAnsi="宋体" w:cs="宋体"/>
                <w:kern w:val="0"/>
                <w:szCs w:val="21"/>
              </w:rPr>
            </w:pPr>
            <w:r>
              <w:rPr>
                <w:rFonts w:hint="eastAsia" w:ascii="宋体" w:hAnsi="宋体" w:cs="宋体"/>
                <w:kern w:val="0"/>
                <w:szCs w:val="21"/>
              </w:rPr>
              <w:t>54</w:t>
            </w:r>
          </w:p>
        </w:tc>
        <w:tc>
          <w:tcPr>
            <w:tcW w:w="865" w:type="dxa"/>
            <w:vMerge w:val="continue"/>
            <w:shd w:val="clear" w:color="auto" w:fill="auto"/>
            <w:vAlign w:val="center"/>
          </w:tcPr>
          <w:p w14:paraId="2F4C6132">
            <w:pPr>
              <w:widowControl/>
              <w:jc w:val="left"/>
              <w:rPr>
                <w:rFonts w:ascii="宋体" w:hAnsi="宋体" w:cs="宋体"/>
                <w:kern w:val="0"/>
                <w:szCs w:val="21"/>
              </w:rPr>
            </w:pPr>
          </w:p>
        </w:tc>
        <w:tc>
          <w:tcPr>
            <w:tcW w:w="636" w:type="dxa"/>
            <w:vMerge w:val="continue"/>
            <w:shd w:val="clear" w:color="auto" w:fill="auto"/>
            <w:vAlign w:val="center"/>
          </w:tcPr>
          <w:p w14:paraId="20399142">
            <w:pPr>
              <w:widowControl/>
              <w:jc w:val="left"/>
              <w:rPr>
                <w:rFonts w:ascii="宋体" w:hAnsi="宋体" w:cs="宋体"/>
                <w:kern w:val="0"/>
                <w:szCs w:val="21"/>
              </w:rPr>
            </w:pPr>
          </w:p>
        </w:tc>
        <w:tc>
          <w:tcPr>
            <w:tcW w:w="1559" w:type="dxa"/>
            <w:shd w:val="clear" w:color="auto" w:fill="auto"/>
            <w:vAlign w:val="center"/>
          </w:tcPr>
          <w:p w14:paraId="5B865F8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整机能效限定值</w:t>
            </w:r>
          </w:p>
        </w:tc>
        <w:tc>
          <w:tcPr>
            <w:tcW w:w="1155" w:type="dxa"/>
            <w:shd w:val="clear" w:color="auto" w:fill="auto"/>
            <w:vAlign w:val="center"/>
          </w:tcPr>
          <w:p w14:paraId="4D0A9920">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2AA1427C">
            <w:pPr>
              <w:widowControl/>
              <w:jc w:val="left"/>
              <w:rPr>
                <w:rFonts w:ascii="宋体" w:hAnsi="宋体" w:cs="宋体"/>
                <w:kern w:val="0"/>
                <w:szCs w:val="21"/>
              </w:rPr>
            </w:pPr>
            <w:r>
              <w:rPr>
                <w:rFonts w:hint="eastAsia" w:ascii="宋体" w:hAnsi="宋体" w:cs="宋体"/>
                <w:kern w:val="0"/>
                <w:szCs w:val="21"/>
              </w:rPr>
              <w:t>产品能效限定值达到GB 28380-2012 标准中能效等级1级或更低</w:t>
            </w:r>
          </w:p>
        </w:tc>
      </w:tr>
      <w:tr w14:paraId="31F7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5FCC919B">
            <w:pPr>
              <w:widowControl/>
              <w:jc w:val="center"/>
              <w:rPr>
                <w:rFonts w:ascii="宋体" w:hAnsi="宋体" w:cs="宋体"/>
                <w:kern w:val="0"/>
                <w:szCs w:val="21"/>
              </w:rPr>
            </w:pPr>
            <w:r>
              <w:rPr>
                <w:rFonts w:hint="eastAsia" w:ascii="宋体" w:hAnsi="宋体" w:cs="宋体"/>
                <w:kern w:val="0"/>
                <w:szCs w:val="21"/>
              </w:rPr>
              <w:t>55</w:t>
            </w:r>
          </w:p>
        </w:tc>
        <w:tc>
          <w:tcPr>
            <w:tcW w:w="865" w:type="dxa"/>
            <w:vMerge w:val="continue"/>
            <w:shd w:val="clear" w:color="auto" w:fill="auto"/>
            <w:vAlign w:val="center"/>
          </w:tcPr>
          <w:p w14:paraId="45FADD9F">
            <w:pPr>
              <w:widowControl/>
              <w:jc w:val="left"/>
              <w:rPr>
                <w:rFonts w:ascii="宋体" w:hAnsi="宋体" w:cs="宋体"/>
                <w:kern w:val="0"/>
                <w:szCs w:val="21"/>
              </w:rPr>
            </w:pPr>
          </w:p>
        </w:tc>
        <w:tc>
          <w:tcPr>
            <w:tcW w:w="636" w:type="dxa"/>
            <w:vMerge w:val="continue"/>
            <w:shd w:val="clear" w:color="auto" w:fill="auto"/>
            <w:vAlign w:val="center"/>
          </w:tcPr>
          <w:p w14:paraId="4414EF55">
            <w:pPr>
              <w:widowControl/>
              <w:jc w:val="left"/>
              <w:rPr>
                <w:rFonts w:ascii="宋体" w:hAnsi="宋体" w:cs="宋体"/>
                <w:kern w:val="0"/>
                <w:szCs w:val="21"/>
              </w:rPr>
            </w:pPr>
          </w:p>
        </w:tc>
        <w:tc>
          <w:tcPr>
            <w:tcW w:w="1559" w:type="dxa"/>
            <w:shd w:val="clear" w:color="auto" w:fill="auto"/>
            <w:vAlign w:val="center"/>
          </w:tcPr>
          <w:p w14:paraId="722E7029">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机身颜色</w:t>
            </w:r>
          </w:p>
        </w:tc>
        <w:tc>
          <w:tcPr>
            <w:tcW w:w="1155" w:type="dxa"/>
            <w:shd w:val="clear" w:color="auto" w:fill="auto"/>
            <w:vAlign w:val="center"/>
          </w:tcPr>
          <w:p w14:paraId="7A91BE64">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4441F8F1">
            <w:pPr>
              <w:widowControl/>
              <w:jc w:val="left"/>
              <w:rPr>
                <w:rFonts w:ascii="宋体" w:hAnsi="宋体" w:cs="宋体"/>
                <w:kern w:val="0"/>
                <w:szCs w:val="21"/>
              </w:rPr>
            </w:pPr>
            <w:r>
              <w:rPr>
                <w:rFonts w:hint="eastAsia" w:ascii="宋体" w:hAnsi="宋体" w:cs="宋体"/>
                <w:kern w:val="0"/>
                <w:szCs w:val="21"/>
              </w:rPr>
              <w:t>灰色/黑色等商务色系</w:t>
            </w:r>
          </w:p>
        </w:tc>
      </w:tr>
      <w:tr w14:paraId="71DC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11CCDF86">
            <w:pPr>
              <w:widowControl/>
              <w:jc w:val="center"/>
              <w:rPr>
                <w:rFonts w:ascii="宋体" w:hAnsi="宋体" w:cs="宋体"/>
                <w:kern w:val="0"/>
                <w:szCs w:val="21"/>
              </w:rPr>
            </w:pPr>
            <w:r>
              <w:rPr>
                <w:rFonts w:hint="eastAsia" w:ascii="宋体" w:hAnsi="宋体" w:cs="宋体"/>
                <w:kern w:val="0"/>
                <w:szCs w:val="21"/>
              </w:rPr>
              <w:t>56</w:t>
            </w:r>
          </w:p>
        </w:tc>
        <w:tc>
          <w:tcPr>
            <w:tcW w:w="865" w:type="dxa"/>
            <w:vMerge w:val="continue"/>
            <w:shd w:val="clear" w:color="auto" w:fill="auto"/>
            <w:vAlign w:val="center"/>
          </w:tcPr>
          <w:p w14:paraId="7BA7D831">
            <w:pPr>
              <w:widowControl/>
              <w:jc w:val="left"/>
              <w:rPr>
                <w:rFonts w:ascii="宋体" w:hAnsi="宋体" w:cs="宋体"/>
                <w:kern w:val="0"/>
                <w:szCs w:val="21"/>
              </w:rPr>
            </w:pPr>
          </w:p>
        </w:tc>
        <w:tc>
          <w:tcPr>
            <w:tcW w:w="636" w:type="dxa"/>
            <w:vMerge w:val="continue"/>
            <w:shd w:val="clear" w:color="auto" w:fill="auto"/>
            <w:vAlign w:val="center"/>
          </w:tcPr>
          <w:p w14:paraId="711DB8B3">
            <w:pPr>
              <w:widowControl/>
              <w:jc w:val="left"/>
              <w:rPr>
                <w:rFonts w:ascii="宋体" w:hAnsi="宋体" w:cs="宋体"/>
                <w:kern w:val="0"/>
                <w:szCs w:val="21"/>
              </w:rPr>
            </w:pPr>
          </w:p>
        </w:tc>
        <w:tc>
          <w:tcPr>
            <w:tcW w:w="1559" w:type="dxa"/>
            <w:shd w:val="clear" w:color="auto" w:fill="auto"/>
            <w:vAlign w:val="center"/>
          </w:tcPr>
          <w:p w14:paraId="1C43904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机箱尺寸容量</w:t>
            </w:r>
          </w:p>
        </w:tc>
        <w:tc>
          <w:tcPr>
            <w:tcW w:w="1155" w:type="dxa"/>
            <w:shd w:val="clear" w:color="auto" w:fill="auto"/>
            <w:vAlign w:val="center"/>
          </w:tcPr>
          <w:p w14:paraId="6701F6BC">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5163846E">
            <w:pPr>
              <w:widowControl/>
              <w:jc w:val="left"/>
              <w:rPr>
                <w:rFonts w:ascii="宋体" w:hAnsi="宋体" w:cs="宋体"/>
                <w:kern w:val="0"/>
                <w:szCs w:val="21"/>
              </w:rPr>
            </w:pPr>
            <w:r>
              <w:rPr>
                <w:rFonts w:hint="eastAsia" w:ascii="宋体" w:hAnsi="宋体" w:cs="宋体"/>
                <w:kern w:val="0"/>
                <w:szCs w:val="21"/>
              </w:rPr>
              <w:t>机箱体积≤17L</w:t>
            </w:r>
          </w:p>
        </w:tc>
      </w:tr>
      <w:tr w14:paraId="0B9C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2B754A3B">
            <w:pPr>
              <w:widowControl/>
              <w:jc w:val="center"/>
              <w:rPr>
                <w:rFonts w:ascii="宋体" w:hAnsi="宋体" w:cs="宋体"/>
                <w:kern w:val="0"/>
                <w:szCs w:val="21"/>
              </w:rPr>
            </w:pPr>
            <w:r>
              <w:rPr>
                <w:rFonts w:hint="eastAsia" w:ascii="宋体" w:hAnsi="宋体" w:cs="宋体"/>
                <w:kern w:val="0"/>
                <w:szCs w:val="21"/>
              </w:rPr>
              <w:t>57</w:t>
            </w:r>
          </w:p>
        </w:tc>
        <w:tc>
          <w:tcPr>
            <w:tcW w:w="865" w:type="dxa"/>
            <w:vMerge w:val="restart"/>
            <w:shd w:val="clear" w:color="auto" w:fill="auto"/>
            <w:vAlign w:val="center"/>
          </w:tcPr>
          <w:p w14:paraId="4DAD8FAD">
            <w:pPr>
              <w:widowControl/>
              <w:jc w:val="center"/>
              <w:rPr>
                <w:rFonts w:ascii="宋体" w:hAnsi="宋体" w:cs="宋体"/>
                <w:kern w:val="0"/>
                <w:szCs w:val="21"/>
              </w:rPr>
            </w:pPr>
            <w:r>
              <w:rPr>
                <w:rFonts w:hint="eastAsia" w:ascii="宋体" w:hAnsi="宋体" w:cs="宋体"/>
                <w:kern w:val="0"/>
                <w:szCs w:val="21"/>
              </w:rPr>
              <w:t>性能要求</w:t>
            </w:r>
          </w:p>
        </w:tc>
        <w:tc>
          <w:tcPr>
            <w:tcW w:w="636" w:type="dxa"/>
            <w:vMerge w:val="restart"/>
            <w:shd w:val="clear" w:color="auto" w:fill="auto"/>
            <w:vAlign w:val="center"/>
          </w:tcPr>
          <w:p w14:paraId="166DBC5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 性能</w:t>
            </w:r>
          </w:p>
        </w:tc>
        <w:tc>
          <w:tcPr>
            <w:tcW w:w="1559" w:type="dxa"/>
            <w:shd w:val="clear" w:color="auto" w:fill="auto"/>
            <w:vAlign w:val="center"/>
          </w:tcPr>
          <w:p w14:paraId="0ADE021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CPU物理核数</w:t>
            </w:r>
          </w:p>
        </w:tc>
        <w:tc>
          <w:tcPr>
            <w:tcW w:w="1155" w:type="dxa"/>
            <w:shd w:val="clear" w:color="auto" w:fill="auto"/>
            <w:vAlign w:val="center"/>
          </w:tcPr>
          <w:p w14:paraId="0202C23D">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3EE25323">
            <w:pPr>
              <w:widowControl/>
              <w:jc w:val="left"/>
              <w:rPr>
                <w:rFonts w:ascii="宋体" w:hAnsi="宋体" w:cs="宋体"/>
                <w:kern w:val="0"/>
                <w:szCs w:val="21"/>
              </w:rPr>
            </w:pPr>
            <w:r>
              <w:rPr>
                <w:rFonts w:hint="eastAsia" w:ascii="宋体" w:hAnsi="宋体" w:cs="宋体"/>
                <w:kern w:val="0"/>
                <w:szCs w:val="21"/>
              </w:rPr>
              <w:t>≥20核 / 28线程</w:t>
            </w:r>
          </w:p>
        </w:tc>
      </w:tr>
      <w:tr w14:paraId="4951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00E959AD">
            <w:pPr>
              <w:widowControl/>
              <w:jc w:val="center"/>
              <w:rPr>
                <w:rFonts w:ascii="宋体" w:hAnsi="宋体" w:cs="宋体"/>
                <w:kern w:val="0"/>
                <w:szCs w:val="21"/>
              </w:rPr>
            </w:pPr>
            <w:r>
              <w:rPr>
                <w:rFonts w:hint="eastAsia" w:ascii="宋体" w:hAnsi="宋体" w:cs="宋体"/>
                <w:kern w:val="0"/>
                <w:szCs w:val="21"/>
              </w:rPr>
              <w:t>58</w:t>
            </w:r>
          </w:p>
        </w:tc>
        <w:tc>
          <w:tcPr>
            <w:tcW w:w="865" w:type="dxa"/>
            <w:vMerge w:val="continue"/>
            <w:shd w:val="clear" w:color="auto" w:fill="auto"/>
            <w:vAlign w:val="center"/>
          </w:tcPr>
          <w:p w14:paraId="1321E824">
            <w:pPr>
              <w:widowControl/>
              <w:jc w:val="left"/>
              <w:rPr>
                <w:rFonts w:ascii="宋体" w:hAnsi="宋体" w:cs="宋体"/>
                <w:kern w:val="0"/>
                <w:szCs w:val="21"/>
              </w:rPr>
            </w:pPr>
          </w:p>
        </w:tc>
        <w:tc>
          <w:tcPr>
            <w:tcW w:w="636" w:type="dxa"/>
            <w:vMerge w:val="continue"/>
            <w:shd w:val="clear" w:color="auto" w:fill="auto"/>
            <w:vAlign w:val="center"/>
          </w:tcPr>
          <w:p w14:paraId="16D35997">
            <w:pPr>
              <w:widowControl/>
              <w:jc w:val="left"/>
              <w:rPr>
                <w:rFonts w:ascii="宋体" w:hAnsi="宋体" w:cs="宋体"/>
                <w:kern w:val="0"/>
                <w:szCs w:val="21"/>
              </w:rPr>
            </w:pPr>
          </w:p>
        </w:tc>
        <w:tc>
          <w:tcPr>
            <w:tcW w:w="1559" w:type="dxa"/>
            <w:shd w:val="clear" w:color="auto" w:fill="auto"/>
            <w:vAlign w:val="center"/>
          </w:tcPr>
          <w:p w14:paraId="4520B0C9">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CPU主频</w:t>
            </w:r>
          </w:p>
        </w:tc>
        <w:tc>
          <w:tcPr>
            <w:tcW w:w="1155" w:type="dxa"/>
            <w:shd w:val="clear" w:color="auto" w:fill="auto"/>
            <w:vAlign w:val="center"/>
          </w:tcPr>
          <w:p w14:paraId="122AF6B0">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154669B3">
            <w:pPr>
              <w:widowControl/>
              <w:jc w:val="left"/>
              <w:rPr>
                <w:rFonts w:ascii="宋体" w:hAnsi="宋体" w:cs="宋体"/>
                <w:kern w:val="0"/>
                <w:szCs w:val="21"/>
              </w:rPr>
            </w:pPr>
            <w:r>
              <w:rPr>
                <w:rFonts w:hint="eastAsia" w:ascii="宋体" w:hAnsi="宋体" w:cs="宋体"/>
                <w:kern w:val="0"/>
                <w:szCs w:val="21"/>
              </w:rPr>
              <w:t>性能核主频≥2.1GHz</w:t>
            </w:r>
          </w:p>
        </w:tc>
      </w:tr>
      <w:tr w14:paraId="23C9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5DA0405C">
            <w:pPr>
              <w:widowControl/>
              <w:jc w:val="center"/>
              <w:rPr>
                <w:rFonts w:ascii="宋体" w:hAnsi="宋体" w:cs="宋体"/>
                <w:kern w:val="0"/>
                <w:szCs w:val="21"/>
              </w:rPr>
            </w:pPr>
            <w:r>
              <w:rPr>
                <w:rFonts w:hint="eastAsia" w:ascii="宋体" w:hAnsi="宋体" w:cs="宋体"/>
                <w:kern w:val="0"/>
                <w:szCs w:val="21"/>
              </w:rPr>
              <w:t>59</w:t>
            </w:r>
          </w:p>
        </w:tc>
        <w:tc>
          <w:tcPr>
            <w:tcW w:w="865" w:type="dxa"/>
            <w:vMerge w:val="continue"/>
            <w:shd w:val="clear" w:color="auto" w:fill="auto"/>
            <w:vAlign w:val="center"/>
          </w:tcPr>
          <w:p w14:paraId="67D1FDC9">
            <w:pPr>
              <w:widowControl/>
              <w:jc w:val="left"/>
              <w:rPr>
                <w:rFonts w:ascii="宋体" w:hAnsi="宋体" w:cs="宋体"/>
                <w:kern w:val="0"/>
                <w:szCs w:val="21"/>
              </w:rPr>
            </w:pPr>
          </w:p>
        </w:tc>
        <w:tc>
          <w:tcPr>
            <w:tcW w:w="636" w:type="dxa"/>
            <w:vMerge w:val="continue"/>
            <w:shd w:val="clear" w:color="auto" w:fill="auto"/>
            <w:vAlign w:val="center"/>
          </w:tcPr>
          <w:p w14:paraId="7E01E53A">
            <w:pPr>
              <w:widowControl/>
              <w:jc w:val="left"/>
              <w:rPr>
                <w:rFonts w:ascii="宋体" w:hAnsi="宋体" w:cs="宋体"/>
                <w:kern w:val="0"/>
                <w:szCs w:val="21"/>
              </w:rPr>
            </w:pPr>
          </w:p>
        </w:tc>
        <w:tc>
          <w:tcPr>
            <w:tcW w:w="1559" w:type="dxa"/>
            <w:shd w:val="clear" w:color="auto" w:fill="auto"/>
            <w:vAlign w:val="center"/>
          </w:tcPr>
          <w:p w14:paraId="29C3E0C7">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 末级缓存容量</w:t>
            </w:r>
          </w:p>
        </w:tc>
        <w:tc>
          <w:tcPr>
            <w:tcW w:w="1155" w:type="dxa"/>
            <w:shd w:val="clear" w:color="auto" w:fill="auto"/>
            <w:vAlign w:val="center"/>
          </w:tcPr>
          <w:p w14:paraId="5A92EBC3">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516B7DE4">
            <w:pPr>
              <w:widowControl/>
              <w:jc w:val="left"/>
              <w:rPr>
                <w:rFonts w:ascii="宋体" w:hAnsi="宋体" w:cs="宋体"/>
                <w:kern w:val="0"/>
                <w:szCs w:val="21"/>
              </w:rPr>
            </w:pPr>
            <w:r>
              <w:rPr>
                <w:rFonts w:hint="eastAsia" w:ascii="宋体" w:hAnsi="宋体" w:cs="宋体"/>
                <w:kern w:val="0"/>
                <w:szCs w:val="21"/>
              </w:rPr>
              <w:t>缓存≥33MB</w:t>
            </w:r>
          </w:p>
        </w:tc>
      </w:tr>
      <w:tr w14:paraId="652C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03C5B0AC">
            <w:pPr>
              <w:widowControl/>
              <w:jc w:val="center"/>
              <w:rPr>
                <w:rFonts w:ascii="宋体" w:hAnsi="宋体" w:cs="宋体"/>
                <w:kern w:val="0"/>
                <w:szCs w:val="21"/>
              </w:rPr>
            </w:pPr>
            <w:r>
              <w:rPr>
                <w:rFonts w:hint="eastAsia" w:ascii="宋体" w:hAnsi="宋体" w:cs="宋体"/>
                <w:kern w:val="0"/>
                <w:szCs w:val="21"/>
              </w:rPr>
              <w:t>60</w:t>
            </w:r>
          </w:p>
        </w:tc>
        <w:tc>
          <w:tcPr>
            <w:tcW w:w="865" w:type="dxa"/>
            <w:shd w:val="clear" w:color="auto" w:fill="auto"/>
            <w:vAlign w:val="center"/>
          </w:tcPr>
          <w:p w14:paraId="5217750C">
            <w:pPr>
              <w:widowControl/>
              <w:jc w:val="center"/>
              <w:rPr>
                <w:rFonts w:ascii="宋体" w:hAnsi="宋体" w:cs="宋体"/>
                <w:kern w:val="0"/>
                <w:szCs w:val="21"/>
              </w:rPr>
            </w:pPr>
            <w:r>
              <w:rPr>
                <w:rFonts w:hint="eastAsia" w:ascii="宋体" w:hAnsi="宋体" w:cs="宋体"/>
                <w:kern w:val="0"/>
                <w:szCs w:val="21"/>
              </w:rPr>
              <w:t>性能要求</w:t>
            </w:r>
          </w:p>
        </w:tc>
        <w:tc>
          <w:tcPr>
            <w:tcW w:w="636" w:type="dxa"/>
            <w:shd w:val="clear" w:color="auto" w:fill="auto"/>
            <w:vAlign w:val="center"/>
          </w:tcPr>
          <w:p w14:paraId="68F240E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内存性能</w:t>
            </w:r>
          </w:p>
        </w:tc>
        <w:tc>
          <w:tcPr>
            <w:tcW w:w="1559" w:type="dxa"/>
            <w:shd w:val="clear" w:color="auto" w:fill="auto"/>
            <w:vAlign w:val="center"/>
          </w:tcPr>
          <w:p w14:paraId="30B094D7">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内存读写速率</w:t>
            </w:r>
          </w:p>
        </w:tc>
        <w:tc>
          <w:tcPr>
            <w:tcW w:w="1155" w:type="dxa"/>
            <w:shd w:val="clear" w:color="auto" w:fill="auto"/>
            <w:vAlign w:val="center"/>
          </w:tcPr>
          <w:p w14:paraId="014ADB6B">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2FD04D25">
            <w:pPr>
              <w:widowControl/>
              <w:jc w:val="left"/>
              <w:rPr>
                <w:rFonts w:ascii="宋体" w:hAnsi="宋体" w:cs="宋体"/>
                <w:kern w:val="0"/>
                <w:szCs w:val="21"/>
              </w:rPr>
            </w:pPr>
            <w:r>
              <w:rPr>
                <w:rFonts w:hint="eastAsia" w:ascii="宋体" w:hAnsi="宋体" w:cs="宋体"/>
                <w:kern w:val="0"/>
                <w:szCs w:val="21"/>
              </w:rPr>
              <w:t>≥5600MHz</w:t>
            </w:r>
          </w:p>
        </w:tc>
      </w:tr>
      <w:tr w14:paraId="7268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730163A1">
            <w:pPr>
              <w:widowControl/>
              <w:jc w:val="center"/>
              <w:rPr>
                <w:rFonts w:ascii="宋体" w:hAnsi="宋体" w:cs="宋体"/>
                <w:kern w:val="0"/>
                <w:szCs w:val="21"/>
              </w:rPr>
            </w:pPr>
            <w:r>
              <w:rPr>
                <w:rFonts w:hint="eastAsia" w:ascii="宋体" w:hAnsi="宋体" w:cs="宋体"/>
                <w:kern w:val="0"/>
                <w:szCs w:val="21"/>
              </w:rPr>
              <w:t>61</w:t>
            </w:r>
          </w:p>
        </w:tc>
        <w:tc>
          <w:tcPr>
            <w:tcW w:w="865" w:type="dxa"/>
            <w:shd w:val="clear" w:color="auto" w:fill="auto"/>
            <w:vAlign w:val="center"/>
          </w:tcPr>
          <w:p w14:paraId="1757FD65">
            <w:pPr>
              <w:widowControl/>
              <w:jc w:val="center"/>
              <w:rPr>
                <w:rFonts w:ascii="宋体" w:hAnsi="宋体" w:cs="宋体"/>
                <w:kern w:val="0"/>
                <w:szCs w:val="21"/>
              </w:rPr>
            </w:pPr>
            <w:r>
              <w:rPr>
                <w:rFonts w:hint="eastAsia" w:ascii="宋体" w:hAnsi="宋体" w:cs="宋体"/>
                <w:kern w:val="0"/>
                <w:szCs w:val="21"/>
              </w:rPr>
              <w:t>性能要求</w:t>
            </w:r>
          </w:p>
        </w:tc>
        <w:tc>
          <w:tcPr>
            <w:tcW w:w="636" w:type="dxa"/>
            <w:shd w:val="clear" w:color="auto" w:fill="auto"/>
            <w:vAlign w:val="center"/>
          </w:tcPr>
          <w:p w14:paraId="25A0C05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显卡性能</w:t>
            </w:r>
          </w:p>
        </w:tc>
        <w:tc>
          <w:tcPr>
            <w:tcW w:w="1559" w:type="dxa"/>
            <w:shd w:val="clear" w:color="auto" w:fill="auto"/>
            <w:vAlign w:val="center"/>
          </w:tcPr>
          <w:p w14:paraId="2300A43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显卡可支持多屏同时显示数量</w:t>
            </w:r>
          </w:p>
        </w:tc>
        <w:tc>
          <w:tcPr>
            <w:tcW w:w="1155" w:type="dxa"/>
            <w:shd w:val="clear" w:color="auto" w:fill="auto"/>
            <w:vAlign w:val="center"/>
          </w:tcPr>
          <w:p w14:paraId="6AA902E2">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70E092AE">
            <w:pPr>
              <w:widowControl/>
              <w:jc w:val="left"/>
              <w:rPr>
                <w:rFonts w:ascii="宋体" w:hAnsi="宋体" w:cs="宋体"/>
                <w:kern w:val="0"/>
                <w:szCs w:val="21"/>
              </w:rPr>
            </w:pPr>
            <w:r>
              <w:rPr>
                <w:rFonts w:hint="eastAsia" w:ascii="宋体" w:hAnsi="宋体" w:cs="宋体"/>
                <w:kern w:val="0"/>
                <w:szCs w:val="21"/>
              </w:rPr>
              <w:t>支持至少三屏同显</w:t>
            </w:r>
          </w:p>
        </w:tc>
      </w:tr>
      <w:tr w14:paraId="712E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202EB265">
            <w:pPr>
              <w:widowControl/>
              <w:jc w:val="center"/>
              <w:rPr>
                <w:rFonts w:ascii="宋体" w:hAnsi="宋体" w:cs="宋体"/>
                <w:kern w:val="0"/>
                <w:szCs w:val="21"/>
              </w:rPr>
            </w:pPr>
            <w:r>
              <w:rPr>
                <w:rFonts w:hint="eastAsia" w:ascii="宋体" w:hAnsi="宋体" w:cs="宋体"/>
                <w:kern w:val="0"/>
                <w:szCs w:val="21"/>
              </w:rPr>
              <w:t>62</w:t>
            </w:r>
          </w:p>
        </w:tc>
        <w:tc>
          <w:tcPr>
            <w:tcW w:w="865" w:type="dxa"/>
            <w:vMerge w:val="restart"/>
            <w:shd w:val="clear" w:color="auto" w:fill="auto"/>
            <w:vAlign w:val="center"/>
          </w:tcPr>
          <w:p w14:paraId="3A7E85DD">
            <w:pPr>
              <w:widowControl/>
              <w:jc w:val="center"/>
              <w:rPr>
                <w:rFonts w:ascii="宋体" w:hAnsi="宋体" w:cs="宋体"/>
                <w:kern w:val="0"/>
                <w:szCs w:val="21"/>
              </w:rPr>
            </w:pPr>
            <w:r>
              <w:rPr>
                <w:rFonts w:hint="eastAsia" w:ascii="宋体" w:hAnsi="宋体" w:cs="宋体"/>
                <w:kern w:val="0"/>
                <w:szCs w:val="21"/>
              </w:rPr>
              <w:t>性能要求</w:t>
            </w:r>
          </w:p>
        </w:tc>
        <w:tc>
          <w:tcPr>
            <w:tcW w:w="636" w:type="dxa"/>
            <w:vMerge w:val="restart"/>
            <w:shd w:val="clear" w:color="auto" w:fill="auto"/>
            <w:vAlign w:val="center"/>
          </w:tcPr>
          <w:p w14:paraId="22E23977">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显示设备性能</w:t>
            </w:r>
          </w:p>
        </w:tc>
        <w:tc>
          <w:tcPr>
            <w:tcW w:w="1559" w:type="dxa"/>
            <w:shd w:val="clear" w:color="auto" w:fill="auto"/>
            <w:vAlign w:val="center"/>
          </w:tcPr>
          <w:p w14:paraId="5BC35D53">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显示屏刷新率</w:t>
            </w:r>
          </w:p>
        </w:tc>
        <w:tc>
          <w:tcPr>
            <w:tcW w:w="1155" w:type="dxa"/>
            <w:shd w:val="clear" w:color="auto" w:fill="auto"/>
            <w:vAlign w:val="center"/>
          </w:tcPr>
          <w:p w14:paraId="70E023D9">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61CC2ED8">
            <w:pPr>
              <w:widowControl/>
              <w:jc w:val="left"/>
              <w:rPr>
                <w:rFonts w:ascii="宋体" w:hAnsi="宋体" w:cs="宋体"/>
                <w:kern w:val="0"/>
                <w:szCs w:val="21"/>
              </w:rPr>
            </w:pPr>
            <w:r>
              <w:rPr>
                <w:rFonts w:hint="eastAsia" w:ascii="宋体" w:hAnsi="宋体" w:cs="宋体"/>
                <w:kern w:val="0"/>
                <w:szCs w:val="21"/>
              </w:rPr>
              <w:t>≥100Hz</w:t>
            </w:r>
          </w:p>
        </w:tc>
      </w:tr>
      <w:tr w14:paraId="4289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0ED3680F">
            <w:pPr>
              <w:widowControl/>
              <w:jc w:val="center"/>
              <w:rPr>
                <w:rFonts w:ascii="宋体" w:hAnsi="宋体" w:cs="宋体"/>
                <w:kern w:val="0"/>
                <w:szCs w:val="21"/>
              </w:rPr>
            </w:pPr>
            <w:r>
              <w:rPr>
                <w:rFonts w:hint="eastAsia" w:ascii="宋体" w:hAnsi="宋体" w:cs="宋体"/>
                <w:kern w:val="0"/>
                <w:szCs w:val="21"/>
              </w:rPr>
              <w:t>63</w:t>
            </w:r>
          </w:p>
        </w:tc>
        <w:tc>
          <w:tcPr>
            <w:tcW w:w="865" w:type="dxa"/>
            <w:vMerge w:val="continue"/>
            <w:shd w:val="clear" w:color="auto" w:fill="auto"/>
            <w:vAlign w:val="center"/>
          </w:tcPr>
          <w:p w14:paraId="5F4BB621">
            <w:pPr>
              <w:widowControl/>
              <w:jc w:val="left"/>
              <w:rPr>
                <w:rFonts w:ascii="宋体" w:hAnsi="宋体" w:cs="宋体"/>
                <w:kern w:val="0"/>
                <w:szCs w:val="21"/>
              </w:rPr>
            </w:pPr>
          </w:p>
        </w:tc>
        <w:tc>
          <w:tcPr>
            <w:tcW w:w="636" w:type="dxa"/>
            <w:vMerge w:val="continue"/>
            <w:shd w:val="clear" w:color="auto" w:fill="auto"/>
            <w:vAlign w:val="center"/>
          </w:tcPr>
          <w:p w14:paraId="7696F00B">
            <w:pPr>
              <w:widowControl/>
              <w:jc w:val="left"/>
              <w:rPr>
                <w:rFonts w:ascii="宋体" w:hAnsi="宋体" w:cs="宋体"/>
                <w:kern w:val="0"/>
                <w:szCs w:val="21"/>
              </w:rPr>
            </w:pPr>
          </w:p>
        </w:tc>
        <w:tc>
          <w:tcPr>
            <w:tcW w:w="1559" w:type="dxa"/>
            <w:shd w:val="clear" w:color="auto" w:fill="auto"/>
            <w:vAlign w:val="center"/>
          </w:tcPr>
          <w:p w14:paraId="1783D0F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显示屏色域</w:t>
            </w:r>
          </w:p>
        </w:tc>
        <w:tc>
          <w:tcPr>
            <w:tcW w:w="1155" w:type="dxa"/>
            <w:shd w:val="clear" w:color="auto" w:fill="auto"/>
            <w:vAlign w:val="center"/>
          </w:tcPr>
          <w:p w14:paraId="36F3FD54">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494A4D71">
            <w:pPr>
              <w:widowControl/>
              <w:jc w:val="left"/>
              <w:rPr>
                <w:rFonts w:ascii="宋体" w:hAnsi="宋体" w:cs="宋体"/>
                <w:kern w:val="0"/>
                <w:szCs w:val="21"/>
              </w:rPr>
            </w:pPr>
            <w:r>
              <w:rPr>
                <w:rFonts w:hint="eastAsia" w:ascii="宋体" w:hAnsi="宋体" w:cs="宋体"/>
                <w:kern w:val="0"/>
                <w:szCs w:val="21"/>
              </w:rPr>
              <w:t>≥99% sRGB</w:t>
            </w:r>
          </w:p>
        </w:tc>
      </w:tr>
      <w:tr w14:paraId="3522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39561FB5">
            <w:pPr>
              <w:widowControl/>
              <w:jc w:val="center"/>
              <w:rPr>
                <w:rFonts w:ascii="宋体" w:hAnsi="宋体" w:cs="宋体"/>
                <w:kern w:val="0"/>
                <w:szCs w:val="21"/>
              </w:rPr>
            </w:pPr>
            <w:r>
              <w:rPr>
                <w:rFonts w:hint="eastAsia" w:ascii="宋体" w:hAnsi="宋体" w:cs="宋体"/>
                <w:kern w:val="0"/>
                <w:szCs w:val="21"/>
              </w:rPr>
              <w:t>64</w:t>
            </w:r>
          </w:p>
        </w:tc>
        <w:tc>
          <w:tcPr>
            <w:tcW w:w="865" w:type="dxa"/>
            <w:vMerge w:val="continue"/>
            <w:shd w:val="clear" w:color="auto" w:fill="auto"/>
            <w:vAlign w:val="center"/>
          </w:tcPr>
          <w:p w14:paraId="380B4223">
            <w:pPr>
              <w:widowControl/>
              <w:jc w:val="left"/>
              <w:rPr>
                <w:rFonts w:ascii="宋体" w:hAnsi="宋体" w:cs="宋体"/>
                <w:kern w:val="0"/>
                <w:szCs w:val="21"/>
              </w:rPr>
            </w:pPr>
          </w:p>
        </w:tc>
        <w:tc>
          <w:tcPr>
            <w:tcW w:w="636" w:type="dxa"/>
            <w:vMerge w:val="continue"/>
            <w:shd w:val="clear" w:color="auto" w:fill="auto"/>
            <w:vAlign w:val="center"/>
          </w:tcPr>
          <w:p w14:paraId="22F51B53">
            <w:pPr>
              <w:widowControl/>
              <w:jc w:val="left"/>
              <w:rPr>
                <w:rFonts w:ascii="宋体" w:hAnsi="宋体" w:cs="宋体"/>
                <w:kern w:val="0"/>
                <w:szCs w:val="21"/>
              </w:rPr>
            </w:pPr>
          </w:p>
        </w:tc>
        <w:tc>
          <w:tcPr>
            <w:tcW w:w="1559" w:type="dxa"/>
            <w:shd w:val="clear" w:color="auto" w:fill="auto"/>
            <w:vAlign w:val="center"/>
          </w:tcPr>
          <w:p w14:paraId="3025F421">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显示屏色准</w:t>
            </w:r>
          </w:p>
        </w:tc>
        <w:tc>
          <w:tcPr>
            <w:tcW w:w="1155" w:type="dxa"/>
            <w:shd w:val="clear" w:color="auto" w:fill="auto"/>
            <w:vAlign w:val="center"/>
          </w:tcPr>
          <w:p w14:paraId="3B135993">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70603018">
            <w:pPr>
              <w:widowControl/>
              <w:jc w:val="left"/>
              <w:rPr>
                <w:rFonts w:ascii="宋体" w:hAnsi="宋体" w:cs="宋体"/>
                <w:kern w:val="0"/>
                <w:szCs w:val="21"/>
              </w:rPr>
            </w:pPr>
            <w:r>
              <w:rPr>
                <w:rFonts w:hint="eastAsia" w:ascii="宋体" w:hAnsi="宋体" w:cs="宋体"/>
                <w:kern w:val="0"/>
                <w:szCs w:val="21"/>
              </w:rPr>
              <w:t>△E ≤ 4</w:t>
            </w:r>
          </w:p>
        </w:tc>
      </w:tr>
      <w:tr w14:paraId="6562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751EFE84">
            <w:pPr>
              <w:widowControl/>
              <w:jc w:val="center"/>
              <w:rPr>
                <w:rFonts w:ascii="宋体" w:hAnsi="宋体" w:cs="宋体"/>
                <w:kern w:val="0"/>
                <w:szCs w:val="21"/>
              </w:rPr>
            </w:pPr>
            <w:r>
              <w:rPr>
                <w:rFonts w:hint="eastAsia" w:ascii="宋体" w:hAnsi="宋体" w:cs="宋体"/>
                <w:kern w:val="0"/>
                <w:szCs w:val="21"/>
              </w:rPr>
              <w:t>65</w:t>
            </w:r>
          </w:p>
        </w:tc>
        <w:tc>
          <w:tcPr>
            <w:tcW w:w="865" w:type="dxa"/>
            <w:vMerge w:val="continue"/>
            <w:shd w:val="clear" w:color="auto" w:fill="auto"/>
            <w:vAlign w:val="center"/>
          </w:tcPr>
          <w:p w14:paraId="41170A2F">
            <w:pPr>
              <w:widowControl/>
              <w:jc w:val="left"/>
              <w:rPr>
                <w:rFonts w:ascii="宋体" w:hAnsi="宋体" w:cs="宋体"/>
                <w:kern w:val="0"/>
                <w:szCs w:val="21"/>
              </w:rPr>
            </w:pPr>
          </w:p>
        </w:tc>
        <w:tc>
          <w:tcPr>
            <w:tcW w:w="636" w:type="dxa"/>
            <w:vMerge w:val="continue"/>
            <w:shd w:val="clear" w:color="auto" w:fill="auto"/>
            <w:vAlign w:val="center"/>
          </w:tcPr>
          <w:p w14:paraId="2BEE8D35">
            <w:pPr>
              <w:widowControl/>
              <w:jc w:val="left"/>
              <w:rPr>
                <w:rFonts w:ascii="宋体" w:hAnsi="宋体" w:cs="宋体"/>
                <w:kern w:val="0"/>
                <w:szCs w:val="21"/>
              </w:rPr>
            </w:pPr>
          </w:p>
        </w:tc>
        <w:tc>
          <w:tcPr>
            <w:tcW w:w="1559" w:type="dxa"/>
            <w:shd w:val="clear" w:color="auto" w:fill="auto"/>
            <w:vAlign w:val="center"/>
          </w:tcPr>
          <w:p w14:paraId="79AC05D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显示屏响应时间</w:t>
            </w:r>
          </w:p>
        </w:tc>
        <w:tc>
          <w:tcPr>
            <w:tcW w:w="1155" w:type="dxa"/>
            <w:shd w:val="clear" w:color="auto" w:fill="auto"/>
            <w:vAlign w:val="center"/>
          </w:tcPr>
          <w:p w14:paraId="5767FB6A">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4B24FF47">
            <w:pPr>
              <w:widowControl/>
              <w:jc w:val="left"/>
              <w:rPr>
                <w:rFonts w:ascii="宋体" w:hAnsi="宋体" w:cs="宋体"/>
                <w:kern w:val="0"/>
                <w:szCs w:val="21"/>
              </w:rPr>
            </w:pPr>
            <w:r>
              <w:rPr>
                <w:rFonts w:hint="eastAsia" w:ascii="宋体" w:hAnsi="宋体" w:cs="宋体"/>
                <w:kern w:val="0"/>
                <w:szCs w:val="21"/>
              </w:rPr>
              <w:t>≤5ms</w:t>
            </w:r>
          </w:p>
        </w:tc>
      </w:tr>
      <w:tr w14:paraId="38E9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012311AC">
            <w:pPr>
              <w:widowControl/>
              <w:jc w:val="center"/>
              <w:rPr>
                <w:rFonts w:ascii="宋体" w:hAnsi="宋体" w:cs="宋体"/>
                <w:kern w:val="0"/>
                <w:szCs w:val="21"/>
              </w:rPr>
            </w:pPr>
            <w:r>
              <w:rPr>
                <w:rFonts w:hint="eastAsia" w:ascii="宋体" w:hAnsi="宋体" w:cs="宋体"/>
                <w:kern w:val="0"/>
                <w:szCs w:val="21"/>
              </w:rPr>
              <w:t>66</w:t>
            </w:r>
          </w:p>
        </w:tc>
        <w:tc>
          <w:tcPr>
            <w:tcW w:w="865" w:type="dxa"/>
            <w:vMerge w:val="continue"/>
            <w:shd w:val="clear" w:color="auto" w:fill="auto"/>
            <w:vAlign w:val="center"/>
          </w:tcPr>
          <w:p w14:paraId="3969B246">
            <w:pPr>
              <w:widowControl/>
              <w:jc w:val="left"/>
              <w:rPr>
                <w:rFonts w:ascii="宋体" w:hAnsi="宋体" w:cs="宋体"/>
                <w:kern w:val="0"/>
                <w:szCs w:val="21"/>
              </w:rPr>
            </w:pPr>
          </w:p>
        </w:tc>
        <w:tc>
          <w:tcPr>
            <w:tcW w:w="636" w:type="dxa"/>
            <w:vMerge w:val="continue"/>
            <w:shd w:val="clear" w:color="auto" w:fill="auto"/>
            <w:vAlign w:val="center"/>
          </w:tcPr>
          <w:p w14:paraId="26E90984">
            <w:pPr>
              <w:widowControl/>
              <w:jc w:val="left"/>
              <w:rPr>
                <w:rFonts w:ascii="宋体" w:hAnsi="宋体" w:cs="宋体"/>
                <w:kern w:val="0"/>
                <w:szCs w:val="21"/>
              </w:rPr>
            </w:pPr>
          </w:p>
        </w:tc>
        <w:tc>
          <w:tcPr>
            <w:tcW w:w="1559" w:type="dxa"/>
            <w:shd w:val="clear" w:color="auto" w:fill="auto"/>
            <w:vAlign w:val="center"/>
          </w:tcPr>
          <w:p w14:paraId="551EC2F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显示屏亮度</w:t>
            </w:r>
          </w:p>
        </w:tc>
        <w:tc>
          <w:tcPr>
            <w:tcW w:w="1155" w:type="dxa"/>
            <w:shd w:val="clear" w:color="auto" w:fill="auto"/>
            <w:vAlign w:val="center"/>
          </w:tcPr>
          <w:p w14:paraId="182AC93D">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3C76E986">
            <w:pPr>
              <w:widowControl/>
              <w:jc w:val="left"/>
              <w:rPr>
                <w:rFonts w:ascii="宋体" w:hAnsi="宋体" w:cs="宋体"/>
                <w:kern w:val="0"/>
                <w:szCs w:val="21"/>
              </w:rPr>
            </w:pPr>
            <w:r>
              <w:rPr>
                <w:rFonts w:hint="eastAsia" w:ascii="宋体" w:hAnsi="宋体" w:cs="宋体"/>
                <w:kern w:val="0"/>
                <w:szCs w:val="21"/>
              </w:rPr>
              <w:t>≥300nits</w:t>
            </w:r>
          </w:p>
        </w:tc>
      </w:tr>
      <w:tr w14:paraId="6B97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73F8450C">
            <w:pPr>
              <w:widowControl/>
              <w:jc w:val="center"/>
              <w:rPr>
                <w:rFonts w:ascii="宋体" w:hAnsi="宋体" w:cs="宋体"/>
                <w:kern w:val="0"/>
                <w:szCs w:val="21"/>
              </w:rPr>
            </w:pPr>
            <w:r>
              <w:rPr>
                <w:rFonts w:hint="eastAsia" w:ascii="宋体" w:hAnsi="宋体" w:cs="宋体"/>
                <w:kern w:val="0"/>
                <w:szCs w:val="21"/>
              </w:rPr>
              <w:t>67</w:t>
            </w:r>
          </w:p>
        </w:tc>
        <w:tc>
          <w:tcPr>
            <w:tcW w:w="865" w:type="dxa"/>
            <w:vMerge w:val="continue"/>
            <w:shd w:val="clear" w:color="auto" w:fill="auto"/>
            <w:vAlign w:val="center"/>
          </w:tcPr>
          <w:p w14:paraId="167DC5AA">
            <w:pPr>
              <w:widowControl/>
              <w:jc w:val="left"/>
              <w:rPr>
                <w:rFonts w:ascii="宋体" w:hAnsi="宋体" w:cs="宋体"/>
                <w:kern w:val="0"/>
                <w:szCs w:val="21"/>
              </w:rPr>
            </w:pPr>
          </w:p>
        </w:tc>
        <w:tc>
          <w:tcPr>
            <w:tcW w:w="636" w:type="dxa"/>
            <w:vMerge w:val="continue"/>
            <w:shd w:val="clear" w:color="auto" w:fill="auto"/>
            <w:vAlign w:val="center"/>
          </w:tcPr>
          <w:p w14:paraId="7214B83D">
            <w:pPr>
              <w:widowControl/>
              <w:jc w:val="left"/>
              <w:rPr>
                <w:rFonts w:ascii="宋体" w:hAnsi="宋体" w:cs="宋体"/>
                <w:kern w:val="0"/>
                <w:szCs w:val="21"/>
              </w:rPr>
            </w:pPr>
          </w:p>
        </w:tc>
        <w:tc>
          <w:tcPr>
            <w:tcW w:w="1559" w:type="dxa"/>
            <w:shd w:val="clear" w:color="auto" w:fill="auto"/>
            <w:vAlign w:val="center"/>
          </w:tcPr>
          <w:p w14:paraId="1FECDFD1">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显示屏对比度</w:t>
            </w:r>
          </w:p>
        </w:tc>
        <w:tc>
          <w:tcPr>
            <w:tcW w:w="1155" w:type="dxa"/>
            <w:shd w:val="clear" w:color="auto" w:fill="auto"/>
            <w:vAlign w:val="center"/>
          </w:tcPr>
          <w:p w14:paraId="5D531EE1">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58D4824A">
            <w:pPr>
              <w:widowControl/>
              <w:jc w:val="left"/>
              <w:rPr>
                <w:rFonts w:ascii="宋体" w:hAnsi="宋体" w:cs="宋体"/>
                <w:kern w:val="0"/>
                <w:szCs w:val="21"/>
              </w:rPr>
            </w:pPr>
            <w:r>
              <w:rPr>
                <w:rFonts w:hint="eastAsia" w:ascii="宋体" w:hAnsi="宋体" w:cs="宋体"/>
                <w:kern w:val="0"/>
                <w:szCs w:val="21"/>
              </w:rPr>
              <w:t>≥4000:1</w:t>
            </w:r>
          </w:p>
        </w:tc>
      </w:tr>
      <w:tr w14:paraId="1930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25AFDA72">
            <w:pPr>
              <w:widowControl/>
              <w:jc w:val="center"/>
              <w:rPr>
                <w:rFonts w:ascii="宋体" w:hAnsi="宋体" w:cs="宋体"/>
                <w:kern w:val="0"/>
                <w:szCs w:val="21"/>
              </w:rPr>
            </w:pPr>
            <w:r>
              <w:rPr>
                <w:rFonts w:hint="eastAsia" w:ascii="宋体" w:hAnsi="宋体" w:cs="宋体"/>
                <w:kern w:val="0"/>
                <w:szCs w:val="21"/>
              </w:rPr>
              <w:t>68</w:t>
            </w:r>
          </w:p>
        </w:tc>
        <w:tc>
          <w:tcPr>
            <w:tcW w:w="865" w:type="dxa"/>
            <w:shd w:val="clear" w:color="auto" w:fill="auto"/>
            <w:vAlign w:val="center"/>
          </w:tcPr>
          <w:p w14:paraId="665BFE7C">
            <w:pPr>
              <w:widowControl/>
              <w:jc w:val="center"/>
              <w:rPr>
                <w:rFonts w:ascii="宋体" w:hAnsi="宋体" w:cs="宋体"/>
                <w:kern w:val="0"/>
                <w:szCs w:val="21"/>
              </w:rPr>
            </w:pPr>
            <w:r>
              <w:rPr>
                <w:rFonts w:hint="eastAsia" w:ascii="宋体" w:hAnsi="宋体" w:cs="宋体"/>
                <w:kern w:val="0"/>
                <w:szCs w:val="21"/>
              </w:rPr>
              <w:t>性能要求</w:t>
            </w:r>
          </w:p>
        </w:tc>
        <w:tc>
          <w:tcPr>
            <w:tcW w:w="636" w:type="dxa"/>
            <w:shd w:val="clear" w:color="auto" w:fill="auto"/>
            <w:vAlign w:val="center"/>
          </w:tcPr>
          <w:p w14:paraId="723EC84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网络设备性能</w:t>
            </w:r>
          </w:p>
        </w:tc>
        <w:tc>
          <w:tcPr>
            <w:tcW w:w="1559" w:type="dxa"/>
            <w:shd w:val="clear" w:color="auto" w:fill="auto"/>
            <w:vAlign w:val="center"/>
          </w:tcPr>
          <w:p w14:paraId="6D96B8A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有线网卡速率</w:t>
            </w:r>
          </w:p>
        </w:tc>
        <w:tc>
          <w:tcPr>
            <w:tcW w:w="1155" w:type="dxa"/>
            <w:shd w:val="clear" w:color="auto" w:fill="auto"/>
            <w:vAlign w:val="center"/>
          </w:tcPr>
          <w:p w14:paraId="4A364BDC">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20092080">
            <w:pPr>
              <w:widowControl/>
              <w:jc w:val="left"/>
              <w:rPr>
                <w:rFonts w:ascii="宋体" w:hAnsi="宋体" w:cs="宋体"/>
                <w:kern w:val="0"/>
                <w:szCs w:val="21"/>
              </w:rPr>
            </w:pPr>
            <w:r>
              <w:rPr>
                <w:rFonts w:hint="eastAsia" w:ascii="宋体" w:hAnsi="宋体" w:cs="宋体"/>
                <w:kern w:val="0"/>
                <w:szCs w:val="21"/>
              </w:rPr>
              <w:t>支持10/100/1000 Mbps自适应</w:t>
            </w:r>
          </w:p>
        </w:tc>
      </w:tr>
      <w:tr w14:paraId="3426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79" w:type="dxa"/>
            <w:shd w:val="clear" w:color="auto" w:fill="auto"/>
            <w:vAlign w:val="center"/>
          </w:tcPr>
          <w:p w14:paraId="74928A04">
            <w:pPr>
              <w:widowControl/>
              <w:jc w:val="center"/>
              <w:rPr>
                <w:rFonts w:ascii="宋体" w:hAnsi="宋体" w:cs="宋体"/>
                <w:kern w:val="0"/>
                <w:szCs w:val="21"/>
              </w:rPr>
            </w:pPr>
            <w:r>
              <w:rPr>
                <w:rFonts w:hint="eastAsia" w:ascii="宋体" w:hAnsi="宋体" w:cs="宋体"/>
                <w:kern w:val="0"/>
                <w:szCs w:val="21"/>
              </w:rPr>
              <w:t>69</w:t>
            </w:r>
          </w:p>
        </w:tc>
        <w:tc>
          <w:tcPr>
            <w:tcW w:w="865" w:type="dxa"/>
            <w:vMerge w:val="restart"/>
            <w:shd w:val="clear" w:color="auto" w:fill="auto"/>
            <w:vAlign w:val="center"/>
          </w:tcPr>
          <w:p w14:paraId="34C5B1FE">
            <w:pPr>
              <w:widowControl/>
              <w:jc w:val="center"/>
              <w:rPr>
                <w:rFonts w:ascii="宋体" w:hAnsi="宋体" w:cs="宋体"/>
                <w:kern w:val="0"/>
                <w:szCs w:val="21"/>
              </w:rPr>
            </w:pPr>
            <w:r>
              <w:rPr>
                <w:rFonts w:hint="eastAsia" w:ascii="宋体" w:hAnsi="宋体" w:cs="宋体"/>
                <w:kern w:val="0"/>
                <w:szCs w:val="21"/>
              </w:rPr>
              <w:t>功能要求</w:t>
            </w:r>
          </w:p>
        </w:tc>
        <w:tc>
          <w:tcPr>
            <w:tcW w:w="636" w:type="dxa"/>
            <w:vMerge w:val="restart"/>
            <w:shd w:val="clear" w:color="auto" w:fill="auto"/>
            <w:vAlign w:val="center"/>
          </w:tcPr>
          <w:p w14:paraId="1F4A1E8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主板功能</w:t>
            </w:r>
          </w:p>
        </w:tc>
        <w:tc>
          <w:tcPr>
            <w:tcW w:w="1559" w:type="dxa"/>
            <w:shd w:val="clear" w:color="auto" w:fill="auto"/>
            <w:vAlign w:val="center"/>
          </w:tcPr>
          <w:p w14:paraId="79824F9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内存扩展接口</w:t>
            </w:r>
            <w:r>
              <w:rPr>
                <w:rFonts w:hint="eastAsia" w:ascii="宋体" w:hAnsi="宋体" w:cs="宋体"/>
                <w:kern w:val="0"/>
                <w:szCs w:val="21"/>
              </w:rPr>
              <w:br w:type="textWrapping"/>
            </w:r>
            <w:r>
              <w:rPr>
                <w:rFonts w:hint="eastAsia" w:ascii="宋体" w:hAnsi="宋体" w:cs="宋体"/>
                <w:kern w:val="0"/>
                <w:szCs w:val="21"/>
              </w:rPr>
              <w:t>(板载内存不涉及)</w:t>
            </w:r>
          </w:p>
        </w:tc>
        <w:tc>
          <w:tcPr>
            <w:tcW w:w="1155" w:type="dxa"/>
            <w:shd w:val="clear" w:color="auto" w:fill="auto"/>
            <w:vAlign w:val="center"/>
          </w:tcPr>
          <w:p w14:paraId="17358F82">
            <w:pPr>
              <w:widowControl/>
              <w:jc w:val="center"/>
              <w:rPr>
                <w:rFonts w:ascii="宋体" w:hAnsi="宋体" w:cs="宋体"/>
                <w:kern w:val="0"/>
                <w:szCs w:val="21"/>
              </w:rPr>
            </w:pPr>
            <w:r>
              <w:rPr>
                <w:rFonts w:hint="eastAsia" w:ascii="宋体" w:hAnsi="宋体" w:cs="宋体"/>
                <w:kern w:val="0"/>
                <w:szCs w:val="21"/>
              </w:rPr>
              <w:t>是</w:t>
            </w:r>
          </w:p>
        </w:tc>
        <w:tc>
          <w:tcPr>
            <w:tcW w:w="3665" w:type="dxa"/>
            <w:shd w:val="clear" w:color="auto" w:fill="auto"/>
            <w:vAlign w:val="center"/>
          </w:tcPr>
          <w:p w14:paraId="7CCF34BB">
            <w:pPr>
              <w:widowControl/>
              <w:jc w:val="left"/>
              <w:rPr>
                <w:rFonts w:ascii="宋体" w:hAnsi="宋体" w:cs="宋体"/>
                <w:kern w:val="0"/>
                <w:szCs w:val="21"/>
              </w:rPr>
            </w:pPr>
            <w:r>
              <w:rPr>
                <w:rFonts w:hint="eastAsia" w:ascii="宋体" w:hAnsi="宋体" w:cs="宋体"/>
                <w:kern w:val="0"/>
                <w:szCs w:val="21"/>
              </w:rPr>
              <w:t>≥4个</w:t>
            </w:r>
          </w:p>
        </w:tc>
      </w:tr>
      <w:tr w14:paraId="6081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5380F76E">
            <w:pPr>
              <w:widowControl/>
              <w:jc w:val="center"/>
              <w:rPr>
                <w:rFonts w:ascii="宋体" w:hAnsi="宋体" w:cs="宋体"/>
                <w:kern w:val="0"/>
                <w:szCs w:val="21"/>
              </w:rPr>
            </w:pPr>
            <w:r>
              <w:rPr>
                <w:rFonts w:hint="eastAsia" w:ascii="宋体" w:hAnsi="宋体" w:cs="宋体"/>
                <w:kern w:val="0"/>
                <w:szCs w:val="21"/>
              </w:rPr>
              <w:t>70</w:t>
            </w:r>
          </w:p>
        </w:tc>
        <w:tc>
          <w:tcPr>
            <w:tcW w:w="865" w:type="dxa"/>
            <w:vMerge w:val="continue"/>
            <w:shd w:val="clear" w:color="auto" w:fill="auto"/>
            <w:vAlign w:val="center"/>
          </w:tcPr>
          <w:p w14:paraId="15A1179F">
            <w:pPr>
              <w:widowControl/>
              <w:jc w:val="left"/>
              <w:rPr>
                <w:rFonts w:ascii="宋体" w:hAnsi="宋体" w:cs="宋体"/>
                <w:kern w:val="0"/>
                <w:szCs w:val="21"/>
              </w:rPr>
            </w:pPr>
          </w:p>
        </w:tc>
        <w:tc>
          <w:tcPr>
            <w:tcW w:w="636" w:type="dxa"/>
            <w:vMerge w:val="continue"/>
            <w:shd w:val="clear" w:color="auto" w:fill="auto"/>
            <w:vAlign w:val="center"/>
          </w:tcPr>
          <w:p w14:paraId="6013EE60">
            <w:pPr>
              <w:widowControl/>
              <w:jc w:val="left"/>
              <w:rPr>
                <w:rFonts w:ascii="宋体" w:hAnsi="宋体" w:cs="宋体"/>
                <w:kern w:val="0"/>
                <w:szCs w:val="21"/>
              </w:rPr>
            </w:pPr>
          </w:p>
        </w:tc>
        <w:tc>
          <w:tcPr>
            <w:tcW w:w="1559" w:type="dxa"/>
            <w:shd w:val="clear" w:color="auto" w:fill="auto"/>
            <w:vAlign w:val="center"/>
          </w:tcPr>
          <w:p w14:paraId="77ACBAE1">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主板USB 瞬间过流保护</w:t>
            </w:r>
          </w:p>
        </w:tc>
        <w:tc>
          <w:tcPr>
            <w:tcW w:w="1155" w:type="dxa"/>
            <w:shd w:val="clear" w:color="auto" w:fill="auto"/>
            <w:vAlign w:val="center"/>
          </w:tcPr>
          <w:p w14:paraId="388A3A0E">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29E20FB7">
            <w:pPr>
              <w:widowControl/>
              <w:jc w:val="left"/>
              <w:rPr>
                <w:rFonts w:ascii="宋体" w:hAnsi="宋体" w:cs="宋体"/>
                <w:kern w:val="0"/>
                <w:szCs w:val="21"/>
              </w:rPr>
            </w:pPr>
            <w:r>
              <w:rPr>
                <w:rFonts w:hint="eastAsia" w:ascii="宋体" w:hAnsi="宋体" w:cs="宋体"/>
                <w:kern w:val="0"/>
                <w:szCs w:val="21"/>
              </w:rPr>
              <w:t>支持有瞬间过流保护功能</w:t>
            </w:r>
          </w:p>
        </w:tc>
      </w:tr>
      <w:tr w14:paraId="16FE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6B5BF436">
            <w:pPr>
              <w:widowControl/>
              <w:jc w:val="center"/>
              <w:rPr>
                <w:rFonts w:ascii="宋体" w:hAnsi="宋体" w:cs="宋体"/>
                <w:kern w:val="0"/>
                <w:szCs w:val="21"/>
              </w:rPr>
            </w:pPr>
            <w:r>
              <w:rPr>
                <w:rFonts w:hint="eastAsia" w:ascii="宋体" w:hAnsi="宋体" w:cs="宋体"/>
                <w:kern w:val="0"/>
                <w:szCs w:val="21"/>
              </w:rPr>
              <w:t>71</w:t>
            </w:r>
          </w:p>
        </w:tc>
        <w:tc>
          <w:tcPr>
            <w:tcW w:w="865" w:type="dxa"/>
            <w:vMerge w:val="continue"/>
            <w:shd w:val="clear" w:color="auto" w:fill="auto"/>
            <w:vAlign w:val="center"/>
          </w:tcPr>
          <w:p w14:paraId="41B4996D">
            <w:pPr>
              <w:widowControl/>
              <w:jc w:val="left"/>
              <w:rPr>
                <w:rFonts w:ascii="宋体" w:hAnsi="宋体" w:cs="宋体"/>
                <w:kern w:val="0"/>
                <w:szCs w:val="21"/>
              </w:rPr>
            </w:pPr>
          </w:p>
        </w:tc>
        <w:tc>
          <w:tcPr>
            <w:tcW w:w="636" w:type="dxa"/>
            <w:vMerge w:val="continue"/>
            <w:shd w:val="clear" w:color="auto" w:fill="auto"/>
            <w:vAlign w:val="center"/>
          </w:tcPr>
          <w:p w14:paraId="486ED452">
            <w:pPr>
              <w:widowControl/>
              <w:jc w:val="left"/>
              <w:rPr>
                <w:rFonts w:ascii="宋体" w:hAnsi="宋体" w:cs="宋体"/>
                <w:kern w:val="0"/>
                <w:szCs w:val="21"/>
              </w:rPr>
            </w:pPr>
          </w:p>
        </w:tc>
        <w:tc>
          <w:tcPr>
            <w:tcW w:w="1559" w:type="dxa"/>
            <w:shd w:val="clear" w:color="auto" w:fill="auto"/>
            <w:vAlign w:val="center"/>
          </w:tcPr>
          <w:p w14:paraId="5ED432F1">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主板防静电保护</w:t>
            </w:r>
          </w:p>
        </w:tc>
        <w:tc>
          <w:tcPr>
            <w:tcW w:w="1155" w:type="dxa"/>
            <w:shd w:val="clear" w:color="auto" w:fill="auto"/>
            <w:vAlign w:val="center"/>
          </w:tcPr>
          <w:p w14:paraId="0DB329A3">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2D50FCC7">
            <w:pPr>
              <w:widowControl/>
              <w:jc w:val="left"/>
              <w:rPr>
                <w:rFonts w:ascii="宋体" w:hAnsi="宋体" w:cs="宋体"/>
                <w:kern w:val="0"/>
                <w:szCs w:val="21"/>
              </w:rPr>
            </w:pPr>
            <w:r>
              <w:rPr>
                <w:rFonts w:hint="eastAsia" w:ascii="宋体" w:hAnsi="宋体" w:cs="宋体"/>
                <w:kern w:val="0"/>
                <w:szCs w:val="21"/>
              </w:rPr>
              <w:t>支持防静电保护功能</w:t>
            </w:r>
          </w:p>
        </w:tc>
      </w:tr>
      <w:tr w14:paraId="612C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79" w:type="dxa"/>
            <w:shd w:val="clear" w:color="auto" w:fill="auto"/>
            <w:vAlign w:val="center"/>
          </w:tcPr>
          <w:p w14:paraId="2CF978DC">
            <w:pPr>
              <w:widowControl/>
              <w:jc w:val="center"/>
              <w:rPr>
                <w:rFonts w:ascii="宋体" w:hAnsi="宋体" w:cs="宋体"/>
                <w:kern w:val="0"/>
                <w:szCs w:val="21"/>
              </w:rPr>
            </w:pPr>
            <w:r>
              <w:rPr>
                <w:rFonts w:hint="eastAsia" w:ascii="宋体" w:hAnsi="宋体" w:cs="宋体"/>
                <w:kern w:val="0"/>
                <w:szCs w:val="21"/>
              </w:rPr>
              <w:t>72</w:t>
            </w:r>
          </w:p>
        </w:tc>
        <w:tc>
          <w:tcPr>
            <w:tcW w:w="865" w:type="dxa"/>
            <w:vMerge w:val="continue"/>
            <w:shd w:val="clear" w:color="auto" w:fill="auto"/>
            <w:vAlign w:val="center"/>
          </w:tcPr>
          <w:p w14:paraId="799E57ED">
            <w:pPr>
              <w:widowControl/>
              <w:jc w:val="left"/>
              <w:rPr>
                <w:rFonts w:ascii="宋体" w:hAnsi="宋体" w:cs="宋体"/>
                <w:kern w:val="0"/>
                <w:szCs w:val="21"/>
              </w:rPr>
            </w:pPr>
          </w:p>
        </w:tc>
        <w:tc>
          <w:tcPr>
            <w:tcW w:w="636" w:type="dxa"/>
            <w:vMerge w:val="continue"/>
            <w:shd w:val="clear" w:color="auto" w:fill="auto"/>
            <w:vAlign w:val="center"/>
          </w:tcPr>
          <w:p w14:paraId="4AA00E4A">
            <w:pPr>
              <w:widowControl/>
              <w:jc w:val="left"/>
              <w:rPr>
                <w:rFonts w:ascii="宋体" w:hAnsi="宋体" w:cs="宋体"/>
                <w:kern w:val="0"/>
                <w:szCs w:val="21"/>
              </w:rPr>
            </w:pPr>
          </w:p>
        </w:tc>
        <w:tc>
          <w:tcPr>
            <w:tcW w:w="1559" w:type="dxa"/>
            <w:shd w:val="clear" w:color="auto" w:fill="auto"/>
            <w:vAlign w:val="center"/>
          </w:tcPr>
          <w:p w14:paraId="79511C0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I/O接口功能</w:t>
            </w:r>
          </w:p>
        </w:tc>
        <w:tc>
          <w:tcPr>
            <w:tcW w:w="1155" w:type="dxa"/>
            <w:shd w:val="clear" w:color="auto" w:fill="auto"/>
            <w:vAlign w:val="center"/>
          </w:tcPr>
          <w:p w14:paraId="37AC1427">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5F8DE239">
            <w:pPr>
              <w:widowControl/>
              <w:jc w:val="left"/>
              <w:rPr>
                <w:rFonts w:ascii="宋体" w:hAnsi="宋体" w:cs="宋体"/>
                <w:kern w:val="0"/>
                <w:szCs w:val="21"/>
              </w:rPr>
            </w:pPr>
            <w:r>
              <w:rPr>
                <w:rFonts w:hint="eastAsia" w:ascii="宋体" w:hAnsi="宋体" w:cs="宋体"/>
                <w:kern w:val="0"/>
                <w:szCs w:val="21"/>
              </w:rPr>
              <w:t>提供基于标准USB接口外设连接功能、基于音频输入输出接口的音频扩展功能、基于PCIe接口板卡扩展功能、基于HDMI或VGA或Type-C或DVI或DP 等接口外接显示器扩展功能、基于存储接口对产品进行增容功能等。产品I/O接口，应具备外接标准USB设备、显示器、音频设备等内外部设备能力</w:t>
            </w:r>
          </w:p>
        </w:tc>
      </w:tr>
      <w:tr w14:paraId="72C9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07CAFB50">
            <w:pPr>
              <w:widowControl/>
              <w:jc w:val="center"/>
              <w:rPr>
                <w:rFonts w:ascii="宋体" w:hAnsi="宋体" w:cs="宋体"/>
                <w:kern w:val="0"/>
                <w:szCs w:val="21"/>
              </w:rPr>
            </w:pPr>
            <w:r>
              <w:rPr>
                <w:rFonts w:hint="eastAsia" w:ascii="宋体" w:hAnsi="宋体" w:cs="宋体"/>
                <w:kern w:val="0"/>
                <w:szCs w:val="21"/>
              </w:rPr>
              <w:t>73</w:t>
            </w:r>
          </w:p>
        </w:tc>
        <w:tc>
          <w:tcPr>
            <w:tcW w:w="865" w:type="dxa"/>
            <w:shd w:val="clear" w:color="auto" w:fill="auto"/>
            <w:vAlign w:val="center"/>
          </w:tcPr>
          <w:p w14:paraId="1117E41D">
            <w:pPr>
              <w:widowControl/>
              <w:jc w:val="center"/>
              <w:rPr>
                <w:rFonts w:ascii="宋体" w:hAnsi="宋体" w:cs="宋体"/>
                <w:kern w:val="0"/>
                <w:szCs w:val="21"/>
              </w:rPr>
            </w:pPr>
            <w:r>
              <w:rPr>
                <w:rFonts w:hint="eastAsia" w:ascii="宋体" w:hAnsi="宋体" w:cs="宋体"/>
                <w:kern w:val="0"/>
                <w:szCs w:val="21"/>
              </w:rPr>
              <w:t>功能要求</w:t>
            </w:r>
          </w:p>
        </w:tc>
        <w:tc>
          <w:tcPr>
            <w:tcW w:w="636" w:type="dxa"/>
            <w:shd w:val="clear" w:color="auto" w:fill="auto"/>
            <w:vAlign w:val="center"/>
          </w:tcPr>
          <w:p w14:paraId="5C96DAE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显卡功能</w:t>
            </w:r>
          </w:p>
        </w:tc>
        <w:tc>
          <w:tcPr>
            <w:tcW w:w="1559" w:type="dxa"/>
            <w:shd w:val="clear" w:color="auto" w:fill="auto"/>
            <w:vAlign w:val="center"/>
          </w:tcPr>
          <w:p w14:paraId="22592D8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显卡外接显示接口</w:t>
            </w:r>
          </w:p>
        </w:tc>
        <w:tc>
          <w:tcPr>
            <w:tcW w:w="1155" w:type="dxa"/>
            <w:shd w:val="clear" w:color="auto" w:fill="auto"/>
            <w:vAlign w:val="center"/>
          </w:tcPr>
          <w:p w14:paraId="523585AA">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6A55A5DE">
            <w:pPr>
              <w:widowControl/>
              <w:jc w:val="left"/>
              <w:rPr>
                <w:rFonts w:ascii="宋体" w:hAnsi="宋体" w:cs="宋体"/>
                <w:kern w:val="0"/>
                <w:szCs w:val="21"/>
              </w:rPr>
            </w:pPr>
            <w:r>
              <w:rPr>
                <w:rFonts w:hint="eastAsia" w:ascii="宋体" w:hAnsi="宋体" w:cs="宋体"/>
                <w:kern w:val="0"/>
                <w:szCs w:val="21"/>
              </w:rPr>
              <w:t>大于四个视频接口，至少同时支持HDMI与DP，并与显示器接口相匹配</w:t>
            </w:r>
          </w:p>
        </w:tc>
      </w:tr>
      <w:tr w14:paraId="7FF1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2B6BC625">
            <w:pPr>
              <w:widowControl/>
              <w:jc w:val="center"/>
              <w:rPr>
                <w:rFonts w:ascii="宋体" w:hAnsi="宋体" w:cs="宋体"/>
                <w:kern w:val="0"/>
                <w:szCs w:val="21"/>
              </w:rPr>
            </w:pPr>
            <w:r>
              <w:rPr>
                <w:rFonts w:hint="eastAsia" w:ascii="宋体" w:hAnsi="宋体" w:cs="宋体"/>
                <w:kern w:val="0"/>
                <w:szCs w:val="21"/>
              </w:rPr>
              <w:t>74</w:t>
            </w:r>
          </w:p>
        </w:tc>
        <w:tc>
          <w:tcPr>
            <w:tcW w:w="865" w:type="dxa"/>
            <w:vMerge w:val="restart"/>
            <w:shd w:val="clear" w:color="auto" w:fill="auto"/>
            <w:vAlign w:val="center"/>
          </w:tcPr>
          <w:p w14:paraId="609D4E2F">
            <w:pPr>
              <w:widowControl/>
              <w:jc w:val="center"/>
              <w:rPr>
                <w:rFonts w:ascii="宋体" w:hAnsi="宋体" w:cs="宋体"/>
                <w:kern w:val="0"/>
                <w:szCs w:val="21"/>
              </w:rPr>
            </w:pPr>
            <w:r>
              <w:rPr>
                <w:rFonts w:hint="eastAsia" w:ascii="宋体" w:hAnsi="宋体" w:cs="宋体"/>
                <w:kern w:val="0"/>
                <w:szCs w:val="21"/>
              </w:rPr>
              <w:t>功能要求</w:t>
            </w:r>
          </w:p>
        </w:tc>
        <w:tc>
          <w:tcPr>
            <w:tcW w:w="636" w:type="dxa"/>
            <w:vMerge w:val="restart"/>
            <w:shd w:val="clear" w:color="auto" w:fill="auto"/>
            <w:vAlign w:val="center"/>
          </w:tcPr>
          <w:p w14:paraId="0DCD4BA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显示设备功能</w:t>
            </w:r>
          </w:p>
        </w:tc>
        <w:tc>
          <w:tcPr>
            <w:tcW w:w="1559" w:type="dxa"/>
            <w:shd w:val="clear" w:color="auto" w:fill="auto"/>
            <w:vAlign w:val="center"/>
          </w:tcPr>
          <w:p w14:paraId="17DAF7D8">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显示器接口</w:t>
            </w:r>
          </w:p>
        </w:tc>
        <w:tc>
          <w:tcPr>
            <w:tcW w:w="1155" w:type="dxa"/>
            <w:shd w:val="clear" w:color="auto" w:fill="auto"/>
            <w:vAlign w:val="center"/>
          </w:tcPr>
          <w:p w14:paraId="4662CE38">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578E0F63">
            <w:pPr>
              <w:widowControl/>
              <w:jc w:val="left"/>
              <w:rPr>
                <w:rFonts w:ascii="宋体" w:hAnsi="宋体" w:cs="宋体"/>
                <w:kern w:val="0"/>
                <w:szCs w:val="21"/>
              </w:rPr>
            </w:pPr>
            <w:r>
              <w:rPr>
                <w:rFonts w:hint="eastAsia" w:ascii="宋体" w:hAnsi="宋体" w:cs="宋体"/>
                <w:kern w:val="0"/>
                <w:szCs w:val="21"/>
              </w:rPr>
              <w:t>与主机显示接口一一对应</w:t>
            </w:r>
          </w:p>
        </w:tc>
      </w:tr>
      <w:tr w14:paraId="45F0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61BF9FC6">
            <w:pPr>
              <w:widowControl/>
              <w:jc w:val="center"/>
              <w:rPr>
                <w:rFonts w:ascii="宋体" w:hAnsi="宋体" w:cs="宋体"/>
                <w:kern w:val="0"/>
                <w:szCs w:val="21"/>
              </w:rPr>
            </w:pPr>
            <w:r>
              <w:rPr>
                <w:rFonts w:hint="eastAsia" w:ascii="宋体" w:hAnsi="宋体" w:cs="宋体"/>
                <w:kern w:val="0"/>
                <w:szCs w:val="21"/>
              </w:rPr>
              <w:t>75</w:t>
            </w:r>
          </w:p>
        </w:tc>
        <w:tc>
          <w:tcPr>
            <w:tcW w:w="865" w:type="dxa"/>
            <w:vMerge w:val="continue"/>
            <w:shd w:val="clear" w:color="auto" w:fill="auto"/>
            <w:vAlign w:val="center"/>
          </w:tcPr>
          <w:p w14:paraId="0F614B9F">
            <w:pPr>
              <w:widowControl/>
              <w:jc w:val="left"/>
              <w:rPr>
                <w:rFonts w:ascii="宋体" w:hAnsi="宋体" w:cs="宋体"/>
                <w:kern w:val="0"/>
                <w:szCs w:val="21"/>
              </w:rPr>
            </w:pPr>
          </w:p>
        </w:tc>
        <w:tc>
          <w:tcPr>
            <w:tcW w:w="636" w:type="dxa"/>
            <w:vMerge w:val="continue"/>
            <w:shd w:val="clear" w:color="auto" w:fill="auto"/>
            <w:vAlign w:val="center"/>
          </w:tcPr>
          <w:p w14:paraId="229EBA53">
            <w:pPr>
              <w:widowControl/>
              <w:jc w:val="left"/>
              <w:rPr>
                <w:rFonts w:ascii="宋体" w:hAnsi="宋体" w:cs="宋体"/>
                <w:kern w:val="0"/>
                <w:szCs w:val="21"/>
              </w:rPr>
            </w:pPr>
          </w:p>
        </w:tc>
        <w:tc>
          <w:tcPr>
            <w:tcW w:w="1559" w:type="dxa"/>
            <w:shd w:val="clear" w:color="auto" w:fill="auto"/>
            <w:vAlign w:val="center"/>
          </w:tcPr>
          <w:p w14:paraId="3E5ED86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显示器支架</w:t>
            </w:r>
          </w:p>
        </w:tc>
        <w:tc>
          <w:tcPr>
            <w:tcW w:w="1155" w:type="dxa"/>
            <w:shd w:val="clear" w:color="auto" w:fill="auto"/>
            <w:vAlign w:val="center"/>
          </w:tcPr>
          <w:p w14:paraId="57A07727">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4207F28D">
            <w:pPr>
              <w:widowControl/>
              <w:jc w:val="left"/>
              <w:rPr>
                <w:rFonts w:ascii="宋体" w:hAnsi="宋体" w:cs="宋体"/>
                <w:kern w:val="0"/>
                <w:szCs w:val="21"/>
              </w:rPr>
            </w:pPr>
            <w:r>
              <w:rPr>
                <w:rFonts w:hint="eastAsia" w:ascii="宋体" w:hAnsi="宋体" w:cs="宋体"/>
                <w:kern w:val="0"/>
                <w:szCs w:val="21"/>
              </w:rPr>
              <w:t>支持俯仰的显示器底座</w:t>
            </w:r>
          </w:p>
        </w:tc>
      </w:tr>
      <w:tr w14:paraId="538C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79" w:type="dxa"/>
            <w:shd w:val="clear" w:color="auto" w:fill="auto"/>
            <w:vAlign w:val="center"/>
          </w:tcPr>
          <w:p w14:paraId="46E0B95A">
            <w:pPr>
              <w:widowControl/>
              <w:jc w:val="center"/>
              <w:rPr>
                <w:rFonts w:ascii="宋体" w:hAnsi="宋体" w:cs="宋体"/>
                <w:kern w:val="0"/>
                <w:szCs w:val="21"/>
              </w:rPr>
            </w:pPr>
            <w:r>
              <w:rPr>
                <w:rFonts w:hint="eastAsia" w:ascii="宋体" w:hAnsi="宋体" w:cs="宋体"/>
                <w:kern w:val="0"/>
                <w:szCs w:val="21"/>
              </w:rPr>
              <w:t>76</w:t>
            </w:r>
          </w:p>
        </w:tc>
        <w:tc>
          <w:tcPr>
            <w:tcW w:w="865" w:type="dxa"/>
            <w:vMerge w:val="continue"/>
            <w:shd w:val="clear" w:color="auto" w:fill="auto"/>
            <w:vAlign w:val="center"/>
          </w:tcPr>
          <w:p w14:paraId="36339BA5">
            <w:pPr>
              <w:widowControl/>
              <w:jc w:val="left"/>
              <w:rPr>
                <w:rFonts w:ascii="宋体" w:hAnsi="宋体" w:cs="宋体"/>
                <w:kern w:val="0"/>
                <w:szCs w:val="21"/>
              </w:rPr>
            </w:pPr>
          </w:p>
        </w:tc>
        <w:tc>
          <w:tcPr>
            <w:tcW w:w="636" w:type="dxa"/>
            <w:vMerge w:val="continue"/>
            <w:shd w:val="clear" w:color="auto" w:fill="auto"/>
            <w:vAlign w:val="center"/>
          </w:tcPr>
          <w:p w14:paraId="74E6DCA2">
            <w:pPr>
              <w:widowControl/>
              <w:jc w:val="left"/>
              <w:rPr>
                <w:rFonts w:ascii="宋体" w:hAnsi="宋体" w:cs="宋体"/>
                <w:kern w:val="0"/>
                <w:szCs w:val="21"/>
              </w:rPr>
            </w:pPr>
          </w:p>
        </w:tc>
        <w:tc>
          <w:tcPr>
            <w:tcW w:w="1559" w:type="dxa"/>
            <w:shd w:val="clear" w:color="auto" w:fill="auto"/>
            <w:vAlign w:val="center"/>
          </w:tcPr>
          <w:p w14:paraId="57AB2EE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显示器参数调节</w:t>
            </w:r>
          </w:p>
        </w:tc>
        <w:tc>
          <w:tcPr>
            <w:tcW w:w="1155" w:type="dxa"/>
            <w:shd w:val="clear" w:color="auto" w:fill="auto"/>
            <w:vAlign w:val="center"/>
          </w:tcPr>
          <w:p w14:paraId="5D3458DF">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3C4238E1">
            <w:pPr>
              <w:widowControl/>
              <w:jc w:val="left"/>
              <w:rPr>
                <w:rFonts w:ascii="宋体" w:hAnsi="宋体" w:cs="宋体"/>
                <w:kern w:val="0"/>
                <w:szCs w:val="21"/>
              </w:rPr>
            </w:pPr>
            <w:r>
              <w:rPr>
                <w:rFonts w:hint="eastAsia" w:ascii="宋体" w:hAnsi="宋体" w:cs="宋体"/>
                <w:kern w:val="0"/>
                <w:szCs w:val="21"/>
              </w:rPr>
              <w:t>a)提供OSD选单按钮用于调节色彩、模式等；</w:t>
            </w:r>
            <w:r>
              <w:rPr>
                <w:rFonts w:hint="eastAsia" w:ascii="宋体" w:hAnsi="宋体" w:cs="宋体"/>
                <w:kern w:val="0"/>
                <w:szCs w:val="21"/>
              </w:rPr>
              <w:br w:type="textWrapping"/>
            </w:r>
            <w:r>
              <w:rPr>
                <w:rFonts w:hint="eastAsia" w:ascii="宋体" w:hAnsi="宋体" w:cs="宋体"/>
                <w:kern w:val="0"/>
                <w:szCs w:val="21"/>
              </w:rPr>
              <w:t>b)支持色温、亮度、对比度调节</w:t>
            </w:r>
          </w:p>
        </w:tc>
      </w:tr>
      <w:tr w14:paraId="4032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60D559D5">
            <w:pPr>
              <w:widowControl/>
              <w:jc w:val="center"/>
              <w:rPr>
                <w:rFonts w:ascii="宋体" w:hAnsi="宋体" w:cs="宋体"/>
                <w:kern w:val="0"/>
                <w:szCs w:val="21"/>
              </w:rPr>
            </w:pPr>
            <w:r>
              <w:rPr>
                <w:rFonts w:hint="eastAsia" w:ascii="宋体" w:hAnsi="宋体" w:cs="宋体"/>
                <w:kern w:val="0"/>
                <w:szCs w:val="21"/>
              </w:rPr>
              <w:t>77</w:t>
            </w:r>
          </w:p>
        </w:tc>
        <w:tc>
          <w:tcPr>
            <w:tcW w:w="865" w:type="dxa"/>
            <w:shd w:val="clear" w:color="auto" w:fill="auto"/>
            <w:vAlign w:val="center"/>
          </w:tcPr>
          <w:p w14:paraId="73E4211C">
            <w:pPr>
              <w:widowControl/>
              <w:jc w:val="center"/>
              <w:rPr>
                <w:rFonts w:ascii="宋体" w:hAnsi="宋体" w:cs="宋体"/>
                <w:kern w:val="0"/>
                <w:szCs w:val="21"/>
              </w:rPr>
            </w:pPr>
            <w:r>
              <w:rPr>
                <w:rFonts w:hint="eastAsia" w:ascii="宋体" w:hAnsi="宋体" w:cs="宋体"/>
                <w:kern w:val="0"/>
                <w:szCs w:val="21"/>
              </w:rPr>
              <w:t>功能要求</w:t>
            </w:r>
          </w:p>
        </w:tc>
        <w:tc>
          <w:tcPr>
            <w:tcW w:w="636" w:type="dxa"/>
            <w:shd w:val="clear" w:color="auto" w:fill="auto"/>
            <w:vAlign w:val="center"/>
          </w:tcPr>
          <w:p w14:paraId="11D71C1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存储功能</w:t>
            </w:r>
          </w:p>
        </w:tc>
        <w:tc>
          <w:tcPr>
            <w:tcW w:w="1559" w:type="dxa"/>
            <w:shd w:val="clear" w:color="auto" w:fill="auto"/>
            <w:vAlign w:val="center"/>
          </w:tcPr>
          <w:p w14:paraId="045E88F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存储功能</w:t>
            </w:r>
          </w:p>
        </w:tc>
        <w:tc>
          <w:tcPr>
            <w:tcW w:w="1155" w:type="dxa"/>
            <w:shd w:val="clear" w:color="auto" w:fill="auto"/>
            <w:vAlign w:val="center"/>
          </w:tcPr>
          <w:p w14:paraId="39B81117">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65747825">
            <w:pPr>
              <w:widowControl/>
              <w:jc w:val="left"/>
              <w:rPr>
                <w:rFonts w:ascii="宋体" w:hAnsi="宋体" w:cs="宋体"/>
                <w:kern w:val="0"/>
                <w:szCs w:val="21"/>
              </w:rPr>
            </w:pPr>
            <w:r>
              <w:rPr>
                <w:rFonts w:hint="eastAsia" w:ascii="宋体" w:hAnsi="宋体" w:cs="宋体"/>
                <w:kern w:val="0"/>
                <w:szCs w:val="21"/>
              </w:rPr>
              <w:t>通过SATA固态存储/PCIe固态存储/UFS固态存储/SATA硬磁盘等存储部件提供存储功能</w:t>
            </w:r>
          </w:p>
        </w:tc>
      </w:tr>
      <w:tr w14:paraId="5DDD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79" w:type="dxa"/>
            <w:shd w:val="clear" w:color="auto" w:fill="auto"/>
            <w:vAlign w:val="center"/>
          </w:tcPr>
          <w:p w14:paraId="5A35D4A9">
            <w:pPr>
              <w:widowControl/>
              <w:jc w:val="center"/>
              <w:rPr>
                <w:rFonts w:ascii="宋体" w:hAnsi="宋体" w:cs="宋体"/>
                <w:kern w:val="0"/>
                <w:szCs w:val="21"/>
              </w:rPr>
            </w:pPr>
            <w:r>
              <w:rPr>
                <w:rFonts w:hint="eastAsia" w:ascii="宋体" w:hAnsi="宋体" w:cs="宋体"/>
                <w:kern w:val="0"/>
                <w:szCs w:val="21"/>
              </w:rPr>
              <w:t>78</w:t>
            </w:r>
          </w:p>
        </w:tc>
        <w:tc>
          <w:tcPr>
            <w:tcW w:w="865" w:type="dxa"/>
            <w:vMerge w:val="restart"/>
            <w:shd w:val="clear" w:color="auto" w:fill="auto"/>
            <w:vAlign w:val="center"/>
          </w:tcPr>
          <w:p w14:paraId="5E2C46BD">
            <w:pPr>
              <w:widowControl/>
              <w:jc w:val="center"/>
              <w:rPr>
                <w:rFonts w:ascii="宋体" w:hAnsi="宋体" w:cs="宋体"/>
                <w:kern w:val="0"/>
                <w:szCs w:val="21"/>
              </w:rPr>
            </w:pPr>
            <w:r>
              <w:rPr>
                <w:rFonts w:hint="eastAsia" w:ascii="宋体" w:hAnsi="宋体" w:cs="宋体"/>
                <w:kern w:val="0"/>
                <w:szCs w:val="21"/>
              </w:rPr>
              <w:t>功能要求</w:t>
            </w:r>
          </w:p>
        </w:tc>
        <w:tc>
          <w:tcPr>
            <w:tcW w:w="636" w:type="dxa"/>
            <w:vMerge w:val="restart"/>
            <w:shd w:val="clear" w:color="auto" w:fill="auto"/>
            <w:vAlign w:val="center"/>
          </w:tcPr>
          <w:p w14:paraId="63A2975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网络设备功能</w:t>
            </w:r>
          </w:p>
        </w:tc>
        <w:tc>
          <w:tcPr>
            <w:tcW w:w="1559" w:type="dxa"/>
            <w:shd w:val="clear" w:color="auto" w:fill="auto"/>
            <w:vAlign w:val="center"/>
          </w:tcPr>
          <w:p w14:paraId="6F95379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网络功能</w:t>
            </w:r>
          </w:p>
        </w:tc>
        <w:tc>
          <w:tcPr>
            <w:tcW w:w="1155" w:type="dxa"/>
            <w:shd w:val="clear" w:color="auto" w:fill="auto"/>
            <w:vAlign w:val="center"/>
          </w:tcPr>
          <w:p w14:paraId="4A82FBF7">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1E0917A9">
            <w:pPr>
              <w:widowControl/>
              <w:jc w:val="left"/>
              <w:rPr>
                <w:rFonts w:ascii="宋体" w:hAnsi="宋体" w:cs="宋体"/>
                <w:kern w:val="0"/>
                <w:szCs w:val="21"/>
              </w:rPr>
            </w:pPr>
            <w:r>
              <w:rPr>
                <w:rFonts w:hint="eastAsia" w:ascii="宋体" w:hAnsi="宋体" w:cs="宋体"/>
                <w:kern w:val="0"/>
                <w:szCs w:val="21"/>
              </w:rPr>
              <w:t>a)支持网络连接、网络开启/关闭功能；</w:t>
            </w:r>
            <w:r>
              <w:rPr>
                <w:rFonts w:hint="eastAsia" w:ascii="宋体" w:hAnsi="宋体" w:cs="宋体"/>
                <w:kern w:val="0"/>
                <w:szCs w:val="21"/>
              </w:rPr>
              <w:br w:type="textWrapping"/>
            </w:r>
            <w:r>
              <w:rPr>
                <w:rFonts w:hint="eastAsia" w:ascii="宋体" w:hAnsi="宋体" w:cs="宋体"/>
                <w:kern w:val="0"/>
                <w:szCs w:val="21"/>
              </w:rPr>
              <w:t>b)支持访问网络和数据交换功能</w:t>
            </w:r>
          </w:p>
        </w:tc>
      </w:tr>
      <w:tr w14:paraId="16C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14DA6D54">
            <w:pPr>
              <w:widowControl/>
              <w:jc w:val="center"/>
              <w:rPr>
                <w:rFonts w:ascii="宋体" w:hAnsi="宋体" w:cs="宋体"/>
                <w:kern w:val="0"/>
                <w:szCs w:val="21"/>
              </w:rPr>
            </w:pPr>
            <w:r>
              <w:rPr>
                <w:rFonts w:hint="eastAsia" w:ascii="宋体" w:hAnsi="宋体" w:cs="宋体"/>
                <w:kern w:val="0"/>
                <w:szCs w:val="21"/>
              </w:rPr>
              <w:t>79</w:t>
            </w:r>
          </w:p>
        </w:tc>
        <w:tc>
          <w:tcPr>
            <w:tcW w:w="865" w:type="dxa"/>
            <w:vMerge w:val="continue"/>
            <w:shd w:val="clear" w:color="auto" w:fill="auto"/>
            <w:vAlign w:val="center"/>
          </w:tcPr>
          <w:p w14:paraId="1AA0E877">
            <w:pPr>
              <w:widowControl/>
              <w:jc w:val="left"/>
              <w:rPr>
                <w:rFonts w:ascii="宋体" w:hAnsi="宋体" w:cs="宋体"/>
                <w:kern w:val="0"/>
                <w:szCs w:val="21"/>
              </w:rPr>
            </w:pPr>
          </w:p>
        </w:tc>
        <w:tc>
          <w:tcPr>
            <w:tcW w:w="636" w:type="dxa"/>
            <w:vMerge w:val="continue"/>
            <w:shd w:val="clear" w:color="auto" w:fill="auto"/>
            <w:vAlign w:val="center"/>
          </w:tcPr>
          <w:p w14:paraId="2A02D282">
            <w:pPr>
              <w:widowControl/>
              <w:jc w:val="left"/>
              <w:rPr>
                <w:rFonts w:ascii="宋体" w:hAnsi="宋体" w:cs="宋体"/>
                <w:kern w:val="0"/>
                <w:szCs w:val="21"/>
              </w:rPr>
            </w:pPr>
          </w:p>
        </w:tc>
        <w:tc>
          <w:tcPr>
            <w:tcW w:w="1559" w:type="dxa"/>
            <w:shd w:val="clear" w:color="auto" w:fill="auto"/>
            <w:vAlign w:val="center"/>
          </w:tcPr>
          <w:p w14:paraId="49527E5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有线网卡接口类型</w:t>
            </w:r>
          </w:p>
        </w:tc>
        <w:tc>
          <w:tcPr>
            <w:tcW w:w="1155" w:type="dxa"/>
            <w:shd w:val="clear" w:color="auto" w:fill="auto"/>
            <w:vAlign w:val="center"/>
          </w:tcPr>
          <w:p w14:paraId="7CC4F95C">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2B9F3C01">
            <w:pPr>
              <w:widowControl/>
              <w:jc w:val="left"/>
              <w:rPr>
                <w:rFonts w:ascii="宋体" w:hAnsi="宋体" w:cs="宋体"/>
                <w:kern w:val="0"/>
                <w:szCs w:val="21"/>
              </w:rPr>
            </w:pPr>
            <w:r>
              <w:rPr>
                <w:rFonts w:hint="eastAsia" w:ascii="宋体" w:hAnsi="宋体" w:cs="宋体"/>
                <w:kern w:val="0"/>
                <w:szCs w:val="21"/>
              </w:rPr>
              <w:t>支持≥1个RJ45接口</w:t>
            </w:r>
          </w:p>
        </w:tc>
      </w:tr>
      <w:tr w14:paraId="1198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79" w:type="dxa"/>
            <w:shd w:val="clear" w:color="auto" w:fill="auto"/>
            <w:vAlign w:val="center"/>
          </w:tcPr>
          <w:p w14:paraId="6CD85E53">
            <w:pPr>
              <w:widowControl/>
              <w:jc w:val="center"/>
              <w:rPr>
                <w:rFonts w:ascii="宋体" w:hAnsi="宋体" w:cs="宋体"/>
                <w:kern w:val="0"/>
                <w:szCs w:val="21"/>
              </w:rPr>
            </w:pPr>
            <w:r>
              <w:rPr>
                <w:rFonts w:hint="eastAsia" w:ascii="宋体" w:hAnsi="宋体" w:cs="宋体"/>
                <w:kern w:val="0"/>
                <w:szCs w:val="21"/>
              </w:rPr>
              <w:t>80</w:t>
            </w:r>
          </w:p>
        </w:tc>
        <w:tc>
          <w:tcPr>
            <w:tcW w:w="865" w:type="dxa"/>
            <w:vMerge w:val="restart"/>
            <w:shd w:val="clear" w:color="auto" w:fill="auto"/>
            <w:vAlign w:val="center"/>
          </w:tcPr>
          <w:p w14:paraId="43A77DA1">
            <w:pPr>
              <w:widowControl/>
              <w:jc w:val="center"/>
              <w:rPr>
                <w:rFonts w:ascii="宋体" w:hAnsi="宋体" w:cs="宋体"/>
                <w:kern w:val="0"/>
                <w:szCs w:val="21"/>
              </w:rPr>
            </w:pPr>
            <w:r>
              <w:rPr>
                <w:rFonts w:hint="eastAsia" w:ascii="宋体" w:hAnsi="宋体" w:cs="宋体"/>
                <w:kern w:val="0"/>
                <w:szCs w:val="21"/>
              </w:rPr>
              <w:t>功能要求</w:t>
            </w:r>
          </w:p>
        </w:tc>
        <w:tc>
          <w:tcPr>
            <w:tcW w:w="636" w:type="dxa"/>
            <w:vMerge w:val="restart"/>
            <w:shd w:val="clear" w:color="auto" w:fill="auto"/>
            <w:vAlign w:val="center"/>
          </w:tcPr>
          <w:p w14:paraId="0B8B5D7D">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外部接口功能</w:t>
            </w:r>
          </w:p>
        </w:tc>
        <w:tc>
          <w:tcPr>
            <w:tcW w:w="1559" w:type="dxa"/>
            <w:shd w:val="clear" w:color="auto" w:fill="auto"/>
            <w:vAlign w:val="center"/>
          </w:tcPr>
          <w:p w14:paraId="7C8E294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音频接口类型</w:t>
            </w:r>
          </w:p>
        </w:tc>
        <w:tc>
          <w:tcPr>
            <w:tcW w:w="1155" w:type="dxa"/>
            <w:shd w:val="clear" w:color="auto" w:fill="auto"/>
            <w:vAlign w:val="center"/>
          </w:tcPr>
          <w:p w14:paraId="74D24A5A">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427B5C80">
            <w:pPr>
              <w:widowControl/>
              <w:jc w:val="left"/>
              <w:rPr>
                <w:rFonts w:ascii="宋体" w:hAnsi="宋体" w:cs="宋体"/>
                <w:kern w:val="0"/>
                <w:szCs w:val="21"/>
              </w:rPr>
            </w:pPr>
            <w:r>
              <w:rPr>
                <w:rFonts w:hint="eastAsia" w:ascii="宋体" w:hAnsi="宋体" w:cs="宋体"/>
                <w:kern w:val="0"/>
                <w:szCs w:val="21"/>
              </w:rPr>
              <w:t>前置1个耳麦Combo + 1个麦克风</w:t>
            </w:r>
            <w:r>
              <w:rPr>
                <w:rFonts w:hint="eastAsia" w:ascii="宋体" w:hAnsi="宋体" w:cs="宋体"/>
                <w:kern w:val="0"/>
                <w:szCs w:val="21"/>
              </w:rPr>
              <w:br w:type="textWrapping"/>
            </w:r>
            <w:r>
              <w:rPr>
                <w:rFonts w:hint="eastAsia" w:ascii="宋体" w:hAnsi="宋体" w:cs="宋体"/>
                <w:kern w:val="0"/>
                <w:szCs w:val="21"/>
              </w:rPr>
              <w:t>后置1个耳机 + 1个麦克风 + 1个line-in</w:t>
            </w:r>
          </w:p>
        </w:tc>
      </w:tr>
      <w:tr w14:paraId="6D1C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209180D5">
            <w:pPr>
              <w:widowControl/>
              <w:jc w:val="center"/>
              <w:rPr>
                <w:rFonts w:ascii="宋体" w:hAnsi="宋体" w:cs="宋体"/>
                <w:kern w:val="0"/>
                <w:szCs w:val="21"/>
              </w:rPr>
            </w:pPr>
            <w:r>
              <w:rPr>
                <w:rFonts w:hint="eastAsia" w:ascii="宋体" w:hAnsi="宋体" w:cs="宋体"/>
                <w:kern w:val="0"/>
                <w:szCs w:val="21"/>
              </w:rPr>
              <w:t>81</w:t>
            </w:r>
          </w:p>
        </w:tc>
        <w:tc>
          <w:tcPr>
            <w:tcW w:w="865" w:type="dxa"/>
            <w:vMerge w:val="continue"/>
            <w:shd w:val="clear" w:color="auto" w:fill="auto"/>
            <w:vAlign w:val="center"/>
          </w:tcPr>
          <w:p w14:paraId="09082980">
            <w:pPr>
              <w:widowControl/>
              <w:jc w:val="left"/>
              <w:rPr>
                <w:rFonts w:ascii="宋体" w:hAnsi="宋体" w:cs="宋体"/>
                <w:kern w:val="0"/>
                <w:szCs w:val="21"/>
              </w:rPr>
            </w:pPr>
          </w:p>
        </w:tc>
        <w:tc>
          <w:tcPr>
            <w:tcW w:w="636" w:type="dxa"/>
            <w:vMerge w:val="continue"/>
            <w:shd w:val="clear" w:color="auto" w:fill="auto"/>
            <w:vAlign w:val="center"/>
          </w:tcPr>
          <w:p w14:paraId="192CB6DE">
            <w:pPr>
              <w:widowControl/>
              <w:jc w:val="left"/>
              <w:rPr>
                <w:rFonts w:ascii="宋体" w:hAnsi="宋体" w:cs="宋体"/>
                <w:kern w:val="0"/>
                <w:szCs w:val="21"/>
              </w:rPr>
            </w:pPr>
          </w:p>
        </w:tc>
        <w:tc>
          <w:tcPr>
            <w:tcW w:w="1559" w:type="dxa"/>
            <w:shd w:val="clear" w:color="auto" w:fill="auto"/>
            <w:vAlign w:val="center"/>
          </w:tcPr>
          <w:p w14:paraId="6370324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视频接口类型</w:t>
            </w:r>
          </w:p>
        </w:tc>
        <w:tc>
          <w:tcPr>
            <w:tcW w:w="1155" w:type="dxa"/>
            <w:shd w:val="clear" w:color="auto" w:fill="auto"/>
            <w:vAlign w:val="center"/>
          </w:tcPr>
          <w:p w14:paraId="62466AAB">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427712E3">
            <w:pPr>
              <w:widowControl/>
              <w:jc w:val="left"/>
              <w:rPr>
                <w:rFonts w:ascii="宋体" w:hAnsi="宋体" w:cs="宋体"/>
                <w:kern w:val="0"/>
                <w:szCs w:val="21"/>
              </w:rPr>
            </w:pPr>
            <w:r>
              <w:rPr>
                <w:rFonts w:hint="eastAsia" w:ascii="宋体" w:hAnsi="宋体" w:cs="宋体"/>
                <w:kern w:val="0"/>
                <w:szCs w:val="21"/>
              </w:rPr>
              <w:t>至少同时支持HDMI与DP</w:t>
            </w:r>
          </w:p>
        </w:tc>
      </w:tr>
      <w:tr w14:paraId="7011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9" w:type="dxa"/>
            <w:shd w:val="clear" w:color="auto" w:fill="auto"/>
            <w:vAlign w:val="center"/>
          </w:tcPr>
          <w:p w14:paraId="77F99190">
            <w:pPr>
              <w:widowControl/>
              <w:jc w:val="center"/>
              <w:rPr>
                <w:rFonts w:ascii="宋体" w:hAnsi="宋体" w:cs="宋体"/>
                <w:kern w:val="0"/>
                <w:szCs w:val="21"/>
              </w:rPr>
            </w:pPr>
            <w:r>
              <w:rPr>
                <w:rFonts w:hint="eastAsia" w:ascii="宋体" w:hAnsi="宋体" w:cs="宋体"/>
                <w:kern w:val="0"/>
                <w:szCs w:val="21"/>
              </w:rPr>
              <w:t>82</w:t>
            </w:r>
          </w:p>
        </w:tc>
        <w:tc>
          <w:tcPr>
            <w:tcW w:w="865" w:type="dxa"/>
            <w:vMerge w:val="continue"/>
            <w:shd w:val="clear" w:color="auto" w:fill="auto"/>
            <w:vAlign w:val="center"/>
          </w:tcPr>
          <w:p w14:paraId="3C523587">
            <w:pPr>
              <w:widowControl/>
              <w:jc w:val="left"/>
              <w:rPr>
                <w:rFonts w:ascii="宋体" w:hAnsi="宋体" w:cs="宋体"/>
                <w:kern w:val="0"/>
                <w:szCs w:val="21"/>
              </w:rPr>
            </w:pPr>
          </w:p>
        </w:tc>
        <w:tc>
          <w:tcPr>
            <w:tcW w:w="636" w:type="dxa"/>
            <w:vMerge w:val="continue"/>
            <w:shd w:val="clear" w:color="auto" w:fill="auto"/>
            <w:vAlign w:val="center"/>
          </w:tcPr>
          <w:p w14:paraId="38DC4B65">
            <w:pPr>
              <w:widowControl/>
              <w:jc w:val="left"/>
              <w:rPr>
                <w:rFonts w:ascii="宋体" w:hAnsi="宋体" w:cs="宋体"/>
                <w:kern w:val="0"/>
                <w:szCs w:val="21"/>
              </w:rPr>
            </w:pPr>
          </w:p>
        </w:tc>
        <w:tc>
          <w:tcPr>
            <w:tcW w:w="1559" w:type="dxa"/>
            <w:shd w:val="clear" w:color="auto" w:fill="auto"/>
            <w:vAlign w:val="center"/>
          </w:tcPr>
          <w:p w14:paraId="764522E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HDMI、DP、 Type-C显示接口要求</w:t>
            </w:r>
          </w:p>
        </w:tc>
        <w:tc>
          <w:tcPr>
            <w:tcW w:w="1155" w:type="dxa"/>
            <w:shd w:val="clear" w:color="auto" w:fill="auto"/>
            <w:vAlign w:val="center"/>
          </w:tcPr>
          <w:p w14:paraId="5557ECA0">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291D9CB4">
            <w:pPr>
              <w:widowControl/>
              <w:jc w:val="left"/>
              <w:rPr>
                <w:rFonts w:ascii="宋体" w:hAnsi="宋体" w:cs="宋体"/>
                <w:kern w:val="0"/>
                <w:szCs w:val="21"/>
              </w:rPr>
            </w:pPr>
            <w:r>
              <w:rPr>
                <w:rFonts w:hint="eastAsia" w:ascii="宋体" w:hAnsi="宋体" w:cs="宋体"/>
                <w:kern w:val="0"/>
                <w:szCs w:val="21"/>
              </w:rPr>
              <w:t>若提供HDMI或DP或Type-C作为显示接口，应支持音频和视频同步输出</w:t>
            </w:r>
          </w:p>
        </w:tc>
      </w:tr>
      <w:tr w14:paraId="2710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79" w:type="dxa"/>
            <w:shd w:val="clear" w:color="auto" w:fill="auto"/>
            <w:vAlign w:val="center"/>
          </w:tcPr>
          <w:p w14:paraId="685F4238">
            <w:pPr>
              <w:widowControl/>
              <w:jc w:val="center"/>
              <w:rPr>
                <w:rFonts w:ascii="宋体" w:hAnsi="宋体" w:cs="宋体"/>
                <w:kern w:val="0"/>
                <w:szCs w:val="21"/>
              </w:rPr>
            </w:pPr>
            <w:r>
              <w:rPr>
                <w:rFonts w:hint="eastAsia" w:ascii="宋体" w:hAnsi="宋体" w:cs="宋体"/>
                <w:kern w:val="0"/>
                <w:szCs w:val="21"/>
              </w:rPr>
              <w:t>83</w:t>
            </w:r>
          </w:p>
        </w:tc>
        <w:tc>
          <w:tcPr>
            <w:tcW w:w="865" w:type="dxa"/>
            <w:vMerge w:val="continue"/>
            <w:shd w:val="clear" w:color="auto" w:fill="auto"/>
            <w:vAlign w:val="center"/>
          </w:tcPr>
          <w:p w14:paraId="297C45F9">
            <w:pPr>
              <w:widowControl/>
              <w:jc w:val="left"/>
              <w:rPr>
                <w:rFonts w:ascii="宋体" w:hAnsi="宋体" w:cs="宋体"/>
                <w:kern w:val="0"/>
                <w:szCs w:val="21"/>
              </w:rPr>
            </w:pPr>
          </w:p>
        </w:tc>
        <w:tc>
          <w:tcPr>
            <w:tcW w:w="636" w:type="dxa"/>
            <w:vMerge w:val="continue"/>
            <w:shd w:val="clear" w:color="auto" w:fill="auto"/>
            <w:vAlign w:val="center"/>
          </w:tcPr>
          <w:p w14:paraId="1F951CF4">
            <w:pPr>
              <w:widowControl/>
              <w:jc w:val="left"/>
              <w:rPr>
                <w:rFonts w:ascii="宋体" w:hAnsi="宋体" w:cs="宋体"/>
                <w:kern w:val="0"/>
                <w:szCs w:val="21"/>
              </w:rPr>
            </w:pPr>
          </w:p>
        </w:tc>
        <w:tc>
          <w:tcPr>
            <w:tcW w:w="1559" w:type="dxa"/>
            <w:shd w:val="clear" w:color="auto" w:fill="auto"/>
            <w:vAlign w:val="center"/>
          </w:tcPr>
          <w:p w14:paraId="368478A9">
            <w:pPr>
              <w:widowControl/>
              <w:jc w:val="center"/>
              <w:rPr>
                <w:rFonts w:ascii="宋体" w:hAnsi="宋体" w:cs="宋体"/>
                <w:kern w:val="0"/>
                <w:szCs w:val="21"/>
              </w:rPr>
            </w:pPr>
            <w:r>
              <w:rPr>
                <w:rFonts w:hint="eastAsia" w:ascii="宋体" w:hAnsi="宋体" w:cs="宋体"/>
                <w:kern w:val="0"/>
                <w:szCs w:val="21"/>
              </w:rPr>
              <w:t>其他接口</w:t>
            </w:r>
          </w:p>
        </w:tc>
        <w:tc>
          <w:tcPr>
            <w:tcW w:w="1155" w:type="dxa"/>
            <w:shd w:val="clear" w:color="auto" w:fill="auto"/>
            <w:vAlign w:val="center"/>
          </w:tcPr>
          <w:p w14:paraId="1315B1D5">
            <w:pPr>
              <w:widowControl/>
              <w:jc w:val="center"/>
              <w:rPr>
                <w:rFonts w:ascii="宋体" w:hAnsi="宋体" w:cs="宋体"/>
                <w:kern w:val="0"/>
                <w:szCs w:val="21"/>
              </w:rPr>
            </w:pPr>
            <w:r>
              <w:rPr>
                <w:rFonts w:hint="eastAsia" w:ascii="宋体" w:hAnsi="宋体" w:cs="宋体"/>
                <w:kern w:val="0"/>
                <w:szCs w:val="21"/>
              </w:rPr>
              <w:t>否</w:t>
            </w:r>
          </w:p>
        </w:tc>
        <w:tc>
          <w:tcPr>
            <w:tcW w:w="3665" w:type="dxa"/>
            <w:shd w:val="clear" w:color="auto" w:fill="auto"/>
            <w:vAlign w:val="center"/>
          </w:tcPr>
          <w:p w14:paraId="4253E1F7">
            <w:pPr>
              <w:widowControl/>
              <w:jc w:val="left"/>
              <w:rPr>
                <w:rFonts w:ascii="宋体" w:hAnsi="宋体" w:cs="宋体"/>
                <w:kern w:val="0"/>
                <w:szCs w:val="21"/>
              </w:rPr>
            </w:pPr>
            <w:r>
              <w:rPr>
                <w:rFonts w:hint="eastAsia" w:ascii="宋体" w:hAnsi="宋体" w:cs="宋体"/>
                <w:kern w:val="0"/>
                <w:szCs w:val="21"/>
              </w:rPr>
              <w:t>可扩展4*SATA3.0接口、1*PCIe x16 (PCIe 4.0 x16)插槽、1*PCIe x16 (x4)插槽、1*PCIe x4插槽</w:t>
            </w:r>
            <w:r>
              <w:rPr>
                <w:rFonts w:hint="eastAsia" w:ascii="宋体" w:hAnsi="宋体" w:cs="宋体"/>
                <w:kern w:val="0"/>
                <w:szCs w:val="21"/>
              </w:rPr>
              <w:br w:type="textWrapping"/>
            </w:r>
            <w:r>
              <w:rPr>
                <w:rFonts w:hint="eastAsia" w:ascii="宋体" w:hAnsi="宋体" w:cs="宋体"/>
                <w:kern w:val="0"/>
                <w:szCs w:val="21"/>
              </w:rPr>
              <w:t>1*PCIe x1插槽 、3*M.2 2280固态硬盘插槽 (PCIe 4.0)、1*M.2 2230无线网卡插槽</w:t>
            </w:r>
          </w:p>
        </w:tc>
      </w:tr>
      <w:bookmarkEnd w:id="2"/>
      <w:bookmarkEnd w:id="3"/>
    </w:tbl>
    <w:p w14:paraId="69D8FF33">
      <w:pPr>
        <w:keepNext/>
        <w:keepLines/>
        <w:numPr>
          <w:ilvl w:val="0"/>
          <w:numId w:val="0"/>
        </w:numPr>
        <w:spacing w:before="340" w:after="330" w:line="578" w:lineRule="auto"/>
        <w:ind w:left="0" w:firstLine="0"/>
        <w:outlineLvl w:val="0"/>
        <w:rPr>
          <w:rFonts w:ascii="宋体" w:hAnsi="宋体"/>
          <w:b/>
          <w:bCs/>
          <w:kern w:val="44"/>
          <w:szCs w:val="21"/>
        </w:rPr>
      </w:pPr>
      <w:r>
        <w:rPr>
          <w:rFonts w:hint="eastAsia" w:ascii="宋体" w:hAnsi="宋体"/>
          <w:b/>
          <w:bCs/>
          <w:kern w:val="44"/>
          <w:szCs w:val="21"/>
        </w:rPr>
        <w:t>3</w:t>
      </w:r>
      <w:r>
        <w:rPr>
          <w:rFonts w:ascii="宋体" w:hAnsi="宋体"/>
          <w:b/>
          <w:bCs/>
          <w:kern w:val="44"/>
          <w:szCs w:val="21"/>
        </w:rPr>
        <w:t>.</w:t>
      </w:r>
      <w:r>
        <w:rPr>
          <w:rFonts w:hint="eastAsia" w:ascii="宋体" w:hAnsi="宋体"/>
          <w:b/>
          <w:bCs/>
          <w:kern w:val="44"/>
          <w:szCs w:val="21"/>
        </w:rPr>
        <w:t>计算机1</w:t>
      </w:r>
    </w:p>
    <w:tbl>
      <w:tblPr>
        <w:tblStyle w:val="2"/>
        <w:tblW w:w="82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934"/>
        <w:gridCol w:w="708"/>
        <w:gridCol w:w="1418"/>
        <w:gridCol w:w="850"/>
        <w:gridCol w:w="3686"/>
      </w:tblGrid>
      <w:tr w14:paraId="7A76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621" w:type="dxa"/>
            <w:shd w:val="clear" w:color="auto" w:fill="auto"/>
            <w:vAlign w:val="center"/>
          </w:tcPr>
          <w:p w14:paraId="66D48CEC">
            <w:pPr>
              <w:widowControl/>
              <w:jc w:val="center"/>
              <w:rPr>
                <w:rFonts w:ascii="宋体" w:hAnsi="宋体" w:cs="宋体"/>
                <w:b/>
                <w:bCs/>
                <w:kern w:val="0"/>
                <w:szCs w:val="21"/>
              </w:rPr>
            </w:pPr>
            <w:r>
              <w:rPr>
                <w:rFonts w:hint="eastAsia" w:ascii="宋体" w:hAnsi="宋体" w:cs="宋体"/>
                <w:b/>
                <w:bCs/>
                <w:kern w:val="0"/>
                <w:szCs w:val="21"/>
              </w:rPr>
              <w:t>序号</w:t>
            </w:r>
          </w:p>
        </w:tc>
        <w:tc>
          <w:tcPr>
            <w:tcW w:w="934" w:type="dxa"/>
            <w:shd w:val="clear" w:color="auto" w:fill="auto"/>
            <w:vAlign w:val="center"/>
          </w:tcPr>
          <w:p w14:paraId="4F4F4D60">
            <w:pPr>
              <w:widowControl/>
              <w:jc w:val="center"/>
              <w:rPr>
                <w:rFonts w:ascii="宋体" w:hAnsi="宋体" w:cs="宋体"/>
                <w:b/>
                <w:bCs/>
                <w:kern w:val="0"/>
                <w:szCs w:val="21"/>
              </w:rPr>
            </w:pPr>
            <w:r>
              <w:rPr>
                <w:rFonts w:hint="eastAsia" w:ascii="宋体" w:hAnsi="宋体" w:cs="宋体"/>
                <w:b/>
                <w:bCs/>
                <w:kern w:val="0"/>
                <w:szCs w:val="21"/>
              </w:rPr>
              <w:t>指标分类</w:t>
            </w:r>
          </w:p>
        </w:tc>
        <w:tc>
          <w:tcPr>
            <w:tcW w:w="708" w:type="dxa"/>
            <w:shd w:val="clear" w:color="auto" w:fill="auto"/>
            <w:vAlign w:val="center"/>
          </w:tcPr>
          <w:p w14:paraId="624E8D62">
            <w:pPr>
              <w:widowControl/>
              <w:jc w:val="center"/>
              <w:rPr>
                <w:rFonts w:ascii="宋体" w:hAnsi="宋体" w:cs="宋体"/>
                <w:b/>
                <w:bCs/>
                <w:kern w:val="0"/>
                <w:szCs w:val="21"/>
              </w:rPr>
            </w:pPr>
            <w:r>
              <w:rPr>
                <w:rFonts w:hint="eastAsia" w:ascii="宋体" w:hAnsi="宋体" w:cs="宋体"/>
                <w:b/>
                <w:bCs/>
                <w:kern w:val="0"/>
                <w:szCs w:val="21"/>
              </w:rPr>
              <w:t xml:space="preserve">一级指标 </w:t>
            </w:r>
          </w:p>
        </w:tc>
        <w:tc>
          <w:tcPr>
            <w:tcW w:w="1418" w:type="dxa"/>
            <w:shd w:val="clear" w:color="auto" w:fill="auto"/>
            <w:vAlign w:val="center"/>
          </w:tcPr>
          <w:p w14:paraId="7DBC6B1B">
            <w:pPr>
              <w:widowControl/>
              <w:jc w:val="center"/>
              <w:rPr>
                <w:rFonts w:ascii="宋体" w:hAnsi="宋体" w:cs="宋体"/>
                <w:b/>
                <w:bCs/>
                <w:kern w:val="0"/>
                <w:szCs w:val="21"/>
              </w:rPr>
            </w:pPr>
            <w:r>
              <w:rPr>
                <w:rFonts w:hint="eastAsia" w:ascii="宋体" w:hAnsi="宋体" w:cs="宋体"/>
                <w:b/>
                <w:bCs/>
                <w:kern w:val="0"/>
                <w:szCs w:val="21"/>
              </w:rPr>
              <w:t xml:space="preserve">二级指标 </w:t>
            </w:r>
          </w:p>
        </w:tc>
        <w:tc>
          <w:tcPr>
            <w:tcW w:w="850" w:type="dxa"/>
            <w:shd w:val="clear" w:color="auto" w:fill="auto"/>
            <w:vAlign w:val="center"/>
          </w:tcPr>
          <w:p w14:paraId="69F303CD">
            <w:pPr>
              <w:widowControl/>
              <w:jc w:val="center"/>
              <w:rPr>
                <w:rFonts w:ascii="宋体" w:hAnsi="宋体" w:cs="宋体"/>
                <w:b/>
                <w:bCs/>
                <w:kern w:val="0"/>
                <w:szCs w:val="21"/>
              </w:rPr>
            </w:pPr>
            <w:r>
              <w:rPr>
                <w:rFonts w:hint="eastAsia" w:ascii="宋体" w:hAnsi="宋体" w:cs="宋体"/>
                <w:b/>
                <w:bCs/>
                <w:kern w:val="0"/>
                <w:szCs w:val="21"/>
              </w:rPr>
              <w:t>是否可以作为评分因素</w:t>
            </w:r>
          </w:p>
        </w:tc>
        <w:tc>
          <w:tcPr>
            <w:tcW w:w="3686" w:type="dxa"/>
            <w:shd w:val="clear" w:color="auto" w:fill="auto"/>
            <w:vAlign w:val="center"/>
          </w:tcPr>
          <w:p w14:paraId="146E1C0A">
            <w:pPr>
              <w:widowControl/>
              <w:jc w:val="center"/>
              <w:rPr>
                <w:rFonts w:ascii="宋体" w:hAnsi="宋体" w:cs="宋体"/>
                <w:b/>
                <w:bCs/>
                <w:kern w:val="0"/>
                <w:szCs w:val="21"/>
              </w:rPr>
            </w:pPr>
            <w:r>
              <w:rPr>
                <w:rFonts w:hint="eastAsia" w:ascii="宋体" w:hAnsi="宋体" w:cs="宋体"/>
                <w:b/>
                <w:bCs/>
                <w:kern w:val="0"/>
                <w:szCs w:val="21"/>
              </w:rPr>
              <w:t>指标要求</w:t>
            </w:r>
          </w:p>
        </w:tc>
      </w:tr>
      <w:tr w14:paraId="50AF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1" w:type="dxa"/>
            <w:shd w:val="clear" w:color="auto" w:fill="auto"/>
            <w:vAlign w:val="center"/>
          </w:tcPr>
          <w:p w14:paraId="32343E75">
            <w:pPr>
              <w:widowControl/>
              <w:jc w:val="center"/>
              <w:rPr>
                <w:rFonts w:ascii="宋体" w:hAnsi="宋体" w:cs="宋体"/>
                <w:kern w:val="0"/>
                <w:szCs w:val="21"/>
              </w:rPr>
            </w:pPr>
            <w:r>
              <w:rPr>
                <w:rFonts w:hint="eastAsia" w:ascii="宋体" w:hAnsi="宋体" w:cs="宋体"/>
                <w:kern w:val="0"/>
                <w:szCs w:val="21"/>
              </w:rPr>
              <w:t>1</w:t>
            </w:r>
          </w:p>
        </w:tc>
        <w:tc>
          <w:tcPr>
            <w:tcW w:w="934" w:type="dxa"/>
            <w:shd w:val="clear" w:color="auto" w:fill="auto"/>
            <w:vAlign w:val="center"/>
          </w:tcPr>
          <w:p w14:paraId="7896D138">
            <w:pPr>
              <w:widowControl/>
              <w:jc w:val="center"/>
              <w:rPr>
                <w:rFonts w:ascii="宋体" w:hAnsi="宋体" w:cs="宋体"/>
                <w:kern w:val="0"/>
                <w:szCs w:val="21"/>
              </w:rPr>
            </w:pPr>
            <w:r>
              <w:rPr>
                <w:rFonts w:hint="eastAsia" w:ascii="宋体" w:hAnsi="宋体" w:cs="宋体"/>
                <w:kern w:val="0"/>
                <w:szCs w:val="21"/>
              </w:rPr>
              <w:t>产品规格</w:t>
            </w:r>
          </w:p>
        </w:tc>
        <w:tc>
          <w:tcPr>
            <w:tcW w:w="708" w:type="dxa"/>
            <w:shd w:val="clear" w:color="auto" w:fill="auto"/>
            <w:vAlign w:val="center"/>
          </w:tcPr>
          <w:p w14:paraId="0E0F3F0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CPU规格</w:t>
            </w:r>
          </w:p>
        </w:tc>
        <w:tc>
          <w:tcPr>
            <w:tcW w:w="1418" w:type="dxa"/>
            <w:shd w:val="clear" w:color="auto" w:fill="auto"/>
            <w:vAlign w:val="center"/>
          </w:tcPr>
          <w:p w14:paraId="38C5E38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CPU信息</w:t>
            </w:r>
          </w:p>
        </w:tc>
        <w:tc>
          <w:tcPr>
            <w:tcW w:w="850" w:type="dxa"/>
            <w:shd w:val="clear" w:color="auto" w:fill="auto"/>
            <w:vAlign w:val="center"/>
          </w:tcPr>
          <w:p w14:paraId="442CB38F">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7E771139">
            <w:pPr>
              <w:widowControl/>
              <w:jc w:val="left"/>
              <w:rPr>
                <w:rFonts w:ascii="宋体" w:hAnsi="宋体" w:cs="宋体"/>
                <w:kern w:val="0"/>
                <w:szCs w:val="21"/>
              </w:rPr>
            </w:pPr>
            <w:r>
              <w:rPr>
                <w:rFonts w:hint="eastAsia" w:ascii="宋体" w:hAnsi="宋体" w:cs="宋体"/>
                <w:kern w:val="0"/>
                <w:szCs w:val="21"/>
              </w:rPr>
              <w:t>供应商给出CPU信息，包含CPU型号、物理核心数、主频、末级缓存容量、线程数、热设计功耗及内存的最高速率、通道数和位宽</w:t>
            </w:r>
          </w:p>
        </w:tc>
      </w:tr>
      <w:tr w14:paraId="426D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0356F581">
            <w:pPr>
              <w:widowControl/>
              <w:jc w:val="center"/>
              <w:rPr>
                <w:rFonts w:ascii="宋体" w:hAnsi="宋体" w:cs="宋体"/>
                <w:kern w:val="0"/>
                <w:szCs w:val="21"/>
              </w:rPr>
            </w:pPr>
            <w:r>
              <w:rPr>
                <w:rFonts w:hint="eastAsia" w:ascii="宋体" w:hAnsi="宋体" w:cs="宋体"/>
                <w:kern w:val="0"/>
                <w:szCs w:val="21"/>
              </w:rPr>
              <w:t>2</w:t>
            </w:r>
          </w:p>
        </w:tc>
        <w:tc>
          <w:tcPr>
            <w:tcW w:w="934" w:type="dxa"/>
            <w:shd w:val="clear" w:color="auto" w:fill="auto"/>
            <w:vAlign w:val="center"/>
          </w:tcPr>
          <w:p w14:paraId="012991BF">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restart"/>
            <w:shd w:val="clear" w:color="auto" w:fill="auto"/>
            <w:vAlign w:val="center"/>
          </w:tcPr>
          <w:p w14:paraId="66EAA2DB">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内存规格</w:t>
            </w:r>
          </w:p>
        </w:tc>
        <w:tc>
          <w:tcPr>
            <w:tcW w:w="1418" w:type="dxa"/>
            <w:shd w:val="clear" w:color="auto" w:fill="auto"/>
            <w:vAlign w:val="center"/>
          </w:tcPr>
          <w:p w14:paraId="678DC1DD">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内存配置容量</w:t>
            </w:r>
          </w:p>
        </w:tc>
        <w:tc>
          <w:tcPr>
            <w:tcW w:w="850" w:type="dxa"/>
            <w:shd w:val="clear" w:color="auto" w:fill="auto"/>
            <w:vAlign w:val="center"/>
          </w:tcPr>
          <w:p w14:paraId="270B7D28">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416075A3">
            <w:pPr>
              <w:widowControl/>
              <w:jc w:val="left"/>
              <w:rPr>
                <w:rFonts w:ascii="宋体" w:hAnsi="宋体" w:cs="宋体"/>
                <w:kern w:val="0"/>
                <w:szCs w:val="21"/>
              </w:rPr>
            </w:pPr>
            <w:r>
              <w:rPr>
                <w:rFonts w:hint="eastAsia" w:ascii="宋体" w:hAnsi="宋体" w:cs="宋体"/>
                <w:kern w:val="0"/>
                <w:szCs w:val="21"/>
              </w:rPr>
              <w:t xml:space="preserve">≥16GB </w:t>
            </w:r>
          </w:p>
        </w:tc>
      </w:tr>
      <w:tr w14:paraId="2933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7FC6443C">
            <w:pPr>
              <w:widowControl/>
              <w:jc w:val="center"/>
              <w:rPr>
                <w:rFonts w:ascii="宋体" w:hAnsi="宋体" w:cs="宋体"/>
                <w:kern w:val="0"/>
                <w:szCs w:val="21"/>
              </w:rPr>
            </w:pPr>
            <w:r>
              <w:rPr>
                <w:rFonts w:hint="eastAsia" w:ascii="宋体" w:hAnsi="宋体" w:cs="宋体"/>
                <w:kern w:val="0"/>
                <w:szCs w:val="21"/>
              </w:rPr>
              <w:t>3</w:t>
            </w:r>
          </w:p>
        </w:tc>
        <w:tc>
          <w:tcPr>
            <w:tcW w:w="934" w:type="dxa"/>
            <w:shd w:val="clear" w:color="auto" w:fill="auto"/>
            <w:vAlign w:val="center"/>
          </w:tcPr>
          <w:p w14:paraId="7201BC10">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794667DB">
            <w:pPr>
              <w:widowControl/>
              <w:jc w:val="left"/>
              <w:rPr>
                <w:rFonts w:ascii="宋体" w:hAnsi="宋体" w:cs="宋体"/>
                <w:kern w:val="0"/>
                <w:szCs w:val="21"/>
              </w:rPr>
            </w:pPr>
          </w:p>
        </w:tc>
        <w:tc>
          <w:tcPr>
            <w:tcW w:w="1418" w:type="dxa"/>
            <w:shd w:val="clear" w:color="auto" w:fill="auto"/>
            <w:vAlign w:val="center"/>
          </w:tcPr>
          <w:p w14:paraId="50D06A0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内存类型</w:t>
            </w:r>
          </w:p>
        </w:tc>
        <w:tc>
          <w:tcPr>
            <w:tcW w:w="850" w:type="dxa"/>
            <w:shd w:val="clear" w:color="auto" w:fill="auto"/>
            <w:vAlign w:val="center"/>
          </w:tcPr>
          <w:p w14:paraId="64B6381C">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DFA6353">
            <w:pPr>
              <w:widowControl/>
              <w:jc w:val="left"/>
              <w:rPr>
                <w:rFonts w:ascii="宋体" w:hAnsi="宋体" w:cs="宋体"/>
                <w:kern w:val="0"/>
                <w:szCs w:val="21"/>
              </w:rPr>
            </w:pPr>
            <w:r>
              <w:rPr>
                <w:rFonts w:hint="eastAsia" w:ascii="宋体" w:hAnsi="宋体" w:cs="宋体"/>
                <w:kern w:val="0"/>
                <w:szCs w:val="21"/>
              </w:rPr>
              <w:t>支持DDR5以上内存类型</w:t>
            </w:r>
          </w:p>
        </w:tc>
      </w:tr>
      <w:tr w14:paraId="6553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1" w:type="dxa"/>
            <w:shd w:val="clear" w:color="auto" w:fill="auto"/>
            <w:vAlign w:val="center"/>
          </w:tcPr>
          <w:p w14:paraId="55B5D7B5">
            <w:pPr>
              <w:widowControl/>
              <w:jc w:val="center"/>
              <w:rPr>
                <w:rFonts w:ascii="宋体" w:hAnsi="宋体" w:cs="宋体"/>
                <w:kern w:val="0"/>
                <w:szCs w:val="21"/>
              </w:rPr>
            </w:pPr>
            <w:r>
              <w:rPr>
                <w:rFonts w:hint="eastAsia" w:ascii="宋体" w:hAnsi="宋体" w:cs="宋体"/>
                <w:kern w:val="0"/>
                <w:szCs w:val="21"/>
              </w:rPr>
              <w:t>4</w:t>
            </w:r>
          </w:p>
        </w:tc>
        <w:tc>
          <w:tcPr>
            <w:tcW w:w="934" w:type="dxa"/>
            <w:shd w:val="clear" w:color="auto" w:fill="auto"/>
            <w:vAlign w:val="center"/>
          </w:tcPr>
          <w:p w14:paraId="68E2E9D7">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7846681E">
            <w:pPr>
              <w:widowControl/>
              <w:jc w:val="left"/>
              <w:rPr>
                <w:rFonts w:ascii="宋体" w:hAnsi="宋体" w:cs="宋体"/>
                <w:kern w:val="0"/>
                <w:szCs w:val="21"/>
              </w:rPr>
            </w:pPr>
          </w:p>
        </w:tc>
        <w:tc>
          <w:tcPr>
            <w:tcW w:w="1418" w:type="dxa"/>
            <w:shd w:val="clear" w:color="auto" w:fill="auto"/>
            <w:vAlign w:val="center"/>
          </w:tcPr>
          <w:p w14:paraId="605904B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内存条配置数量（板载内存不涉及）</w:t>
            </w:r>
          </w:p>
        </w:tc>
        <w:tc>
          <w:tcPr>
            <w:tcW w:w="850" w:type="dxa"/>
            <w:shd w:val="clear" w:color="auto" w:fill="auto"/>
            <w:vAlign w:val="center"/>
          </w:tcPr>
          <w:p w14:paraId="0CA39F84">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5229279">
            <w:pPr>
              <w:widowControl/>
              <w:jc w:val="left"/>
              <w:rPr>
                <w:rFonts w:ascii="宋体" w:hAnsi="宋体" w:cs="宋体"/>
                <w:kern w:val="0"/>
                <w:szCs w:val="21"/>
              </w:rPr>
            </w:pPr>
            <w:r>
              <w:rPr>
                <w:rFonts w:hint="eastAsia" w:ascii="宋体" w:hAnsi="宋体" w:cs="宋体"/>
                <w:kern w:val="0"/>
                <w:szCs w:val="21"/>
              </w:rPr>
              <w:t xml:space="preserve">≥1 </w:t>
            </w:r>
          </w:p>
        </w:tc>
      </w:tr>
      <w:tr w14:paraId="0602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05C55E17">
            <w:pPr>
              <w:widowControl/>
              <w:jc w:val="center"/>
              <w:rPr>
                <w:rFonts w:ascii="宋体" w:hAnsi="宋体" w:cs="宋体"/>
                <w:kern w:val="0"/>
                <w:szCs w:val="21"/>
              </w:rPr>
            </w:pPr>
            <w:r>
              <w:rPr>
                <w:rFonts w:hint="eastAsia" w:ascii="宋体" w:hAnsi="宋体" w:cs="宋体"/>
                <w:kern w:val="0"/>
                <w:szCs w:val="21"/>
              </w:rPr>
              <w:t>5</w:t>
            </w:r>
          </w:p>
        </w:tc>
        <w:tc>
          <w:tcPr>
            <w:tcW w:w="934" w:type="dxa"/>
            <w:shd w:val="clear" w:color="auto" w:fill="auto"/>
            <w:vAlign w:val="center"/>
          </w:tcPr>
          <w:p w14:paraId="3F1CB0D6">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restart"/>
            <w:shd w:val="clear" w:color="auto" w:fill="auto"/>
            <w:vAlign w:val="center"/>
          </w:tcPr>
          <w:p w14:paraId="4264A9A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主板规格</w:t>
            </w:r>
          </w:p>
        </w:tc>
        <w:tc>
          <w:tcPr>
            <w:tcW w:w="1418" w:type="dxa"/>
            <w:shd w:val="clear" w:color="auto" w:fill="auto"/>
            <w:vAlign w:val="center"/>
          </w:tcPr>
          <w:p w14:paraId="5657A4D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主板集成模块</w:t>
            </w:r>
          </w:p>
        </w:tc>
        <w:tc>
          <w:tcPr>
            <w:tcW w:w="850" w:type="dxa"/>
            <w:shd w:val="clear" w:color="auto" w:fill="auto"/>
            <w:vAlign w:val="center"/>
          </w:tcPr>
          <w:p w14:paraId="74160B53">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B2BB328">
            <w:pPr>
              <w:widowControl/>
              <w:jc w:val="left"/>
              <w:rPr>
                <w:rFonts w:ascii="宋体" w:hAnsi="宋体" w:cs="宋体"/>
                <w:kern w:val="0"/>
                <w:szCs w:val="21"/>
              </w:rPr>
            </w:pPr>
            <w:r>
              <w:rPr>
                <w:rFonts w:hint="eastAsia" w:ascii="宋体" w:hAnsi="宋体" w:cs="宋体"/>
                <w:kern w:val="0"/>
                <w:szCs w:val="21"/>
              </w:rPr>
              <w:t>集成资源扩展模块、计算处理模块、音频扩展模块等，主板的互联拓扑可通过处理器或交换电路实现</w:t>
            </w:r>
          </w:p>
        </w:tc>
      </w:tr>
      <w:tr w14:paraId="6447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779CAC99">
            <w:pPr>
              <w:widowControl/>
              <w:jc w:val="center"/>
              <w:rPr>
                <w:rFonts w:ascii="宋体" w:hAnsi="宋体" w:cs="宋体"/>
                <w:kern w:val="0"/>
                <w:szCs w:val="21"/>
              </w:rPr>
            </w:pPr>
            <w:r>
              <w:rPr>
                <w:rFonts w:hint="eastAsia" w:ascii="宋体" w:hAnsi="宋体" w:cs="宋体"/>
                <w:kern w:val="0"/>
                <w:szCs w:val="21"/>
              </w:rPr>
              <w:t>6</w:t>
            </w:r>
          </w:p>
        </w:tc>
        <w:tc>
          <w:tcPr>
            <w:tcW w:w="934" w:type="dxa"/>
            <w:shd w:val="clear" w:color="auto" w:fill="auto"/>
            <w:vAlign w:val="center"/>
          </w:tcPr>
          <w:p w14:paraId="20D24401">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4B97095B">
            <w:pPr>
              <w:widowControl/>
              <w:jc w:val="left"/>
              <w:rPr>
                <w:rFonts w:ascii="宋体" w:hAnsi="宋体" w:cs="宋体"/>
                <w:kern w:val="0"/>
                <w:szCs w:val="21"/>
              </w:rPr>
            </w:pPr>
          </w:p>
        </w:tc>
        <w:tc>
          <w:tcPr>
            <w:tcW w:w="1418" w:type="dxa"/>
            <w:shd w:val="clear" w:color="auto" w:fill="auto"/>
            <w:vAlign w:val="center"/>
          </w:tcPr>
          <w:p w14:paraId="55BC078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主板支持的CPU和内存情况</w:t>
            </w:r>
          </w:p>
        </w:tc>
        <w:tc>
          <w:tcPr>
            <w:tcW w:w="850" w:type="dxa"/>
            <w:shd w:val="clear" w:color="auto" w:fill="auto"/>
            <w:vAlign w:val="center"/>
          </w:tcPr>
          <w:p w14:paraId="7D725778">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0BAE1239">
            <w:pPr>
              <w:widowControl/>
              <w:jc w:val="left"/>
              <w:rPr>
                <w:rFonts w:ascii="宋体" w:hAnsi="宋体" w:cs="宋体"/>
                <w:kern w:val="0"/>
                <w:szCs w:val="21"/>
              </w:rPr>
            </w:pPr>
            <w:r>
              <w:rPr>
                <w:rFonts w:hint="eastAsia" w:ascii="宋体" w:hAnsi="宋体" w:cs="宋体"/>
                <w:kern w:val="0"/>
                <w:szCs w:val="21"/>
              </w:rPr>
              <w:t>供应商给出主板支持的CPU和内存型号和数量</w:t>
            </w:r>
          </w:p>
        </w:tc>
      </w:tr>
      <w:tr w14:paraId="10C2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21" w:type="dxa"/>
            <w:shd w:val="clear" w:color="auto" w:fill="auto"/>
            <w:vAlign w:val="center"/>
          </w:tcPr>
          <w:p w14:paraId="167F13EA">
            <w:pPr>
              <w:widowControl/>
              <w:jc w:val="center"/>
              <w:rPr>
                <w:rFonts w:ascii="宋体" w:hAnsi="宋体" w:cs="宋体"/>
                <w:kern w:val="0"/>
                <w:szCs w:val="21"/>
              </w:rPr>
            </w:pPr>
            <w:r>
              <w:rPr>
                <w:rFonts w:hint="eastAsia" w:ascii="宋体" w:hAnsi="宋体" w:cs="宋体"/>
                <w:kern w:val="0"/>
                <w:szCs w:val="21"/>
              </w:rPr>
              <w:t>7</w:t>
            </w:r>
          </w:p>
        </w:tc>
        <w:tc>
          <w:tcPr>
            <w:tcW w:w="934" w:type="dxa"/>
            <w:shd w:val="clear" w:color="auto" w:fill="auto"/>
            <w:vAlign w:val="center"/>
          </w:tcPr>
          <w:p w14:paraId="611EFE96">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63A6218F">
            <w:pPr>
              <w:widowControl/>
              <w:jc w:val="left"/>
              <w:rPr>
                <w:rFonts w:ascii="宋体" w:hAnsi="宋体" w:cs="宋体"/>
                <w:kern w:val="0"/>
                <w:szCs w:val="21"/>
              </w:rPr>
            </w:pPr>
          </w:p>
        </w:tc>
        <w:tc>
          <w:tcPr>
            <w:tcW w:w="1418" w:type="dxa"/>
            <w:shd w:val="clear" w:color="auto" w:fill="auto"/>
            <w:vAlign w:val="center"/>
          </w:tcPr>
          <w:p w14:paraId="05151136">
            <w:pPr>
              <w:widowControl/>
              <w:jc w:val="left"/>
              <w:rPr>
                <w:rFonts w:ascii="宋体" w:hAnsi="宋体" w:cs="宋体"/>
                <w:kern w:val="0"/>
                <w:szCs w:val="21"/>
              </w:rPr>
            </w:pPr>
            <w:r>
              <w:rPr>
                <w:rFonts w:hint="eastAsia" w:ascii="宋体" w:hAnsi="宋体" w:cs="宋体"/>
                <w:kern w:val="0"/>
                <w:szCs w:val="21"/>
              </w:rPr>
              <w:t>主板内置PCIe插槽数量</w:t>
            </w:r>
          </w:p>
        </w:tc>
        <w:tc>
          <w:tcPr>
            <w:tcW w:w="850" w:type="dxa"/>
            <w:shd w:val="clear" w:color="auto" w:fill="auto"/>
            <w:vAlign w:val="center"/>
          </w:tcPr>
          <w:p w14:paraId="3DF0CD36">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7ED97138">
            <w:pPr>
              <w:widowControl/>
              <w:jc w:val="left"/>
              <w:rPr>
                <w:rFonts w:ascii="宋体" w:hAnsi="宋体" w:cs="宋体"/>
                <w:kern w:val="0"/>
                <w:szCs w:val="21"/>
              </w:rPr>
            </w:pPr>
            <w:r>
              <w:rPr>
                <w:rFonts w:hint="eastAsia" w:ascii="宋体" w:hAnsi="宋体" w:cs="宋体"/>
                <w:kern w:val="0"/>
                <w:szCs w:val="21"/>
              </w:rPr>
              <w:t>无</w:t>
            </w:r>
          </w:p>
        </w:tc>
      </w:tr>
      <w:tr w14:paraId="28AB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21" w:type="dxa"/>
            <w:shd w:val="clear" w:color="auto" w:fill="auto"/>
            <w:vAlign w:val="center"/>
          </w:tcPr>
          <w:p w14:paraId="477599B7">
            <w:pPr>
              <w:widowControl/>
              <w:jc w:val="center"/>
              <w:rPr>
                <w:rFonts w:ascii="宋体" w:hAnsi="宋体" w:cs="宋体"/>
                <w:kern w:val="0"/>
                <w:szCs w:val="21"/>
              </w:rPr>
            </w:pPr>
            <w:r>
              <w:rPr>
                <w:rFonts w:hint="eastAsia" w:ascii="宋体" w:hAnsi="宋体" w:cs="宋体"/>
                <w:kern w:val="0"/>
                <w:szCs w:val="21"/>
              </w:rPr>
              <w:t>8</w:t>
            </w:r>
          </w:p>
        </w:tc>
        <w:tc>
          <w:tcPr>
            <w:tcW w:w="934" w:type="dxa"/>
            <w:shd w:val="clear" w:color="auto" w:fill="auto"/>
            <w:vAlign w:val="center"/>
          </w:tcPr>
          <w:p w14:paraId="4781FA1B">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3A2C05F3">
            <w:pPr>
              <w:widowControl/>
              <w:jc w:val="left"/>
              <w:rPr>
                <w:rFonts w:ascii="宋体" w:hAnsi="宋体" w:cs="宋体"/>
                <w:kern w:val="0"/>
                <w:szCs w:val="21"/>
              </w:rPr>
            </w:pPr>
          </w:p>
        </w:tc>
        <w:tc>
          <w:tcPr>
            <w:tcW w:w="1418" w:type="dxa"/>
            <w:shd w:val="clear" w:color="auto" w:fill="auto"/>
            <w:vAlign w:val="center"/>
          </w:tcPr>
          <w:p w14:paraId="78FCDA6F">
            <w:pPr>
              <w:widowControl/>
              <w:jc w:val="left"/>
              <w:rPr>
                <w:rFonts w:ascii="宋体" w:hAnsi="宋体" w:cs="宋体"/>
                <w:kern w:val="0"/>
                <w:szCs w:val="21"/>
              </w:rPr>
            </w:pPr>
            <w:r>
              <w:rPr>
                <w:rFonts w:hint="eastAsia" w:ascii="宋体" w:hAnsi="宋体" w:cs="宋体"/>
                <w:kern w:val="0"/>
                <w:szCs w:val="21"/>
              </w:rPr>
              <w:t>特殊孔位及接口</w:t>
            </w:r>
          </w:p>
        </w:tc>
        <w:tc>
          <w:tcPr>
            <w:tcW w:w="850" w:type="dxa"/>
            <w:shd w:val="clear" w:color="auto" w:fill="auto"/>
            <w:vAlign w:val="center"/>
          </w:tcPr>
          <w:p w14:paraId="64BAE70B">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tcPr>
          <w:p w14:paraId="618A0A20">
            <w:pPr>
              <w:widowControl/>
              <w:jc w:val="left"/>
              <w:rPr>
                <w:rFonts w:ascii="宋体" w:hAnsi="宋体" w:cs="宋体"/>
                <w:kern w:val="0"/>
                <w:szCs w:val="21"/>
              </w:rPr>
            </w:pPr>
            <w:r>
              <w:rPr>
                <w:rFonts w:hint="eastAsia" w:ascii="宋体" w:hAnsi="宋体" w:cs="宋体"/>
                <w:kern w:val="0"/>
                <w:szCs w:val="21"/>
              </w:rPr>
              <w:t>无</w:t>
            </w:r>
          </w:p>
        </w:tc>
      </w:tr>
      <w:tr w14:paraId="1295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1" w:type="dxa"/>
            <w:shd w:val="clear" w:color="auto" w:fill="auto"/>
            <w:vAlign w:val="center"/>
          </w:tcPr>
          <w:p w14:paraId="1B7F9016">
            <w:pPr>
              <w:widowControl/>
              <w:jc w:val="center"/>
              <w:rPr>
                <w:rFonts w:ascii="宋体" w:hAnsi="宋体" w:cs="宋体"/>
                <w:kern w:val="0"/>
                <w:szCs w:val="21"/>
              </w:rPr>
            </w:pPr>
            <w:r>
              <w:rPr>
                <w:rFonts w:hint="eastAsia" w:ascii="宋体" w:hAnsi="宋体" w:cs="宋体"/>
                <w:kern w:val="0"/>
                <w:szCs w:val="21"/>
              </w:rPr>
              <w:t>9</w:t>
            </w:r>
          </w:p>
        </w:tc>
        <w:tc>
          <w:tcPr>
            <w:tcW w:w="934" w:type="dxa"/>
            <w:shd w:val="clear" w:color="auto" w:fill="auto"/>
            <w:vAlign w:val="center"/>
          </w:tcPr>
          <w:p w14:paraId="0B11F7EC">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73406283">
            <w:pPr>
              <w:widowControl/>
              <w:jc w:val="left"/>
              <w:rPr>
                <w:rFonts w:ascii="宋体" w:hAnsi="宋体" w:cs="宋体"/>
                <w:kern w:val="0"/>
                <w:szCs w:val="21"/>
              </w:rPr>
            </w:pPr>
          </w:p>
        </w:tc>
        <w:tc>
          <w:tcPr>
            <w:tcW w:w="1418" w:type="dxa"/>
            <w:shd w:val="clear" w:color="auto" w:fill="auto"/>
            <w:vAlign w:val="center"/>
          </w:tcPr>
          <w:p w14:paraId="5316471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主板其他内置接口</w:t>
            </w:r>
          </w:p>
        </w:tc>
        <w:tc>
          <w:tcPr>
            <w:tcW w:w="850" w:type="dxa"/>
            <w:shd w:val="clear" w:color="auto" w:fill="auto"/>
            <w:vAlign w:val="center"/>
          </w:tcPr>
          <w:p w14:paraId="272DB68F">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027A0A4E">
            <w:pPr>
              <w:widowControl/>
              <w:jc w:val="left"/>
              <w:rPr>
                <w:rFonts w:ascii="宋体" w:hAnsi="宋体" w:cs="宋体"/>
                <w:kern w:val="0"/>
                <w:szCs w:val="21"/>
              </w:rPr>
            </w:pPr>
            <w:r>
              <w:rPr>
                <w:rFonts w:hint="eastAsia" w:ascii="宋体" w:hAnsi="宋体" w:cs="宋体"/>
                <w:kern w:val="0"/>
                <w:szCs w:val="21"/>
              </w:rPr>
              <w:t>供应商给出相关SATA、M.2、USB接口数量及占用状态</w:t>
            </w:r>
          </w:p>
        </w:tc>
      </w:tr>
      <w:tr w14:paraId="757E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1" w:type="dxa"/>
            <w:shd w:val="clear" w:color="auto" w:fill="auto"/>
            <w:vAlign w:val="center"/>
          </w:tcPr>
          <w:p w14:paraId="32C61A51">
            <w:pPr>
              <w:widowControl/>
              <w:jc w:val="center"/>
              <w:rPr>
                <w:rFonts w:ascii="宋体" w:hAnsi="宋体" w:cs="宋体"/>
                <w:kern w:val="0"/>
                <w:szCs w:val="21"/>
              </w:rPr>
            </w:pPr>
            <w:r>
              <w:rPr>
                <w:rFonts w:hint="eastAsia" w:ascii="宋体" w:hAnsi="宋体" w:cs="宋体"/>
                <w:kern w:val="0"/>
                <w:szCs w:val="21"/>
              </w:rPr>
              <w:t>10</w:t>
            </w:r>
          </w:p>
        </w:tc>
        <w:tc>
          <w:tcPr>
            <w:tcW w:w="934" w:type="dxa"/>
            <w:shd w:val="clear" w:color="auto" w:fill="auto"/>
            <w:vAlign w:val="center"/>
          </w:tcPr>
          <w:p w14:paraId="39054582">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2EB6B5A2">
            <w:pPr>
              <w:widowControl/>
              <w:jc w:val="left"/>
              <w:rPr>
                <w:rFonts w:ascii="宋体" w:hAnsi="宋体" w:cs="宋体"/>
                <w:kern w:val="0"/>
                <w:szCs w:val="21"/>
              </w:rPr>
            </w:pPr>
          </w:p>
        </w:tc>
        <w:tc>
          <w:tcPr>
            <w:tcW w:w="1418" w:type="dxa"/>
            <w:shd w:val="clear" w:color="auto" w:fill="auto"/>
            <w:vAlign w:val="center"/>
          </w:tcPr>
          <w:p w14:paraId="48F4BFA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单内存插槽最大可支持容量（板载内存不涉及）</w:t>
            </w:r>
          </w:p>
        </w:tc>
        <w:tc>
          <w:tcPr>
            <w:tcW w:w="850" w:type="dxa"/>
            <w:shd w:val="clear" w:color="auto" w:fill="auto"/>
            <w:vAlign w:val="center"/>
          </w:tcPr>
          <w:p w14:paraId="78A6D8DB">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16B458E5">
            <w:pPr>
              <w:widowControl/>
              <w:jc w:val="left"/>
              <w:rPr>
                <w:rFonts w:ascii="宋体" w:hAnsi="宋体" w:cs="宋体"/>
                <w:kern w:val="0"/>
                <w:szCs w:val="21"/>
              </w:rPr>
            </w:pPr>
            <w:r>
              <w:rPr>
                <w:rFonts w:hint="eastAsia" w:ascii="宋体" w:hAnsi="宋体" w:cs="宋体"/>
                <w:kern w:val="0"/>
                <w:szCs w:val="21"/>
              </w:rPr>
              <w:t xml:space="preserve">≥32GB </w:t>
            </w:r>
          </w:p>
        </w:tc>
      </w:tr>
      <w:tr w14:paraId="6EB0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21" w:type="dxa"/>
            <w:shd w:val="clear" w:color="auto" w:fill="auto"/>
            <w:vAlign w:val="center"/>
          </w:tcPr>
          <w:p w14:paraId="061DFBA5">
            <w:pPr>
              <w:widowControl/>
              <w:jc w:val="center"/>
              <w:rPr>
                <w:rFonts w:ascii="宋体" w:hAnsi="宋体" w:cs="宋体"/>
                <w:kern w:val="0"/>
                <w:szCs w:val="21"/>
              </w:rPr>
            </w:pPr>
            <w:r>
              <w:rPr>
                <w:rFonts w:hint="eastAsia" w:ascii="宋体" w:hAnsi="宋体" w:cs="宋体"/>
                <w:kern w:val="0"/>
                <w:szCs w:val="21"/>
              </w:rPr>
              <w:t>11</w:t>
            </w:r>
          </w:p>
        </w:tc>
        <w:tc>
          <w:tcPr>
            <w:tcW w:w="934" w:type="dxa"/>
            <w:shd w:val="clear" w:color="auto" w:fill="auto"/>
            <w:vAlign w:val="center"/>
          </w:tcPr>
          <w:p w14:paraId="2C298241">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3740D991">
            <w:pPr>
              <w:widowControl/>
              <w:jc w:val="left"/>
              <w:rPr>
                <w:rFonts w:ascii="宋体" w:hAnsi="宋体" w:cs="宋体"/>
                <w:kern w:val="0"/>
                <w:szCs w:val="21"/>
              </w:rPr>
            </w:pPr>
          </w:p>
        </w:tc>
        <w:tc>
          <w:tcPr>
            <w:tcW w:w="1418" w:type="dxa"/>
            <w:shd w:val="clear" w:color="auto" w:fill="auto"/>
            <w:vAlign w:val="center"/>
          </w:tcPr>
          <w:p w14:paraId="481067E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内存插槽满配时提供的最高内存总容量</w:t>
            </w:r>
          </w:p>
        </w:tc>
        <w:tc>
          <w:tcPr>
            <w:tcW w:w="850" w:type="dxa"/>
            <w:shd w:val="clear" w:color="auto" w:fill="auto"/>
            <w:vAlign w:val="center"/>
          </w:tcPr>
          <w:p w14:paraId="09EA52ED">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5C466110">
            <w:pPr>
              <w:widowControl/>
              <w:jc w:val="left"/>
              <w:rPr>
                <w:rFonts w:ascii="宋体" w:hAnsi="宋体" w:cs="宋体"/>
                <w:kern w:val="0"/>
                <w:szCs w:val="21"/>
              </w:rPr>
            </w:pPr>
            <w:r>
              <w:rPr>
                <w:rFonts w:hint="eastAsia" w:ascii="宋体" w:hAnsi="宋体" w:cs="宋体"/>
                <w:kern w:val="0"/>
                <w:szCs w:val="21"/>
              </w:rPr>
              <w:t xml:space="preserve">≥64GB </w:t>
            </w:r>
          </w:p>
        </w:tc>
      </w:tr>
      <w:tr w14:paraId="483A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1A01E07C">
            <w:pPr>
              <w:widowControl/>
              <w:jc w:val="center"/>
              <w:rPr>
                <w:rFonts w:ascii="宋体" w:hAnsi="宋体" w:cs="宋体"/>
                <w:kern w:val="0"/>
                <w:szCs w:val="21"/>
              </w:rPr>
            </w:pPr>
            <w:r>
              <w:rPr>
                <w:rFonts w:hint="eastAsia" w:ascii="宋体" w:hAnsi="宋体" w:cs="宋体"/>
                <w:kern w:val="0"/>
                <w:szCs w:val="21"/>
              </w:rPr>
              <w:t>12</w:t>
            </w:r>
          </w:p>
        </w:tc>
        <w:tc>
          <w:tcPr>
            <w:tcW w:w="934" w:type="dxa"/>
            <w:shd w:val="clear" w:color="auto" w:fill="auto"/>
            <w:vAlign w:val="center"/>
          </w:tcPr>
          <w:p w14:paraId="313F3ED2">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restart"/>
            <w:shd w:val="clear" w:color="auto" w:fill="auto"/>
            <w:vAlign w:val="center"/>
          </w:tcPr>
          <w:p w14:paraId="0D92C6F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存储设备规格</w:t>
            </w:r>
          </w:p>
        </w:tc>
        <w:tc>
          <w:tcPr>
            <w:tcW w:w="1418" w:type="dxa"/>
            <w:shd w:val="clear" w:color="auto" w:fill="auto"/>
            <w:vAlign w:val="center"/>
          </w:tcPr>
          <w:p w14:paraId="576EA9C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固态盘数量</w:t>
            </w:r>
          </w:p>
        </w:tc>
        <w:tc>
          <w:tcPr>
            <w:tcW w:w="850" w:type="dxa"/>
            <w:shd w:val="clear" w:color="auto" w:fill="auto"/>
            <w:vAlign w:val="center"/>
          </w:tcPr>
          <w:p w14:paraId="3DB93DB9">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E02EB6C">
            <w:pPr>
              <w:widowControl/>
              <w:jc w:val="left"/>
              <w:rPr>
                <w:rFonts w:ascii="宋体" w:hAnsi="宋体" w:cs="宋体"/>
                <w:kern w:val="0"/>
                <w:szCs w:val="21"/>
              </w:rPr>
            </w:pPr>
            <w:r>
              <w:rPr>
                <w:rFonts w:hint="eastAsia" w:ascii="宋体" w:hAnsi="宋体" w:cs="宋体"/>
                <w:kern w:val="0"/>
                <w:szCs w:val="21"/>
              </w:rPr>
              <w:t>≥1 个</w:t>
            </w:r>
          </w:p>
        </w:tc>
      </w:tr>
      <w:tr w14:paraId="7407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72127889">
            <w:pPr>
              <w:widowControl/>
              <w:jc w:val="center"/>
              <w:rPr>
                <w:rFonts w:ascii="宋体" w:hAnsi="宋体" w:cs="宋体"/>
                <w:kern w:val="0"/>
                <w:szCs w:val="21"/>
              </w:rPr>
            </w:pPr>
            <w:r>
              <w:rPr>
                <w:rFonts w:hint="eastAsia" w:ascii="宋体" w:hAnsi="宋体" w:cs="宋体"/>
                <w:kern w:val="0"/>
                <w:szCs w:val="21"/>
              </w:rPr>
              <w:t>13</w:t>
            </w:r>
          </w:p>
        </w:tc>
        <w:tc>
          <w:tcPr>
            <w:tcW w:w="934" w:type="dxa"/>
            <w:shd w:val="clear" w:color="auto" w:fill="auto"/>
            <w:vAlign w:val="center"/>
          </w:tcPr>
          <w:p w14:paraId="18CCFA41">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487F30FA">
            <w:pPr>
              <w:widowControl/>
              <w:jc w:val="left"/>
              <w:rPr>
                <w:rFonts w:ascii="宋体" w:hAnsi="宋体" w:cs="宋体"/>
                <w:kern w:val="0"/>
                <w:szCs w:val="21"/>
              </w:rPr>
            </w:pPr>
          </w:p>
        </w:tc>
        <w:tc>
          <w:tcPr>
            <w:tcW w:w="1418" w:type="dxa"/>
            <w:shd w:val="clear" w:color="auto" w:fill="auto"/>
            <w:vAlign w:val="center"/>
          </w:tcPr>
          <w:p w14:paraId="2D0AC87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固态存储容量</w:t>
            </w:r>
          </w:p>
        </w:tc>
        <w:tc>
          <w:tcPr>
            <w:tcW w:w="850" w:type="dxa"/>
            <w:shd w:val="clear" w:color="auto" w:fill="auto"/>
            <w:vAlign w:val="center"/>
          </w:tcPr>
          <w:p w14:paraId="3D1DACC3">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6A7333C7">
            <w:pPr>
              <w:widowControl/>
              <w:jc w:val="left"/>
              <w:rPr>
                <w:rFonts w:ascii="宋体" w:hAnsi="宋体" w:cs="宋体"/>
                <w:kern w:val="0"/>
                <w:szCs w:val="21"/>
              </w:rPr>
            </w:pPr>
            <w:r>
              <w:rPr>
                <w:rFonts w:hint="eastAsia" w:ascii="宋体" w:hAnsi="宋体" w:cs="宋体"/>
                <w:kern w:val="0"/>
                <w:szCs w:val="21"/>
              </w:rPr>
              <w:t xml:space="preserve">≥512GB </w:t>
            </w:r>
          </w:p>
        </w:tc>
      </w:tr>
      <w:tr w14:paraId="298C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6A2220AB">
            <w:pPr>
              <w:widowControl/>
              <w:jc w:val="center"/>
              <w:rPr>
                <w:rFonts w:ascii="宋体" w:hAnsi="宋体" w:cs="宋体"/>
                <w:kern w:val="0"/>
                <w:szCs w:val="21"/>
              </w:rPr>
            </w:pPr>
            <w:r>
              <w:rPr>
                <w:rFonts w:hint="eastAsia" w:ascii="宋体" w:hAnsi="宋体" w:cs="宋体"/>
                <w:kern w:val="0"/>
                <w:szCs w:val="21"/>
              </w:rPr>
              <w:t>14</w:t>
            </w:r>
          </w:p>
        </w:tc>
        <w:tc>
          <w:tcPr>
            <w:tcW w:w="934" w:type="dxa"/>
            <w:shd w:val="clear" w:color="auto" w:fill="auto"/>
            <w:vAlign w:val="center"/>
          </w:tcPr>
          <w:p w14:paraId="5981A199">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5CB23FFB">
            <w:pPr>
              <w:widowControl/>
              <w:jc w:val="left"/>
              <w:rPr>
                <w:rFonts w:ascii="宋体" w:hAnsi="宋体" w:cs="宋体"/>
                <w:kern w:val="0"/>
                <w:szCs w:val="21"/>
              </w:rPr>
            </w:pPr>
          </w:p>
        </w:tc>
        <w:tc>
          <w:tcPr>
            <w:tcW w:w="1418" w:type="dxa"/>
            <w:shd w:val="clear" w:color="auto" w:fill="auto"/>
            <w:vAlign w:val="center"/>
          </w:tcPr>
          <w:p w14:paraId="1A2D063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机械硬盘数量</w:t>
            </w:r>
          </w:p>
        </w:tc>
        <w:tc>
          <w:tcPr>
            <w:tcW w:w="850" w:type="dxa"/>
            <w:shd w:val="clear" w:color="auto" w:fill="auto"/>
            <w:vAlign w:val="center"/>
          </w:tcPr>
          <w:p w14:paraId="1C9EF06F">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0634D092">
            <w:pPr>
              <w:widowControl/>
              <w:jc w:val="left"/>
              <w:rPr>
                <w:rFonts w:ascii="宋体" w:hAnsi="宋体" w:cs="宋体"/>
                <w:kern w:val="0"/>
                <w:szCs w:val="21"/>
              </w:rPr>
            </w:pPr>
            <w:r>
              <w:rPr>
                <w:rFonts w:hint="eastAsia" w:ascii="宋体" w:hAnsi="宋体" w:cs="宋体"/>
                <w:kern w:val="0"/>
                <w:szCs w:val="21"/>
              </w:rPr>
              <w:t>≥0</w:t>
            </w:r>
          </w:p>
        </w:tc>
      </w:tr>
      <w:tr w14:paraId="189A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28B0FF67">
            <w:pPr>
              <w:widowControl/>
              <w:jc w:val="center"/>
              <w:rPr>
                <w:rFonts w:ascii="宋体" w:hAnsi="宋体" w:cs="宋体"/>
                <w:kern w:val="0"/>
                <w:szCs w:val="21"/>
              </w:rPr>
            </w:pPr>
            <w:r>
              <w:rPr>
                <w:rFonts w:hint="eastAsia" w:ascii="宋体" w:hAnsi="宋体" w:cs="宋体"/>
                <w:kern w:val="0"/>
                <w:szCs w:val="21"/>
              </w:rPr>
              <w:t>15</w:t>
            </w:r>
          </w:p>
        </w:tc>
        <w:tc>
          <w:tcPr>
            <w:tcW w:w="934" w:type="dxa"/>
            <w:shd w:val="clear" w:color="auto" w:fill="auto"/>
            <w:vAlign w:val="center"/>
          </w:tcPr>
          <w:p w14:paraId="331DAC15">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51CFC806">
            <w:pPr>
              <w:widowControl/>
              <w:jc w:val="left"/>
              <w:rPr>
                <w:rFonts w:ascii="宋体" w:hAnsi="宋体" w:cs="宋体"/>
                <w:kern w:val="0"/>
                <w:szCs w:val="21"/>
              </w:rPr>
            </w:pPr>
          </w:p>
        </w:tc>
        <w:tc>
          <w:tcPr>
            <w:tcW w:w="1418" w:type="dxa"/>
            <w:shd w:val="clear" w:color="auto" w:fill="auto"/>
            <w:vAlign w:val="center"/>
          </w:tcPr>
          <w:p w14:paraId="7B3FCCD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机械硬盘总容量</w:t>
            </w:r>
          </w:p>
        </w:tc>
        <w:tc>
          <w:tcPr>
            <w:tcW w:w="850" w:type="dxa"/>
            <w:shd w:val="clear" w:color="auto" w:fill="auto"/>
            <w:vAlign w:val="center"/>
          </w:tcPr>
          <w:p w14:paraId="39D14296">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2773DC60">
            <w:pPr>
              <w:widowControl/>
              <w:jc w:val="left"/>
              <w:rPr>
                <w:rFonts w:ascii="宋体" w:hAnsi="宋体" w:cs="宋体"/>
                <w:kern w:val="0"/>
                <w:szCs w:val="21"/>
              </w:rPr>
            </w:pPr>
            <w:r>
              <w:rPr>
                <w:rFonts w:hint="eastAsia" w:ascii="宋体" w:hAnsi="宋体" w:cs="宋体"/>
                <w:kern w:val="0"/>
                <w:szCs w:val="21"/>
              </w:rPr>
              <w:t>≥0</w:t>
            </w:r>
          </w:p>
        </w:tc>
      </w:tr>
      <w:tr w14:paraId="4E20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47EF8695">
            <w:pPr>
              <w:widowControl/>
              <w:jc w:val="center"/>
              <w:rPr>
                <w:rFonts w:ascii="宋体" w:hAnsi="宋体" w:cs="宋体"/>
                <w:kern w:val="0"/>
                <w:szCs w:val="21"/>
              </w:rPr>
            </w:pPr>
            <w:r>
              <w:rPr>
                <w:rFonts w:hint="eastAsia" w:ascii="宋体" w:hAnsi="宋体" w:cs="宋体"/>
                <w:kern w:val="0"/>
                <w:szCs w:val="21"/>
              </w:rPr>
              <w:t>16</w:t>
            </w:r>
          </w:p>
        </w:tc>
        <w:tc>
          <w:tcPr>
            <w:tcW w:w="934" w:type="dxa"/>
            <w:shd w:val="clear" w:color="auto" w:fill="auto"/>
            <w:vAlign w:val="center"/>
          </w:tcPr>
          <w:p w14:paraId="191EA542">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53D92DEA">
            <w:pPr>
              <w:widowControl/>
              <w:jc w:val="left"/>
              <w:rPr>
                <w:rFonts w:ascii="宋体" w:hAnsi="宋体" w:cs="宋体"/>
                <w:kern w:val="0"/>
                <w:szCs w:val="21"/>
              </w:rPr>
            </w:pPr>
          </w:p>
        </w:tc>
        <w:tc>
          <w:tcPr>
            <w:tcW w:w="1418" w:type="dxa"/>
            <w:shd w:val="clear" w:color="auto" w:fill="auto"/>
            <w:vAlign w:val="center"/>
          </w:tcPr>
          <w:p w14:paraId="09B0C8E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机械硬盘转速</w:t>
            </w:r>
          </w:p>
        </w:tc>
        <w:tc>
          <w:tcPr>
            <w:tcW w:w="850" w:type="dxa"/>
            <w:shd w:val="clear" w:color="auto" w:fill="auto"/>
            <w:vAlign w:val="center"/>
          </w:tcPr>
          <w:p w14:paraId="2C7525BD">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2BF4ED78">
            <w:pPr>
              <w:widowControl/>
              <w:jc w:val="left"/>
              <w:rPr>
                <w:rFonts w:ascii="宋体" w:hAnsi="宋体" w:cs="宋体"/>
                <w:kern w:val="0"/>
                <w:szCs w:val="21"/>
              </w:rPr>
            </w:pPr>
            <w:r>
              <w:rPr>
                <w:rFonts w:hint="eastAsia" w:ascii="宋体" w:hAnsi="宋体" w:cs="宋体"/>
                <w:kern w:val="0"/>
                <w:szCs w:val="21"/>
              </w:rPr>
              <w:t>≥0</w:t>
            </w:r>
          </w:p>
        </w:tc>
      </w:tr>
      <w:tr w14:paraId="43F7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1716055E">
            <w:pPr>
              <w:widowControl/>
              <w:jc w:val="center"/>
              <w:rPr>
                <w:rFonts w:ascii="宋体" w:hAnsi="宋体" w:cs="宋体"/>
                <w:kern w:val="0"/>
                <w:szCs w:val="21"/>
              </w:rPr>
            </w:pPr>
            <w:r>
              <w:rPr>
                <w:rFonts w:hint="eastAsia" w:ascii="宋体" w:hAnsi="宋体" w:cs="宋体"/>
                <w:kern w:val="0"/>
                <w:szCs w:val="21"/>
              </w:rPr>
              <w:t>17</w:t>
            </w:r>
          </w:p>
        </w:tc>
        <w:tc>
          <w:tcPr>
            <w:tcW w:w="934" w:type="dxa"/>
            <w:shd w:val="clear" w:color="auto" w:fill="auto"/>
            <w:vAlign w:val="center"/>
          </w:tcPr>
          <w:p w14:paraId="5381ABE8">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4669C995">
            <w:pPr>
              <w:widowControl/>
              <w:jc w:val="left"/>
              <w:rPr>
                <w:rFonts w:ascii="宋体" w:hAnsi="宋体" w:cs="宋体"/>
                <w:kern w:val="0"/>
                <w:szCs w:val="21"/>
              </w:rPr>
            </w:pPr>
          </w:p>
        </w:tc>
        <w:tc>
          <w:tcPr>
            <w:tcW w:w="1418" w:type="dxa"/>
            <w:shd w:val="clear" w:color="auto" w:fill="auto"/>
            <w:vAlign w:val="center"/>
          </w:tcPr>
          <w:p w14:paraId="67BE6367">
            <w:pPr>
              <w:widowControl/>
              <w:jc w:val="left"/>
              <w:rPr>
                <w:rFonts w:ascii="宋体" w:hAnsi="宋体" w:cs="宋体"/>
                <w:kern w:val="0"/>
                <w:szCs w:val="21"/>
              </w:rPr>
            </w:pPr>
            <w:r>
              <w:rPr>
                <w:rFonts w:hint="eastAsia" w:ascii="宋体" w:hAnsi="宋体" w:cs="宋体"/>
                <w:kern w:val="0"/>
                <w:szCs w:val="21"/>
              </w:rPr>
              <w:t>机械硬盘接口协议</w:t>
            </w:r>
          </w:p>
        </w:tc>
        <w:tc>
          <w:tcPr>
            <w:tcW w:w="850" w:type="dxa"/>
            <w:shd w:val="clear" w:color="auto" w:fill="auto"/>
            <w:vAlign w:val="center"/>
          </w:tcPr>
          <w:p w14:paraId="3913384B">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62EDBA88">
            <w:pPr>
              <w:widowControl/>
              <w:jc w:val="left"/>
              <w:rPr>
                <w:rFonts w:ascii="宋体" w:hAnsi="宋体" w:cs="宋体"/>
                <w:kern w:val="0"/>
                <w:szCs w:val="21"/>
              </w:rPr>
            </w:pPr>
            <w:r>
              <w:rPr>
                <w:rFonts w:hint="eastAsia" w:ascii="宋体" w:hAnsi="宋体" w:cs="宋体"/>
                <w:kern w:val="0"/>
                <w:szCs w:val="21"/>
              </w:rPr>
              <w:t>支持SATA3.0及以上或SAS3.0及以上接口</w:t>
            </w:r>
          </w:p>
        </w:tc>
      </w:tr>
      <w:tr w14:paraId="5DB2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29FC22D5">
            <w:pPr>
              <w:widowControl/>
              <w:jc w:val="center"/>
              <w:rPr>
                <w:rFonts w:ascii="宋体" w:hAnsi="宋体" w:cs="宋体"/>
                <w:kern w:val="0"/>
                <w:szCs w:val="21"/>
              </w:rPr>
            </w:pPr>
            <w:r>
              <w:rPr>
                <w:rFonts w:hint="eastAsia" w:ascii="宋体" w:hAnsi="宋体" w:cs="宋体"/>
                <w:kern w:val="0"/>
                <w:szCs w:val="21"/>
              </w:rPr>
              <w:t>18</w:t>
            </w:r>
          </w:p>
        </w:tc>
        <w:tc>
          <w:tcPr>
            <w:tcW w:w="934" w:type="dxa"/>
            <w:shd w:val="clear" w:color="auto" w:fill="auto"/>
            <w:vAlign w:val="center"/>
          </w:tcPr>
          <w:p w14:paraId="50C75090">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6F0F944F">
            <w:pPr>
              <w:widowControl/>
              <w:jc w:val="left"/>
              <w:rPr>
                <w:rFonts w:ascii="宋体" w:hAnsi="宋体" w:cs="宋体"/>
                <w:kern w:val="0"/>
                <w:szCs w:val="21"/>
              </w:rPr>
            </w:pPr>
          </w:p>
        </w:tc>
        <w:tc>
          <w:tcPr>
            <w:tcW w:w="1418" w:type="dxa"/>
            <w:shd w:val="clear" w:color="auto" w:fill="auto"/>
            <w:vAlign w:val="center"/>
          </w:tcPr>
          <w:p w14:paraId="168EA91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机械硬盘形态</w:t>
            </w:r>
          </w:p>
        </w:tc>
        <w:tc>
          <w:tcPr>
            <w:tcW w:w="850" w:type="dxa"/>
            <w:shd w:val="clear" w:color="auto" w:fill="auto"/>
            <w:vAlign w:val="center"/>
          </w:tcPr>
          <w:p w14:paraId="71A396B4">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700FA17C">
            <w:pPr>
              <w:widowControl/>
              <w:jc w:val="left"/>
              <w:rPr>
                <w:rFonts w:ascii="宋体" w:hAnsi="宋体" w:cs="宋体"/>
                <w:kern w:val="0"/>
                <w:szCs w:val="21"/>
              </w:rPr>
            </w:pPr>
            <w:r>
              <w:rPr>
                <w:rFonts w:hint="eastAsia" w:ascii="宋体" w:hAnsi="宋体" w:cs="宋体"/>
                <w:kern w:val="0"/>
                <w:szCs w:val="21"/>
              </w:rPr>
              <w:t>2.5英寸或3.5英寸等</w:t>
            </w:r>
          </w:p>
        </w:tc>
      </w:tr>
      <w:tr w14:paraId="453C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1B8BE731">
            <w:pPr>
              <w:widowControl/>
              <w:jc w:val="center"/>
              <w:rPr>
                <w:rFonts w:ascii="宋体" w:hAnsi="宋体" w:cs="宋体"/>
                <w:kern w:val="0"/>
                <w:szCs w:val="21"/>
              </w:rPr>
            </w:pPr>
            <w:r>
              <w:rPr>
                <w:rFonts w:hint="eastAsia" w:ascii="宋体" w:hAnsi="宋体" w:cs="宋体"/>
                <w:kern w:val="0"/>
                <w:szCs w:val="21"/>
              </w:rPr>
              <w:t>19</w:t>
            </w:r>
          </w:p>
        </w:tc>
        <w:tc>
          <w:tcPr>
            <w:tcW w:w="934" w:type="dxa"/>
            <w:shd w:val="clear" w:color="auto" w:fill="auto"/>
            <w:vAlign w:val="center"/>
          </w:tcPr>
          <w:p w14:paraId="07197F76">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6402970C">
            <w:pPr>
              <w:widowControl/>
              <w:jc w:val="left"/>
              <w:rPr>
                <w:rFonts w:ascii="宋体" w:hAnsi="宋体" w:cs="宋体"/>
                <w:kern w:val="0"/>
                <w:szCs w:val="21"/>
              </w:rPr>
            </w:pPr>
          </w:p>
        </w:tc>
        <w:tc>
          <w:tcPr>
            <w:tcW w:w="1418" w:type="dxa"/>
            <w:shd w:val="clear" w:color="auto" w:fill="auto"/>
            <w:vAlign w:val="center"/>
          </w:tcPr>
          <w:p w14:paraId="09C699D0">
            <w:pPr>
              <w:widowControl/>
              <w:jc w:val="left"/>
              <w:rPr>
                <w:rFonts w:ascii="宋体" w:hAnsi="宋体" w:cs="宋体"/>
                <w:kern w:val="0"/>
                <w:szCs w:val="21"/>
              </w:rPr>
            </w:pPr>
            <w:r>
              <w:rPr>
                <w:rFonts w:hint="eastAsia" w:ascii="宋体" w:hAnsi="宋体" w:cs="宋体"/>
                <w:kern w:val="0"/>
                <w:szCs w:val="21"/>
              </w:rPr>
              <w:t>固态存储接口协议</w:t>
            </w:r>
          </w:p>
        </w:tc>
        <w:tc>
          <w:tcPr>
            <w:tcW w:w="850" w:type="dxa"/>
            <w:shd w:val="clear" w:color="auto" w:fill="auto"/>
            <w:vAlign w:val="center"/>
          </w:tcPr>
          <w:p w14:paraId="0ED5D7E6">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6EFB1A9">
            <w:pPr>
              <w:widowControl/>
              <w:jc w:val="left"/>
              <w:rPr>
                <w:rFonts w:ascii="宋体" w:hAnsi="宋体" w:cs="宋体"/>
                <w:kern w:val="0"/>
                <w:szCs w:val="21"/>
              </w:rPr>
            </w:pPr>
            <w:r>
              <w:rPr>
                <w:rFonts w:hint="eastAsia" w:ascii="宋体" w:hAnsi="宋体" w:cs="宋体"/>
                <w:kern w:val="0"/>
                <w:szCs w:val="21"/>
              </w:rPr>
              <w:t>UFS/SATA/PCIe/NVMe等类型接口协议</w:t>
            </w:r>
          </w:p>
        </w:tc>
      </w:tr>
      <w:tr w14:paraId="7394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13269E9C">
            <w:pPr>
              <w:widowControl/>
              <w:jc w:val="center"/>
              <w:rPr>
                <w:rFonts w:ascii="宋体" w:hAnsi="宋体" w:cs="宋体"/>
                <w:kern w:val="0"/>
                <w:szCs w:val="21"/>
              </w:rPr>
            </w:pPr>
            <w:r>
              <w:rPr>
                <w:rFonts w:hint="eastAsia" w:ascii="宋体" w:hAnsi="宋体" w:cs="宋体"/>
                <w:kern w:val="0"/>
                <w:szCs w:val="21"/>
              </w:rPr>
              <w:t>20</w:t>
            </w:r>
          </w:p>
        </w:tc>
        <w:tc>
          <w:tcPr>
            <w:tcW w:w="934" w:type="dxa"/>
            <w:shd w:val="clear" w:color="auto" w:fill="auto"/>
            <w:vAlign w:val="center"/>
          </w:tcPr>
          <w:p w14:paraId="751B0585">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7A437231">
            <w:pPr>
              <w:widowControl/>
              <w:jc w:val="left"/>
              <w:rPr>
                <w:rFonts w:ascii="宋体" w:hAnsi="宋体" w:cs="宋体"/>
                <w:kern w:val="0"/>
                <w:szCs w:val="21"/>
              </w:rPr>
            </w:pPr>
          </w:p>
        </w:tc>
        <w:tc>
          <w:tcPr>
            <w:tcW w:w="1418" w:type="dxa"/>
            <w:shd w:val="clear" w:color="auto" w:fill="auto"/>
            <w:vAlign w:val="center"/>
          </w:tcPr>
          <w:p w14:paraId="195875D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固态存储形态</w:t>
            </w:r>
          </w:p>
        </w:tc>
        <w:tc>
          <w:tcPr>
            <w:tcW w:w="850" w:type="dxa"/>
            <w:shd w:val="clear" w:color="auto" w:fill="auto"/>
            <w:vAlign w:val="center"/>
          </w:tcPr>
          <w:p w14:paraId="252EE57A">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C4DFCD4">
            <w:pPr>
              <w:widowControl/>
              <w:jc w:val="left"/>
              <w:rPr>
                <w:rFonts w:ascii="宋体" w:hAnsi="宋体" w:cs="宋体"/>
                <w:kern w:val="0"/>
                <w:szCs w:val="21"/>
              </w:rPr>
            </w:pPr>
            <w:r>
              <w:rPr>
                <w:rFonts w:hint="eastAsia" w:ascii="宋体" w:hAnsi="宋体" w:cs="宋体"/>
                <w:kern w:val="0"/>
                <w:szCs w:val="21"/>
              </w:rPr>
              <w:t>采用插卡或板载等形态，可选用符合M.2标准的插卡形态</w:t>
            </w:r>
          </w:p>
        </w:tc>
      </w:tr>
      <w:tr w14:paraId="452B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74AD9E71">
            <w:pPr>
              <w:widowControl/>
              <w:jc w:val="center"/>
              <w:rPr>
                <w:rFonts w:ascii="宋体" w:hAnsi="宋体" w:cs="宋体"/>
                <w:kern w:val="0"/>
                <w:szCs w:val="21"/>
              </w:rPr>
            </w:pPr>
            <w:r>
              <w:rPr>
                <w:rFonts w:hint="eastAsia" w:ascii="宋体" w:hAnsi="宋体" w:cs="宋体"/>
                <w:kern w:val="0"/>
                <w:szCs w:val="21"/>
              </w:rPr>
              <w:t>21</w:t>
            </w:r>
          </w:p>
        </w:tc>
        <w:tc>
          <w:tcPr>
            <w:tcW w:w="934" w:type="dxa"/>
            <w:shd w:val="clear" w:color="auto" w:fill="auto"/>
            <w:vAlign w:val="center"/>
          </w:tcPr>
          <w:p w14:paraId="78E21DCE">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43169CF3">
            <w:pPr>
              <w:widowControl/>
              <w:jc w:val="left"/>
              <w:rPr>
                <w:rFonts w:ascii="宋体" w:hAnsi="宋体" w:cs="宋体"/>
                <w:kern w:val="0"/>
                <w:szCs w:val="21"/>
              </w:rPr>
            </w:pPr>
          </w:p>
        </w:tc>
        <w:tc>
          <w:tcPr>
            <w:tcW w:w="1418" w:type="dxa"/>
            <w:shd w:val="clear" w:color="auto" w:fill="auto"/>
            <w:vAlign w:val="center"/>
          </w:tcPr>
          <w:p w14:paraId="1225E4B5">
            <w:pPr>
              <w:widowControl/>
              <w:jc w:val="left"/>
              <w:rPr>
                <w:rFonts w:ascii="宋体" w:hAnsi="宋体" w:cs="宋体"/>
                <w:kern w:val="0"/>
                <w:szCs w:val="21"/>
              </w:rPr>
            </w:pPr>
            <w:r>
              <w:rPr>
                <w:rFonts w:hint="eastAsia" w:ascii="宋体" w:hAnsi="宋体" w:cs="宋体"/>
                <w:kern w:val="0"/>
                <w:szCs w:val="21"/>
              </w:rPr>
              <w:t>存储设备扩展盘位</w:t>
            </w:r>
          </w:p>
        </w:tc>
        <w:tc>
          <w:tcPr>
            <w:tcW w:w="850" w:type="dxa"/>
            <w:shd w:val="clear" w:color="auto" w:fill="auto"/>
            <w:vAlign w:val="center"/>
          </w:tcPr>
          <w:p w14:paraId="09907023">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7E82693">
            <w:pPr>
              <w:widowControl/>
              <w:jc w:val="left"/>
              <w:rPr>
                <w:rFonts w:ascii="宋体" w:hAnsi="宋体" w:cs="宋体"/>
                <w:kern w:val="0"/>
                <w:szCs w:val="21"/>
              </w:rPr>
            </w:pPr>
            <w:r>
              <w:rPr>
                <w:rFonts w:hint="eastAsia" w:ascii="宋体" w:hAnsi="宋体" w:cs="宋体"/>
                <w:kern w:val="0"/>
                <w:szCs w:val="21"/>
              </w:rPr>
              <w:t>≥1块M.2 SSD，共支持双M.2硬盘扩展</w:t>
            </w:r>
          </w:p>
        </w:tc>
      </w:tr>
      <w:tr w14:paraId="6E09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7A8A919F">
            <w:pPr>
              <w:widowControl/>
              <w:jc w:val="center"/>
              <w:rPr>
                <w:rFonts w:ascii="宋体" w:hAnsi="宋体" w:cs="宋体"/>
                <w:kern w:val="0"/>
                <w:szCs w:val="21"/>
              </w:rPr>
            </w:pPr>
            <w:r>
              <w:rPr>
                <w:rFonts w:hint="eastAsia" w:ascii="宋体" w:hAnsi="宋体" w:cs="宋体"/>
                <w:kern w:val="0"/>
                <w:szCs w:val="21"/>
              </w:rPr>
              <w:t>22</w:t>
            </w:r>
          </w:p>
        </w:tc>
        <w:tc>
          <w:tcPr>
            <w:tcW w:w="934" w:type="dxa"/>
            <w:shd w:val="clear" w:color="auto" w:fill="auto"/>
            <w:vAlign w:val="center"/>
          </w:tcPr>
          <w:p w14:paraId="270313D1">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60D7E2E2">
            <w:pPr>
              <w:widowControl/>
              <w:jc w:val="left"/>
              <w:rPr>
                <w:rFonts w:ascii="宋体" w:hAnsi="宋体" w:cs="宋体"/>
                <w:kern w:val="0"/>
                <w:szCs w:val="21"/>
              </w:rPr>
            </w:pPr>
          </w:p>
        </w:tc>
        <w:tc>
          <w:tcPr>
            <w:tcW w:w="1418" w:type="dxa"/>
            <w:shd w:val="clear" w:color="auto" w:fill="auto"/>
            <w:vAlign w:val="center"/>
          </w:tcPr>
          <w:p w14:paraId="39DEE73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存储设备其他参数要求</w:t>
            </w:r>
          </w:p>
        </w:tc>
        <w:tc>
          <w:tcPr>
            <w:tcW w:w="850" w:type="dxa"/>
            <w:shd w:val="clear" w:color="auto" w:fill="auto"/>
            <w:vAlign w:val="center"/>
          </w:tcPr>
          <w:p w14:paraId="1875CD90">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760B659">
            <w:pPr>
              <w:widowControl/>
              <w:jc w:val="left"/>
              <w:rPr>
                <w:rFonts w:ascii="宋体" w:hAnsi="宋体" w:cs="宋体"/>
                <w:kern w:val="0"/>
                <w:szCs w:val="21"/>
              </w:rPr>
            </w:pPr>
            <w:r>
              <w:rPr>
                <w:rFonts w:hint="eastAsia" w:ascii="宋体" w:hAnsi="宋体" w:cs="宋体"/>
                <w:kern w:val="0"/>
                <w:szCs w:val="21"/>
              </w:rPr>
              <w:t>固态盘应符合NVME SSD的相关规定</w:t>
            </w:r>
          </w:p>
        </w:tc>
      </w:tr>
      <w:tr w14:paraId="1D49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5FB950F2">
            <w:pPr>
              <w:widowControl/>
              <w:jc w:val="center"/>
              <w:rPr>
                <w:rFonts w:ascii="宋体" w:hAnsi="宋体" w:cs="宋体"/>
                <w:kern w:val="0"/>
                <w:szCs w:val="21"/>
              </w:rPr>
            </w:pPr>
            <w:r>
              <w:rPr>
                <w:rFonts w:hint="eastAsia" w:ascii="宋体" w:hAnsi="宋体" w:cs="宋体"/>
                <w:kern w:val="0"/>
                <w:szCs w:val="21"/>
              </w:rPr>
              <w:t>23</w:t>
            </w:r>
          </w:p>
        </w:tc>
        <w:tc>
          <w:tcPr>
            <w:tcW w:w="934" w:type="dxa"/>
            <w:shd w:val="clear" w:color="auto" w:fill="auto"/>
            <w:vAlign w:val="center"/>
          </w:tcPr>
          <w:p w14:paraId="6DFCB8A3">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restart"/>
            <w:shd w:val="clear" w:color="auto" w:fill="auto"/>
            <w:vAlign w:val="center"/>
          </w:tcPr>
          <w:p w14:paraId="3839D69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显卡规格</w:t>
            </w:r>
          </w:p>
        </w:tc>
        <w:tc>
          <w:tcPr>
            <w:tcW w:w="1418" w:type="dxa"/>
            <w:shd w:val="clear" w:color="auto" w:fill="auto"/>
            <w:vAlign w:val="center"/>
          </w:tcPr>
          <w:p w14:paraId="2564483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显卡类型</w:t>
            </w:r>
          </w:p>
        </w:tc>
        <w:tc>
          <w:tcPr>
            <w:tcW w:w="850" w:type="dxa"/>
            <w:shd w:val="clear" w:color="auto" w:fill="auto"/>
            <w:vAlign w:val="center"/>
          </w:tcPr>
          <w:p w14:paraId="5C5DF9A2">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6B5BC8E3">
            <w:pPr>
              <w:widowControl/>
              <w:jc w:val="left"/>
              <w:rPr>
                <w:rFonts w:ascii="宋体" w:hAnsi="宋体" w:cs="宋体"/>
                <w:kern w:val="0"/>
                <w:szCs w:val="21"/>
              </w:rPr>
            </w:pPr>
            <w:r>
              <w:rPr>
                <w:rFonts w:hint="eastAsia" w:ascii="宋体" w:hAnsi="宋体" w:cs="宋体"/>
                <w:kern w:val="0"/>
                <w:szCs w:val="21"/>
              </w:rPr>
              <w:t>集成显卡</w:t>
            </w:r>
          </w:p>
        </w:tc>
      </w:tr>
      <w:tr w14:paraId="380C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3FE9101E">
            <w:pPr>
              <w:widowControl/>
              <w:jc w:val="center"/>
              <w:rPr>
                <w:rFonts w:ascii="宋体" w:hAnsi="宋体" w:cs="宋体"/>
                <w:kern w:val="0"/>
                <w:szCs w:val="21"/>
              </w:rPr>
            </w:pPr>
            <w:r>
              <w:rPr>
                <w:rFonts w:hint="eastAsia" w:ascii="宋体" w:hAnsi="宋体" w:cs="宋体"/>
                <w:kern w:val="0"/>
                <w:szCs w:val="21"/>
              </w:rPr>
              <w:t>24</w:t>
            </w:r>
          </w:p>
        </w:tc>
        <w:tc>
          <w:tcPr>
            <w:tcW w:w="934" w:type="dxa"/>
            <w:shd w:val="clear" w:color="auto" w:fill="auto"/>
            <w:vAlign w:val="center"/>
          </w:tcPr>
          <w:p w14:paraId="48C972C6">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362941A4">
            <w:pPr>
              <w:widowControl/>
              <w:jc w:val="left"/>
              <w:rPr>
                <w:rFonts w:ascii="宋体" w:hAnsi="宋体" w:cs="宋体"/>
                <w:kern w:val="0"/>
                <w:szCs w:val="21"/>
              </w:rPr>
            </w:pPr>
          </w:p>
        </w:tc>
        <w:tc>
          <w:tcPr>
            <w:tcW w:w="1418" w:type="dxa"/>
            <w:shd w:val="clear" w:color="auto" w:fill="auto"/>
            <w:vAlign w:val="center"/>
          </w:tcPr>
          <w:p w14:paraId="20E2B65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独立显卡显存类型</w:t>
            </w:r>
          </w:p>
        </w:tc>
        <w:tc>
          <w:tcPr>
            <w:tcW w:w="850" w:type="dxa"/>
            <w:shd w:val="clear" w:color="auto" w:fill="auto"/>
            <w:vAlign w:val="center"/>
          </w:tcPr>
          <w:p w14:paraId="1B32643F">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674F7137">
            <w:pPr>
              <w:widowControl/>
              <w:jc w:val="left"/>
              <w:rPr>
                <w:rFonts w:ascii="宋体" w:hAnsi="宋体" w:cs="宋体"/>
                <w:kern w:val="0"/>
                <w:szCs w:val="21"/>
              </w:rPr>
            </w:pPr>
            <w:r>
              <w:rPr>
                <w:rFonts w:hint="eastAsia" w:ascii="宋体" w:hAnsi="宋体" w:cs="宋体"/>
                <w:kern w:val="0"/>
                <w:szCs w:val="21"/>
              </w:rPr>
              <w:t>集成显卡</w:t>
            </w:r>
          </w:p>
        </w:tc>
      </w:tr>
      <w:tr w14:paraId="2173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17BB5D29">
            <w:pPr>
              <w:widowControl/>
              <w:jc w:val="center"/>
              <w:rPr>
                <w:rFonts w:ascii="宋体" w:hAnsi="宋体" w:cs="宋体"/>
                <w:kern w:val="0"/>
                <w:szCs w:val="21"/>
              </w:rPr>
            </w:pPr>
            <w:r>
              <w:rPr>
                <w:rFonts w:hint="eastAsia" w:ascii="宋体" w:hAnsi="宋体" w:cs="宋体"/>
                <w:kern w:val="0"/>
                <w:szCs w:val="21"/>
              </w:rPr>
              <w:t>25</w:t>
            </w:r>
          </w:p>
        </w:tc>
        <w:tc>
          <w:tcPr>
            <w:tcW w:w="934" w:type="dxa"/>
            <w:shd w:val="clear" w:color="auto" w:fill="auto"/>
            <w:vAlign w:val="center"/>
          </w:tcPr>
          <w:p w14:paraId="57F85E64">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18664D4F">
            <w:pPr>
              <w:widowControl/>
              <w:jc w:val="left"/>
              <w:rPr>
                <w:rFonts w:ascii="宋体" w:hAnsi="宋体" w:cs="宋体"/>
                <w:kern w:val="0"/>
                <w:szCs w:val="21"/>
              </w:rPr>
            </w:pPr>
          </w:p>
        </w:tc>
        <w:tc>
          <w:tcPr>
            <w:tcW w:w="1418" w:type="dxa"/>
            <w:shd w:val="clear" w:color="auto" w:fill="auto"/>
            <w:vAlign w:val="center"/>
          </w:tcPr>
          <w:p w14:paraId="00F9C36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独立显卡显存位宽</w:t>
            </w:r>
          </w:p>
        </w:tc>
        <w:tc>
          <w:tcPr>
            <w:tcW w:w="850" w:type="dxa"/>
            <w:shd w:val="clear" w:color="auto" w:fill="auto"/>
            <w:vAlign w:val="center"/>
          </w:tcPr>
          <w:p w14:paraId="02FB5F90">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4020FAF9">
            <w:pPr>
              <w:widowControl/>
              <w:jc w:val="left"/>
              <w:rPr>
                <w:rFonts w:ascii="宋体" w:hAnsi="宋体" w:cs="宋体"/>
                <w:kern w:val="0"/>
                <w:szCs w:val="21"/>
              </w:rPr>
            </w:pPr>
            <w:r>
              <w:rPr>
                <w:rFonts w:hint="eastAsia" w:ascii="宋体" w:hAnsi="宋体" w:cs="宋体"/>
                <w:kern w:val="0"/>
                <w:szCs w:val="21"/>
              </w:rPr>
              <w:t>集成显卡</w:t>
            </w:r>
          </w:p>
        </w:tc>
      </w:tr>
      <w:tr w14:paraId="0D3A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323C5547">
            <w:pPr>
              <w:widowControl/>
              <w:jc w:val="center"/>
              <w:rPr>
                <w:rFonts w:ascii="宋体" w:hAnsi="宋体" w:cs="宋体"/>
                <w:kern w:val="0"/>
                <w:szCs w:val="21"/>
              </w:rPr>
            </w:pPr>
            <w:r>
              <w:rPr>
                <w:rFonts w:hint="eastAsia" w:ascii="宋体" w:hAnsi="宋体" w:cs="宋体"/>
                <w:kern w:val="0"/>
                <w:szCs w:val="21"/>
              </w:rPr>
              <w:t>26</w:t>
            </w:r>
          </w:p>
        </w:tc>
        <w:tc>
          <w:tcPr>
            <w:tcW w:w="934" w:type="dxa"/>
            <w:shd w:val="clear" w:color="auto" w:fill="auto"/>
            <w:vAlign w:val="center"/>
          </w:tcPr>
          <w:p w14:paraId="0DCFCA93">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62C0DA13">
            <w:pPr>
              <w:widowControl/>
              <w:jc w:val="left"/>
              <w:rPr>
                <w:rFonts w:ascii="宋体" w:hAnsi="宋体" w:cs="宋体"/>
                <w:kern w:val="0"/>
                <w:szCs w:val="21"/>
              </w:rPr>
            </w:pPr>
          </w:p>
        </w:tc>
        <w:tc>
          <w:tcPr>
            <w:tcW w:w="1418" w:type="dxa"/>
            <w:shd w:val="clear" w:color="auto" w:fill="auto"/>
            <w:vAlign w:val="center"/>
          </w:tcPr>
          <w:p w14:paraId="0155753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独立显卡显存容量</w:t>
            </w:r>
          </w:p>
        </w:tc>
        <w:tc>
          <w:tcPr>
            <w:tcW w:w="850" w:type="dxa"/>
            <w:shd w:val="clear" w:color="auto" w:fill="auto"/>
            <w:vAlign w:val="center"/>
          </w:tcPr>
          <w:p w14:paraId="1182ACEC">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3798722F">
            <w:pPr>
              <w:widowControl/>
              <w:jc w:val="left"/>
              <w:rPr>
                <w:rFonts w:ascii="宋体" w:hAnsi="宋体" w:cs="宋体"/>
                <w:kern w:val="0"/>
                <w:szCs w:val="21"/>
              </w:rPr>
            </w:pPr>
            <w:r>
              <w:rPr>
                <w:rFonts w:hint="eastAsia" w:ascii="宋体" w:hAnsi="宋体" w:cs="宋体"/>
                <w:kern w:val="0"/>
                <w:szCs w:val="21"/>
              </w:rPr>
              <w:t>集成显卡</w:t>
            </w:r>
          </w:p>
        </w:tc>
      </w:tr>
      <w:tr w14:paraId="674D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545DEE25">
            <w:pPr>
              <w:widowControl/>
              <w:jc w:val="center"/>
              <w:rPr>
                <w:rFonts w:ascii="宋体" w:hAnsi="宋体" w:cs="宋体"/>
                <w:kern w:val="0"/>
                <w:szCs w:val="21"/>
              </w:rPr>
            </w:pPr>
            <w:r>
              <w:rPr>
                <w:rFonts w:hint="eastAsia" w:ascii="宋体" w:hAnsi="宋体" w:cs="宋体"/>
                <w:kern w:val="0"/>
                <w:szCs w:val="21"/>
              </w:rPr>
              <w:t>27</w:t>
            </w:r>
          </w:p>
        </w:tc>
        <w:tc>
          <w:tcPr>
            <w:tcW w:w="934" w:type="dxa"/>
            <w:shd w:val="clear" w:color="auto" w:fill="auto"/>
            <w:vAlign w:val="center"/>
          </w:tcPr>
          <w:p w14:paraId="0939BA69">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6C83C688">
            <w:pPr>
              <w:widowControl/>
              <w:jc w:val="left"/>
              <w:rPr>
                <w:rFonts w:ascii="宋体" w:hAnsi="宋体" w:cs="宋体"/>
                <w:kern w:val="0"/>
                <w:szCs w:val="21"/>
              </w:rPr>
            </w:pPr>
          </w:p>
        </w:tc>
        <w:tc>
          <w:tcPr>
            <w:tcW w:w="1418" w:type="dxa"/>
            <w:shd w:val="clear" w:color="auto" w:fill="auto"/>
            <w:vAlign w:val="center"/>
          </w:tcPr>
          <w:p w14:paraId="6F3A4832">
            <w:pPr>
              <w:widowControl/>
              <w:jc w:val="left"/>
              <w:rPr>
                <w:rFonts w:ascii="宋体" w:hAnsi="宋体" w:cs="宋体"/>
                <w:kern w:val="0"/>
                <w:szCs w:val="21"/>
              </w:rPr>
            </w:pPr>
            <w:r>
              <w:rPr>
                <w:rFonts w:hint="eastAsia" w:ascii="宋体" w:hAnsi="宋体" w:cs="宋体"/>
                <w:kern w:val="0"/>
                <w:szCs w:val="21"/>
              </w:rPr>
              <w:t>独立显卡接口协议</w:t>
            </w:r>
          </w:p>
        </w:tc>
        <w:tc>
          <w:tcPr>
            <w:tcW w:w="850" w:type="dxa"/>
            <w:shd w:val="clear" w:color="auto" w:fill="auto"/>
            <w:vAlign w:val="center"/>
          </w:tcPr>
          <w:p w14:paraId="785949A0">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3F2C0AF5">
            <w:pPr>
              <w:widowControl/>
              <w:jc w:val="left"/>
              <w:rPr>
                <w:rFonts w:ascii="宋体" w:hAnsi="宋体" w:cs="宋体"/>
                <w:kern w:val="0"/>
                <w:szCs w:val="21"/>
              </w:rPr>
            </w:pPr>
            <w:r>
              <w:rPr>
                <w:rFonts w:hint="eastAsia" w:ascii="宋体" w:hAnsi="宋体" w:cs="宋体"/>
                <w:kern w:val="0"/>
                <w:szCs w:val="21"/>
              </w:rPr>
              <w:t>集成显卡</w:t>
            </w:r>
          </w:p>
        </w:tc>
      </w:tr>
      <w:tr w14:paraId="698E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593D886D">
            <w:pPr>
              <w:widowControl/>
              <w:jc w:val="center"/>
              <w:rPr>
                <w:rFonts w:ascii="宋体" w:hAnsi="宋体" w:cs="宋体"/>
                <w:kern w:val="0"/>
                <w:szCs w:val="21"/>
              </w:rPr>
            </w:pPr>
            <w:r>
              <w:rPr>
                <w:rFonts w:hint="eastAsia" w:ascii="宋体" w:hAnsi="宋体" w:cs="宋体"/>
                <w:kern w:val="0"/>
                <w:szCs w:val="21"/>
              </w:rPr>
              <w:t>28</w:t>
            </w:r>
          </w:p>
        </w:tc>
        <w:tc>
          <w:tcPr>
            <w:tcW w:w="934" w:type="dxa"/>
            <w:shd w:val="clear" w:color="auto" w:fill="auto"/>
            <w:vAlign w:val="center"/>
          </w:tcPr>
          <w:p w14:paraId="48F30D90">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restart"/>
            <w:shd w:val="clear" w:color="auto" w:fill="auto"/>
            <w:vAlign w:val="center"/>
          </w:tcPr>
          <w:p w14:paraId="7B17018D">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显示设备规格</w:t>
            </w:r>
          </w:p>
        </w:tc>
        <w:tc>
          <w:tcPr>
            <w:tcW w:w="1418" w:type="dxa"/>
            <w:shd w:val="clear" w:color="auto" w:fill="auto"/>
            <w:vAlign w:val="center"/>
          </w:tcPr>
          <w:p w14:paraId="19E4F21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显示屏屏占比</w:t>
            </w:r>
          </w:p>
        </w:tc>
        <w:tc>
          <w:tcPr>
            <w:tcW w:w="850" w:type="dxa"/>
            <w:shd w:val="clear" w:color="auto" w:fill="auto"/>
            <w:vAlign w:val="center"/>
          </w:tcPr>
          <w:p w14:paraId="76B10E73">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34E29AB3">
            <w:pPr>
              <w:widowControl/>
              <w:jc w:val="left"/>
              <w:rPr>
                <w:rFonts w:ascii="宋体" w:hAnsi="宋体" w:cs="宋体"/>
                <w:kern w:val="0"/>
                <w:szCs w:val="21"/>
              </w:rPr>
            </w:pPr>
            <w:r>
              <w:rPr>
                <w:rFonts w:hint="eastAsia" w:ascii="宋体" w:hAnsi="宋体" w:cs="宋体"/>
                <w:kern w:val="0"/>
                <w:szCs w:val="21"/>
              </w:rPr>
              <w:t xml:space="preserve">≥80% </w:t>
            </w:r>
          </w:p>
        </w:tc>
      </w:tr>
      <w:tr w14:paraId="51AB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21" w:type="dxa"/>
            <w:shd w:val="clear" w:color="auto" w:fill="auto"/>
            <w:vAlign w:val="center"/>
          </w:tcPr>
          <w:p w14:paraId="39496452">
            <w:pPr>
              <w:widowControl/>
              <w:jc w:val="center"/>
              <w:rPr>
                <w:rFonts w:ascii="宋体" w:hAnsi="宋体" w:cs="宋体"/>
                <w:kern w:val="0"/>
                <w:szCs w:val="21"/>
              </w:rPr>
            </w:pPr>
            <w:r>
              <w:rPr>
                <w:rFonts w:hint="eastAsia" w:ascii="宋体" w:hAnsi="宋体" w:cs="宋体"/>
                <w:kern w:val="0"/>
                <w:szCs w:val="21"/>
              </w:rPr>
              <w:t>29</w:t>
            </w:r>
          </w:p>
        </w:tc>
        <w:tc>
          <w:tcPr>
            <w:tcW w:w="934" w:type="dxa"/>
            <w:shd w:val="clear" w:color="auto" w:fill="auto"/>
            <w:vAlign w:val="center"/>
          </w:tcPr>
          <w:p w14:paraId="326670EA">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1A4C3004">
            <w:pPr>
              <w:widowControl/>
              <w:jc w:val="left"/>
              <w:rPr>
                <w:rFonts w:ascii="宋体" w:hAnsi="宋体" w:cs="宋体"/>
                <w:kern w:val="0"/>
                <w:szCs w:val="21"/>
              </w:rPr>
            </w:pPr>
          </w:p>
        </w:tc>
        <w:tc>
          <w:tcPr>
            <w:tcW w:w="1418" w:type="dxa"/>
            <w:shd w:val="clear" w:color="auto" w:fill="auto"/>
            <w:vAlign w:val="center"/>
          </w:tcPr>
          <w:p w14:paraId="3EB69B7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显示屏分辨率</w:t>
            </w:r>
          </w:p>
        </w:tc>
        <w:tc>
          <w:tcPr>
            <w:tcW w:w="850" w:type="dxa"/>
            <w:shd w:val="clear" w:color="auto" w:fill="auto"/>
            <w:vAlign w:val="center"/>
          </w:tcPr>
          <w:p w14:paraId="61C0E42A">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2EB4C61">
            <w:pPr>
              <w:widowControl/>
              <w:jc w:val="left"/>
              <w:rPr>
                <w:rFonts w:ascii="宋体" w:hAnsi="宋体" w:cs="宋体"/>
                <w:kern w:val="0"/>
                <w:szCs w:val="21"/>
              </w:rPr>
            </w:pPr>
            <w:r>
              <w:rPr>
                <w:rFonts w:hint="eastAsia" w:ascii="宋体" w:hAnsi="宋体" w:cs="宋体"/>
                <w:kern w:val="0"/>
                <w:szCs w:val="21"/>
              </w:rPr>
              <w:t xml:space="preserve">≥1920x1080 </w:t>
            </w:r>
          </w:p>
        </w:tc>
      </w:tr>
      <w:tr w14:paraId="4F3F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5DD751EC">
            <w:pPr>
              <w:widowControl/>
              <w:jc w:val="center"/>
              <w:rPr>
                <w:rFonts w:ascii="宋体" w:hAnsi="宋体" w:cs="宋体"/>
                <w:kern w:val="0"/>
                <w:szCs w:val="21"/>
              </w:rPr>
            </w:pPr>
            <w:r>
              <w:rPr>
                <w:rFonts w:hint="eastAsia" w:ascii="宋体" w:hAnsi="宋体" w:cs="宋体"/>
                <w:kern w:val="0"/>
                <w:szCs w:val="21"/>
              </w:rPr>
              <w:t>30</w:t>
            </w:r>
          </w:p>
        </w:tc>
        <w:tc>
          <w:tcPr>
            <w:tcW w:w="934" w:type="dxa"/>
            <w:shd w:val="clear" w:color="auto" w:fill="auto"/>
            <w:vAlign w:val="center"/>
          </w:tcPr>
          <w:p w14:paraId="6F0877F4">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67171989">
            <w:pPr>
              <w:widowControl/>
              <w:jc w:val="left"/>
              <w:rPr>
                <w:rFonts w:ascii="宋体" w:hAnsi="宋体" w:cs="宋体"/>
                <w:kern w:val="0"/>
                <w:szCs w:val="21"/>
              </w:rPr>
            </w:pPr>
          </w:p>
        </w:tc>
        <w:tc>
          <w:tcPr>
            <w:tcW w:w="1418" w:type="dxa"/>
            <w:shd w:val="clear" w:color="auto" w:fill="auto"/>
            <w:vAlign w:val="center"/>
          </w:tcPr>
          <w:p w14:paraId="194D4E20">
            <w:pPr>
              <w:widowControl/>
              <w:jc w:val="left"/>
              <w:rPr>
                <w:rFonts w:ascii="宋体" w:hAnsi="宋体" w:cs="宋体"/>
                <w:kern w:val="0"/>
                <w:szCs w:val="21"/>
              </w:rPr>
            </w:pPr>
            <w:r>
              <w:rPr>
                <w:rFonts w:hint="eastAsia" w:ascii="宋体" w:hAnsi="宋体" w:cs="宋体"/>
                <w:kern w:val="0"/>
                <w:szCs w:val="21"/>
              </w:rPr>
              <w:t>显示屏像素密度</w:t>
            </w:r>
          </w:p>
        </w:tc>
        <w:tc>
          <w:tcPr>
            <w:tcW w:w="850" w:type="dxa"/>
            <w:shd w:val="clear" w:color="auto" w:fill="auto"/>
            <w:vAlign w:val="center"/>
          </w:tcPr>
          <w:p w14:paraId="61E2F6E2">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7412E367">
            <w:pPr>
              <w:widowControl/>
              <w:jc w:val="left"/>
              <w:rPr>
                <w:rFonts w:ascii="宋体" w:hAnsi="宋体" w:cs="宋体"/>
                <w:kern w:val="0"/>
                <w:szCs w:val="21"/>
              </w:rPr>
            </w:pPr>
            <w:r>
              <w:rPr>
                <w:rFonts w:hint="eastAsia" w:ascii="宋体" w:hAnsi="宋体" w:cs="宋体"/>
                <w:kern w:val="0"/>
                <w:szCs w:val="21"/>
              </w:rPr>
              <w:t>≥92像素/英寸</w:t>
            </w:r>
          </w:p>
        </w:tc>
      </w:tr>
      <w:tr w14:paraId="5215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662C7822">
            <w:pPr>
              <w:widowControl/>
              <w:jc w:val="center"/>
              <w:rPr>
                <w:rFonts w:ascii="宋体" w:hAnsi="宋体" w:cs="宋体"/>
                <w:kern w:val="0"/>
                <w:szCs w:val="21"/>
              </w:rPr>
            </w:pPr>
            <w:r>
              <w:rPr>
                <w:rFonts w:hint="eastAsia" w:ascii="宋体" w:hAnsi="宋体" w:cs="宋体"/>
                <w:kern w:val="0"/>
                <w:szCs w:val="21"/>
              </w:rPr>
              <w:t>31</w:t>
            </w:r>
          </w:p>
        </w:tc>
        <w:tc>
          <w:tcPr>
            <w:tcW w:w="934" w:type="dxa"/>
            <w:shd w:val="clear" w:color="auto" w:fill="auto"/>
            <w:vAlign w:val="center"/>
          </w:tcPr>
          <w:p w14:paraId="07CB1117">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45216074">
            <w:pPr>
              <w:widowControl/>
              <w:jc w:val="left"/>
              <w:rPr>
                <w:rFonts w:ascii="宋体" w:hAnsi="宋体" w:cs="宋体"/>
                <w:kern w:val="0"/>
                <w:szCs w:val="21"/>
              </w:rPr>
            </w:pPr>
          </w:p>
        </w:tc>
        <w:tc>
          <w:tcPr>
            <w:tcW w:w="1418" w:type="dxa"/>
            <w:shd w:val="clear" w:color="auto" w:fill="auto"/>
            <w:vAlign w:val="center"/>
          </w:tcPr>
          <w:p w14:paraId="06BFFB14">
            <w:pPr>
              <w:widowControl/>
              <w:jc w:val="left"/>
              <w:rPr>
                <w:rFonts w:ascii="宋体" w:hAnsi="宋体" w:cs="宋体"/>
                <w:kern w:val="0"/>
                <w:szCs w:val="21"/>
              </w:rPr>
            </w:pPr>
            <w:r>
              <w:rPr>
                <w:rFonts w:hint="eastAsia" w:ascii="宋体" w:hAnsi="宋体" w:cs="宋体"/>
                <w:kern w:val="0"/>
                <w:szCs w:val="21"/>
              </w:rPr>
              <w:t>显示屏可视角度</w:t>
            </w:r>
          </w:p>
        </w:tc>
        <w:tc>
          <w:tcPr>
            <w:tcW w:w="850" w:type="dxa"/>
            <w:shd w:val="clear" w:color="auto" w:fill="auto"/>
            <w:vAlign w:val="center"/>
          </w:tcPr>
          <w:p w14:paraId="76ECD79F">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782CCB48">
            <w:pPr>
              <w:widowControl/>
              <w:jc w:val="left"/>
              <w:rPr>
                <w:rFonts w:ascii="宋体" w:hAnsi="宋体" w:cs="宋体"/>
                <w:kern w:val="0"/>
                <w:szCs w:val="21"/>
              </w:rPr>
            </w:pPr>
            <w:r>
              <w:rPr>
                <w:rFonts w:hint="eastAsia" w:ascii="宋体" w:hAnsi="宋体" w:cs="宋体"/>
                <w:kern w:val="0"/>
                <w:szCs w:val="21"/>
              </w:rPr>
              <w:t>水平≥178°</w:t>
            </w:r>
          </w:p>
        </w:tc>
      </w:tr>
      <w:tr w14:paraId="017C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5DC20BE7">
            <w:pPr>
              <w:widowControl/>
              <w:jc w:val="center"/>
              <w:rPr>
                <w:rFonts w:ascii="宋体" w:hAnsi="宋体" w:cs="宋体"/>
                <w:kern w:val="0"/>
                <w:szCs w:val="21"/>
              </w:rPr>
            </w:pPr>
            <w:r>
              <w:rPr>
                <w:rFonts w:hint="eastAsia" w:ascii="宋体" w:hAnsi="宋体" w:cs="宋体"/>
                <w:kern w:val="0"/>
                <w:szCs w:val="21"/>
              </w:rPr>
              <w:t>32</w:t>
            </w:r>
          </w:p>
        </w:tc>
        <w:tc>
          <w:tcPr>
            <w:tcW w:w="934" w:type="dxa"/>
            <w:shd w:val="clear" w:color="auto" w:fill="auto"/>
            <w:vAlign w:val="center"/>
          </w:tcPr>
          <w:p w14:paraId="3EEF1736">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05C40B2D">
            <w:pPr>
              <w:widowControl/>
              <w:jc w:val="left"/>
              <w:rPr>
                <w:rFonts w:ascii="宋体" w:hAnsi="宋体" w:cs="宋体"/>
                <w:kern w:val="0"/>
                <w:szCs w:val="21"/>
              </w:rPr>
            </w:pPr>
          </w:p>
        </w:tc>
        <w:tc>
          <w:tcPr>
            <w:tcW w:w="1418" w:type="dxa"/>
            <w:shd w:val="clear" w:color="auto" w:fill="auto"/>
            <w:vAlign w:val="center"/>
          </w:tcPr>
          <w:p w14:paraId="1C275AE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显示屏尺寸</w:t>
            </w:r>
          </w:p>
        </w:tc>
        <w:tc>
          <w:tcPr>
            <w:tcW w:w="850" w:type="dxa"/>
            <w:shd w:val="clear" w:color="auto" w:fill="auto"/>
            <w:vAlign w:val="center"/>
          </w:tcPr>
          <w:p w14:paraId="0732B964">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7E8294A2">
            <w:pPr>
              <w:widowControl/>
              <w:jc w:val="left"/>
              <w:rPr>
                <w:rFonts w:ascii="宋体" w:hAnsi="宋体" w:cs="宋体"/>
                <w:kern w:val="0"/>
                <w:szCs w:val="21"/>
              </w:rPr>
            </w:pPr>
            <w:r>
              <w:rPr>
                <w:rFonts w:hint="eastAsia" w:ascii="宋体" w:hAnsi="宋体" w:cs="宋体"/>
                <w:kern w:val="0"/>
                <w:szCs w:val="21"/>
              </w:rPr>
              <w:t>≥23.8英寸</w:t>
            </w:r>
          </w:p>
        </w:tc>
      </w:tr>
      <w:tr w14:paraId="13F0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1E87DC48">
            <w:pPr>
              <w:widowControl/>
              <w:jc w:val="center"/>
              <w:rPr>
                <w:rFonts w:ascii="宋体" w:hAnsi="宋体" w:cs="宋体"/>
                <w:kern w:val="0"/>
                <w:szCs w:val="21"/>
              </w:rPr>
            </w:pPr>
            <w:r>
              <w:rPr>
                <w:rFonts w:hint="eastAsia" w:ascii="宋体" w:hAnsi="宋体" w:cs="宋体"/>
                <w:kern w:val="0"/>
                <w:szCs w:val="21"/>
              </w:rPr>
              <w:t>33</w:t>
            </w:r>
          </w:p>
        </w:tc>
        <w:tc>
          <w:tcPr>
            <w:tcW w:w="934" w:type="dxa"/>
            <w:shd w:val="clear" w:color="auto" w:fill="auto"/>
            <w:vAlign w:val="center"/>
          </w:tcPr>
          <w:p w14:paraId="624A5D49">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51BBCAE0">
            <w:pPr>
              <w:widowControl/>
              <w:jc w:val="left"/>
              <w:rPr>
                <w:rFonts w:ascii="宋体" w:hAnsi="宋体" w:cs="宋体"/>
                <w:kern w:val="0"/>
                <w:szCs w:val="21"/>
              </w:rPr>
            </w:pPr>
          </w:p>
        </w:tc>
        <w:tc>
          <w:tcPr>
            <w:tcW w:w="1418" w:type="dxa"/>
            <w:shd w:val="clear" w:color="auto" w:fill="auto"/>
            <w:vAlign w:val="center"/>
          </w:tcPr>
          <w:p w14:paraId="022929F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显示屏屏幕比例</w:t>
            </w:r>
          </w:p>
        </w:tc>
        <w:tc>
          <w:tcPr>
            <w:tcW w:w="850" w:type="dxa"/>
            <w:shd w:val="clear" w:color="auto" w:fill="auto"/>
            <w:vAlign w:val="center"/>
          </w:tcPr>
          <w:p w14:paraId="2791263A">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0B5EF65B">
            <w:pPr>
              <w:widowControl/>
              <w:jc w:val="left"/>
              <w:rPr>
                <w:rFonts w:ascii="宋体" w:hAnsi="宋体" w:cs="宋体"/>
                <w:kern w:val="0"/>
                <w:szCs w:val="21"/>
              </w:rPr>
            </w:pPr>
            <w:r>
              <w:rPr>
                <w:rFonts w:hint="eastAsia" w:ascii="宋体" w:hAnsi="宋体" w:cs="宋体"/>
                <w:kern w:val="0"/>
                <w:szCs w:val="21"/>
              </w:rPr>
              <w:t>16 :9</w:t>
            </w:r>
          </w:p>
        </w:tc>
      </w:tr>
      <w:tr w14:paraId="701B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632FD148">
            <w:pPr>
              <w:widowControl/>
              <w:jc w:val="center"/>
              <w:rPr>
                <w:rFonts w:ascii="宋体" w:hAnsi="宋体" w:cs="宋体"/>
                <w:kern w:val="0"/>
                <w:szCs w:val="21"/>
              </w:rPr>
            </w:pPr>
            <w:r>
              <w:rPr>
                <w:rFonts w:hint="eastAsia" w:ascii="宋体" w:hAnsi="宋体" w:cs="宋体"/>
                <w:kern w:val="0"/>
                <w:szCs w:val="21"/>
              </w:rPr>
              <w:t>34</w:t>
            </w:r>
          </w:p>
        </w:tc>
        <w:tc>
          <w:tcPr>
            <w:tcW w:w="934" w:type="dxa"/>
            <w:shd w:val="clear" w:color="auto" w:fill="auto"/>
            <w:vAlign w:val="center"/>
          </w:tcPr>
          <w:p w14:paraId="329C71E2">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310E3DA5">
            <w:pPr>
              <w:widowControl/>
              <w:jc w:val="left"/>
              <w:rPr>
                <w:rFonts w:ascii="宋体" w:hAnsi="宋体" w:cs="宋体"/>
                <w:kern w:val="0"/>
                <w:szCs w:val="21"/>
              </w:rPr>
            </w:pPr>
          </w:p>
        </w:tc>
        <w:tc>
          <w:tcPr>
            <w:tcW w:w="1418" w:type="dxa"/>
            <w:shd w:val="clear" w:color="auto" w:fill="auto"/>
            <w:vAlign w:val="center"/>
          </w:tcPr>
          <w:p w14:paraId="4B7CFE0A">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显示器外观颜色</w:t>
            </w:r>
          </w:p>
        </w:tc>
        <w:tc>
          <w:tcPr>
            <w:tcW w:w="850" w:type="dxa"/>
            <w:shd w:val="clear" w:color="auto" w:fill="auto"/>
            <w:vAlign w:val="center"/>
          </w:tcPr>
          <w:p w14:paraId="42EF9E8D">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07DF323">
            <w:pPr>
              <w:widowControl/>
              <w:jc w:val="left"/>
              <w:rPr>
                <w:rFonts w:ascii="宋体" w:hAnsi="宋体" w:cs="宋体"/>
                <w:kern w:val="0"/>
                <w:szCs w:val="21"/>
              </w:rPr>
            </w:pPr>
            <w:r>
              <w:rPr>
                <w:rFonts w:hint="eastAsia" w:ascii="宋体" w:hAnsi="宋体" w:cs="宋体"/>
                <w:kern w:val="0"/>
                <w:szCs w:val="21"/>
              </w:rPr>
              <w:t>黑色</w:t>
            </w:r>
          </w:p>
        </w:tc>
      </w:tr>
      <w:tr w14:paraId="3D51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7F55C96C">
            <w:pPr>
              <w:widowControl/>
              <w:jc w:val="center"/>
              <w:rPr>
                <w:rFonts w:ascii="宋体" w:hAnsi="宋体" w:cs="宋体"/>
                <w:kern w:val="0"/>
                <w:szCs w:val="21"/>
              </w:rPr>
            </w:pPr>
            <w:r>
              <w:rPr>
                <w:rFonts w:hint="eastAsia" w:ascii="宋体" w:hAnsi="宋体" w:cs="宋体"/>
                <w:kern w:val="0"/>
                <w:szCs w:val="21"/>
              </w:rPr>
              <w:t>35</w:t>
            </w:r>
          </w:p>
        </w:tc>
        <w:tc>
          <w:tcPr>
            <w:tcW w:w="934" w:type="dxa"/>
            <w:shd w:val="clear" w:color="auto" w:fill="auto"/>
            <w:vAlign w:val="center"/>
          </w:tcPr>
          <w:p w14:paraId="47D2E87A">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643C5F05">
            <w:pPr>
              <w:widowControl/>
              <w:jc w:val="left"/>
              <w:rPr>
                <w:rFonts w:ascii="宋体" w:hAnsi="宋体" w:cs="宋体"/>
                <w:kern w:val="0"/>
                <w:szCs w:val="21"/>
              </w:rPr>
            </w:pPr>
          </w:p>
        </w:tc>
        <w:tc>
          <w:tcPr>
            <w:tcW w:w="1418" w:type="dxa"/>
            <w:shd w:val="clear" w:color="auto" w:fill="auto"/>
            <w:vAlign w:val="center"/>
          </w:tcPr>
          <w:p w14:paraId="2688708D">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显示屏防蓝光</w:t>
            </w:r>
          </w:p>
        </w:tc>
        <w:tc>
          <w:tcPr>
            <w:tcW w:w="850" w:type="dxa"/>
            <w:shd w:val="clear" w:color="auto" w:fill="auto"/>
            <w:vAlign w:val="center"/>
          </w:tcPr>
          <w:p w14:paraId="54AC014A">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60F0C70A">
            <w:pPr>
              <w:widowControl/>
              <w:jc w:val="left"/>
              <w:rPr>
                <w:rFonts w:ascii="宋体" w:hAnsi="宋体" w:cs="宋体"/>
                <w:kern w:val="0"/>
                <w:szCs w:val="21"/>
              </w:rPr>
            </w:pPr>
            <w:r>
              <w:rPr>
                <w:rFonts w:hint="eastAsia" w:ascii="宋体" w:hAnsi="宋体" w:cs="宋体"/>
                <w:kern w:val="0"/>
                <w:szCs w:val="21"/>
              </w:rPr>
              <w:t>支持防蓝光模式，蓝光加权辐射亮度比应≤0.0012W/(·cd·sr)（瓦每坎特拉每球面度）</w:t>
            </w:r>
          </w:p>
        </w:tc>
      </w:tr>
      <w:tr w14:paraId="2BEF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1C585B4B">
            <w:pPr>
              <w:widowControl/>
              <w:jc w:val="center"/>
              <w:rPr>
                <w:rFonts w:ascii="宋体" w:hAnsi="宋体" w:cs="宋体"/>
                <w:kern w:val="0"/>
                <w:szCs w:val="21"/>
              </w:rPr>
            </w:pPr>
            <w:r>
              <w:rPr>
                <w:rFonts w:hint="eastAsia" w:ascii="宋体" w:hAnsi="宋体" w:cs="宋体"/>
                <w:kern w:val="0"/>
                <w:szCs w:val="21"/>
              </w:rPr>
              <w:t>36</w:t>
            </w:r>
          </w:p>
        </w:tc>
        <w:tc>
          <w:tcPr>
            <w:tcW w:w="934" w:type="dxa"/>
            <w:shd w:val="clear" w:color="auto" w:fill="auto"/>
            <w:vAlign w:val="center"/>
          </w:tcPr>
          <w:p w14:paraId="203F33F9">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290CDC57">
            <w:pPr>
              <w:widowControl/>
              <w:jc w:val="left"/>
              <w:rPr>
                <w:rFonts w:ascii="宋体" w:hAnsi="宋体" w:cs="宋体"/>
                <w:kern w:val="0"/>
                <w:szCs w:val="21"/>
              </w:rPr>
            </w:pPr>
          </w:p>
        </w:tc>
        <w:tc>
          <w:tcPr>
            <w:tcW w:w="1418" w:type="dxa"/>
            <w:shd w:val="clear" w:color="auto" w:fill="auto"/>
            <w:vAlign w:val="center"/>
          </w:tcPr>
          <w:p w14:paraId="691ED27B">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显示屏低频闪</w:t>
            </w:r>
          </w:p>
        </w:tc>
        <w:tc>
          <w:tcPr>
            <w:tcW w:w="850" w:type="dxa"/>
            <w:shd w:val="clear" w:color="auto" w:fill="auto"/>
            <w:vAlign w:val="center"/>
          </w:tcPr>
          <w:p w14:paraId="1C490602">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6F37034B">
            <w:pPr>
              <w:widowControl/>
              <w:jc w:val="left"/>
              <w:rPr>
                <w:rFonts w:ascii="宋体" w:hAnsi="宋体" w:cs="宋体"/>
                <w:kern w:val="0"/>
                <w:szCs w:val="21"/>
              </w:rPr>
            </w:pPr>
            <w:r>
              <w:rPr>
                <w:rFonts w:hint="eastAsia" w:ascii="宋体" w:hAnsi="宋体" w:cs="宋体"/>
                <w:kern w:val="0"/>
                <w:szCs w:val="21"/>
              </w:rPr>
              <w:t>显示屏应支持低频闪≤-35dB</w:t>
            </w:r>
          </w:p>
        </w:tc>
      </w:tr>
      <w:tr w14:paraId="3FC4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32B28C03">
            <w:pPr>
              <w:widowControl/>
              <w:jc w:val="center"/>
              <w:rPr>
                <w:rFonts w:ascii="宋体" w:hAnsi="宋体" w:cs="宋体"/>
                <w:kern w:val="0"/>
                <w:szCs w:val="21"/>
              </w:rPr>
            </w:pPr>
            <w:r>
              <w:rPr>
                <w:rFonts w:hint="eastAsia" w:ascii="宋体" w:hAnsi="宋体" w:cs="宋体"/>
                <w:kern w:val="0"/>
                <w:szCs w:val="21"/>
              </w:rPr>
              <w:t>37</w:t>
            </w:r>
          </w:p>
        </w:tc>
        <w:tc>
          <w:tcPr>
            <w:tcW w:w="934" w:type="dxa"/>
            <w:shd w:val="clear" w:color="auto" w:fill="auto"/>
            <w:vAlign w:val="center"/>
          </w:tcPr>
          <w:p w14:paraId="0582995E">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5902636B">
            <w:pPr>
              <w:widowControl/>
              <w:jc w:val="left"/>
              <w:rPr>
                <w:rFonts w:ascii="宋体" w:hAnsi="宋体" w:cs="宋体"/>
                <w:kern w:val="0"/>
                <w:szCs w:val="21"/>
              </w:rPr>
            </w:pPr>
          </w:p>
        </w:tc>
        <w:tc>
          <w:tcPr>
            <w:tcW w:w="1418" w:type="dxa"/>
            <w:shd w:val="clear" w:color="auto" w:fill="auto"/>
            <w:vAlign w:val="center"/>
          </w:tcPr>
          <w:p w14:paraId="3DAC461D">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显示屏防炫目</w:t>
            </w:r>
          </w:p>
        </w:tc>
        <w:tc>
          <w:tcPr>
            <w:tcW w:w="850" w:type="dxa"/>
            <w:shd w:val="clear" w:color="auto" w:fill="auto"/>
            <w:vAlign w:val="center"/>
          </w:tcPr>
          <w:p w14:paraId="44563129">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727BB74A">
            <w:pPr>
              <w:widowControl/>
              <w:jc w:val="left"/>
              <w:rPr>
                <w:rFonts w:ascii="宋体" w:hAnsi="宋体" w:cs="宋体"/>
                <w:kern w:val="0"/>
                <w:szCs w:val="21"/>
              </w:rPr>
            </w:pPr>
            <w:r>
              <w:rPr>
                <w:rFonts w:hint="eastAsia" w:ascii="宋体" w:hAnsi="宋体" w:cs="宋体"/>
                <w:kern w:val="0"/>
                <w:szCs w:val="21"/>
              </w:rPr>
              <w:t>显示屏镜面反射率≤10%</w:t>
            </w:r>
          </w:p>
        </w:tc>
      </w:tr>
      <w:tr w14:paraId="4E77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5699DAEA">
            <w:pPr>
              <w:widowControl/>
              <w:jc w:val="center"/>
              <w:rPr>
                <w:rFonts w:ascii="宋体" w:hAnsi="宋体" w:cs="宋体"/>
                <w:kern w:val="0"/>
                <w:szCs w:val="21"/>
              </w:rPr>
            </w:pPr>
            <w:r>
              <w:rPr>
                <w:rFonts w:hint="eastAsia" w:ascii="宋体" w:hAnsi="宋体" w:cs="宋体"/>
                <w:kern w:val="0"/>
                <w:szCs w:val="21"/>
              </w:rPr>
              <w:t>38</w:t>
            </w:r>
          </w:p>
        </w:tc>
        <w:tc>
          <w:tcPr>
            <w:tcW w:w="934" w:type="dxa"/>
            <w:shd w:val="clear" w:color="auto" w:fill="auto"/>
            <w:vAlign w:val="center"/>
          </w:tcPr>
          <w:p w14:paraId="27FB1B59">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restart"/>
            <w:shd w:val="clear" w:color="auto" w:fill="auto"/>
            <w:vAlign w:val="center"/>
          </w:tcPr>
          <w:p w14:paraId="77E8EE8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外设规格</w:t>
            </w:r>
          </w:p>
        </w:tc>
        <w:tc>
          <w:tcPr>
            <w:tcW w:w="1418" w:type="dxa"/>
            <w:shd w:val="clear" w:color="auto" w:fill="auto"/>
            <w:vAlign w:val="center"/>
          </w:tcPr>
          <w:p w14:paraId="6C66EE93">
            <w:pPr>
              <w:widowControl/>
              <w:jc w:val="left"/>
              <w:rPr>
                <w:rFonts w:ascii="宋体" w:hAnsi="宋体" w:cs="宋体"/>
                <w:kern w:val="0"/>
                <w:szCs w:val="21"/>
              </w:rPr>
            </w:pPr>
            <w:r>
              <w:rPr>
                <w:rFonts w:hint="eastAsia" w:ascii="宋体" w:hAnsi="宋体" w:cs="宋体"/>
                <w:kern w:val="0"/>
                <w:szCs w:val="21"/>
              </w:rPr>
              <w:t>传声器数量</w:t>
            </w:r>
          </w:p>
        </w:tc>
        <w:tc>
          <w:tcPr>
            <w:tcW w:w="850" w:type="dxa"/>
            <w:shd w:val="clear" w:color="auto" w:fill="auto"/>
            <w:vAlign w:val="center"/>
          </w:tcPr>
          <w:p w14:paraId="7D98B735">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6AF478F4">
            <w:pPr>
              <w:widowControl/>
              <w:jc w:val="left"/>
              <w:rPr>
                <w:rFonts w:ascii="宋体" w:hAnsi="宋体" w:cs="宋体"/>
                <w:kern w:val="0"/>
                <w:szCs w:val="21"/>
              </w:rPr>
            </w:pPr>
            <w:r>
              <w:rPr>
                <w:rFonts w:hint="eastAsia" w:ascii="宋体" w:hAnsi="宋体" w:cs="宋体"/>
                <w:kern w:val="0"/>
                <w:szCs w:val="21"/>
              </w:rPr>
              <w:t xml:space="preserve">≥0 </w:t>
            </w:r>
          </w:p>
        </w:tc>
      </w:tr>
      <w:tr w14:paraId="2F1B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1CA855E1">
            <w:pPr>
              <w:widowControl/>
              <w:jc w:val="center"/>
              <w:rPr>
                <w:rFonts w:ascii="宋体" w:hAnsi="宋体" w:cs="宋体"/>
                <w:kern w:val="0"/>
                <w:szCs w:val="21"/>
              </w:rPr>
            </w:pPr>
            <w:r>
              <w:rPr>
                <w:rFonts w:hint="eastAsia" w:ascii="宋体" w:hAnsi="宋体" w:cs="宋体"/>
                <w:kern w:val="0"/>
                <w:szCs w:val="21"/>
              </w:rPr>
              <w:t>39</w:t>
            </w:r>
          </w:p>
        </w:tc>
        <w:tc>
          <w:tcPr>
            <w:tcW w:w="934" w:type="dxa"/>
            <w:shd w:val="clear" w:color="auto" w:fill="auto"/>
            <w:vAlign w:val="center"/>
          </w:tcPr>
          <w:p w14:paraId="2A513E58">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5F6EF506">
            <w:pPr>
              <w:widowControl/>
              <w:jc w:val="left"/>
              <w:rPr>
                <w:rFonts w:ascii="宋体" w:hAnsi="宋体" w:cs="宋体"/>
                <w:kern w:val="0"/>
                <w:szCs w:val="21"/>
              </w:rPr>
            </w:pPr>
          </w:p>
        </w:tc>
        <w:tc>
          <w:tcPr>
            <w:tcW w:w="1418" w:type="dxa"/>
            <w:shd w:val="clear" w:color="auto" w:fill="auto"/>
            <w:vAlign w:val="center"/>
          </w:tcPr>
          <w:p w14:paraId="5DCDDFEC">
            <w:pPr>
              <w:widowControl/>
              <w:jc w:val="left"/>
              <w:rPr>
                <w:rFonts w:ascii="宋体" w:hAnsi="宋体" w:cs="宋体"/>
                <w:kern w:val="0"/>
                <w:szCs w:val="21"/>
              </w:rPr>
            </w:pPr>
            <w:r>
              <w:rPr>
                <w:rFonts w:hint="eastAsia" w:ascii="宋体" w:hAnsi="宋体" w:cs="宋体"/>
                <w:kern w:val="0"/>
                <w:szCs w:val="21"/>
              </w:rPr>
              <w:t>扬声器数量</w:t>
            </w:r>
          </w:p>
        </w:tc>
        <w:tc>
          <w:tcPr>
            <w:tcW w:w="850" w:type="dxa"/>
            <w:shd w:val="clear" w:color="auto" w:fill="auto"/>
            <w:vAlign w:val="center"/>
          </w:tcPr>
          <w:p w14:paraId="2BE68522">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66AE864">
            <w:pPr>
              <w:widowControl/>
              <w:jc w:val="left"/>
              <w:rPr>
                <w:rFonts w:ascii="宋体" w:hAnsi="宋体" w:cs="宋体"/>
                <w:kern w:val="0"/>
                <w:szCs w:val="21"/>
              </w:rPr>
            </w:pPr>
            <w:r>
              <w:rPr>
                <w:rFonts w:hint="eastAsia" w:ascii="宋体" w:hAnsi="宋体" w:cs="宋体"/>
                <w:kern w:val="0"/>
                <w:szCs w:val="21"/>
              </w:rPr>
              <w:t xml:space="preserve">≥0 </w:t>
            </w:r>
          </w:p>
        </w:tc>
      </w:tr>
      <w:tr w14:paraId="2765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2F92F5DB">
            <w:pPr>
              <w:widowControl/>
              <w:jc w:val="center"/>
              <w:rPr>
                <w:rFonts w:ascii="宋体" w:hAnsi="宋体" w:cs="宋体"/>
                <w:kern w:val="0"/>
                <w:szCs w:val="21"/>
              </w:rPr>
            </w:pPr>
            <w:r>
              <w:rPr>
                <w:rFonts w:hint="eastAsia" w:ascii="宋体" w:hAnsi="宋体" w:cs="宋体"/>
                <w:kern w:val="0"/>
                <w:szCs w:val="21"/>
              </w:rPr>
              <w:t>40</w:t>
            </w:r>
          </w:p>
        </w:tc>
        <w:tc>
          <w:tcPr>
            <w:tcW w:w="934" w:type="dxa"/>
            <w:shd w:val="clear" w:color="auto" w:fill="auto"/>
            <w:vAlign w:val="center"/>
          </w:tcPr>
          <w:p w14:paraId="11E62C6C">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0DE98CC8">
            <w:pPr>
              <w:widowControl/>
              <w:jc w:val="left"/>
              <w:rPr>
                <w:rFonts w:ascii="宋体" w:hAnsi="宋体" w:cs="宋体"/>
                <w:kern w:val="0"/>
                <w:szCs w:val="21"/>
              </w:rPr>
            </w:pPr>
          </w:p>
        </w:tc>
        <w:tc>
          <w:tcPr>
            <w:tcW w:w="1418" w:type="dxa"/>
            <w:shd w:val="clear" w:color="auto" w:fill="auto"/>
            <w:vAlign w:val="center"/>
          </w:tcPr>
          <w:p w14:paraId="750D080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鼠标数量</w:t>
            </w:r>
          </w:p>
        </w:tc>
        <w:tc>
          <w:tcPr>
            <w:tcW w:w="850" w:type="dxa"/>
            <w:shd w:val="clear" w:color="auto" w:fill="auto"/>
            <w:vAlign w:val="center"/>
          </w:tcPr>
          <w:p w14:paraId="6AC2B7B8">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A5E59A0">
            <w:pPr>
              <w:widowControl/>
              <w:jc w:val="left"/>
              <w:rPr>
                <w:rFonts w:ascii="宋体" w:hAnsi="宋体" w:cs="宋体"/>
                <w:kern w:val="0"/>
                <w:szCs w:val="21"/>
              </w:rPr>
            </w:pPr>
            <w:r>
              <w:rPr>
                <w:rFonts w:hint="eastAsia" w:ascii="宋体" w:hAnsi="宋体" w:cs="宋体"/>
                <w:kern w:val="0"/>
                <w:szCs w:val="21"/>
              </w:rPr>
              <w:t>≥1 个</w:t>
            </w:r>
          </w:p>
        </w:tc>
      </w:tr>
      <w:tr w14:paraId="470F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79B19357">
            <w:pPr>
              <w:widowControl/>
              <w:jc w:val="center"/>
              <w:rPr>
                <w:rFonts w:ascii="宋体" w:hAnsi="宋体" w:cs="宋体"/>
                <w:kern w:val="0"/>
                <w:szCs w:val="21"/>
              </w:rPr>
            </w:pPr>
            <w:r>
              <w:rPr>
                <w:rFonts w:hint="eastAsia" w:ascii="宋体" w:hAnsi="宋体" w:cs="宋体"/>
                <w:kern w:val="0"/>
                <w:szCs w:val="21"/>
              </w:rPr>
              <w:t>41</w:t>
            </w:r>
          </w:p>
        </w:tc>
        <w:tc>
          <w:tcPr>
            <w:tcW w:w="934" w:type="dxa"/>
            <w:shd w:val="clear" w:color="auto" w:fill="auto"/>
            <w:vAlign w:val="center"/>
          </w:tcPr>
          <w:p w14:paraId="3B269DEF">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39AD08F9">
            <w:pPr>
              <w:widowControl/>
              <w:jc w:val="left"/>
              <w:rPr>
                <w:rFonts w:ascii="宋体" w:hAnsi="宋体" w:cs="宋体"/>
                <w:kern w:val="0"/>
                <w:szCs w:val="21"/>
              </w:rPr>
            </w:pPr>
          </w:p>
        </w:tc>
        <w:tc>
          <w:tcPr>
            <w:tcW w:w="1418" w:type="dxa"/>
            <w:shd w:val="clear" w:color="auto" w:fill="auto"/>
            <w:vAlign w:val="center"/>
          </w:tcPr>
          <w:p w14:paraId="7DFD39D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键盘数量</w:t>
            </w:r>
          </w:p>
        </w:tc>
        <w:tc>
          <w:tcPr>
            <w:tcW w:w="850" w:type="dxa"/>
            <w:shd w:val="clear" w:color="auto" w:fill="auto"/>
            <w:vAlign w:val="center"/>
          </w:tcPr>
          <w:p w14:paraId="18B82F13">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C0526C6">
            <w:pPr>
              <w:widowControl/>
              <w:jc w:val="left"/>
              <w:rPr>
                <w:rFonts w:ascii="宋体" w:hAnsi="宋体" w:cs="宋体"/>
                <w:kern w:val="0"/>
                <w:szCs w:val="21"/>
              </w:rPr>
            </w:pPr>
            <w:r>
              <w:rPr>
                <w:rFonts w:hint="eastAsia" w:ascii="宋体" w:hAnsi="宋体" w:cs="宋体"/>
                <w:kern w:val="0"/>
                <w:szCs w:val="21"/>
              </w:rPr>
              <w:t>≥1 个</w:t>
            </w:r>
          </w:p>
        </w:tc>
      </w:tr>
      <w:tr w14:paraId="47BC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45B5F702">
            <w:pPr>
              <w:widowControl/>
              <w:jc w:val="center"/>
              <w:rPr>
                <w:rFonts w:ascii="宋体" w:hAnsi="宋体" w:cs="宋体"/>
                <w:kern w:val="0"/>
                <w:szCs w:val="21"/>
              </w:rPr>
            </w:pPr>
            <w:r>
              <w:rPr>
                <w:rFonts w:hint="eastAsia" w:ascii="宋体" w:hAnsi="宋体" w:cs="宋体"/>
                <w:kern w:val="0"/>
                <w:szCs w:val="21"/>
              </w:rPr>
              <w:t>42</w:t>
            </w:r>
          </w:p>
        </w:tc>
        <w:tc>
          <w:tcPr>
            <w:tcW w:w="934" w:type="dxa"/>
            <w:shd w:val="clear" w:color="auto" w:fill="auto"/>
            <w:vAlign w:val="center"/>
          </w:tcPr>
          <w:p w14:paraId="29BC9923">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6E6C315F">
            <w:pPr>
              <w:widowControl/>
              <w:jc w:val="left"/>
              <w:rPr>
                <w:rFonts w:ascii="宋体" w:hAnsi="宋体" w:cs="宋体"/>
                <w:kern w:val="0"/>
                <w:szCs w:val="21"/>
              </w:rPr>
            </w:pPr>
          </w:p>
        </w:tc>
        <w:tc>
          <w:tcPr>
            <w:tcW w:w="1418" w:type="dxa"/>
            <w:shd w:val="clear" w:color="auto" w:fill="auto"/>
            <w:vAlign w:val="center"/>
          </w:tcPr>
          <w:p w14:paraId="4C2AAE4E">
            <w:pPr>
              <w:widowControl/>
              <w:jc w:val="left"/>
              <w:rPr>
                <w:rFonts w:ascii="宋体" w:hAnsi="宋体" w:cs="宋体"/>
                <w:kern w:val="0"/>
                <w:szCs w:val="21"/>
              </w:rPr>
            </w:pPr>
            <w:r>
              <w:rPr>
                <w:rFonts w:hint="eastAsia" w:ascii="宋体" w:hAnsi="宋体" w:cs="宋体"/>
                <w:kern w:val="0"/>
                <w:szCs w:val="21"/>
              </w:rPr>
              <w:t>摄像头数量</w:t>
            </w:r>
          </w:p>
        </w:tc>
        <w:tc>
          <w:tcPr>
            <w:tcW w:w="850" w:type="dxa"/>
            <w:shd w:val="clear" w:color="auto" w:fill="auto"/>
            <w:vAlign w:val="center"/>
          </w:tcPr>
          <w:p w14:paraId="4296DFBE">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6856469">
            <w:pPr>
              <w:widowControl/>
              <w:jc w:val="left"/>
              <w:rPr>
                <w:rFonts w:ascii="宋体" w:hAnsi="宋体" w:cs="宋体"/>
                <w:kern w:val="0"/>
                <w:szCs w:val="21"/>
              </w:rPr>
            </w:pPr>
            <w:r>
              <w:rPr>
                <w:rFonts w:hint="eastAsia" w:ascii="宋体" w:hAnsi="宋体" w:cs="宋体"/>
                <w:kern w:val="0"/>
                <w:szCs w:val="21"/>
              </w:rPr>
              <w:t>≥0 个</w:t>
            </w:r>
          </w:p>
        </w:tc>
      </w:tr>
      <w:tr w14:paraId="14E3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33615A79">
            <w:pPr>
              <w:widowControl/>
              <w:jc w:val="center"/>
              <w:rPr>
                <w:rFonts w:ascii="宋体" w:hAnsi="宋体" w:cs="宋体"/>
                <w:kern w:val="0"/>
                <w:szCs w:val="21"/>
              </w:rPr>
            </w:pPr>
            <w:r>
              <w:rPr>
                <w:rFonts w:hint="eastAsia" w:ascii="宋体" w:hAnsi="宋体" w:cs="宋体"/>
                <w:kern w:val="0"/>
                <w:szCs w:val="21"/>
              </w:rPr>
              <w:t>43</w:t>
            </w:r>
          </w:p>
        </w:tc>
        <w:tc>
          <w:tcPr>
            <w:tcW w:w="934" w:type="dxa"/>
            <w:shd w:val="clear" w:color="auto" w:fill="auto"/>
            <w:vAlign w:val="center"/>
          </w:tcPr>
          <w:p w14:paraId="0C76C26C">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27FDB407">
            <w:pPr>
              <w:widowControl/>
              <w:jc w:val="left"/>
              <w:rPr>
                <w:rFonts w:ascii="宋体" w:hAnsi="宋体" w:cs="宋体"/>
                <w:kern w:val="0"/>
                <w:szCs w:val="21"/>
              </w:rPr>
            </w:pPr>
          </w:p>
        </w:tc>
        <w:tc>
          <w:tcPr>
            <w:tcW w:w="1418" w:type="dxa"/>
            <w:shd w:val="clear" w:color="auto" w:fill="auto"/>
            <w:vAlign w:val="center"/>
          </w:tcPr>
          <w:p w14:paraId="1D3EDA26">
            <w:pPr>
              <w:widowControl/>
              <w:jc w:val="left"/>
              <w:rPr>
                <w:rFonts w:ascii="宋体" w:hAnsi="宋体" w:cs="宋体"/>
                <w:kern w:val="0"/>
                <w:szCs w:val="21"/>
              </w:rPr>
            </w:pPr>
            <w:r>
              <w:rPr>
                <w:rFonts w:hint="eastAsia" w:ascii="宋体" w:hAnsi="宋体" w:cs="宋体"/>
                <w:kern w:val="0"/>
                <w:szCs w:val="21"/>
              </w:rPr>
              <w:t>光驱数量</w:t>
            </w:r>
          </w:p>
        </w:tc>
        <w:tc>
          <w:tcPr>
            <w:tcW w:w="850" w:type="dxa"/>
            <w:shd w:val="clear" w:color="auto" w:fill="auto"/>
            <w:vAlign w:val="center"/>
          </w:tcPr>
          <w:p w14:paraId="1957AF82">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7623FC73">
            <w:pPr>
              <w:widowControl/>
              <w:jc w:val="left"/>
              <w:rPr>
                <w:rFonts w:ascii="宋体" w:hAnsi="宋体" w:cs="宋体"/>
                <w:kern w:val="0"/>
                <w:szCs w:val="21"/>
              </w:rPr>
            </w:pPr>
            <w:r>
              <w:rPr>
                <w:rFonts w:hint="eastAsia" w:ascii="宋体" w:hAnsi="宋体" w:cs="宋体"/>
                <w:kern w:val="0"/>
                <w:szCs w:val="21"/>
              </w:rPr>
              <w:t>≥0 个</w:t>
            </w:r>
          </w:p>
        </w:tc>
      </w:tr>
      <w:tr w14:paraId="22C0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3E55B56D">
            <w:pPr>
              <w:widowControl/>
              <w:jc w:val="center"/>
              <w:rPr>
                <w:rFonts w:ascii="宋体" w:hAnsi="宋体" w:cs="宋体"/>
                <w:kern w:val="0"/>
                <w:szCs w:val="21"/>
              </w:rPr>
            </w:pPr>
            <w:r>
              <w:rPr>
                <w:rFonts w:hint="eastAsia" w:ascii="宋体" w:hAnsi="宋体" w:cs="宋体"/>
                <w:kern w:val="0"/>
                <w:szCs w:val="21"/>
              </w:rPr>
              <w:t>44</w:t>
            </w:r>
          </w:p>
        </w:tc>
        <w:tc>
          <w:tcPr>
            <w:tcW w:w="934" w:type="dxa"/>
            <w:shd w:val="clear" w:color="auto" w:fill="auto"/>
            <w:vAlign w:val="center"/>
          </w:tcPr>
          <w:p w14:paraId="61AB6F0B">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487E734E">
            <w:pPr>
              <w:widowControl/>
              <w:jc w:val="left"/>
              <w:rPr>
                <w:rFonts w:ascii="宋体" w:hAnsi="宋体" w:cs="宋体"/>
                <w:kern w:val="0"/>
                <w:szCs w:val="21"/>
              </w:rPr>
            </w:pPr>
          </w:p>
        </w:tc>
        <w:tc>
          <w:tcPr>
            <w:tcW w:w="1418" w:type="dxa"/>
            <w:shd w:val="clear" w:color="auto" w:fill="auto"/>
            <w:vAlign w:val="center"/>
          </w:tcPr>
          <w:p w14:paraId="37B2994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键盘按键数目</w:t>
            </w:r>
          </w:p>
        </w:tc>
        <w:tc>
          <w:tcPr>
            <w:tcW w:w="850" w:type="dxa"/>
            <w:shd w:val="clear" w:color="auto" w:fill="auto"/>
            <w:vAlign w:val="center"/>
          </w:tcPr>
          <w:p w14:paraId="5E53F3FA">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23F6159E">
            <w:pPr>
              <w:widowControl/>
              <w:jc w:val="left"/>
              <w:rPr>
                <w:rFonts w:ascii="宋体" w:hAnsi="宋体" w:cs="宋体"/>
                <w:kern w:val="0"/>
                <w:szCs w:val="21"/>
              </w:rPr>
            </w:pPr>
            <w:r>
              <w:rPr>
                <w:rFonts w:hint="eastAsia" w:ascii="宋体" w:hAnsi="宋体" w:cs="宋体"/>
                <w:kern w:val="0"/>
                <w:szCs w:val="21"/>
              </w:rPr>
              <w:t>104键</w:t>
            </w:r>
          </w:p>
        </w:tc>
      </w:tr>
      <w:tr w14:paraId="4C10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372488BD">
            <w:pPr>
              <w:widowControl/>
              <w:jc w:val="center"/>
              <w:rPr>
                <w:rFonts w:ascii="宋体" w:hAnsi="宋体" w:cs="宋体"/>
                <w:kern w:val="0"/>
                <w:szCs w:val="21"/>
              </w:rPr>
            </w:pPr>
            <w:r>
              <w:rPr>
                <w:rFonts w:hint="eastAsia" w:ascii="宋体" w:hAnsi="宋体" w:cs="宋体"/>
                <w:kern w:val="0"/>
                <w:szCs w:val="21"/>
              </w:rPr>
              <w:t>45</w:t>
            </w:r>
          </w:p>
        </w:tc>
        <w:tc>
          <w:tcPr>
            <w:tcW w:w="934" w:type="dxa"/>
            <w:shd w:val="clear" w:color="auto" w:fill="auto"/>
            <w:vAlign w:val="center"/>
          </w:tcPr>
          <w:p w14:paraId="234CFFEE">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3F7CE967">
            <w:pPr>
              <w:widowControl/>
              <w:jc w:val="left"/>
              <w:rPr>
                <w:rFonts w:ascii="宋体" w:hAnsi="宋体" w:cs="宋体"/>
                <w:kern w:val="0"/>
                <w:szCs w:val="21"/>
              </w:rPr>
            </w:pPr>
          </w:p>
        </w:tc>
        <w:tc>
          <w:tcPr>
            <w:tcW w:w="1418" w:type="dxa"/>
            <w:shd w:val="clear" w:color="auto" w:fill="auto"/>
            <w:vAlign w:val="center"/>
          </w:tcPr>
          <w:p w14:paraId="7607D090">
            <w:pPr>
              <w:widowControl/>
              <w:jc w:val="left"/>
              <w:rPr>
                <w:rFonts w:ascii="宋体" w:hAnsi="宋体" w:cs="宋体"/>
                <w:kern w:val="0"/>
                <w:szCs w:val="21"/>
              </w:rPr>
            </w:pPr>
            <w:r>
              <w:rPr>
                <w:rFonts w:hint="eastAsia" w:ascii="宋体" w:hAnsi="宋体" w:cs="宋体"/>
                <w:kern w:val="0"/>
                <w:szCs w:val="21"/>
              </w:rPr>
              <w:t>摄像头像素</w:t>
            </w:r>
          </w:p>
        </w:tc>
        <w:tc>
          <w:tcPr>
            <w:tcW w:w="850" w:type="dxa"/>
            <w:shd w:val="clear" w:color="auto" w:fill="auto"/>
            <w:vAlign w:val="center"/>
          </w:tcPr>
          <w:p w14:paraId="1574AA69">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4036F61">
            <w:pPr>
              <w:widowControl/>
              <w:jc w:val="left"/>
              <w:rPr>
                <w:rFonts w:ascii="宋体" w:hAnsi="宋体" w:cs="宋体"/>
                <w:kern w:val="0"/>
                <w:szCs w:val="21"/>
              </w:rPr>
            </w:pPr>
            <w:r>
              <w:rPr>
                <w:rFonts w:hint="eastAsia" w:ascii="宋体" w:hAnsi="宋体" w:cs="宋体"/>
                <w:kern w:val="0"/>
                <w:szCs w:val="21"/>
              </w:rPr>
              <w:t>≥0</w:t>
            </w:r>
          </w:p>
        </w:tc>
      </w:tr>
      <w:tr w14:paraId="70AC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6DE2693B">
            <w:pPr>
              <w:widowControl/>
              <w:jc w:val="center"/>
              <w:rPr>
                <w:rFonts w:ascii="宋体" w:hAnsi="宋体" w:cs="宋体"/>
                <w:kern w:val="0"/>
                <w:szCs w:val="21"/>
              </w:rPr>
            </w:pPr>
            <w:r>
              <w:rPr>
                <w:rFonts w:hint="eastAsia" w:ascii="宋体" w:hAnsi="宋体" w:cs="宋体"/>
                <w:kern w:val="0"/>
                <w:szCs w:val="21"/>
              </w:rPr>
              <w:t>46</w:t>
            </w:r>
          </w:p>
        </w:tc>
        <w:tc>
          <w:tcPr>
            <w:tcW w:w="934" w:type="dxa"/>
            <w:shd w:val="clear" w:color="auto" w:fill="auto"/>
            <w:vAlign w:val="center"/>
          </w:tcPr>
          <w:p w14:paraId="73614105">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390AD02F">
            <w:pPr>
              <w:widowControl/>
              <w:jc w:val="left"/>
              <w:rPr>
                <w:rFonts w:ascii="宋体" w:hAnsi="宋体" w:cs="宋体"/>
                <w:kern w:val="0"/>
                <w:szCs w:val="21"/>
              </w:rPr>
            </w:pPr>
          </w:p>
        </w:tc>
        <w:tc>
          <w:tcPr>
            <w:tcW w:w="1418" w:type="dxa"/>
            <w:shd w:val="clear" w:color="auto" w:fill="auto"/>
            <w:vAlign w:val="center"/>
          </w:tcPr>
          <w:p w14:paraId="0B012565">
            <w:pPr>
              <w:widowControl/>
              <w:jc w:val="left"/>
              <w:rPr>
                <w:rFonts w:ascii="宋体" w:hAnsi="宋体" w:cs="宋体"/>
                <w:kern w:val="0"/>
                <w:szCs w:val="21"/>
              </w:rPr>
            </w:pPr>
            <w:r>
              <w:rPr>
                <w:rFonts w:hint="eastAsia" w:ascii="宋体" w:hAnsi="宋体" w:cs="宋体"/>
                <w:kern w:val="0"/>
                <w:szCs w:val="21"/>
              </w:rPr>
              <w:t>摄像头分辨率</w:t>
            </w:r>
          </w:p>
        </w:tc>
        <w:tc>
          <w:tcPr>
            <w:tcW w:w="850" w:type="dxa"/>
            <w:shd w:val="clear" w:color="auto" w:fill="auto"/>
            <w:vAlign w:val="center"/>
          </w:tcPr>
          <w:p w14:paraId="5F2AE2EC">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48A6C90">
            <w:pPr>
              <w:widowControl/>
              <w:jc w:val="left"/>
              <w:rPr>
                <w:rFonts w:ascii="宋体" w:hAnsi="宋体" w:cs="宋体"/>
                <w:kern w:val="0"/>
                <w:szCs w:val="21"/>
              </w:rPr>
            </w:pPr>
            <w:r>
              <w:rPr>
                <w:rFonts w:hint="eastAsia" w:ascii="宋体" w:hAnsi="宋体" w:cs="宋体"/>
                <w:kern w:val="0"/>
                <w:szCs w:val="21"/>
              </w:rPr>
              <w:t>≥0</w:t>
            </w:r>
          </w:p>
        </w:tc>
      </w:tr>
      <w:tr w14:paraId="189A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60F5BDE0">
            <w:pPr>
              <w:widowControl/>
              <w:jc w:val="center"/>
              <w:rPr>
                <w:rFonts w:ascii="宋体" w:hAnsi="宋体" w:cs="宋体"/>
                <w:kern w:val="0"/>
                <w:szCs w:val="21"/>
              </w:rPr>
            </w:pPr>
            <w:r>
              <w:rPr>
                <w:rFonts w:hint="eastAsia" w:ascii="宋体" w:hAnsi="宋体" w:cs="宋体"/>
                <w:kern w:val="0"/>
                <w:szCs w:val="21"/>
              </w:rPr>
              <w:t>47</w:t>
            </w:r>
          </w:p>
        </w:tc>
        <w:tc>
          <w:tcPr>
            <w:tcW w:w="934" w:type="dxa"/>
            <w:shd w:val="clear" w:color="auto" w:fill="auto"/>
            <w:vAlign w:val="center"/>
          </w:tcPr>
          <w:p w14:paraId="53E8EA59">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6BFAF859">
            <w:pPr>
              <w:widowControl/>
              <w:jc w:val="left"/>
              <w:rPr>
                <w:rFonts w:ascii="宋体" w:hAnsi="宋体" w:cs="宋体"/>
                <w:kern w:val="0"/>
                <w:szCs w:val="21"/>
              </w:rPr>
            </w:pPr>
          </w:p>
        </w:tc>
        <w:tc>
          <w:tcPr>
            <w:tcW w:w="1418" w:type="dxa"/>
            <w:shd w:val="clear" w:color="auto" w:fill="auto"/>
            <w:vAlign w:val="center"/>
          </w:tcPr>
          <w:p w14:paraId="1F6C00B8">
            <w:pPr>
              <w:widowControl/>
              <w:jc w:val="left"/>
              <w:rPr>
                <w:rFonts w:ascii="宋体" w:hAnsi="宋体" w:cs="宋体"/>
                <w:kern w:val="0"/>
                <w:szCs w:val="21"/>
              </w:rPr>
            </w:pPr>
            <w:r>
              <w:rPr>
                <w:rFonts w:hint="eastAsia" w:ascii="宋体" w:hAnsi="宋体" w:cs="宋体"/>
                <w:kern w:val="0"/>
                <w:szCs w:val="21"/>
              </w:rPr>
              <w:t>扬声器功率</w:t>
            </w:r>
          </w:p>
        </w:tc>
        <w:tc>
          <w:tcPr>
            <w:tcW w:w="850" w:type="dxa"/>
            <w:shd w:val="clear" w:color="auto" w:fill="auto"/>
            <w:vAlign w:val="center"/>
          </w:tcPr>
          <w:p w14:paraId="1825A772">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21D6893">
            <w:pPr>
              <w:widowControl/>
              <w:jc w:val="left"/>
              <w:rPr>
                <w:rFonts w:ascii="宋体" w:hAnsi="宋体" w:cs="宋体"/>
                <w:kern w:val="0"/>
                <w:szCs w:val="21"/>
              </w:rPr>
            </w:pPr>
            <w:r>
              <w:rPr>
                <w:rFonts w:hint="eastAsia" w:ascii="宋体" w:hAnsi="宋体" w:cs="宋体"/>
                <w:kern w:val="0"/>
                <w:szCs w:val="21"/>
              </w:rPr>
              <w:t>≥0</w:t>
            </w:r>
          </w:p>
        </w:tc>
      </w:tr>
      <w:tr w14:paraId="2E9B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215F96DE">
            <w:pPr>
              <w:widowControl/>
              <w:jc w:val="center"/>
              <w:rPr>
                <w:rFonts w:ascii="宋体" w:hAnsi="宋体" w:cs="宋体"/>
                <w:kern w:val="0"/>
                <w:szCs w:val="21"/>
              </w:rPr>
            </w:pPr>
            <w:r>
              <w:rPr>
                <w:rFonts w:hint="eastAsia" w:ascii="宋体" w:hAnsi="宋体" w:cs="宋体"/>
                <w:kern w:val="0"/>
                <w:szCs w:val="21"/>
              </w:rPr>
              <w:t>48</w:t>
            </w:r>
          </w:p>
        </w:tc>
        <w:tc>
          <w:tcPr>
            <w:tcW w:w="934" w:type="dxa"/>
            <w:shd w:val="clear" w:color="auto" w:fill="auto"/>
            <w:vAlign w:val="center"/>
          </w:tcPr>
          <w:p w14:paraId="15D29D7C">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560DBD3D">
            <w:pPr>
              <w:widowControl/>
              <w:jc w:val="left"/>
              <w:rPr>
                <w:rFonts w:ascii="宋体" w:hAnsi="宋体" w:cs="宋体"/>
                <w:kern w:val="0"/>
                <w:szCs w:val="21"/>
              </w:rPr>
            </w:pPr>
          </w:p>
        </w:tc>
        <w:tc>
          <w:tcPr>
            <w:tcW w:w="1418" w:type="dxa"/>
            <w:shd w:val="clear" w:color="auto" w:fill="auto"/>
            <w:vAlign w:val="center"/>
          </w:tcPr>
          <w:p w14:paraId="3609E34D">
            <w:pPr>
              <w:widowControl/>
              <w:jc w:val="left"/>
              <w:rPr>
                <w:rFonts w:ascii="宋体" w:hAnsi="宋体" w:cs="宋体"/>
                <w:kern w:val="0"/>
                <w:szCs w:val="21"/>
              </w:rPr>
            </w:pPr>
            <w:r>
              <w:rPr>
                <w:rFonts w:hint="eastAsia" w:ascii="宋体" w:hAnsi="宋体" w:cs="宋体"/>
                <w:kern w:val="0"/>
                <w:szCs w:val="21"/>
              </w:rPr>
              <w:t>扬声器频率范围</w:t>
            </w:r>
          </w:p>
        </w:tc>
        <w:tc>
          <w:tcPr>
            <w:tcW w:w="850" w:type="dxa"/>
            <w:shd w:val="clear" w:color="auto" w:fill="auto"/>
            <w:vAlign w:val="center"/>
          </w:tcPr>
          <w:p w14:paraId="7B3BF10B">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EECF030">
            <w:pPr>
              <w:widowControl/>
              <w:jc w:val="left"/>
              <w:rPr>
                <w:rFonts w:ascii="宋体" w:hAnsi="宋体" w:cs="宋体"/>
                <w:kern w:val="0"/>
                <w:szCs w:val="21"/>
              </w:rPr>
            </w:pPr>
            <w:r>
              <w:rPr>
                <w:rFonts w:hint="eastAsia" w:ascii="宋体" w:hAnsi="宋体" w:cs="宋体"/>
                <w:kern w:val="0"/>
                <w:szCs w:val="21"/>
              </w:rPr>
              <w:t>无</w:t>
            </w:r>
          </w:p>
        </w:tc>
      </w:tr>
      <w:tr w14:paraId="26DC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2337B879">
            <w:pPr>
              <w:widowControl/>
              <w:jc w:val="center"/>
              <w:rPr>
                <w:rFonts w:ascii="宋体" w:hAnsi="宋体" w:cs="宋体"/>
                <w:kern w:val="0"/>
                <w:szCs w:val="21"/>
              </w:rPr>
            </w:pPr>
            <w:r>
              <w:rPr>
                <w:rFonts w:hint="eastAsia" w:ascii="宋体" w:hAnsi="宋体" w:cs="宋体"/>
                <w:kern w:val="0"/>
                <w:szCs w:val="21"/>
              </w:rPr>
              <w:t>49</w:t>
            </w:r>
          </w:p>
        </w:tc>
        <w:tc>
          <w:tcPr>
            <w:tcW w:w="934" w:type="dxa"/>
            <w:shd w:val="clear" w:color="auto" w:fill="auto"/>
            <w:vAlign w:val="center"/>
          </w:tcPr>
          <w:p w14:paraId="224BF6D2">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157CFEEC">
            <w:pPr>
              <w:widowControl/>
              <w:jc w:val="left"/>
              <w:rPr>
                <w:rFonts w:ascii="宋体" w:hAnsi="宋体" w:cs="宋体"/>
                <w:kern w:val="0"/>
                <w:szCs w:val="21"/>
              </w:rPr>
            </w:pPr>
          </w:p>
        </w:tc>
        <w:tc>
          <w:tcPr>
            <w:tcW w:w="1418" w:type="dxa"/>
            <w:shd w:val="clear" w:color="auto" w:fill="auto"/>
            <w:vAlign w:val="center"/>
          </w:tcPr>
          <w:p w14:paraId="43CE41D3">
            <w:pPr>
              <w:widowControl/>
              <w:jc w:val="left"/>
              <w:rPr>
                <w:rFonts w:ascii="宋体" w:hAnsi="宋体" w:cs="宋体"/>
                <w:kern w:val="0"/>
                <w:szCs w:val="21"/>
              </w:rPr>
            </w:pPr>
            <w:r>
              <w:rPr>
                <w:rFonts w:hint="eastAsia" w:ascii="宋体" w:hAnsi="宋体" w:cs="宋体"/>
                <w:kern w:val="0"/>
                <w:szCs w:val="21"/>
              </w:rPr>
              <w:t>扬声器总谐波失真</w:t>
            </w:r>
          </w:p>
        </w:tc>
        <w:tc>
          <w:tcPr>
            <w:tcW w:w="850" w:type="dxa"/>
            <w:shd w:val="clear" w:color="auto" w:fill="auto"/>
            <w:vAlign w:val="center"/>
          </w:tcPr>
          <w:p w14:paraId="2C9F8535">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E722644">
            <w:pPr>
              <w:widowControl/>
              <w:jc w:val="left"/>
              <w:rPr>
                <w:rFonts w:ascii="宋体" w:hAnsi="宋体" w:cs="宋体"/>
                <w:kern w:val="0"/>
                <w:szCs w:val="21"/>
              </w:rPr>
            </w:pPr>
            <w:r>
              <w:rPr>
                <w:rFonts w:hint="eastAsia" w:ascii="宋体" w:hAnsi="宋体" w:cs="宋体"/>
                <w:kern w:val="0"/>
                <w:szCs w:val="21"/>
              </w:rPr>
              <w:t>无</w:t>
            </w:r>
          </w:p>
        </w:tc>
      </w:tr>
      <w:tr w14:paraId="7E05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2D64C625">
            <w:pPr>
              <w:widowControl/>
              <w:jc w:val="center"/>
              <w:rPr>
                <w:rFonts w:ascii="宋体" w:hAnsi="宋体" w:cs="宋体"/>
                <w:kern w:val="0"/>
                <w:szCs w:val="21"/>
              </w:rPr>
            </w:pPr>
            <w:r>
              <w:rPr>
                <w:rFonts w:hint="eastAsia" w:ascii="宋体" w:hAnsi="宋体" w:cs="宋体"/>
                <w:kern w:val="0"/>
                <w:szCs w:val="21"/>
              </w:rPr>
              <w:t>50</w:t>
            </w:r>
          </w:p>
        </w:tc>
        <w:tc>
          <w:tcPr>
            <w:tcW w:w="934" w:type="dxa"/>
            <w:shd w:val="clear" w:color="auto" w:fill="auto"/>
            <w:vAlign w:val="center"/>
          </w:tcPr>
          <w:p w14:paraId="6F0BFEA1">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392ED065">
            <w:pPr>
              <w:widowControl/>
              <w:jc w:val="left"/>
              <w:rPr>
                <w:rFonts w:ascii="宋体" w:hAnsi="宋体" w:cs="宋体"/>
                <w:kern w:val="0"/>
                <w:szCs w:val="21"/>
              </w:rPr>
            </w:pPr>
          </w:p>
        </w:tc>
        <w:tc>
          <w:tcPr>
            <w:tcW w:w="1418" w:type="dxa"/>
            <w:shd w:val="clear" w:color="auto" w:fill="auto"/>
            <w:vAlign w:val="center"/>
          </w:tcPr>
          <w:p w14:paraId="18438BE1">
            <w:pPr>
              <w:widowControl/>
              <w:jc w:val="left"/>
              <w:rPr>
                <w:rFonts w:ascii="宋体" w:hAnsi="宋体" w:cs="宋体"/>
                <w:kern w:val="0"/>
                <w:szCs w:val="21"/>
              </w:rPr>
            </w:pPr>
            <w:r>
              <w:rPr>
                <w:rFonts w:hint="eastAsia" w:ascii="宋体" w:hAnsi="宋体" w:cs="宋体"/>
                <w:kern w:val="0"/>
                <w:szCs w:val="21"/>
              </w:rPr>
              <w:t>扬声器最大声压级</w:t>
            </w:r>
          </w:p>
        </w:tc>
        <w:tc>
          <w:tcPr>
            <w:tcW w:w="850" w:type="dxa"/>
            <w:shd w:val="clear" w:color="auto" w:fill="auto"/>
            <w:vAlign w:val="center"/>
          </w:tcPr>
          <w:p w14:paraId="1DF42E52">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721780D2">
            <w:pPr>
              <w:widowControl/>
              <w:jc w:val="left"/>
              <w:rPr>
                <w:rFonts w:ascii="宋体" w:hAnsi="宋体" w:cs="宋体"/>
                <w:kern w:val="0"/>
                <w:szCs w:val="21"/>
              </w:rPr>
            </w:pPr>
            <w:r>
              <w:rPr>
                <w:rFonts w:hint="eastAsia" w:ascii="宋体" w:hAnsi="宋体" w:cs="宋体"/>
                <w:kern w:val="0"/>
                <w:szCs w:val="21"/>
              </w:rPr>
              <w:t>无</w:t>
            </w:r>
          </w:p>
        </w:tc>
      </w:tr>
      <w:tr w14:paraId="6181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23752B03">
            <w:pPr>
              <w:widowControl/>
              <w:jc w:val="center"/>
              <w:rPr>
                <w:rFonts w:ascii="宋体" w:hAnsi="宋体" w:cs="宋体"/>
                <w:kern w:val="0"/>
                <w:szCs w:val="21"/>
              </w:rPr>
            </w:pPr>
            <w:r>
              <w:rPr>
                <w:rFonts w:hint="eastAsia" w:ascii="宋体" w:hAnsi="宋体" w:cs="宋体"/>
                <w:kern w:val="0"/>
                <w:szCs w:val="21"/>
              </w:rPr>
              <w:t>51</w:t>
            </w:r>
          </w:p>
        </w:tc>
        <w:tc>
          <w:tcPr>
            <w:tcW w:w="934" w:type="dxa"/>
            <w:shd w:val="clear" w:color="auto" w:fill="auto"/>
            <w:vAlign w:val="center"/>
          </w:tcPr>
          <w:p w14:paraId="017EECCF">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6D9D2579">
            <w:pPr>
              <w:widowControl/>
              <w:jc w:val="left"/>
              <w:rPr>
                <w:rFonts w:ascii="宋体" w:hAnsi="宋体" w:cs="宋体"/>
                <w:kern w:val="0"/>
                <w:szCs w:val="21"/>
              </w:rPr>
            </w:pPr>
          </w:p>
        </w:tc>
        <w:tc>
          <w:tcPr>
            <w:tcW w:w="1418" w:type="dxa"/>
            <w:shd w:val="clear" w:color="auto" w:fill="auto"/>
            <w:vAlign w:val="center"/>
          </w:tcPr>
          <w:p w14:paraId="08A82ABD">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键盘连接方式</w:t>
            </w:r>
          </w:p>
        </w:tc>
        <w:tc>
          <w:tcPr>
            <w:tcW w:w="850" w:type="dxa"/>
            <w:shd w:val="clear" w:color="auto" w:fill="auto"/>
            <w:vAlign w:val="center"/>
          </w:tcPr>
          <w:p w14:paraId="16BD24C2">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AB07EA4">
            <w:pPr>
              <w:widowControl/>
              <w:jc w:val="left"/>
              <w:rPr>
                <w:rFonts w:ascii="宋体" w:hAnsi="宋体" w:cs="宋体"/>
                <w:kern w:val="0"/>
                <w:szCs w:val="21"/>
              </w:rPr>
            </w:pPr>
            <w:r>
              <w:rPr>
                <w:rFonts w:hint="eastAsia" w:ascii="宋体" w:hAnsi="宋体" w:cs="宋体"/>
                <w:kern w:val="0"/>
                <w:szCs w:val="21"/>
              </w:rPr>
              <w:t>有线</w:t>
            </w:r>
          </w:p>
        </w:tc>
      </w:tr>
      <w:tr w14:paraId="3B70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1" w:type="dxa"/>
            <w:shd w:val="clear" w:color="auto" w:fill="auto"/>
            <w:vAlign w:val="center"/>
          </w:tcPr>
          <w:p w14:paraId="2A347A18">
            <w:pPr>
              <w:widowControl/>
              <w:jc w:val="center"/>
              <w:rPr>
                <w:rFonts w:ascii="宋体" w:hAnsi="宋体" w:cs="宋体"/>
                <w:kern w:val="0"/>
                <w:szCs w:val="21"/>
              </w:rPr>
            </w:pPr>
            <w:r>
              <w:rPr>
                <w:rFonts w:hint="eastAsia" w:ascii="宋体" w:hAnsi="宋体" w:cs="宋体"/>
                <w:kern w:val="0"/>
                <w:szCs w:val="21"/>
              </w:rPr>
              <w:t>52</w:t>
            </w:r>
          </w:p>
        </w:tc>
        <w:tc>
          <w:tcPr>
            <w:tcW w:w="934" w:type="dxa"/>
            <w:shd w:val="clear" w:color="auto" w:fill="auto"/>
            <w:vAlign w:val="center"/>
          </w:tcPr>
          <w:p w14:paraId="73FFC545">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625CA1EA">
            <w:pPr>
              <w:widowControl/>
              <w:jc w:val="left"/>
              <w:rPr>
                <w:rFonts w:ascii="宋体" w:hAnsi="宋体" w:cs="宋体"/>
                <w:kern w:val="0"/>
                <w:szCs w:val="21"/>
              </w:rPr>
            </w:pPr>
          </w:p>
        </w:tc>
        <w:tc>
          <w:tcPr>
            <w:tcW w:w="1418" w:type="dxa"/>
            <w:shd w:val="clear" w:color="auto" w:fill="auto"/>
            <w:vAlign w:val="center"/>
          </w:tcPr>
          <w:p w14:paraId="28894CA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键盘键程</w:t>
            </w:r>
          </w:p>
        </w:tc>
        <w:tc>
          <w:tcPr>
            <w:tcW w:w="850" w:type="dxa"/>
            <w:shd w:val="clear" w:color="auto" w:fill="auto"/>
            <w:vAlign w:val="center"/>
          </w:tcPr>
          <w:p w14:paraId="0F61F3D5">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6C4DBAD">
            <w:pPr>
              <w:widowControl/>
              <w:jc w:val="left"/>
              <w:rPr>
                <w:rFonts w:ascii="宋体" w:hAnsi="宋体" w:cs="宋体"/>
                <w:kern w:val="0"/>
                <w:szCs w:val="21"/>
              </w:rPr>
            </w:pPr>
            <w:r>
              <w:rPr>
                <w:rFonts w:hint="eastAsia" w:ascii="宋体" w:hAnsi="宋体" w:cs="宋体"/>
                <w:kern w:val="0"/>
                <w:szCs w:val="21"/>
              </w:rPr>
              <w:t>2.3mm~4.0mm</w:t>
            </w:r>
          </w:p>
        </w:tc>
      </w:tr>
      <w:tr w14:paraId="18CF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54656FFA">
            <w:pPr>
              <w:widowControl/>
              <w:jc w:val="center"/>
              <w:rPr>
                <w:rFonts w:ascii="宋体" w:hAnsi="宋体" w:cs="宋体"/>
                <w:kern w:val="0"/>
                <w:szCs w:val="21"/>
              </w:rPr>
            </w:pPr>
            <w:r>
              <w:rPr>
                <w:rFonts w:hint="eastAsia" w:ascii="宋体" w:hAnsi="宋体" w:cs="宋体"/>
                <w:kern w:val="0"/>
                <w:szCs w:val="21"/>
              </w:rPr>
              <w:t>53</w:t>
            </w:r>
          </w:p>
        </w:tc>
        <w:tc>
          <w:tcPr>
            <w:tcW w:w="934" w:type="dxa"/>
            <w:shd w:val="clear" w:color="auto" w:fill="auto"/>
            <w:vAlign w:val="center"/>
          </w:tcPr>
          <w:p w14:paraId="2D367C15">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1516A0E7">
            <w:pPr>
              <w:widowControl/>
              <w:jc w:val="left"/>
              <w:rPr>
                <w:rFonts w:ascii="宋体" w:hAnsi="宋体" w:cs="宋体"/>
                <w:kern w:val="0"/>
                <w:szCs w:val="21"/>
              </w:rPr>
            </w:pPr>
          </w:p>
        </w:tc>
        <w:tc>
          <w:tcPr>
            <w:tcW w:w="1418" w:type="dxa"/>
            <w:shd w:val="clear" w:color="auto" w:fill="auto"/>
            <w:vAlign w:val="center"/>
          </w:tcPr>
          <w:p w14:paraId="2B92335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键盘按键压力</w:t>
            </w:r>
          </w:p>
        </w:tc>
        <w:tc>
          <w:tcPr>
            <w:tcW w:w="850" w:type="dxa"/>
            <w:shd w:val="clear" w:color="auto" w:fill="auto"/>
            <w:vAlign w:val="center"/>
          </w:tcPr>
          <w:p w14:paraId="6CC4F92F">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6B5187F5">
            <w:pPr>
              <w:widowControl/>
              <w:jc w:val="left"/>
              <w:rPr>
                <w:rFonts w:ascii="宋体" w:hAnsi="宋体" w:cs="宋体"/>
                <w:kern w:val="0"/>
                <w:szCs w:val="21"/>
              </w:rPr>
            </w:pPr>
            <w:r>
              <w:rPr>
                <w:rFonts w:hint="eastAsia" w:ascii="宋体" w:hAnsi="宋体" w:cs="宋体"/>
                <w:kern w:val="0"/>
                <w:szCs w:val="21"/>
              </w:rPr>
              <w:t>按键压力应在0.54N±0.14N</w:t>
            </w:r>
          </w:p>
        </w:tc>
      </w:tr>
      <w:tr w14:paraId="1902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27D95272">
            <w:pPr>
              <w:widowControl/>
              <w:jc w:val="center"/>
              <w:rPr>
                <w:rFonts w:ascii="宋体" w:hAnsi="宋体" w:cs="宋体"/>
                <w:kern w:val="0"/>
                <w:szCs w:val="21"/>
              </w:rPr>
            </w:pPr>
            <w:r>
              <w:rPr>
                <w:rFonts w:hint="eastAsia" w:ascii="宋体" w:hAnsi="宋体" w:cs="宋体"/>
                <w:kern w:val="0"/>
                <w:szCs w:val="21"/>
              </w:rPr>
              <w:t>54</w:t>
            </w:r>
          </w:p>
        </w:tc>
        <w:tc>
          <w:tcPr>
            <w:tcW w:w="934" w:type="dxa"/>
            <w:shd w:val="clear" w:color="auto" w:fill="auto"/>
            <w:vAlign w:val="center"/>
          </w:tcPr>
          <w:p w14:paraId="7AA01108">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1CC87B66">
            <w:pPr>
              <w:widowControl/>
              <w:jc w:val="left"/>
              <w:rPr>
                <w:rFonts w:ascii="宋体" w:hAnsi="宋体" w:cs="宋体"/>
                <w:kern w:val="0"/>
                <w:szCs w:val="21"/>
              </w:rPr>
            </w:pPr>
          </w:p>
        </w:tc>
        <w:tc>
          <w:tcPr>
            <w:tcW w:w="1418" w:type="dxa"/>
            <w:shd w:val="clear" w:color="auto" w:fill="auto"/>
            <w:vAlign w:val="center"/>
          </w:tcPr>
          <w:p w14:paraId="770020E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有线键盘连接线</w:t>
            </w:r>
          </w:p>
        </w:tc>
        <w:tc>
          <w:tcPr>
            <w:tcW w:w="850" w:type="dxa"/>
            <w:shd w:val="clear" w:color="auto" w:fill="auto"/>
            <w:vAlign w:val="center"/>
          </w:tcPr>
          <w:p w14:paraId="03C4AB3B">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E8D2353">
            <w:pPr>
              <w:widowControl/>
              <w:jc w:val="left"/>
              <w:rPr>
                <w:rFonts w:ascii="宋体" w:hAnsi="宋体" w:cs="宋体"/>
                <w:kern w:val="0"/>
                <w:szCs w:val="21"/>
              </w:rPr>
            </w:pPr>
            <w:r>
              <w:rPr>
                <w:rFonts w:hint="eastAsia" w:ascii="宋体" w:hAnsi="宋体" w:cs="宋体"/>
                <w:kern w:val="0"/>
                <w:szCs w:val="21"/>
              </w:rPr>
              <w:t>≥1.5 米</w:t>
            </w:r>
          </w:p>
        </w:tc>
      </w:tr>
      <w:tr w14:paraId="73AC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7CA54AA8">
            <w:pPr>
              <w:widowControl/>
              <w:jc w:val="center"/>
              <w:rPr>
                <w:rFonts w:ascii="宋体" w:hAnsi="宋体" w:cs="宋体"/>
                <w:kern w:val="0"/>
                <w:szCs w:val="21"/>
              </w:rPr>
            </w:pPr>
            <w:r>
              <w:rPr>
                <w:rFonts w:hint="eastAsia" w:ascii="宋体" w:hAnsi="宋体" w:cs="宋体"/>
                <w:kern w:val="0"/>
                <w:szCs w:val="21"/>
              </w:rPr>
              <w:t>55</w:t>
            </w:r>
          </w:p>
        </w:tc>
        <w:tc>
          <w:tcPr>
            <w:tcW w:w="934" w:type="dxa"/>
            <w:shd w:val="clear" w:color="auto" w:fill="auto"/>
            <w:vAlign w:val="center"/>
          </w:tcPr>
          <w:p w14:paraId="5E71CFDD">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2BC5DEAD">
            <w:pPr>
              <w:widowControl/>
              <w:jc w:val="left"/>
              <w:rPr>
                <w:rFonts w:ascii="宋体" w:hAnsi="宋体" w:cs="宋体"/>
                <w:kern w:val="0"/>
                <w:szCs w:val="21"/>
              </w:rPr>
            </w:pPr>
          </w:p>
        </w:tc>
        <w:tc>
          <w:tcPr>
            <w:tcW w:w="1418" w:type="dxa"/>
            <w:shd w:val="clear" w:color="auto" w:fill="auto"/>
            <w:vAlign w:val="center"/>
          </w:tcPr>
          <w:p w14:paraId="2B11E74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键盘颜色</w:t>
            </w:r>
          </w:p>
        </w:tc>
        <w:tc>
          <w:tcPr>
            <w:tcW w:w="850" w:type="dxa"/>
            <w:shd w:val="clear" w:color="auto" w:fill="auto"/>
            <w:vAlign w:val="center"/>
          </w:tcPr>
          <w:p w14:paraId="1F1CED0F">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716A652E">
            <w:pPr>
              <w:widowControl/>
              <w:jc w:val="left"/>
              <w:rPr>
                <w:rFonts w:ascii="宋体" w:hAnsi="宋体" w:cs="宋体"/>
                <w:kern w:val="0"/>
                <w:szCs w:val="21"/>
              </w:rPr>
            </w:pPr>
            <w:r>
              <w:rPr>
                <w:rFonts w:hint="eastAsia" w:ascii="宋体" w:hAnsi="宋体" w:cs="宋体"/>
                <w:kern w:val="0"/>
                <w:szCs w:val="21"/>
              </w:rPr>
              <w:t>黑色</w:t>
            </w:r>
          </w:p>
        </w:tc>
      </w:tr>
      <w:tr w14:paraId="14EB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026CC44C">
            <w:pPr>
              <w:widowControl/>
              <w:jc w:val="center"/>
              <w:rPr>
                <w:rFonts w:ascii="宋体" w:hAnsi="宋体" w:cs="宋体"/>
                <w:kern w:val="0"/>
                <w:szCs w:val="21"/>
              </w:rPr>
            </w:pPr>
            <w:r>
              <w:rPr>
                <w:rFonts w:hint="eastAsia" w:ascii="宋体" w:hAnsi="宋体" w:cs="宋体"/>
                <w:kern w:val="0"/>
                <w:szCs w:val="21"/>
              </w:rPr>
              <w:t>56</w:t>
            </w:r>
          </w:p>
        </w:tc>
        <w:tc>
          <w:tcPr>
            <w:tcW w:w="934" w:type="dxa"/>
            <w:shd w:val="clear" w:color="auto" w:fill="auto"/>
            <w:vAlign w:val="center"/>
          </w:tcPr>
          <w:p w14:paraId="4CA2FB73">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2124B857">
            <w:pPr>
              <w:widowControl/>
              <w:jc w:val="left"/>
              <w:rPr>
                <w:rFonts w:ascii="宋体" w:hAnsi="宋体" w:cs="宋体"/>
                <w:kern w:val="0"/>
                <w:szCs w:val="21"/>
              </w:rPr>
            </w:pPr>
          </w:p>
        </w:tc>
        <w:tc>
          <w:tcPr>
            <w:tcW w:w="1418" w:type="dxa"/>
            <w:shd w:val="clear" w:color="auto" w:fill="auto"/>
            <w:vAlign w:val="center"/>
          </w:tcPr>
          <w:p w14:paraId="456941D6">
            <w:pPr>
              <w:widowControl/>
              <w:jc w:val="left"/>
              <w:rPr>
                <w:rFonts w:ascii="宋体" w:hAnsi="宋体" w:cs="宋体"/>
                <w:kern w:val="0"/>
                <w:szCs w:val="21"/>
              </w:rPr>
            </w:pPr>
            <w:r>
              <w:rPr>
                <w:rFonts w:hint="eastAsia" w:ascii="宋体" w:hAnsi="宋体" w:cs="宋体"/>
                <w:kern w:val="0"/>
                <w:szCs w:val="21"/>
              </w:rPr>
              <w:t>键盘其他要求</w:t>
            </w:r>
          </w:p>
        </w:tc>
        <w:tc>
          <w:tcPr>
            <w:tcW w:w="850" w:type="dxa"/>
            <w:shd w:val="clear" w:color="auto" w:fill="auto"/>
            <w:vAlign w:val="center"/>
          </w:tcPr>
          <w:p w14:paraId="136483A3">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3DDF5F2">
            <w:pPr>
              <w:widowControl/>
              <w:jc w:val="left"/>
              <w:rPr>
                <w:rFonts w:ascii="宋体" w:hAnsi="宋体" w:cs="宋体"/>
                <w:kern w:val="0"/>
                <w:szCs w:val="21"/>
              </w:rPr>
            </w:pPr>
            <w:r>
              <w:rPr>
                <w:rFonts w:hint="eastAsia" w:ascii="宋体" w:hAnsi="宋体" w:cs="宋体"/>
                <w:kern w:val="0"/>
                <w:szCs w:val="21"/>
              </w:rPr>
              <w:t>支持键盘开机</w:t>
            </w:r>
          </w:p>
        </w:tc>
      </w:tr>
      <w:tr w14:paraId="23B0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1ACF469F">
            <w:pPr>
              <w:widowControl/>
              <w:jc w:val="center"/>
              <w:rPr>
                <w:rFonts w:ascii="宋体" w:hAnsi="宋体" w:cs="宋体"/>
                <w:kern w:val="0"/>
                <w:szCs w:val="21"/>
              </w:rPr>
            </w:pPr>
            <w:r>
              <w:rPr>
                <w:rFonts w:hint="eastAsia" w:ascii="宋体" w:hAnsi="宋体" w:cs="宋体"/>
                <w:kern w:val="0"/>
                <w:szCs w:val="21"/>
              </w:rPr>
              <w:t>57</w:t>
            </w:r>
          </w:p>
        </w:tc>
        <w:tc>
          <w:tcPr>
            <w:tcW w:w="934" w:type="dxa"/>
            <w:shd w:val="clear" w:color="auto" w:fill="auto"/>
            <w:vAlign w:val="center"/>
          </w:tcPr>
          <w:p w14:paraId="4F094A20">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0899ACFB">
            <w:pPr>
              <w:widowControl/>
              <w:jc w:val="left"/>
              <w:rPr>
                <w:rFonts w:ascii="宋体" w:hAnsi="宋体" w:cs="宋体"/>
                <w:kern w:val="0"/>
                <w:szCs w:val="21"/>
              </w:rPr>
            </w:pPr>
          </w:p>
        </w:tc>
        <w:tc>
          <w:tcPr>
            <w:tcW w:w="1418" w:type="dxa"/>
            <w:shd w:val="clear" w:color="auto" w:fill="auto"/>
            <w:vAlign w:val="center"/>
          </w:tcPr>
          <w:p w14:paraId="7A11AA6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鼠标连接方式</w:t>
            </w:r>
          </w:p>
        </w:tc>
        <w:tc>
          <w:tcPr>
            <w:tcW w:w="850" w:type="dxa"/>
            <w:shd w:val="clear" w:color="auto" w:fill="auto"/>
            <w:vAlign w:val="center"/>
          </w:tcPr>
          <w:p w14:paraId="6D068653">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6CCBF5A0">
            <w:pPr>
              <w:widowControl/>
              <w:jc w:val="left"/>
              <w:rPr>
                <w:rFonts w:ascii="宋体" w:hAnsi="宋体" w:cs="宋体"/>
                <w:kern w:val="0"/>
                <w:szCs w:val="21"/>
              </w:rPr>
            </w:pPr>
            <w:r>
              <w:rPr>
                <w:rFonts w:hint="eastAsia" w:ascii="宋体" w:hAnsi="宋体" w:cs="宋体"/>
                <w:kern w:val="0"/>
                <w:szCs w:val="21"/>
              </w:rPr>
              <w:t>有线</w:t>
            </w:r>
          </w:p>
        </w:tc>
      </w:tr>
      <w:tr w14:paraId="30A0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485B8DC3">
            <w:pPr>
              <w:widowControl/>
              <w:jc w:val="center"/>
              <w:rPr>
                <w:rFonts w:ascii="宋体" w:hAnsi="宋体" w:cs="宋体"/>
                <w:kern w:val="0"/>
                <w:szCs w:val="21"/>
              </w:rPr>
            </w:pPr>
            <w:r>
              <w:rPr>
                <w:rFonts w:hint="eastAsia" w:ascii="宋体" w:hAnsi="宋体" w:cs="宋体"/>
                <w:kern w:val="0"/>
                <w:szCs w:val="21"/>
              </w:rPr>
              <w:t>58</w:t>
            </w:r>
          </w:p>
        </w:tc>
        <w:tc>
          <w:tcPr>
            <w:tcW w:w="934" w:type="dxa"/>
            <w:shd w:val="clear" w:color="auto" w:fill="auto"/>
            <w:vAlign w:val="center"/>
          </w:tcPr>
          <w:p w14:paraId="2CC77D80">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1B6341DC">
            <w:pPr>
              <w:widowControl/>
              <w:jc w:val="left"/>
              <w:rPr>
                <w:rFonts w:ascii="宋体" w:hAnsi="宋体" w:cs="宋体"/>
                <w:kern w:val="0"/>
                <w:szCs w:val="21"/>
              </w:rPr>
            </w:pPr>
          </w:p>
        </w:tc>
        <w:tc>
          <w:tcPr>
            <w:tcW w:w="1418" w:type="dxa"/>
            <w:shd w:val="clear" w:color="auto" w:fill="auto"/>
            <w:vAlign w:val="center"/>
          </w:tcPr>
          <w:p w14:paraId="688CB63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有线鼠标连接线</w:t>
            </w:r>
          </w:p>
        </w:tc>
        <w:tc>
          <w:tcPr>
            <w:tcW w:w="850" w:type="dxa"/>
            <w:shd w:val="clear" w:color="auto" w:fill="auto"/>
            <w:vAlign w:val="center"/>
          </w:tcPr>
          <w:p w14:paraId="7EA8DA87">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692C5E18">
            <w:pPr>
              <w:widowControl/>
              <w:jc w:val="left"/>
              <w:rPr>
                <w:rFonts w:ascii="宋体" w:hAnsi="宋体" w:cs="宋体"/>
                <w:kern w:val="0"/>
                <w:szCs w:val="21"/>
              </w:rPr>
            </w:pPr>
            <w:r>
              <w:rPr>
                <w:rFonts w:hint="eastAsia" w:ascii="宋体" w:hAnsi="宋体" w:cs="宋体"/>
                <w:kern w:val="0"/>
                <w:szCs w:val="21"/>
              </w:rPr>
              <w:t>≥1.5 米</w:t>
            </w:r>
          </w:p>
        </w:tc>
      </w:tr>
      <w:tr w14:paraId="4B0C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6DB14399">
            <w:pPr>
              <w:widowControl/>
              <w:jc w:val="center"/>
              <w:rPr>
                <w:rFonts w:ascii="宋体" w:hAnsi="宋体" w:cs="宋体"/>
                <w:kern w:val="0"/>
                <w:szCs w:val="21"/>
              </w:rPr>
            </w:pPr>
            <w:r>
              <w:rPr>
                <w:rFonts w:hint="eastAsia" w:ascii="宋体" w:hAnsi="宋体" w:cs="宋体"/>
                <w:kern w:val="0"/>
                <w:szCs w:val="21"/>
              </w:rPr>
              <w:t>59</w:t>
            </w:r>
          </w:p>
        </w:tc>
        <w:tc>
          <w:tcPr>
            <w:tcW w:w="934" w:type="dxa"/>
            <w:shd w:val="clear" w:color="auto" w:fill="auto"/>
            <w:vAlign w:val="center"/>
          </w:tcPr>
          <w:p w14:paraId="38AAA1FE">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4659FB36">
            <w:pPr>
              <w:widowControl/>
              <w:jc w:val="left"/>
              <w:rPr>
                <w:rFonts w:ascii="宋体" w:hAnsi="宋体" w:cs="宋体"/>
                <w:kern w:val="0"/>
                <w:szCs w:val="21"/>
              </w:rPr>
            </w:pPr>
          </w:p>
        </w:tc>
        <w:tc>
          <w:tcPr>
            <w:tcW w:w="1418" w:type="dxa"/>
            <w:shd w:val="clear" w:color="auto" w:fill="auto"/>
            <w:vAlign w:val="center"/>
          </w:tcPr>
          <w:p w14:paraId="18B52C2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鼠标DPI分辨率</w:t>
            </w:r>
          </w:p>
        </w:tc>
        <w:tc>
          <w:tcPr>
            <w:tcW w:w="850" w:type="dxa"/>
            <w:shd w:val="clear" w:color="auto" w:fill="auto"/>
            <w:vAlign w:val="center"/>
          </w:tcPr>
          <w:p w14:paraId="3D5E3169">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04484BF7">
            <w:pPr>
              <w:widowControl/>
              <w:jc w:val="left"/>
              <w:rPr>
                <w:rFonts w:ascii="宋体" w:hAnsi="宋体" w:cs="宋体"/>
                <w:kern w:val="0"/>
                <w:szCs w:val="21"/>
              </w:rPr>
            </w:pPr>
            <w:r>
              <w:rPr>
                <w:rFonts w:hint="eastAsia" w:ascii="宋体" w:hAnsi="宋体" w:cs="宋体"/>
                <w:kern w:val="0"/>
                <w:szCs w:val="21"/>
              </w:rPr>
              <w:t xml:space="preserve">800~1600 </w:t>
            </w:r>
          </w:p>
        </w:tc>
      </w:tr>
      <w:tr w14:paraId="2994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01320ABA">
            <w:pPr>
              <w:widowControl/>
              <w:jc w:val="center"/>
              <w:rPr>
                <w:rFonts w:ascii="宋体" w:hAnsi="宋体" w:cs="宋体"/>
                <w:kern w:val="0"/>
                <w:szCs w:val="21"/>
              </w:rPr>
            </w:pPr>
            <w:r>
              <w:rPr>
                <w:rFonts w:hint="eastAsia" w:ascii="宋体" w:hAnsi="宋体" w:cs="宋体"/>
                <w:kern w:val="0"/>
                <w:szCs w:val="21"/>
              </w:rPr>
              <w:t>60</w:t>
            </w:r>
          </w:p>
        </w:tc>
        <w:tc>
          <w:tcPr>
            <w:tcW w:w="934" w:type="dxa"/>
            <w:shd w:val="clear" w:color="auto" w:fill="auto"/>
            <w:vAlign w:val="center"/>
          </w:tcPr>
          <w:p w14:paraId="3575FDDD">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1B728411">
            <w:pPr>
              <w:widowControl/>
              <w:jc w:val="left"/>
              <w:rPr>
                <w:rFonts w:ascii="宋体" w:hAnsi="宋体" w:cs="宋体"/>
                <w:kern w:val="0"/>
                <w:szCs w:val="21"/>
              </w:rPr>
            </w:pPr>
          </w:p>
        </w:tc>
        <w:tc>
          <w:tcPr>
            <w:tcW w:w="1418" w:type="dxa"/>
            <w:shd w:val="clear" w:color="auto" w:fill="auto"/>
            <w:vAlign w:val="center"/>
          </w:tcPr>
          <w:p w14:paraId="5AC1DBC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鼠标颜色</w:t>
            </w:r>
          </w:p>
        </w:tc>
        <w:tc>
          <w:tcPr>
            <w:tcW w:w="850" w:type="dxa"/>
            <w:shd w:val="clear" w:color="auto" w:fill="auto"/>
            <w:vAlign w:val="center"/>
          </w:tcPr>
          <w:p w14:paraId="19A71380">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605353DD">
            <w:pPr>
              <w:widowControl/>
              <w:jc w:val="left"/>
              <w:rPr>
                <w:rFonts w:ascii="宋体" w:hAnsi="宋体" w:cs="宋体"/>
                <w:kern w:val="0"/>
                <w:szCs w:val="21"/>
              </w:rPr>
            </w:pPr>
            <w:r>
              <w:rPr>
                <w:rFonts w:hint="eastAsia" w:ascii="宋体" w:hAnsi="宋体" w:cs="宋体"/>
                <w:kern w:val="0"/>
                <w:szCs w:val="21"/>
              </w:rPr>
              <w:t>黑色</w:t>
            </w:r>
          </w:p>
        </w:tc>
      </w:tr>
      <w:tr w14:paraId="199E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1D20AF07">
            <w:pPr>
              <w:widowControl/>
              <w:jc w:val="center"/>
              <w:rPr>
                <w:rFonts w:ascii="宋体" w:hAnsi="宋体" w:cs="宋体"/>
                <w:kern w:val="0"/>
                <w:szCs w:val="21"/>
              </w:rPr>
            </w:pPr>
            <w:r>
              <w:rPr>
                <w:rFonts w:hint="eastAsia" w:ascii="宋体" w:hAnsi="宋体" w:cs="宋体"/>
                <w:kern w:val="0"/>
                <w:szCs w:val="21"/>
              </w:rPr>
              <w:t>61</w:t>
            </w:r>
          </w:p>
        </w:tc>
        <w:tc>
          <w:tcPr>
            <w:tcW w:w="934" w:type="dxa"/>
            <w:shd w:val="clear" w:color="auto" w:fill="auto"/>
            <w:vAlign w:val="center"/>
          </w:tcPr>
          <w:p w14:paraId="3BB612D0">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18CF3DEB">
            <w:pPr>
              <w:widowControl/>
              <w:jc w:val="left"/>
              <w:rPr>
                <w:rFonts w:ascii="宋体" w:hAnsi="宋体" w:cs="宋体"/>
                <w:kern w:val="0"/>
                <w:szCs w:val="21"/>
              </w:rPr>
            </w:pPr>
          </w:p>
        </w:tc>
        <w:tc>
          <w:tcPr>
            <w:tcW w:w="1418" w:type="dxa"/>
            <w:shd w:val="clear" w:color="auto" w:fill="auto"/>
            <w:vAlign w:val="center"/>
          </w:tcPr>
          <w:p w14:paraId="034FAAC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鼠标其他要求</w:t>
            </w:r>
          </w:p>
        </w:tc>
        <w:tc>
          <w:tcPr>
            <w:tcW w:w="850" w:type="dxa"/>
            <w:shd w:val="clear" w:color="auto" w:fill="auto"/>
            <w:vAlign w:val="center"/>
          </w:tcPr>
          <w:p w14:paraId="16D7BDAA">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2C195995">
            <w:pPr>
              <w:widowControl/>
              <w:jc w:val="left"/>
              <w:rPr>
                <w:rFonts w:ascii="宋体" w:hAnsi="宋体" w:cs="宋体"/>
                <w:kern w:val="0"/>
                <w:szCs w:val="21"/>
              </w:rPr>
            </w:pPr>
            <w:r>
              <w:rPr>
                <w:rFonts w:hint="eastAsia" w:ascii="宋体" w:hAnsi="宋体" w:cs="宋体"/>
                <w:kern w:val="0"/>
                <w:szCs w:val="21"/>
              </w:rPr>
              <w:t>其它参数应符合GB/T26245的相关规定</w:t>
            </w:r>
          </w:p>
        </w:tc>
      </w:tr>
      <w:tr w14:paraId="1DC0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69D3E0AB">
            <w:pPr>
              <w:widowControl/>
              <w:jc w:val="center"/>
              <w:rPr>
                <w:rFonts w:ascii="宋体" w:hAnsi="宋体" w:cs="宋体"/>
                <w:kern w:val="0"/>
                <w:szCs w:val="21"/>
              </w:rPr>
            </w:pPr>
            <w:r>
              <w:rPr>
                <w:rFonts w:hint="eastAsia" w:ascii="宋体" w:hAnsi="宋体" w:cs="宋体"/>
                <w:kern w:val="0"/>
                <w:szCs w:val="21"/>
              </w:rPr>
              <w:t>62</w:t>
            </w:r>
          </w:p>
        </w:tc>
        <w:tc>
          <w:tcPr>
            <w:tcW w:w="934" w:type="dxa"/>
            <w:shd w:val="clear" w:color="auto" w:fill="auto"/>
            <w:vAlign w:val="center"/>
          </w:tcPr>
          <w:p w14:paraId="3632834B">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07D3213D">
            <w:pPr>
              <w:widowControl/>
              <w:jc w:val="left"/>
              <w:rPr>
                <w:rFonts w:ascii="宋体" w:hAnsi="宋体" w:cs="宋体"/>
                <w:kern w:val="0"/>
                <w:szCs w:val="21"/>
              </w:rPr>
            </w:pPr>
          </w:p>
        </w:tc>
        <w:tc>
          <w:tcPr>
            <w:tcW w:w="1418" w:type="dxa"/>
            <w:shd w:val="clear" w:color="auto" w:fill="auto"/>
            <w:vAlign w:val="center"/>
          </w:tcPr>
          <w:p w14:paraId="2C28110D">
            <w:pPr>
              <w:widowControl/>
              <w:jc w:val="left"/>
              <w:rPr>
                <w:rFonts w:ascii="宋体" w:hAnsi="宋体" w:cs="宋体"/>
                <w:kern w:val="0"/>
                <w:szCs w:val="21"/>
              </w:rPr>
            </w:pPr>
            <w:r>
              <w:rPr>
                <w:rFonts w:hint="eastAsia" w:ascii="宋体" w:hAnsi="宋体" w:cs="宋体"/>
                <w:kern w:val="0"/>
                <w:szCs w:val="21"/>
              </w:rPr>
              <w:t>内置光驱</w:t>
            </w:r>
          </w:p>
        </w:tc>
        <w:tc>
          <w:tcPr>
            <w:tcW w:w="850" w:type="dxa"/>
            <w:shd w:val="clear" w:color="auto" w:fill="auto"/>
            <w:vAlign w:val="center"/>
          </w:tcPr>
          <w:p w14:paraId="395065D4">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58D7ECA">
            <w:pPr>
              <w:widowControl/>
              <w:jc w:val="left"/>
              <w:rPr>
                <w:rFonts w:ascii="宋体" w:hAnsi="宋体" w:cs="宋体"/>
                <w:kern w:val="0"/>
                <w:szCs w:val="21"/>
              </w:rPr>
            </w:pPr>
            <w:r>
              <w:rPr>
                <w:rFonts w:hint="eastAsia" w:ascii="宋体" w:hAnsi="宋体" w:cs="宋体"/>
                <w:kern w:val="0"/>
                <w:szCs w:val="21"/>
              </w:rPr>
              <w:t>无</w:t>
            </w:r>
          </w:p>
        </w:tc>
      </w:tr>
      <w:tr w14:paraId="584D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44BED9FE">
            <w:pPr>
              <w:widowControl/>
              <w:jc w:val="center"/>
              <w:rPr>
                <w:rFonts w:ascii="宋体" w:hAnsi="宋体" w:cs="宋体"/>
                <w:kern w:val="0"/>
                <w:szCs w:val="21"/>
              </w:rPr>
            </w:pPr>
            <w:r>
              <w:rPr>
                <w:rFonts w:hint="eastAsia" w:ascii="宋体" w:hAnsi="宋体" w:cs="宋体"/>
                <w:kern w:val="0"/>
                <w:szCs w:val="21"/>
              </w:rPr>
              <w:t>63</w:t>
            </w:r>
          </w:p>
        </w:tc>
        <w:tc>
          <w:tcPr>
            <w:tcW w:w="934" w:type="dxa"/>
            <w:shd w:val="clear" w:color="auto" w:fill="auto"/>
            <w:vAlign w:val="center"/>
          </w:tcPr>
          <w:p w14:paraId="6231EF43">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restart"/>
            <w:shd w:val="clear" w:color="auto" w:fill="auto"/>
            <w:vAlign w:val="center"/>
          </w:tcPr>
          <w:p w14:paraId="1F321DA2">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网络设备规格</w:t>
            </w:r>
          </w:p>
        </w:tc>
        <w:tc>
          <w:tcPr>
            <w:tcW w:w="1418" w:type="dxa"/>
            <w:shd w:val="clear" w:color="auto" w:fill="auto"/>
            <w:vAlign w:val="center"/>
          </w:tcPr>
          <w:p w14:paraId="0AE93CE2">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有线网卡数量</w:t>
            </w:r>
          </w:p>
        </w:tc>
        <w:tc>
          <w:tcPr>
            <w:tcW w:w="850" w:type="dxa"/>
            <w:shd w:val="clear" w:color="auto" w:fill="auto"/>
            <w:vAlign w:val="center"/>
          </w:tcPr>
          <w:p w14:paraId="60E2F94D">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0D59AA74">
            <w:pPr>
              <w:widowControl/>
              <w:jc w:val="left"/>
              <w:rPr>
                <w:rFonts w:ascii="宋体" w:hAnsi="宋体" w:cs="宋体"/>
                <w:kern w:val="0"/>
                <w:szCs w:val="21"/>
              </w:rPr>
            </w:pPr>
            <w:r>
              <w:rPr>
                <w:rFonts w:hint="eastAsia" w:ascii="宋体" w:hAnsi="宋体" w:cs="宋体"/>
                <w:kern w:val="0"/>
                <w:szCs w:val="21"/>
              </w:rPr>
              <w:t xml:space="preserve">≥1 </w:t>
            </w:r>
          </w:p>
        </w:tc>
      </w:tr>
      <w:tr w14:paraId="6443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287D1245">
            <w:pPr>
              <w:widowControl/>
              <w:jc w:val="center"/>
              <w:rPr>
                <w:rFonts w:ascii="宋体" w:hAnsi="宋体" w:cs="宋体"/>
                <w:kern w:val="0"/>
                <w:szCs w:val="21"/>
              </w:rPr>
            </w:pPr>
            <w:r>
              <w:rPr>
                <w:rFonts w:hint="eastAsia" w:ascii="宋体" w:hAnsi="宋体" w:cs="宋体"/>
                <w:kern w:val="0"/>
                <w:szCs w:val="21"/>
              </w:rPr>
              <w:t>64</w:t>
            </w:r>
          </w:p>
        </w:tc>
        <w:tc>
          <w:tcPr>
            <w:tcW w:w="934" w:type="dxa"/>
            <w:shd w:val="clear" w:color="auto" w:fill="auto"/>
            <w:vAlign w:val="center"/>
          </w:tcPr>
          <w:p w14:paraId="2A4E317F">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0C37CD59">
            <w:pPr>
              <w:widowControl/>
              <w:jc w:val="left"/>
              <w:rPr>
                <w:rFonts w:ascii="宋体" w:hAnsi="宋体" w:cs="宋体"/>
                <w:kern w:val="0"/>
                <w:szCs w:val="21"/>
              </w:rPr>
            </w:pPr>
          </w:p>
        </w:tc>
        <w:tc>
          <w:tcPr>
            <w:tcW w:w="1418" w:type="dxa"/>
            <w:shd w:val="clear" w:color="auto" w:fill="auto"/>
            <w:vAlign w:val="center"/>
          </w:tcPr>
          <w:p w14:paraId="3B7F613D">
            <w:pPr>
              <w:widowControl/>
              <w:jc w:val="left"/>
              <w:rPr>
                <w:rFonts w:ascii="宋体" w:hAnsi="宋体" w:cs="宋体"/>
                <w:kern w:val="0"/>
                <w:szCs w:val="21"/>
              </w:rPr>
            </w:pPr>
            <w:r>
              <w:rPr>
                <w:rFonts w:hint="eastAsia" w:ascii="宋体" w:hAnsi="宋体" w:cs="宋体"/>
                <w:kern w:val="0"/>
                <w:szCs w:val="21"/>
              </w:rPr>
              <w:t>无线网卡及天线数量</w:t>
            </w:r>
          </w:p>
        </w:tc>
        <w:tc>
          <w:tcPr>
            <w:tcW w:w="850" w:type="dxa"/>
            <w:shd w:val="clear" w:color="auto" w:fill="auto"/>
            <w:vAlign w:val="center"/>
          </w:tcPr>
          <w:p w14:paraId="1AB1DD29">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E834876">
            <w:pPr>
              <w:widowControl/>
              <w:jc w:val="left"/>
              <w:rPr>
                <w:rFonts w:ascii="宋体" w:hAnsi="宋体" w:cs="宋体"/>
                <w:kern w:val="0"/>
                <w:szCs w:val="21"/>
              </w:rPr>
            </w:pPr>
            <w:r>
              <w:rPr>
                <w:rFonts w:hint="eastAsia" w:ascii="宋体" w:hAnsi="宋体" w:cs="宋体"/>
                <w:kern w:val="0"/>
                <w:szCs w:val="21"/>
              </w:rPr>
              <w:t>≥0</w:t>
            </w:r>
          </w:p>
        </w:tc>
      </w:tr>
      <w:tr w14:paraId="0C2F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2F1BB1FA">
            <w:pPr>
              <w:widowControl/>
              <w:jc w:val="center"/>
              <w:rPr>
                <w:rFonts w:ascii="宋体" w:hAnsi="宋体" w:cs="宋体"/>
                <w:kern w:val="0"/>
                <w:szCs w:val="21"/>
              </w:rPr>
            </w:pPr>
            <w:r>
              <w:rPr>
                <w:rFonts w:hint="eastAsia" w:ascii="宋体" w:hAnsi="宋体" w:cs="宋体"/>
                <w:kern w:val="0"/>
                <w:szCs w:val="21"/>
              </w:rPr>
              <w:t>65</w:t>
            </w:r>
          </w:p>
        </w:tc>
        <w:tc>
          <w:tcPr>
            <w:tcW w:w="934" w:type="dxa"/>
            <w:shd w:val="clear" w:color="auto" w:fill="auto"/>
            <w:vAlign w:val="center"/>
          </w:tcPr>
          <w:p w14:paraId="0EF4A7DB">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454F2542">
            <w:pPr>
              <w:widowControl/>
              <w:jc w:val="left"/>
              <w:rPr>
                <w:rFonts w:ascii="宋体" w:hAnsi="宋体" w:cs="宋体"/>
                <w:kern w:val="0"/>
                <w:szCs w:val="21"/>
              </w:rPr>
            </w:pPr>
          </w:p>
        </w:tc>
        <w:tc>
          <w:tcPr>
            <w:tcW w:w="1418" w:type="dxa"/>
            <w:shd w:val="clear" w:color="auto" w:fill="auto"/>
            <w:vAlign w:val="center"/>
          </w:tcPr>
          <w:p w14:paraId="3AC79ADC">
            <w:pPr>
              <w:widowControl/>
              <w:jc w:val="left"/>
              <w:rPr>
                <w:rFonts w:ascii="宋体" w:hAnsi="宋体" w:cs="宋体"/>
                <w:kern w:val="0"/>
                <w:szCs w:val="21"/>
              </w:rPr>
            </w:pPr>
            <w:r>
              <w:rPr>
                <w:rFonts w:hint="eastAsia" w:ascii="宋体" w:hAnsi="宋体" w:cs="宋体"/>
                <w:kern w:val="0"/>
                <w:szCs w:val="21"/>
              </w:rPr>
              <w:t>单无线网卡天线数量</w:t>
            </w:r>
          </w:p>
        </w:tc>
        <w:tc>
          <w:tcPr>
            <w:tcW w:w="850" w:type="dxa"/>
            <w:shd w:val="clear" w:color="auto" w:fill="auto"/>
            <w:vAlign w:val="center"/>
          </w:tcPr>
          <w:p w14:paraId="4AECA763">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7BF18E5">
            <w:pPr>
              <w:widowControl/>
              <w:jc w:val="left"/>
              <w:rPr>
                <w:rFonts w:ascii="宋体" w:hAnsi="宋体" w:cs="宋体"/>
                <w:kern w:val="0"/>
                <w:szCs w:val="21"/>
              </w:rPr>
            </w:pPr>
            <w:r>
              <w:rPr>
                <w:rFonts w:hint="eastAsia" w:ascii="宋体" w:hAnsi="宋体" w:cs="宋体"/>
                <w:kern w:val="0"/>
                <w:szCs w:val="21"/>
              </w:rPr>
              <w:t xml:space="preserve">≥0 </w:t>
            </w:r>
          </w:p>
        </w:tc>
      </w:tr>
      <w:tr w14:paraId="1F06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63D00BC2">
            <w:pPr>
              <w:widowControl/>
              <w:jc w:val="center"/>
              <w:rPr>
                <w:rFonts w:ascii="宋体" w:hAnsi="宋体" w:cs="宋体"/>
                <w:kern w:val="0"/>
                <w:szCs w:val="21"/>
              </w:rPr>
            </w:pPr>
            <w:r>
              <w:rPr>
                <w:rFonts w:hint="eastAsia" w:ascii="宋体" w:hAnsi="宋体" w:cs="宋体"/>
                <w:kern w:val="0"/>
                <w:szCs w:val="21"/>
              </w:rPr>
              <w:t>66</w:t>
            </w:r>
          </w:p>
        </w:tc>
        <w:tc>
          <w:tcPr>
            <w:tcW w:w="934" w:type="dxa"/>
            <w:shd w:val="clear" w:color="auto" w:fill="auto"/>
            <w:vAlign w:val="center"/>
          </w:tcPr>
          <w:p w14:paraId="1C1F4D29">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restart"/>
            <w:shd w:val="clear" w:color="auto" w:fill="auto"/>
            <w:vAlign w:val="center"/>
          </w:tcPr>
          <w:p w14:paraId="6436FD7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外部接口规格</w:t>
            </w:r>
          </w:p>
        </w:tc>
        <w:tc>
          <w:tcPr>
            <w:tcW w:w="1418" w:type="dxa"/>
            <w:shd w:val="clear" w:color="auto" w:fill="auto"/>
            <w:vAlign w:val="center"/>
          </w:tcPr>
          <w:p w14:paraId="4D7142E8">
            <w:pPr>
              <w:widowControl/>
              <w:jc w:val="left"/>
              <w:rPr>
                <w:rFonts w:ascii="宋体" w:hAnsi="宋体" w:cs="宋体"/>
                <w:kern w:val="0"/>
                <w:szCs w:val="21"/>
              </w:rPr>
            </w:pPr>
            <w:r>
              <w:rPr>
                <w:rFonts w:hint="eastAsia" w:ascii="宋体" w:hAnsi="宋体" w:cs="宋体"/>
                <w:kern w:val="0"/>
                <w:szCs w:val="21"/>
              </w:rPr>
              <w:t>#USB接口数量</w:t>
            </w:r>
          </w:p>
        </w:tc>
        <w:tc>
          <w:tcPr>
            <w:tcW w:w="850" w:type="dxa"/>
            <w:shd w:val="clear" w:color="auto" w:fill="auto"/>
            <w:vAlign w:val="center"/>
          </w:tcPr>
          <w:p w14:paraId="4E3A088A">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2ACFF6F2">
            <w:pPr>
              <w:widowControl/>
              <w:jc w:val="left"/>
              <w:rPr>
                <w:rFonts w:ascii="宋体" w:hAnsi="宋体" w:cs="宋体"/>
                <w:kern w:val="0"/>
                <w:szCs w:val="21"/>
              </w:rPr>
            </w:pPr>
            <w:r>
              <w:rPr>
                <w:rFonts w:hint="eastAsia" w:ascii="宋体" w:hAnsi="宋体" w:cs="宋体"/>
                <w:kern w:val="0"/>
                <w:szCs w:val="21"/>
              </w:rPr>
              <w:t>≥7个USB接口，其中至少4个USB 3.2 G2，提供相关证明文件并加盖公章</w:t>
            </w:r>
          </w:p>
        </w:tc>
      </w:tr>
      <w:tr w14:paraId="01DF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61EEE9E3">
            <w:pPr>
              <w:widowControl/>
              <w:jc w:val="center"/>
              <w:rPr>
                <w:rFonts w:ascii="宋体" w:hAnsi="宋体" w:cs="宋体"/>
                <w:kern w:val="0"/>
                <w:szCs w:val="21"/>
              </w:rPr>
            </w:pPr>
            <w:r>
              <w:rPr>
                <w:rFonts w:hint="eastAsia" w:ascii="宋体" w:hAnsi="宋体" w:cs="宋体"/>
                <w:kern w:val="0"/>
                <w:szCs w:val="21"/>
              </w:rPr>
              <w:t>67</w:t>
            </w:r>
          </w:p>
        </w:tc>
        <w:tc>
          <w:tcPr>
            <w:tcW w:w="934" w:type="dxa"/>
            <w:shd w:val="clear" w:color="auto" w:fill="auto"/>
            <w:vAlign w:val="center"/>
          </w:tcPr>
          <w:p w14:paraId="52AF25D5">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0427D590">
            <w:pPr>
              <w:widowControl/>
              <w:jc w:val="left"/>
              <w:rPr>
                <w:rFonts w:ascii="宋体" w:hAnsi="宋体" w:cs="宋体"/>
                <w:kern w:val="0"/>
                <w:szCs w:val="21"/>
              </w:rPr>
            </w:pPr>
          </w:p>
        </w:tc>
        <w:tc>
          <w:tcPr>
            <w:tcW w:w="1418" w:type="dxa"/>
            <w:shd w:val="clear" w:color="auto" w:fill="auto"/>
            <w:vAlign w:val="center"/>
          </w:tcPr>
          <w:p w14:paraId="6D6DC644">
            <w:pPr>
              <w:widowControl/>
              <w:jc w:val="left"/>
              <w:rPr>
                <w:rFonts w:ascii="宋体" w:hAnsi="宋体" w:cs="宋体"/>
                <w:kern w:val="0"/>
                <w:szCs w:val="21"/>
              </w:rPr>
            </w:pPr>
            <w:r>
              <w:rPr>
                <w:rFonts w:hint="eastAsia" w:ascii="宋体" w:hAnsi="宋体" w:cs="宋体"/>
                <w:kern w:val="0"/>
                <w:szCs w:val="21"/>
              </w:rPr>
              <w:t>USB母座接口要求</w:t>
            </w:r>
          </w:p>
        </w:tc>
        <w:tc>
          <w:tcPr>
            <w:tcW w:w="850" w:type="dxa"/>
            <w:shd w:val="clear" w:color="auto" w:fill="auto"/>
            <w:vAlign w:val="center"/>
          </w:tcPr>
          <w:p w14:paraId="35226D13">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9429CCE">
            <w:pPr>
              <w:widowControl/>
              <w:jc w:val="left"/>
              <w:rPr>
                <w:rFonts w:ascii="宋体" w:hAnsi="宋体" w:cs="宋体"/>
                <w:kern w:val="0"/>
                <w:szCs w:val="21"/>
              </w:rPr>
            </w:pPr>
            <w:r>
              <w:rPr>
                <w:rFonts w:hint="eastAsia" w:ascii="宋体" w:hAnsi="宋体" w:cs="宋体"/>
                <w:kern w:val="0"/>
                <w:szCs w:val="21"/>
              </w:rPr>
              <w:t>无</w:t>
            </w:r>
          </w:p>
        </w:tc>
      </w:tr>
      <w:tr w14:paraId="07DC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780DE5D3">
            <w:pPr>
              <w:widowControl/>
              <w:jc w:val="center"/>
              <w:rPr>
                <w:rFonts w:ascii="宋体" w:hAnsi="宋体" w:cs="宋体"/>
                <w:kern w:val="0"/>
                <w:szCs w:val="21"/>
              </w:rPr>
            </w:pPr>
            <w:r>
              <w:rPr>
                <w:rFonts w:hint="eastAsia" w:ascii="宋体" w:hAnsi="宋体" w:cs="宋体"/>
                <w:kern w:val="0"/>
                <w:szCs w:val="21"/>
              </w:rPr>
              <w:t>68</w:t>
            </w:r>
          </w:p>
        </w:tc>
        <w:tc>
          <w:tcPr>
            <w:tcW w:w="934" w:type="dxa"/>
            <w:shd w:val="clear" w:color="auto" w:fill="auto"/>
            <w:vAlign w:val="center"/>
          </w:tcPr>
          <w:p w14:paraId="5C09C517">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2D2A0F4C">
            <w:pPr>
              <w:widowControl/>
              <w:jc w:val="left"/>
              <w:rPr>
                <w:rFonts w:ascii="宋体" w:hAnsi="宋体" w:cs="宋体"/>
                <w:kern w:val="0"/>
                <w:szCs w:val="21"/>
              </w:rPr>
            </w:pPr>
          </w:p>
        </w:tc>
        <w:tc>
          <w:tcPr>
            <w:tcW w:w="1418" w:type="dxa"/>
            <w:shd w:val="clear" w:color="auto" w:fill="auto"/>
            <w:vAlign w:val="center"/>
          </w:tcPr>
          <w:p w14:paraId="38263D72">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视频接口数量</w:t>
            </w:r>
          </w:p>
        </w:tc>
        <w:tc>
          <w:tcPr>
            <w:tcW w:w="850" w:type="dxa"/>
            <w:shd w:val="clear" w:color="auto" w:fill="auto"/>
            <w:vAlign w:val="center"/>
          </w:tcPr>
          <w:p w14:paraId="057F3160">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355CA04">
            <w:pPr>
              <w:widowControl/>
              <w:jc w:val="left"/>
              <w:rPr>
                <w:rFonts w:ascii="宋体" w:hAnsi="宋体" w:cs="宋体"/>
                <w:kern w:val="0"/>
                <w:szCs w:val="21"/>
              </w:rPr>
            </w:pPr>
            <w:r>
              <w:rPr>
                <w:rFonts w:hint="eastAsia" w:ascii="宋体" w:hAnsi="宋体" w:cs="宋体"/>
                <w:kern w:val="0"/>
                <w:szCs w:val="21"/>
              </w:rPr>
              <w:t xml:space="preserve">≥1 </w:t>
            </w:r>
          </w:p>
        </w:tc>
      </w:tr>
      <w:tr w14:paraId="10C7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6ECC3582">
            <w:pPr>
              <w:widowControl/>
              <w:jc w:val="center"/>
              <w:rPr>
                <w:rFonts w:ascii="宋体" w:hAnsi="宋体" w:cs="宋体"/>
                <w:kern w:val="0"/>
                <w:szCs w:val="21"/>
              </w:rPr>
            </w:pPr>
            <w:r>
              <w:rPr>
                <w:rFonts w:hint="eastAsia" w:ascii="宋体" w:hAnsi="宋体" w:cs="宋体"/>
                <w:kern w:val="0"/>
                <w:szCs w:val="21"/>
              </w:rPr>
              <w:t>69</w:t>
            </w:r>
          </w:p>
        </w:tc>
        <w:tc>
          <w:tcPr>
            <w:tcW w:w="934" w:type="dxa"/>
            <w:shd w:val="clear" w:color="auto" w:fill="auto"/>
            <w:vAlign w:val="center"/>
          </w:tcPr>
          <w:p w14:paraId="706AE6BE">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562037D4">
            <w:pPr>
              <w:widowControl/>
              <w:jc w:val="left"/>
              <w:rPr>
                <w:rFonts w:ascii="宋体" w:hAnsi="宋体" w:cs="宋体"/>
                <w:kern w:val="0"/>
                <w:szCs w:val="21"/>
              </w:rPr>
            </w:pPr>
          </w:p>
        </w:tc>
        <w:tc>
          <w:tcPr>
            <w:tcW w:w="1418" w:type="dxa"/>
            <w:shd w:val="clear" w:color="auto" w:fill="auto"/>
            <w:vAlign w:val="center"/>
          </w:tcPr>
          <w:p w14:paraId="707CE7B5">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音频接口数量</w:t>
            </w:r>
          </w:p>
        </w:tc>
        <w:tc>
          <w:tcPr>
            <w:tcW w:w="850" w:type="dxa"/>
            <w:shd w:val="clear" w:color="auto" w:fill="auto"/>
            <w:vAlign w:val="center"/>
          </w:tcPr>
          <w:p w14:paraId="0357AEA9">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2ECFB03">
            <w:pPr>
              <w:widowControl/>
              <w:jc w:val="left"/>
              <w:rPr>
                <w:rFonts w:ascii="宋体" w:hAnsi="宋体" w:cs="宋体"/>
                <w:kern w:val="0"/>
                <w:szCs w:val="21"/>
              </w:rPr>
            </w:pPr>
            <w:r>
              <w:rPr>
                <w:rFonts w:hint="eastAsia" w:ascii="宋体" w:hAnsi="宋体" w:cs="宋体"/>
                <w:kern w:val="0"/>
                <w:szCs w:val="21"/>
              </w:rPr>
              <w:t>≥0</w:t>
            </w:r>
          </w:p>
        </w:tc>
      </w:tr>
      <w:tr w14:paraId="2642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23DD8E91">
            <w:pPr>
              <w:widowControl/>
              <w:jc w:val="center"/>
              <w:rPr>
                <w:rFonts w:ascii="宋体" w:hAnsi="宋体" w:cs="宋体"/>
                <w:kern w:val="0"/>
                <w:szCs w:val="21"/>
              </w:rPr>
            </w:pPr>
            <w:r>
              <w:rPr>
                <w:rFonts w:hint="eastAsia" w:ascii="宋体" w:hAnsi="宋体" w:cs="宋体"/>
                <w:kern w:val="0"/>
                <w:szCs w:val="21"/>
              </w:rPr>
              <w:t>70</w:t>
            </w:r>
          </w:p>
        </w:tc>
        <w:tc>
          <w:tcPr>
            <w:tcW w:w="934" w:type="dxa"/>
            <w:shd w:val="clear" w:color="auto" w:fill="auto"/>
            <w:vAlign w:val="center"/>
          </w:tcPr>
          <w:p w14:paraId="3F360CB0">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44CBF384">
            <w:pPr>
              <w:widowControl/>
              <w:jc w:val="left"/>
              <w:rPr>
                <w:rFonts w:ascii="宋体" w:hAnsi="宋体" w:cs="宋体"/>
                <w:kern w:val="0"/>
                <w:szCs w:val="21"/>
              </w:rPr>
            </w:pPr>
          </w:p>
        </w:tc>
        <w:tc>
          <w:tcPr>
            <w:tcW w:w="1418" w:type="dxa"/>
            <w:shd w:val="clear" w:color="auto" w:fill="auto"/>
            <w:vAlign w:val="center"/>
          </w:tcPr>
          <w:p w14:paraId="7ABF75BA">
            <w:pPr>
              <w:widowControl/>
              <w:jc w:val="left"/>
              <w:rPr>
                <w:rFonts w:ascii="宋体" w:hAnsi="宋体" w:cs="宋体"/>
                <w:kern w:val="0"/>
                <w:szCs w:val="21"/>
              </w:rPr>
            </w:pPr>
            <w:r>
              <w:rPr>
                <w:rFonts w:hint="eastAsia" w:ascii="宋体" w:hAnsi="宋体" w:cs="宋体"/>
                <w:kern w:val="0"/>
                <w:szCs w:val="21"/>
              </w:rPr>
              <w:t>存储卡接口数量</w:t>
            </w:r>
          </w:p>
        </w:tc>
        <w:tc>
          <w:tcPr>
            <w:tcW w:w="850" w:type="dxa"/>
            <w:shd w:val="clear" w:color="auto" w:fill="auto"/>
            <w:vAlign w:val="center"/>
          </w:tcPr>
          <w:p w14:paraId="00EE4B67">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2E84739D">
            <w:pPr>
              <w:widowControl/>
              <w:jc w:val="left"/>
              <w:rPr>
                <w:rFonts w:ascii="宋体" w:hAnsi="宋体" w:cs="宋体"/>
                <w:kern w:val="0"/>
                <w:szCs w:val="21"/>
              </w:rPr>
            </w:pPr>
            <w:r>
              <w:rPr>
                <w:rFonts w:hint="eastAsia" w:ascii="宋体" w:hAnsi="宋体" w:cs="宋体"/>
                <w:kern w:val="0"/>
                <w:szCs w:val="21"/>
              </w:rPr>
              <w:t xml:space="preserve">≥0 </w:t>
            </w:r>
          </w:p>
        </w:tc>
      </w:tr>
      <w:tr w14:paraId="2202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21" w:type="dxa"/>
            <w:shd w:val="clear" w:color="auto" w:fill="auto"/>
            <w:vAlign w:val="center"/>
          </w:tcPr>
          <w:p w14:paraId="4304AD76">
            <w:pPr>
              <w:widowControl/>
              <w:jc w:val="center"/>
              <w:rPr>
                <w:rFonts w:ascii="宋体" w:hAnsi="宋体" w:cs="宋体"/>
                <w:kern w:val="0"/>
                <w:szCs w:val="21"/>
              </w:rPr>
            </w:pPr>
            <w:r>
              <w:rPr>
                <w:rFonts w:hint="eastAsia" w:ascii="宋体" w:hAnsi="宋体" w:cs="宋体"/>
                <w:kern w:val="0"/>
                <w:szCs w:val="21"/>
              </w:rPr>
              <w:t>71</w:t>
            </w:r>
          </w:p>
        </w:tc>
        <w:tc>
          <w:tcPr>
            <w:tcW w:w="934" w:type="dxa"/>
            <w:shd w:val="clear" w:color="auto" w:fill="auto"/>
            <w:vAlign w:val="center"/>
          </w:tcPr>
          <w:p w14:paraId="7EEB8702">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restart"/>
            <w:shd w:val="clear" w:color="auto" w:fill="auto"/>
            <w:vAlign w:val="center"/>
          </w:tcPr>
          <w:p w14:paraId="7D986B32">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整机基础规格</w:t>
            </w:r>
          </w:p>
        </w:tc>
        <w:tc>
          <w:tcPr>
            <w:tcW w:w="1418" w:type="dxa"/>
            <w:shd w:val="clear" w:color="auto" w:fill="auto"/>
            <w:vAlign w:val="center"/>
          </w:tcPr>
          <w:p w14:paraId="55121AE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整机外观</w:t>
            </w:r>
          </w:p>
        </w:tc>
        <w:tc>
          <w:tcPr>
            <w:tcW w:w="850" w:type="dxa"/>
            <w:shd w:val="clear" w:color="auto" w:fill="auto"/>
            <w:vAlign w:val="center"/>
          </w:tcPr>
          <w:p w14:paraId="631454AF">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611DE49">
            <w:pPr>
              <w:widowControl/>
              <w:jc w:val="left"/>
              <w:rPr>
                <w:rFonts w:ascii="宋体" w:hAnsi="宋体" w:cs="宋体"/>
                <w:kern w:val="0"/>
                <w:szCs w:val="21"/>
              </w:rPr>
            </w:pPr>
            <w:r>
              <w:rPr>
                <w:rFonts w:hint="eastAsia" w:ascii="宋体" w:hAnsi="宋体" w:cs="宋体"/>
                <w:kern w:val="0"/>
                <w:szCs w:val="21"/>
              </w:rPr>
              <w:t>a)产品表面不应有凹痕、划伤、裂缝、变形和污染等。表面涂层均匀，不应起泡、龟裂、脱落和磨损，金属零部件无锈蚀及其它机械损伤；b)产品表面说明功能的文字、符号、标志，应清晰、端正、牢固，90W 89%plus节能电源；</w:t>
            </w:r>
          </w:p>
        </w:tc>
      </w:tr>
      <w:tr w14:paraId="3FB3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67FD833A">
            <w:pPr>
              <w:widowControl/>
              <w:jc w:val="center"/>
              <w:rPr>
                <w:rFonts w:ascii="宋体" w:hAnsi="宋体" w:cs="宋体"/>
                <w:kern w:val="0"/>
                <w:szCs w:val="21"/>
              </w:rPr>
            </w:pPr>
            <w:r>
              <w:rPr>
                <w:rFonts w:hint="eastAsia" w:ascii="宋体" w:hAnsi="宋体" w:cs="宋体"/>
                <w:kern w:val="0"/>
                <w:szCs w:val="21"/>
              </w:rPr>
              <w:t>72</w:t>
            </w:r>
          </w:p>
        </w:tc>
        <w:tc>
          <w:tcPr>
            <w:tcW w:w="934" w:type="dxa"/>
            <w:shd w:val="clear" w:color="auto" w:fill="auto"/>
            <w:vAlign w:val="center"/>
          </w:tcPr>
          <w:p w14:paraId="687A3615">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7911BC89">
            <w:pPr>
              <w:widowControl/>
              <w:jc w:val="left"/>
              <w:rPr>
                <w:rFonts w:ascii="宋体" w:hAnsi="宋体" w:cs="宋体"/>
                <w:kern w:val="0"/>
                <w:szCs w:val="21"/>
              </w:rPr>
            </w:pPr>
          </w:p>
        </w:tc>
        <w:tc>
          <w:tcPr>
            <w:tcW w:w="1418" w:type="dxa"/>
            <w:shd w:val="clear" w:color="auto" w:fill="auto"/>
            <w:vAlign w:val="center"/>
          </w:tcPr>
          <w:p w14:paraId="5AA8D77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状态指示灯</w:t>
            </w:r>
          </w:p>
        </w:tc>
        <w:tc>
          <w:tcPr>
            <w:tcW w:w="850" w:type="dxa"/>
            <w:shd w:val="clear" w:color="auto" w:fill="auto"/>
            <w:vAlign w:val="center"/>
          </w:tcPr>
          <w:p w14:paraId="0D772ED9">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A59E5E1">
            <w:pPr>
              <w:widowControl/>
              <w:jc w:val="left"/>
              <w:rPr>
                <w:rFonts w:ascii="宋体" w:hAnsi="宋体" w:cs="宋体"/>
                <w:kern w:val="0"/>
                <w:szCs w:val="21"/>
              </w:rPr>
            </w:pPr>
            <w:r>
              <w:rPr>
                <w:rFonts w:hint="eastAsia" w:ascii="宋体" w:hAnsi="宋体" w:cs="宋体"/>
                <w:kern w:val="0"/>
                <w:szCs w:val="21"/>
              </w:rPr>
              <w:t>在产品显著位置提供状态指示功能，如运行状态，并由供应商提供详细参数</w:t>
            </w:r>
          </w:p>
        </w:tc>
      </w:tr>
      <w:tr w14:paraId="69DF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21" w:type="dxa"/>
            <w:shd w:val="clear" w:color="auto" w:fill="auto"/>
            <w:vAlign w:val="center"/>
          </w:tcPr>
          <w:p w14:paraId="2B30F350">
            <w:pPr>
              <w:widowControl/>
              <w:jc w:val="center"/>
              <w:rPr>
                <w:rFonts w:ascii="宋体" w:hAnsi="宋体" w:cs="宋体"/>
                <w:kern w:val="0"/>
                <w:szCs w:val="21"/>
              </w:rPr>
            </w:pPr>
            <w:r>
              <w:rPr>
                <w:rFonts w:hint="eastAsia" w:ascii="宋体" w:hAnsi="宋体" w:cs="宋体"/>
                <w:kern w:val="0"/>
                <w:szCs w:val="21"/>
              </w:rPr>
              <w:t>73</w:t>
            </w:r>
          </w:p>
        </w:tc>
        <w:tc>
          <w:tcPr>
            <w:tcW w:w="934" w:type="dxa"/>
            <w:shd w:val="clear" w:color="auto" w:fill="auto"/>
            <w:vAlign w:val="center"/>
          </w:tcPr>
          <w:p w14:paraId="41696527">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2876D238">
            <w:pPr>
              <w:widowControl/>
              <w:jc w:val="left"/>
              <w:rPr>
                <w:rFonts w:ascii="宋体" w:hAnsi="宋体" w:cs="宋体"/>
                <w:kern w:val="0"/>
                <w:szCs w:val="21"/>
              </w:rPr>
            </w:pPr>
          </w:p>
        </w:tc>
        <w:tc>
          <w:tcPr>
            <w:tcW w:w="1418" w:type="dxa"/>
            <w:shd w:val="clear" w:color="auto" w:fill="auto"/>
            <w:vAlign w:val="center"/>
          </w:tcPr>
          <w:p w14:paraId="165BBE97">
            <w:pPr>
              <w:widowControl/>
              <w:jc w:val="left"/>
              <w:rPr>
                <w:rFonts w:ascii="宋体" w:hAnsi="宋体" w:cs="宋体"/>
                <w:kern w:val="0"/>
                <w:szCs w:val="21"/>
              </w:rPr>
            </w:pPr>
            <w:r>
              <w:rPr>
                <w:rFonts w:hint="eastAsia" w:ascii="宋体" w:hAnsi="宋体" w:cs="宋体"/>
                <w:kern w:val="0"/>
                <w:szCs w:val="21"/>
              </w:rPr>
              <w:t>#整机基础规格</w:t>
            </w:r>
          </w:p>
        </w:tc>
        <w:tc>
          <w:tcPr>
            <w:tcW w:w="850" w:type="dxa"/>
            <w:shd w:val="clear" w:color="auto" w:fill="auto"/>
            <w:vAlign w:val="center"/>
          </w:tcPr>
          <w:p w14:paraId="3B9FEBAB">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4EFDCB1A">
            <w:pPr>
              <w:widowControl/>
              <w:jc w:val="left"/>
              <w:rPr>
                <w:rFonts w:ascii="宋体" w:hAnsi="宋体" w:cs="宋体"/>
                <w:kern w:val="0"/>
                <w:szCs w:val="21"/>
              </w:rPr>
            </w:pPr>
            <w:r>
              <w:rPr>
                <w:rFonts w:hint="eastAsia" w:ascii="宋体" w:hAnsi="宋体" w:cs="宋体"/>
                <w:kern w:val="0"/>
                <w:szCs w:val="21"/>
              </w:rPr>
              <w:t>a) 整机应满足：抗压：对样品外壳的防护罩施加300N的恒定作用力5秒，外盒的防护罩不损坏，棱缘拐角：如果设备上的棱缘和拐角因安置或使用设备时可能会给操作人员带来危险，应当将这些棱缘和拐角倒圆和磨光。</w:t>
            </w:r>
            <w:r>
              <w:rPr>
                <w:rFonts w:hint="eastAsia" w:ascii="宋体" w:hAnsi="宋体" w:cs="宋体"/>
                <w:kern w:val="0"/>
                <w:szCs w:val="21"/>
              </w:rPr>
              <w:br w:type="textWrapping"/>
            </w:r>
            <w:r>
              <w:rPr>
                <w:rFonts w:hint="eastAsia" w:ascii="宋体" w:hAnsi="宋体" w:cs="宋体"/>
                <w:kern w:val="0"/>
                <w:szCs w:val="21"/>
              </w:rPr>
              <w:t xml:space="preserve"> b) 对样品把手施加轴向力（三倍重力）1分钟，把手不应脱落。</w:t>
            </w:r>
            <w:r>
              <w:rPr>
                <w:rFonts w:hint="eastAsia" w:ascii="宋体" w:hAnsi="宋体" w:cs="宋体"/>
                <w:kern w:val="0"/>
                <w:szCs w:val="21"/>
              </w:rPr>
              <w:br w:type="textWrapping"/>
            </w:r>
            <w:r>
              <w:rPr>
                <w:rFonts w:hint="eastAsia" w:ascii="宋体" w:hAnsi="宋体" w:cs="宋体"/>
                <w:kern w:val="0"/>
                <w:szCs w:val="21"/>
              </w:rPr>
              <w:t xml:space="preserve"> c)裸机振动试验，频率5hz-2000hz、温度-40℃~70℃（存储）、温度0℃-50℃（运行），电应力180V-265V</w:t>
            </w:r>
          </w:p>
        </w:tc>
      </w:tr>
      <w:tr w14:paraId="0484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6FA7E225">
            <w:pPr>
              <w:widowControl/>
              <w:jc w:val="center"/>
              <w:rPr>
                <w:rFonts w:ascii="宋体" w:hAnsi="宋体" w:cs="宋体"/>
                <w:kern w:val="0"/>
                <w:szCs w:val="21"/>
              </w:rPr>
            </w:pPr>
            <w:r>
              <w:rPr>
                <w:rFonts w:hint="eastAsia" w:ascii="宋体" w:hAnsi="宋体" w:cs="宋体"/>
                <w:kern w:val="0"/>
                <w:szCs w:val="21"/>
              </w:rPr>
              <w:t>74</w:t>
            </w:r>
          </w:p>
        </w:tc>
        <w:tc>
          <w:tcPr>
            <w:tcW w:w="934" w:type="dxa"/>
            <w:shd w:val="clear" w:color="auto" w:fill="auto"/>
            <w:vAlign w:val="center"/>
          </w:tcPr>
          <w:p w14:paraId="3D995782">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0C915436">
            <w:pPr>
              <w:widowControl/>
              <w:jc w:val="left"/>
              <w:rPr>
                <w:rFonts w:ascii="宋体" w:hAnsi="宋体" w:cs="宋体"/>
                <w:kern w:val="0"/>
                <w:szCs w:val="21"/>
              </w:rPr>
            </w:pPr>
          </w:p>
        </w:tc>
        <w:tc>
          <w:tcPr>
            <w:tcW w:w="1418" w:type="dxa"/>
            <w:shd w:val="clear" w:color="auto" w:fill="auto"/>
            <w:vAlign w:val="center"/>
          </w:tcPr>
          <w:p w14:paraId="4514FF82">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机箱防护要求</w:t>
            </w:r>
          </w:p>
        </w:tc>
        <w:tc>
          <w:tcPr>
            <w:tcW w:w="850" w:type="dxa"/>
            <w:shd w:val="clear" w:color="auto" w:fill="auto"/>
            <w:vAlign w:val="center"/>
          </w:tcPr>
          <w:p w14:paraId="6CD08D59">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84134E2">
            <w:pPr>
              <w:widowControl/>
              <w:jc w:val="left"/>
              <w:rPr>
                <w:rFonts w:ascii="宋体" w:hAnsi="宋体" w:cs="宋体"/>
                <w:kern w:val="0"/>
                <w:szCs w:val="21"/>
              </w:rPr>
            </w:pPr>
            <w:r>
              <w:rPr>
                <w:rFonts w:hint="eastAsia" w:ascii="宋体" w:hAnsi="宋体" w:cs="宋体"/>
                <w:kern w:val="0"/>
                <w:szCs w:val="21"/>
              </w:rPr>
              <w:t>机箱应符合GB/T4208中IP20防护要求</w:t>
            </w:r>
          </w:p>
        </w:tc>
      </w:tr>
      <w:tr w14:paraId="1290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2EC23DBA">
            <w:pPr>
              <w:widowControl/>
              <w:jc w:val="center"/>
              <w:rPr>
                <w:rFonts w:ascii="宋体" w:hAnsi="宋体" w:cs="宋体"/>
                <w:kern w:val="0"/>
                <w:szCs w:val="21"/>
              </w:rPr>
            </w:pPr>
            <w:r>
              <w:rPr>
                <w:rFonts w:hint="eastAsia" w:ascii="宋体" w:hAnsi="宋体" w:cs="宋体"/>
                <w:kern w:val="0"/>
                <w:szCs w:val="21"/>
              </w:rPr>
              <w:t>75</w:t>
            </w:r>
          </w:p>
        </w:tc>
        <w:tc>
          <w:tcPr>
            <w:tcW w:w="934" w:type="dxa"/>
            <w:shd w:val="clear" w:color="auto" w:fill="auto"/>
            <w:vAlign w:val="center"/>
          </w:tcPr>
          <w:p w14:paraId="32CCA188">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75D4B4E7">
            <w:pPr>
              <w:widowControl/>
              <w:jc w:val="left"/>
              <w:rPr>
                <w:rFonts w:ascii="宋体" w:hAnsi="宋体" w:cs="宋体"/>
                <w:kern w:val="0"/>
                <w:szCs w:val="21"/>
              </w:rPr>
            </w:pPr>
          </w:p>
        </w:tc>
        <w:tc>
          <w:tcPr>
            <w:tcW w:w="1418" w:type="dxa"/>
            <w:shd w:val="clear" w:color="auto" w:fill="auto"/>
            <w:vAlign w:val="center"/>
          </w:tcPr>
          <w:p w14:paraId="2541C37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整机噪音</w:t>
            </w:r>
          </w:p>
        </w:tc>
        <w:tc>
          <w:tcPr>
            <w:tcW w:w="850" w:type="dxa"/>
            <w:shd w:val="clear" w:color="auto" w:fill="auto"/>
            <w:vAlign w:val="center"/>
          </w:tcPr>
          <w:p w14:paraId="394BFE68">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20C313B3">
            <w:pPr>
              <w:widowControl/>
              <w:jc w:val="left"/>
              <w:rPr>
                <w:rFonts w:ascii="宋体" w:hAnsi="宋体" w:cs="宋体"/>
                <w:kern w:val="0"/>
                <w:szCs w:val="21"/>
              </w:rPr>
            </w:pPr>
            <w:r>
              <w:rPr>
                <w:rFonts w:hint="eastAsia" w:ascii="宋体" w:hAnsi="宋体" w:cs="宋体"/>
                <w:kern w:val="0"/>
                <w:szCs w:val="21"/>
              </w:rPr>
              <w:t>静音舒适性：考虑工作环境的静音舒适，要求空闲状态下声压级≤18.18dB ，中央处理器工作状态下声压级≤21.35dB</w:t>
            </w:r>
          </w:p>
        </w:tc>
      </w:tr>
      <w:tr w14:paraId="5C0E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0CECDD1C">
            <w:pPr>
              <w:widowControl/>
              <w:jc w:val="center"/>
              <w:rPr>
                <w:rFonts w:ascii="宋体" w:hAnsi="宋体" w:cs="宋体"/>
                <w:kern w:val="0"/>
                <w:szCs w:val="21"/>
              </w:rPr>
            </w:pPr>
            <w:r>
              <w:rPr>
                <w:rFonts w:hint="eastAsia" w:ascii="宋体" w:hAnsi="宋体" w:cs="宋体"/>
                <w:kern w:val="0"/>
                <w:szCs w:val="21"/>
              </w:rPr>
              <w:t>76</w:t>
            </w:r>
          </w:p>
        </w:tc>
        <w:tc>
          <w:tcPr>
            <w:tcW w:w="934" w:type="dxa"/>
            <w:shd w:val="clear" w:color="auto" w:fill="auto"/>
            <w:vAlign w:val="center"/>
          </w:tcPr>
          <w:p w14:paraId="32241359">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6D711423">
            <w:pPr>
              <w:widowControl/>
              <w:jc w:val="left"/>
              <w:rPr>
                <w:rFonts w:ascii="宋体" w:hAnsi="宋体" w:cs="宋体"/>
                <w:kern w:val="0"/>
                <w:szCs w:val="21"/>
              </w:rPr>
            </w:pPr>
          </w:p>
        </w:tc>
        <w:tc>
          <w:tcPr>
            <w:tcW w:w="1418" w:type="dxa"/>
            <w:shd w:val="clear" w:color="auto" w:fill="auto"/>
            <w:vAlign w:val="center"/>
          </w:tcPr>
          <w:p w14:paraId="2C39E04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整机散热</w:t>
            </w:r>
          </w:p>
        </w:tc>
        <w:tc>
          <w:tcPr>
            <w:tcW w:w="850" w:type="dxa"/>
            <w:shd w:val="clear" w:color="auto" w:fill="auto"/>
            <w:vAlign w:val="center"/>
          </w:tcPr>
          <w:p w14:paraId="5BFCEB43">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D02B6D4">
            <w:pPr>
              <w:widowControl/>
              <w:jc w:val="left"/>
              <w:rPr>
                <w:rFonts w:ascii="宋体" w:hAnsi="宋体" w:cs="宋体"/>
                <w:kern w:val="0"/>
                <w:szCs w:val="21"/>
              </w:rPr>
            </w:pPr>
            <w:r>
              <w:rPr>
                <w:rFonts w:hint="eastAsia" w:ascii="宋体" w:hAnsi="宋体" w:cs="宋体"/>
                <w:kern w:val="0"/>
                <w:szCs w:val="21"/>
              </w:rPr>
              <w:t>重载时CPU 模块温度可降低5℃</w:t>
            </w:r>
          </w:p>
        </w:tc>
      </w:tr>
      <w:tr w14:paraId="4232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21" w:type="dxa"/>
            <w:shd w:val="clear" w:color="auto" w:fill="auto"/>
            <w:vAlign w:val="center"/>
          </w:tcPr>
          <w:p w14:paraId="7CD1D0CE">
            <w:pPr>
              <w:widowControl/>
              <w:jc w:val="center"/>
              <w:rPr>
                <w:rFonts w:ascii="宋体" w:hAnsi="宋体" w:cs="宋体"/>
                <w:kern w:val="0"/>
                <w:szCs w:val="21"/>
              </w:rPr>
            </w:pPr>
            <w:r>
              <w:rPr>
                <w:rFonts w:hint="eastAsia" w:ascii="宋体" w:hAnsi="宋体" w:cs="宋体"/>
                <w:kern w:val="0"/>
                <w:szCs w:val="21"/>
              </w:rPr>
              <w:t>77</w:t>
            </w:r>
          </w:p>
        </w:tc>
        <w:tc>
          <w:tcPr>
            <w:tcW w:w="934" w:type="dxa"/>
            <w:shd w:val="clear" w:color="auto" w:fill="auto"/>
            <w:vAlign w:val="center"/>
          </w:tcPr>
          <w:p w14:paraId="3ED5A26D">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0B4394AD">
            <w:pPr>
              <w:widowControl/>
              <w:jc w:val="left"/>
              <w:rPr>
                <w:rFonts w:ascii="宋体" w:hAnsi="宋体" w:cs="宋体"/>
                <w:kern w:val="0"/>
                <w:szCs w:val="21"/>
              </w:rPr>
            </w:pPr>
          </w:p>
        </w:tc>
        <w:tc>
          <w:tcPr>
            <w:tcW w:w="1418" w:type="dxa"/>
            <w:shd w:val="clear" w:color="auto" w:fill="auto"/>
            <w:vAlign w:val="center"/>
          </w:tcPr>
          <w:p w14:paraId="7C71B92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整机能效限定值</w:t>
            </w:r>
          </w:p>
        </w:tc>
        <w:tc>
          <w:tcPr>
            <w:tcW w:w="850" w:type="dxa"/>
            <w:shd w:val="clear" w:color="auto" w:fill="auto"/>
            <w:vAlign w:val="center"/>
          </w:tcPr>
          <w:p w14:paraId="1558B28F">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D293D77">
            <w:pPr>
              <w:widowControl/>
              <w:jc w:val="left"/>
              <w:rPr>
                <w:rFonts w:ascii="宋体" w:hAnsi="宋体" w:cs="宋体"/>
                <w:kern w:val="0"/>
                <w:szCs w:val="21"/>
              </w:rPr>
            </w:pPr>
            <w:r>
              <w:rPr>
                <w:rFonts w:hint="eastAsia" w:ascii="宋体" w:hAnsi="宋体" w:cs="宋体"/>
                <w:kern w:val="0"/>
                <w:szCs w:val="21"/>
              </w:rPr>
              <w:t>产品能效限定值应达到GB 28380-2012标准中能效等级2级及以上</w:t>
            </w:r>
          </w:p>
        </w:tc>
      </w:tr>
      <w:tr w14:paraId="21ED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05E0F7EC">
            <w:pPr>
              <w:widowControl/>
              <w:jc w:val="center"/>
              <w:rPr>
                <w:rFonts w:ascii="宋体" w:hAnsi="宋体" w:cs="宋体"/>
                <w:kern w:val="0"/>
                <w:szCs w:val="21"/>
              </w:rPr>
            </w:pPr>
            <w:r>
              <w:rPr>
                <w:rFonts w:hint="eastAsia" w:ascii="宋体" w:hAnsi="宋体" w:cs="宋体"/>
                <w:kern w:val="0"/>
                <w:szCs w:val="21"/>
              </w:rPr>
              <w:t>78</w:t>
            </w:r>
          </w:p>
        </w:tc>
        <w:tc>
          <w:tcPr>
            <w:tcW w:w="934" w:type="dxa"/>
            <w:shd w:val="clear" w:color="auto" w:fill="auto"/>
            <w:vAlign w:val="center"/>
          </w:tcPr>
          <w:p w14:paraId="68C2C353">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7BF7075F">
            <w:pPr>
              <w:widowControl/>
              <w:jc w:val="left"/>
              <w:rPr>
                <w:rFonts w:ascii="宋体" w:hAnsi="宋体" w:cs="宋体"/>
                <w:kern w:val="0"/>
                <w:szCs w:val="21"/>
              </w:rPr>
            </w:pPr>
          </w:p>
        </w:tc>
        <w:tc>
          <w:tcPr>
            <w:tcW w:w="1418" w:type="dxa"/>
            <w:shd w:val="clear" w:color="auto" w:fill="auto"/>
            <w:vAlign w:val="center"/>
          </w:tcPr>
          <w:p w14:paraId="2D51095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机身材质</w:t>
            </w:r>
          </w:p>
        </w:tc>
        <w:tc>
          <w:tcPr>
            <w:tcW w:w="850" w:type="dxa"/>
            <w:shd w:val="clear" w:color="auto" w:fill="auto"/>
            <w:vAlign w:val="center"/>
          </w:tcPr>
          <w:p w14:paraId="32154E85">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763C697E">
            <w:pPr>
              <w:widowControl/>
              <w:jc w:val="left"/>
              <w:rPr>
                <w:rFonts w:ascii="宋体" w:hAnsi="宋体" w:cs="宋体"/>
                <w:kern w:val="0"/>
                <w:szCs w:val="21"/>
              </w:rPr>
            </w:pPr>
            <w:r>
              <w:rPr>
                <w:rFonts w:hint="eastAsia" w:ascii="宋体" w:hAnsi="宋体" w:cs="宋体"/>
                <w:kern w:val="0"/>
                <w:szCs w:val="21"/>
              </w:rPr>
              <w:t>塑料/金属等</w:t>
            </w:r>
          </w:p>
        </w:tc>
      </w:tr>
      <w:tr w14:paraId="2BF6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76BCFA5F">
            <w:pPr>
              <w:widowControl/>
              <w:jc w:val="center"/>
              <w:rPr>
                <w:rFonts w:ascii="宋体" w:hAnsi="宋体" w:cs="宋体"/>
                <w:kern w:val="0"/>
                <w:szCs w:val="21"/>
              </w:rPr>
            </w:pPr>
            <w:r>
              <w:rPr>
                <w:rFonts w:hint="eastAsia" w:ascii="宋体" w:hAnsi="宋体" w:cs="宋体"/>
                <w:kern w:val="0"/>
                <w:szCs w:val="21"/>
              </w:rPr>
              <w:t>79</w:t>
            </w:r>
          </w:p>
        </w:tc>
        <w:tc>
          <w:tcPr>
            <w:tcW w:w="934" w:type="dxa"/>
            <w:shd w:val="clear" w:color="auto" w:fill="auto"/>
            <w:vAlign w:val="center"/>
          </w:tcPr>
          <w:p w14:paraId="5BD6E789">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2807519E">
            <w:pPr>
              <w:widowControl/>
              <w:jc w:val="left"/>
              <w:rPr>
                <w:rFonts w:ascii="宋体" w:hAnsi="宋体" w:cs="宋体"/>
                <w:kern w:val="0"/>
                <w:szCs w:val="21"/>
              </w:rPr>
            </w:pPr>
          </w:p>
        </w:tc>
        <w:tc>
          <w:tcPr>
            <w:tcW w:w="1418" w:type="dxa"/>
            <w:shd w:val="clear" w:color="auto" w:fill="auto"/>
            <w:vAlign w:val="center"/>
          </w:tcPr>
          <w:p w14:paraId="06BC03C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机身颜色</w:t>
            </w:r>
          </w:p>
        </w:tc>
        <w:tc>
          <w:tcPr>
            <w:tcW w:w="850" w:type="dxa"/>
            <w:shd w:val="clear" w:color="auto" w:fill="auto"/>
            <w:vAlign w:val="center"/>
          </w:tcPr>
          <w:p w14:paraId="7B7DBF59">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CE26E7D">
            <w:pPr>
              <w:widowControl/>
              <w:jc w:val="left"/>
              <w:rPr>
                <w:rFonts w:ascii="宋体" w:hAnsi="宋体" w:cs="宋体"/>
                <w:kern w:val="0"/>
                <w:szCs w:val="21"/>
              </w:rPr>
            </w:pPr>
            <w:r>
              <w:rPr>
                <w:rFonts w:hint="eastAsia" w:ascii="宋体" w:hAnsi="宋体" w:cs="宋体"/>
                <w:kern w:val="0"/>
                <w:szCs w:val="21"/>
              </w:rPr>
              <w:t>黑色</w:t>
            </w:r>
          </w:p>
        </w:tc>
      </w:tr>
      <w:tr w14:paraId="47E4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10A810EA">
            <w:pPr>
              <w:widowControl/>
              <w:jc w:val="center"/>
              <w:rPr>
                <w:rFonts w:ascii="宋体" w:hAnsi="宋体" w:cs="宋体"/>
                <w:kern w:val="0"/>
                <w:szCs w:val="21"/>
              </w:rPr>
            </w:pPr>
            <w:r>
              <w:rPr>
                <w:rFonts w:hint="eastAsia" w:ascii="宋体" w:hAnsi="宋体" w:cs="宋体"/>
                <w:kern w:val="0"/>
                <w:szCs w:val="21"/>
              </w:rPr>
              <w:t>80</w:t>
            </w:r>
          </w:p>
        </w:tc>
        <w:tc>
          <w:tcPr>
            <w:tcW w:w="934" w:type="dxa"/>
            <w:shd w:val="clear" w:color="auto" w:fill="auto"/>
            <w:vAlign w:val="center"/>
          </w:tcPr>
          <w:p w14:paraId="5FC99385">
            <w:pPr>
              <w:widowControl/>
              <w:jc w:val="center"/>
              <w:rPr>
                <w:rFonts w:ascii="宋体" w:hAnsi="宋体" w:cs="宋体"/>
                <w:kern w:val="0"/>
                <w:szCs w:val="21"/>
              </w:rPr>
            </w:pPr>
            <w:r>
              <w:rPr>
                <w:rFonts w:hint="eastAsia" w:ascii="宋体" w:hAnsi="宋体" w:cs="宋体"/>
                <w:kern w:val="0"/>
                <w:szCs w:val="21"/>
              </w:rPr>
              <w:t>产品规格</w:t>
            </w:r>
          </w:p>
        </w:tc>
        <w:tc>
          <w:tcPr>
            <w:tcW w:w="708" w:type="dxa"/>
            <w:vMerge w:val="continue"/>
            <w:shd w:val="clear" w:color="auto" w:fill="auto"/>
            <w:vAlign w:val="center"/>
          </w:tcPr>
          <w:p w14:paraId="2F6A886B">
            <w:pPr>
              <w:widowControl/>
              <w:jc w:val="left"/>
              <w:rPr>
                <w:rFonts w:ascii="宋体" w:hAnsi="宋体" w:cs="宋体"/>
                <w:kern w:val="0"/>
                <w:szCs w:val="21"/>
              </w:rPr>
            </w:pPr>
          </w:p>
        </w:tc>
        <w:tc>
          <w:tcPr>
            <w:tcW w:w="1418" w:type="dxa"/>
            <w:shd w:val="clear" w:color="auto" w:fill="auto"/>
            <w:vAlign w:val="center"/>
          </w:tcPr>
          <w:p w14:paraId="7314DFD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机箱尺寸容量</w:t>
            </w:r>
          </w:p>
        </w:tc>
        <w:tc>
          <w:tcPr>
            <w:tcW w:w="850" w:type="dxa"/>
            <w:shd w:val="clear" w:color="auto" w:fill="auto"/>
            <w:vAlign w:val="center"/>
          </w:tcPr>
          <w:p w14:paraId="291AFCBA">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85AB7D3">
            <w:pPr>
              <w:widowControl/>
              <w:jc w:val="left"/>
              <w:rPr>
                <w:rFonts w:ascii="宋体" w:hAnsi="宋体" w:cs="宋体"/>
                <w:kern w:val="0"/>
                <w:szCs w:val="21"/>
              </w:rPr>
            </w:pPr>
            <w:r>
              <w:rPr>
                <w:rFonts w:hint="eastAsia" w:ascii="宋体" w:hAnsi="宋体" w:cs="宋体"/>
                <w:kern w:val="0"/>
                <w:szCs w:val="21"/>
              </w:rPr>
              <w:t>机箱体积≤1L</w:t>
            </w:r>
          </w:p>
        </w:tc>
      </w:tr>
      <w:tr w14:paraId="0AEB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562DA82A">
            <w:pPr>
              <w:widowControl/>
              <w:jc w:val="center"/>
              <w:rPr>
                <w:rFonts w:ascii="宋体" w:hAnsi="宋体" w:cs="宋体"/>
                <w:kern w:val="0"/>
                <w:szCs w:val="21"/>
              </w:rPr>
            </w:pPr>
            <w:r>
              <w:rPr>
                <w:rFonts w:hint="eastAsia" w:ascii="宋体" w:hAnsi="宋体" w:cs="宋体"/>
                <w:kern w:val="0"/>
                <w:szCs w:val="21"/>
              </w:rPr>
              <w:t>81</w:t>
            </w:r>
          </w:p>
        </w:tc>
        <w:tc>
          <w:tcPr>
            <w:tcW w:w="934" w:type="dxa"/>
            <w:shd w:val="clear" w:color="auto" w:fill="auto"/>
            <w:vAlign w:val="center"/>
          </w:tcPr>
          <w:p w14:paraId="4BE0A611">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restart"/>
            <w:shd w:val="clear" w:color="auto" w:fill="auto"/>
            <w:vAlign w:val="center"/>
          </w:tcPr>
          <w:p w14:paraId="4D998BDB">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CPU性能</w:t>
            </w:r>
          </w:p>
        </w:tc>
        <w:tc>
          <w:tcPr>
            <w:tcW w:w="1418" w:type="dxa"/>
            <w:shd w:val="clear" w:color="auto" w:fill="auto"/>
            <w:vAlign w:val="center"/>
          </w:tcPr>
          <w:p w14:paraId="21F502F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CPU物理核数</w:t>
            </w:r>
          </w:p>
        </w:tc>
        <w:tc>
          <w:tcPr>
            <w:tcW w:w="850" w:type="dxa"/>
            <w:shd w:val="clear" w:color="auto" w:fill="auto"/>
            <w:vAlign w:val="center"/>
          </w:tcPr>
          <w:p w14:paraId="42DAD152">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7EF3C06B">
            <w:pPr>
              <w:widowControl/>
              <w:jc w:val="left"/>
              <w:rPr>
                <w:rFonts w:ascii="宋体" w:hAnsi="宋体" w:cs="宋体"/>
                <w:kern w:val="0"/>
                <w:szCs w:val="21"/>
              </w:rPr>
            </w:pPr>
            <w:r>
              <w:rPr>
                <w:rFonts w:hint="eastAsia" w:ascii="宋体" w:hAnsi="宋体" w:cs="宋体"/>
                <w:kern w:val="0"/>
                <w:szCs w:val="21"/>
              </w:rPr>
              <w:t>≥14</w:t>
            </w:r>
          </w:p>
        </w:tc>
      </w:tr>
      <w:tr w14:paraId="2F01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45D1D971">
            <w:pPr>
              <w:widowControl/>
              <w:jc w:val="center"/>
              <w:rPr>
                <w:rFonts w:ascii="宋体" w:hAnsi="宋体" w:cs="宋体"/>
                <w:kern w:val="0"/>
                <w:szCs w:val="21"/>
              </w:rPr>
            </w:pPr>
            <w:r>
              <w:rPr>
                <w:rFonts w:hint="eastAsia" w:ascii="宋体" w:hAnsi="宋体" w:cs="宋体"/>
                <w:kern w:val="0"/>
                <w:szCs w:val="21"/>
              </w:rPr>
              <w:t>82</w:t>
            </w:r>
          </w:p>
        </w:tc>
        <w:tc>
          <w:tcPr>
            <w:tcW w:w="934" w:type="dxa"/>
            <w:shd w:val="clear" w:color="auto" w:fill="auto"/>
            <w:vAlign w:val="center"/>
          </w:tcPr>
          <w:p w14:paraId="6DB4B9DD">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continue"/>
            <w:shd w:val="clear" w:color="auto" w:fill="auto"/>
            <w:vAlign w:val="center"/>
          </w:tcPr>
          <w:p w14:paraId="6AF12938">
            <w:pPr>
              <w:widowControl/>
              <w:jc w:val="left"/>
              <w:rPr>
                <w:rFonts w:ascii="宋体" w:hAnsi="宋体" w:cs="宋体"/>
                <w:kern w:val="0"/>
                <w:szCs w:val="21"/>
              </w:rPr>
            </w:pPr>
          </w:p>
        </w:tc>
        <w:tc>
          <w:tcPr>
            <w:tcW w:w="1418" w:type="dxa"/>
            <w:shd w:val="clear" w:color="auto" w:fill="auto"/>
            <w:vAlign w:val="center"/>
          </w:tcPr>
          <w:p w14:paraId="47A336B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CPU主频</w:t>
            </w:r>
          </w:p>
        </w:tc>
        <w:tc>
          <w:tcPr>
            <w:tcW w:w="850" w:type="dxa"/>
            <w:shd w:val="clear" w:color="auto" w:fill="auto"/>
            <w:vAlign w:val="center"/>
          </w:tcPr>
          <w:p w14:paraId="77D960C3">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EDF3A15">
            <w:pPr>
              <w:widowControl/>
              <w:jc w:val="left"/>
              <w:rPr>
                <w:rFonts w:ascii="宋体" w:hAnsi="宋体" w:cs="宋体"/>
                <w:kern w:val="0"/>
                <w:szCs w:val="21"/>
              </w:rPr>
            </w:pPr>
            <w:r>
              <w:rPr>
                <w:rFonts w:hint="eastAsia" w:ascii="宋体" w:hAnsi="宋体" w:cs="宋体"/>
                <w:kern w:val="0"/>
                <w:szCs w:val="21"/>
              </w:rPr>
              <w:t xml:space="preserve">≥1.7GHz </w:t>
            </w:r>
          </w:p>
        </w:tc>
      </w:tr>
      <w:tr w14:paraId="4C1F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1" w:type="dxa"/>
            <w:shd w:val="clear" w:color="auto" w:fill="auto"/>
            <w:vAlign w:val="center"/>
          </w:tcPr>
          <w:p w14:paraId="40F8AC1F">
            <w:pPr>
              <w:widowControl/>
              <w:jc w:val="center"/>
              <w:rPr>
                <w:rFonts w:ascii="宋体" w:hAnsi="宋体" w:cs="宋体"/>
                <w:kern w:val="0"/>
                <w:szCs w:val="21"/>
              </w:rPr>
            </w:pPr>
            <w:r>
              <w:rPr>
                <w:rFonts w:hint="eastAsia" w:ascii="宋体" w:hAnsi="宋体" w:cs="宋体"/>
                <w:kern w:val="0"/>
                <w:szCs w:val="21"/>
              </w:rPr>
              <w:t>83</w:t>
            </w:r>
          </w:p>
        </w:tc>
        <w:tc>
          <w:tcPr>
            <w:tcW w:w="934" w:type="dxa"/>
            <w:shd w:val="clear" w:color="auto" w:fill="auto"/>
            <w:vAlign w:val="center"/>
          </w:tcPr>
          <w:p w14:paraId="729DCC6A">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continue"/>
            <w:shd w:val="clear" w:color="auto" w:fill="auto"/>
            <w:vAlign w:val="center"/>
          </w:tcPr>
          <w:p w14:paraId="0767A57F">
            <w:pPr>
              <w:widowControl/>
              <w:jc w:val="left"/>
              <w:rPr>
                <w:rFonts w:ascii="宋体" w:hAnsi="宋体" w:cs="宋体"/>
                <w:kern w:val="0"/>
                <w:szCs w:val="21"/>
              </w:rPr>
            </w:pPr>
          </w:p>
        </w:tc>
        <w:tc>
          <w:tcPr>
            <w:tcW w:w="1418" w:type="dxa"/>
            <w:shd w:val="clear" w:color="auto" w:fill="auto"/>
            <w:vAlign w:val="center"/>
          </w:tcPr>
          <w:p w14:paraId="5FC4BF7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CPU末级缓存容量</w:t>
            </w:r>
          </w:p>
        </w:tc>
        <w:tc>
          <w:tcPr>
            <w:tcW w:w="850" w:type="dxa"/>
            <w:shd w:val="clear" w:color="auto" w:fill="auto"/>
            <w:vAlign w:val="center"/>
          </w:tcPr>
          <w:p w14:paraId="1B1AB8E8">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50D66B92">
            <w:pPr>
              <w:widowControl/>
              <w:jc w:val="left"/>
              <w:rPr>
                <w:rFonts w:ascii="宋体" w:hAnsi="宋体" w:cs="宋体"/>
                <w:kern w:val="0"/>
                <w:szCs w:val="21"/>
              </w:rPr>
            </w:pPr>
            <w:r>
              <w:rPr>
                <w:rFonts w:hint="eastAsia" w:ascii="宋体" w:hAnsi="宋体" w:cs="宋体"/>
                <w:kern w:val="0"/>
                <w:szCs w:val="21"/>
              </w:rPr>
              <w:t xml:space="preserve">≥24MB </w:t>
            </w:r>
          </w:p>
        </w:tc>
      </w:tr>
      <w:tr w14:paraId="6261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013C821C">
            <w:pPr>
              <w:widowControl/>
              <w:jc w:val="center"/>
              <w:rPr>
                <w:rFonts w:ascii="宋体" w:hAnsi="宋体" w:cs="宋体"/>
                <w:kern w:val="0"/>
                <w:szCs w:val="21"/>
              </w:rPr>
            </w:pPr>
            <w:r>
              <w:rPr>
                <w:rFonts w:hint="eastAsia" w:ascii="宋体" w:hAnsi="宋体" w:cs="宋体"/>
                <w:kern w:val="0"/>
                <w:szCs w:val="21"/>
              </w:rPr>
              <w:t>84</w:t>
            </w:r>
          </w:p>
        </w:tc>
        <w:tc>
          <w:tcPr>
            <w:tcW w:w="934" w:type="dxa"/>
            <w:shd w:val="clear" w:color="auto" w:fill="auto"/>
            <w:vAlign w:val="center"/>
          </w:tcPr>
          <w:p w14:paraId="203FFA0C">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continue"/>
            <w:shd w:val="clear" w:color="auto" w:fill="auto"/>
            <w:vAlign w:val="center"/>
          </w:tcPr>
          <w:p w14:paraId="21F1FA76">
            <w:pPr>
              <w:widowControl/>
              <w:jc w:val="left"/>
              <w:rPr>
                <w:rFonts w:ascii="宋体" w:hAnsi="宋体" w:cs="宋体"/>
                <w:kern w:val="0"/>
                <w:szCs w:val="21"/>
              </w:rPr>
            </w:pPr>
          </w:p>
        </w:tc>
        <w:tc>
          <w:tcPr>
            <w:tcW w:w="1418" w:type="dxa"/>
            <w:shd w:val="clear" w:color="auto" w:fill="auto"/>
            <w:vAlign w:val="center"/>
          </w:tcPr>
          <w:p w14:paraId="46CAD96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CPU支持的内存最高速率</w:t>
            </w:r>
          </w:p>
        </w:tc>
        <w:tc>
          <w:tcPr>
            <w:tcW w:w="850" w:type="dxa"/>
            <w:shd w:val="clear" w:color="auto" w:fill="auto"/>
            <w:vAlign w:val="center"/>
          </w:tcPr>
          <w:p w14:paraId="28DE5C64">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08BF1CBA">
            <w:pPr>
              <w:widowControl/>
              <w:jc w:val="left"/>
              <w:rPr>
                <w:rFonts w:ascii="宋体" w:hAnsi="宋体" w:cs="宋体"/>
                <w:kern w:val="0"/>
                <w:szCs w:val="21"/>
              </w:rPr>
            </w:pPr>
            <w:r>
              <w:rPr>
                <w:rFonts w:hint="eastAsia" w:ascii="宋体" w:hAnsi="宋体" w:cs="宋体"/>
                <w:kern w:val="0"/>
                <w:szCs w:val="21"/>
              </w:rPr>
              <w:t xml:space="preserve">≥4800MT/s </w:t>
            </w:r>
          </w:p>
        </w:tc>
      </w:tr>
      <w:tr w14:paraId="6061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26A83598">
            <w:pPr>
              <w:widowControl/>
              <w:jc w:val="center"/>
              <w:rPr>
                <w:rFonts w:ascii="宋体" w:hAnsi="宋体" w:cs="宋体"/>
                <w:kern w:val="0"/>
                <w:szCs w:val="21"/>
              </w:rPr>
            </w:pPr>
            <w:r>
              <w:rPr>
                <w:rFonts w:hint="eastAsia" w:ascii="宋体" w:hAnsi="宋体" w:cs="宋体"/>
                <w:kern w:val="0"/>
                <w:szCs w:val="21"/>
              </w:rPr>
              <w:t>85</w:t>
            </w:r>
          </w:p>
        </w:tc>
        <w:tc>
          <w:tcPr>
            <w:tcW w:w="934" w:type="dxa"/>
            <w:shd w:val="clear" w:color="auto" w:fill="auto"/>
            <w:vAlign w:val="center"/>
          </w:tcPr>
          <w:p w14:paraId="3DE42176">
            <w:pPr>
              <w:widowControl/>
              <w:jc w:val="center"/>
              <w:rPr>
                <w:rFonts w:ascii="宋体" w:hAnsi="宋体" w:cs="宋体"/>
                <w:kern w:val="0"/>
                <w:szCs w:val="21"/>
              </w:rPr>
            </w:pPr>
            <w:r>
              <w:rPr>
                <w:rFonts w:hint="eastAsia" w:ascii="宋体" w:hAnsi="宋体" w:cs="宋体"/>
                <w:kern w:val="0"/>
                <w:szCs w:val="21"/>
              </w:rPr>
              <w:t>性能要求</w:t>
            </w:r>
          </w:p>
        </w:tc>
        <w:tc>
          <w:tcPr>
            <w:tcW w:w="708" w:type="dxa"/>
            <w:shd w:val="clear" w:color="auto" w:fill="auto"/>
            <w:vAlign w:val="center"/>
          </w:tcPr>
          <w:p w14:paraId="48665AD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内存性能</w:t>
            </w:r>
          </w:p>
        </w:tc>
        <w:tc>
          <w:tcPr>
            <w:tcW w:w="1418" w:type="dxa"/>
            <w:shd w:val="clear" w:color="auto" w:fill="auto"/>
            <w:vAlign w:val="center"/>
          </w:tcPr>
          <w:p w14:paraId="536BA7B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内存读写速率</w:t>
            </w:r>
          </w:p>
        </w:tc>
        <w:tc>
          <w:tcPr>
            <w:tcW w:w="850" w:type="dxa"/>
            <w:shd w:val="clear" w:color="auto" w:fill="auto"/>
            <w:vAlign w:val="center"/>
          </w:tcPr>
          <w:p w14:paraId="40B5587D">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41AD2125">
            <w:pPr>
              <w:widowControl/>
              <w:jc w:val="left"/>
              <w:rPr>
                <w:rFonts w:ascii="宋体" w:hAnsi="宋体" w:cs="宋体"/>
                <w:kern w:val="0"/>
                <w:szCs w:val="21"/>
              </w:rPr>
            </w:pPr>
            <w:r>
              <w:rPr>
                <w:rFonts w:hint="eastAsia" w:ascii="宋体" w:hAnsi="宋体" w:cs="宋体"/>
                <w:kern w:val="0"/>
                <w:szCs w:val="21"/>
              </w:rPr>
              <w:t xml:space="preserve">≥4800MT/s </w:t>
            </w:r>
          </w:p>
        </w:tc>
      </w:tr>
      <w:tr w14:paraId="12FA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3683E743">
            <w:pPr>
              <w:widowControl/>
              <w:jc w:val="center"/>
              <w:rPr>
                <w:rFonts w:ascii="宋体" w:hAnsi="宋体" w:cs="宋体"/>
                <w:kern w:val="0"/>
                <w:szCs w:val="21"/>
              </w:rPr>
            </w:pPr>
            <w:r>
              <w:rPr>
                <w:rFonts w:hint="eastAsia" w:ascii="宋体" w:hAnsi="宋体" w:cs="宋体"/>
                <w:kern w:val="0"/>
                <w:szCs w:val="21"/>
              </w:rPr>
              <w:t>86</w:t>
            </w:r>
          </w:p>
        </w:tc>
        <w:tc>
          <w:tcPr>
            <w:tcW w:w="934" w:type="dxa"/>
            <w:shd w:val="clear" w:color="auto" w:fill="auto"/>
            <w:vAlign w:val="center"/>
          </w:tcPr>
          <w:p w14:paraId="27CF710D">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restart"/>
            <w:shd w:val="clear" w:color="auto" w:fill="auto"/>
            <w:vAlign w:val="center"/>
          </w:tcPr>
          <w:p w14:paraId="253DD4A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显卡性能</w:t>
            </w:r>
          </w:p>
        </w:tc>
        <w:tc>
          <w:tcPr>
            <w:tcW w:w="1418" w:type="dxa"/>
            <w:shd w:val="clear" w:color="auto" w:fill="auto"/>
            <w:vAlign w:val="center"/>
          </w:tcPr>
          <w:p w14:paraId="7FA294E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显示分辨率</w:t>
            </w:r>
          </w:p>
        </w:tc>
        <w:tc>
          <w:tcPr>
            <w:tcW w:w="850" w:type="dxa"/>
            <w:shd w:val="clear" w:color="auto" w:fill="auto"/>
            <w:vAlign w:val="center"/>
          </w:tcPr>
          <w:p w14:paraId="477B4127">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02610671">
            <w:pPr>
              <w:widowControl/>
              <w:jc w:val="left"/>
              <w:rPr>
                <w:rFonts w:ascii="宋体" w:hAnsi="宋体" w:cs="宋体"/>
                <w:kern w:val="0"/>
                <w:szCs w:val="21"/>
              </w:rPr>
            </w:pPr>
            <w:r>
              <w:rPr>
                <w:rFonts w:hint="eastAsia" w:ascii="宋体" w:hAnsi="宋体" w:cs="宋体"/>
                <w:kern w:val="0"/>
                <w:szCs w:val="21"/>
              </w:rPr>
              <w:t xml:space="preserve">≥1920x1080 </w:t>
            </w:r>
          </w:p>
        </w:tc>
      </w:tr>
      <w:tr w14:paraId="4793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4F28DE42">
            <w:pPr>
              <w:widowControl/>
              <w:jc w:val="center"/>
              <w:rPr>
                <w:rFonts w:ascii="宋体" w:hAnsi="宋体" w:cs="宋体"/>
                <w:kern w:val="0"/>
                <w:szCs w:val="21"/>
              </w:rPr>
            </w:pPr>
            <w:r>
              <w:rPr>
                <w:rFonts w:hint="eastAsia" w:ascii="宋体" w:hAnsi="宋体" w:cs="宋体"/>
                <w:kern w:val="0"/>
                <w:szCs w:val="21"/>
              </w:rPr>
              <w:t>87</w:t>
            </w:r>
          </w:p>
        </w:tc>
        <w:tc>
          <w:tcPr>
            <w:tcW w:w="934" w:type="dxa"/>
            <w:shd w:val="clear" w:color="auto" w:fill="auto"/>
            <w:vAlign w:val="center"/>
          </w:tcPr>
          <w:p w14:paraId="210C8D1A">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continue"/>
            <w:shd w:val="clear" w:color="auto" w:fill="auto"/>
            <w:vAlign w:val="center"/>
          </w:tcPr>
          <w:p w14:paraId="1BC175CC">
            <w:pPr>
              <w:widowControl/>
              <w:jc w:val="left"/>
              <w:rPr>
                <w:rFonts w:ascii="宋体" w:hAnsi="宋体" w:cs="宋体"/>
                <w:kern w:val="0"/>
                <w:szCs w:val="21"/>
              </w:rPr>
            </w:pPr>
          </w:p>
        </w:tc>
        <w:tc>
          <w:tcPr>
            <w:tcW w:w="1418" w:type="dxa"/>
            <w:shd w:val="clear" w:color="auto" w:fill="auto"/>
            <w:vAlign w:val="center"/>
          </w:tcPr>
          <w:p w14:paraId="49974A5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显卡显示芯片核心频率</w:t>
            </w:r>
          </w:p>
        </w:tc>
        <w:tc>
          <w:tcPr>
            <w:tcW w:w="850" w:type="dxa"/>
            <w:shd w:val="clear" w:color="auto" w:fill="auto"/>
            <w:vAlign w:val="center"/>
          </w:tcPr>
          <w:p w14:paraId="2804AA7F">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390BF98B">
            <w:pPr>
              <w:widowControl/>
              <w:jc w:val="left"/>
              <w:rPr>
                <w:rFonts w:ascii="宋体" w:hAnsi="宋体" w:cs="宋体"/>
                <w:kern w:val="0"/>
                <w:szCs w:val="21"/>
              </w:rPr>
            </w:pPr>
            <w:r>
              <w:rPr>
                <w:rFonts w:hint="eastAsia" w:ascii="宋体" w:hAnsi="宋体" w:cs="宋体"/>
                <w:kern w:val="0"/>
                <w:szCs w:val="21"/>
              </w:rPr>
              <w:t xml:space="preserve">≥300MHz </w:t>
            </w:r>
          </w:p>
        </w:tc>
      </w:tr>
      <w:tr w14:paraId="3227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05BE0E00">
            <w:pPr>
              <w:widowControl/>
              <w:jc w:val="center"/>
              <w:rPr>
                <w:rFonts w:ascii="宋体" w:hAnsi="宋体" w:cs="宋体"/>
                <w:kern w:val="0"/>
                <w:szCs w:val="21"/>
              </w:rPr>
            </w:pPr>
            <w:r>
              <w:rPr>
                <w:rFonts w:hint="eastAsia" w:ascii="宋体" w:hAnsi="宋体" w:cs="宋体"/>
                <w:kern w:val="0"/>
                <w:szCs w:val="21"/>
              </w:rPr>
              <w:t>88</w:t>
            </w:r>
          </w:p>
        </w:tc>
        <w:tc>
          <w:tcPr>
            <w:tcW w:w="934" w:type="dxa"/>
            <w:shd w:val="clear" w:color="auto" w:fill="auto"/>
            <w:vAlign w:val="center"/>
          </w:tcPr>
          <w:p w14:paraId="4A2E8885">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continue"/>
            <w:shd w:val="clear" w:color="auto" w:fill="auto"/>
            <w:vAlign w:val="center"/>
          </w:tcPr>
          <w:p w14:paraId="0A92CA08">
            <w:pPr>
              <w:widowControl/>
              <w:jc w:val="left"/>
              <w:rPr>
                <w:rFonts w:ascii="宋体" w:hAnsi="宋体" w:cs="宋体"/>
                <w:kern w:val="0"/>
                <w:szCs w:val="21"/>
              </w:rPr>
            </w:pPr>
          </w:p>
        </w:tc>
        <w:tc>
          <w:tcPr>
            <w:tcW w:w="1418" w:type="dxa"/>
            <w:shd w:val="clear" w:color="auto" w:fill="auto"/>
            <w:vAlign w:val="center"/>
          </w:tcPr>
          <w:p w14:paraId="102D0FE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显存等效频率</w:t>
            </w:r>
          </w:p>
        </w:tc>
        <w:tc>
          <w:tcPr>
            <w:tcW w:w="850" w:type="dxa"/>
            <w:shd w:val="clear" w:color="auto" w:fill="auto"/>
            <w:vAlign w:val="center"/>
          </w:tcPr>
          <w:p w14:paraId="4B68EC71">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420FB09F">
            <w:pPr>
              <w:widowControl/>
              <w:jc w:val="left"/>
              <w:rPr>
                <w:rFonts w:ascii="宋体" w:hAnsi="宋体" w:cs="宋体"/>
                <w:kern w:val="0"/>
                <w:szCs w:val="21"/>
              </w:rPr>
            </w:pPr>
            <w:r>
              <w:rPr>
                <w:rFonts w:hint="eastAsia" w:ascii="宋体" w:hAnsi="宋体" w:cs="宋体"/>
                <w:kern w:val="0"/>
                <w:szCs w:val="21"/>
              </w:rPr>
              <w:t xml:space="preserve">≥1000MT/s </w:t>
            </w:r>
          </w:p>
        </w:tc>
      </w:tr>
      <w:tr w14:paraId="78C8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56601212">
            <w:pPr>
              <w:widowControl/>
              <w:jc w:val="center"/>
              <w:rPr>
                <w:rFonts w:ascii="宋体" w:hAnsi="宋体" w:cs="宋体"/>
                <w:kern w:val="0"/>
                <w:szCs w:val="21"/>
              </w:rPr>
            </w:pPr>
            <w:r>
              <w:rPr>
                <w:rFonts w:hint="eastAsia" w:ascii="宋体" w:hAnsi="宋体" w:cs="宋体"/>
                <w:kern w:val="0"/>
                <w:szCs w:val="21"/>
              </w:rPr>
              <w:t>89</w:t>
            </w:r>
          </w:p>
        </w:tc>
        <w:tc>
          <w:tcPr>
            <w:tcW w:w="934" w:type="dxa"/>
            <w:shd w:val="clear" w:color="auto" w:fill="auto"/>
            <w:vAlign w:val="center"/>
          </w:tcPr>
          <w:p w14:paraId="0BCEFEC3">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continue"/>
            <w:shd w:val="clear" w:color="auto" w:fill="auto"/>
            <w:vAlign w:val="center"/>
          </w:tcPr>
          <w:p w14:paraId="056884EE">
            <w:pPr>
              <w:widowControl/>
              <w:jc w:val="left"/>
              <w:rPr>
                <w:rFonts w:ascii="宋体" w:hAnsi="宋体" w:cs="宋体"/>
                <w:kern w:val="0"/>
                <w:szCs w:val="21"/>
              </w:rPr>
            </w:pPr>
          </w:p>
        </w:tc>
        <w:tc>
          <w:tcPr>
            <w:tcW w:w="1418" w:type="dxa"/>
            <w:shd w:val="clear" w:color="auto" w:fill="auto"/>
            <w:vAlign w:val="center"/>
          </w:tcPr>
          <w:p w14:paraId="61FF707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显卡可支持多屏同时显示数量</w:t>
            </w:r>
          </w:p>
        </w:tc>
        <w:tc>
          <w:tcPr>
            <w:tcW w:w="850" w:type="dxa"/>
            <w:shd w:val="clear" w:color="auto" w:fill="auto"/>
            <w:vAlign w:val="center"/>
          </w:tcPr>
          <w:p w14:paraId="6E5E451D">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CBD4550">
            <w:pPr>
              <w:widowControl/>
              <w:jc w:val="left"/>
              <w:rPr>
                <w:rFonts w:ascii="宋体" w:hAnsi="宋体" w:cs="宋体"/>
                <w:kern w:val="0"/>
                <w:szCs w:val="21"/>
              </w:rPr>
            </w:pPr>
            <w:r>
              <w:rPr>
                <w:rFonts w:hint="eastAsia" w:ascii="宋体" w:hAnsi="宋体" w:cs="宋体"/>
                <w:kern w:val="0"/>
                <w:szCs w:val="21"/>
              </w:rPr>
              <w:t xml:space="preserve">显卡应支持2块屏幕同时显示，分辨率应不低于1920×1080，支持VGA+HDMI视频输出显示 </w:t>
            </w:r>
          </w:p>
        </w:tc>
      </w:tr>
      <w:tr w14:paraId="5646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66CB49DD">
            <w:pPr>
              <w:widowControl/>
              <w:jc w:val="center"/>
              <w:rPr>
                <w:rFonts w:ascii="宋体" w:hAnsi="宋体" w:cs="宋体"/>
                <w:kern w:val="0"/>
                <w:szCs w:val="21"/>
              </w:rPr>
            </w:pPr>
            <w:r>
              <w:rPr>
                <w:rFonts w:hint="eastAsia" w:ascii="宋体" w:hAnsi="宋体" w:cs="宋体"/>
                <w:kern w:val="0"/>
                <w:szCs w:val="21"/>
              </w:rPr>
              <w:t>90</w:t>
            </w:r>
          </w:p>
        </w:tc>
        <w:tc>
          <w:tcPr>
            <w:tcW w:w="934" w:type="dxa"/>
            <w:shd w:val="clear" w:color="auto" w:fill="auto"/>
            <w:vAlign w:val="center"/>
          </w:tcPr>
          <w:p w14:paraId="2177A9EF">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restart"/>
            <w:shd w:val="clear" w:color="auto" w:fill="auto"/>
            <w:vAlign w:val="center"/>
          </w:tcPr>
          <w:p w14:paraId="473B249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显示设备性能</w:t>
            </w:r>
          </w:p>
        </w:tc>
        <w:tc>
          <w:tcPr>
            <w:tcW w:w="1418" w:type="dxa"/>
            <w:shd w:val="clear" w:color="auto" w:fill="auto"/>
            <w:vAlign w:val="center"/>
          </w:tcPr>
          <w:p w14:paraId="3996C1A5">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显示屏刷新率</w:t>
            </w:r>
          </w:p>
        </w:tc>
        <w:tc>
          <w:tcPr>
            <w:tcW w:w="850" w:type="dxa"/>
            <w:shd w:val="clear" w:color="auto" w:fill="auto"/>
            <w:vAlign w:val="center"/>
          </w:tcPr>
          <w:p w14:paraId="0B5564A4">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20E7029F">
            <w:pPr>
              <w:widowControl/>
              <w:jc w:val="left"/>
              <w:rPr>
                <w:rFonts w:ascii="宋体" w:hAnsi="宋体" w:cs="宋体"/>
                <w:kern w:val="0"/>
                <w:szCs w:val="21"/>
              </w:rPr>
            </w:pPr>
            <w:r>
              <w:rPr>
                <w:rFonts w:hint="eastAsia" w:ascii="宋体" w:hAnsi="宋体" w:cs="宋体"/>
                <w:kern w:val="0"/>
                <w:szCs w:val="21"/>
              </w:rPr>
              <w:t xml:space="preserve">≥60Hz </w:t>
            </w:r>
          </w:p>
        </w:tc>
      </w:tr>
      <w:tr w14:paraId="59A1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489B71C1">
            <w:pPr>
              <w:widowControl/>
              <w:jc w:val="center"/>
              <w:rPr>
                <w:rFonts w:ascii="宋体" w:hAnsi="宋体" w:cs="宋体"/>
                <w:kern w:val="0"/>
                <w:szCs w:val="21"/>
              </w:rPr>
            </w:pPr>
            <w:r>
              <w:rPr>
                <w:rFonts w:hint="eastAsia" w:ascii="宋体" w:hAnsi="宋体" w:cs="宋体"/>
                <w:kern w:val="0"/>
                <w:szCs w:val="21"/>
              </w:rPr>
              <w:t>91</w:t>
            </w:r>
          </w:p>
        </w:tc>
        <w:tc>
          <w:tcPr>
            <w:tcW w:w="934" w:type="dxa"/>
            <w:shd w:val="clear" w:color="auto" w:fill="auto"/>
            <w:vAlign w:val="center"/>
          </w:tcPr>
          <w:p w14:paraId="042C06EE">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continue"/>
            <w:shd w:val="clear" w:color="auto" w:fill="auto"/>
            <w:vAlign w:val="center"/>
          </w:tcPr>
          <w:p w14:paraId="2932EAA6">
            <w:pPr>
              <w:widowControl/>
              <w:jc w:val="left"/>
              <w:rPr>
                <w:rFonts w:ascii="宋体" w:hAnsi="宋体" w:cs="宋体"/>
                <w:kern w:val="0"/>
                <w:szCs w:val="21"/>
              </w:rPr>
            </w:pPr>
          </w:p>
        </w:tc>
        <w:tc>
          <w:tcPr>
            <w:tcW w:w="1418" w:type="dxa"/>
            <w:shd w:val="clear" w:color="auto" w:fill="auto"/>
            <w:vAlign w:val="center"/>
          </w:tcPr>
          <w:p w14:paraId="3E8C42BB">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显示屏位深</w:t>
            </w:r>
          </w:p>
        </w:tc>
        <w:tc>
          <w:tcPr>
            <w:tcW w:w="850" w:type="dxa"/>
            <w:shd w:val="clear" w:color="auto" w:fill="auto"/>
            <w:vAlign w:val="center"/>
          </w:tcPr>
          <w:p w14:paraId="6E42869D">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495AE334">
            <w:pPr>
              <w:widowControl/>
              <w:jc w:val="left"/>
              <w:rPr>
                <w:rFonts w:ascii="宋体" w:hAnsi="宋体" w:cs="宋体"/>
                <w:kern w:val="0"/>
                <w:szCs w:val="21"/>
              </w:rPr>
            </w:pPr>
            <w:r>
              <w:rPr>
                <w:rFonts w:hint="eastAsia" w:ascii="宋体" w:hAnsi="宋体" w:cs="宋体"/>
                <w:kern w:val="0"/>
                <w:szCs w:val="21"/>
              </w:rPr>
              <w:t>≥6+FRC</w:t>
            </w:r>
          </w:p>
        </w:tc>
      </w:tr>
      <w:tr w14:paraId="6757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3733CC10">
            <w:pPr>
              <w:widowControl/>
              <w:jc w:val="center"/>
              <w:rPr>
                <w:rFonts w:ascii="宋体" w:hAnsi="宋体" w:cs="宋体"/>
                <w:kern w:val="0"/>
                <w:szCs w:val="21"/>
              </w:rPr>
            </w:pPr>
            <w:r>
              <w:rPr>
                <w:rFonts w:hint="eastAsia" w:ascii="宋体" w:hAnsi="宋体" w:cs="宋体"/>
                <w:kern w:val="0"/>
                <w:szCs w:val="21"/>
              </w:rPr>
              <w:t>92</w:t>
            </w:r>
          </w:p>
        </w:tc>
        <w:tc>
          <w:tcPr>
            <w:tcW w:w="934" w:type="dxa"/>
            <w:shd w:val="clear" w:color="auto" w:fill="auto"/>
            <w:vAlign w:val="center"/>
          </w:tcPr>
          <w:p w14:paraId="238DDD56">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continue"/>
            <w:shd w:val="clear" w:color="auto" w:fill="auto"/>
            <w:vAlign w:val="center"/>
          </w:tcPr>
          <w:p w14:paraId="12E7C32D">
            <w:pPr>
              <w:widowControl/>
              <w:jc w:val="left"/>
              <w:rPr>
                <w:rFonts w:ascii="宋体" w:hAnsi="宋体" w:cs="宋体"/>
                <w:kern w:val="0"/>
                <w:szCs w:val="21"/>
              </w:rPr>
            </w:pPr>
          </w:p>
        </w:tc>
        <w:tc>
          <w:tcPr>
            <w:tcW w:w="1418" w:type="dxa"/>
            <w:shd w:val="clear" w:color="auto" w:fill="auto"/>
            <w:vAlign w:val="center"/>
          </w:tcPr>
          <w:p w14:paraId="6CE5A9D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显示屏色域</w:t>
            </w:r>
          </w:p>
        </w:tc>
        <w:tc>
          <w:tcPr>
            <w:tcW w:w="850" w:type="dxa"/>
            <w:shd w:val="clear" w:color="auto" w:fill="auto"/>
            <w:vAlign w:val="center"/>
          </w:tcPr>
          <w:p w14:paraId="723EB6B9">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552CC5AA">
            <w:pPr>
              <w:widowControl/>
              <w:jc w:val="left"/>
              <w:rPr>
                <w:rFonts w:ascii="宋体" w:hAnsi="宋体" w:cs="宋体"/>
                <w:kern w:val="0"/>
                <w:szCs w:val="21"/>
              </w:rPr>
            </w:pPr>
            <w:r>
              <w:rPr>
                <w:rFonts w:hint="eastAsia" w:ascii="宋体" w:hAnsi="宋体" w:cs="宋体"/>
                <w:kern w:val="0"/>
                <w:szCs w:val="21"/>
              </w:rPr>
              <w:t>≥NTSC 72%</w:t>
            </w:r>
          </w:p>
        </w:tc>
      </w:tr>
      <w:tr w14:paraId="115D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6AA4667E">
            <w:pPr>
              <w:widowControl/>
              <w:jc w:val="center"/>
              <w:rPr>
                <w:rFonts w:ascii="宋体" w:hAnsi="宋体" w:cs="宋体"/>
                <w:kern w:val="0"/>
                <w:szCs w:val="21"/>
              </w:rPr>
            </w:pPr>
            <w:r>
              <w:rPr>
                <w:rFonts w:hint="eastAsia" w:ascii="宋体" w:hAnsi="宋体" w:cs="宋体"/>
                <w:kern w:val="0"/>
                <w:szCs w:val="21"/>
              </w:rPr>
              <w:t>93</w:t>
            </w:r>
          </w:p>
        </w:tc>
        <w:tc>
          <w:tcPr>
            <w:tcW w:w="934" w:type="dxa"/>
            <w:shd w:val="clear" w:color="auto" w:fill="auto"/>
            <w:vAlign w:val="center"/>
          </w:tcPr>
          <w:p w14:paraId="4DAC4DDE">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continue"/>
            <w:shd w:val="clear" w:color="auto" w:fill="auto"/>
            <w:vAlign w:val="center"/>
          </w:tcPr>
          <w:p w14:paraId="58253B05">
            <w:pPr>
              <w:widowControl/>
              <w:jc w:val="left"/>
              <w:rPr>
                <w:rFonts w:ascii="宋体" w:hAnsi="宋体" w:cs="宋体"/>
                <w:kern w:val="0"/>
                <w:szCs w:val="21"/>
              </w:rPr>
            </w:pPr>
          </w:p>
        </w:tc>
        <w:tc>
          <w:tcPr>
            <w:tcW w:w="1418" w:type="dxa"/>
            <w:shd w:val="clear" w:color="auto" w:fill="auto"/>
            <w:vAlign w:val="center"/>
          </w:tcPr>
          <w:p w14:paraId="126F923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显示屏色准</w:t>
            </w:r>
          </w:p>
        </w:tc>
        <w:tc>
          <w:tcPr>
            <w:tcW w:w="850" w:type="dxa"/>
            <w:shd w:val="clear" w:color="auto" w:fill="auto"/>
            <w:vAlign w:val="center"/>
          </w:tcPr>
          <w:p w14:paraId="3AB943BE">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5B27203E">
            <w:pPr>
              <w:widowControl/>
              <w:jc w:val="left"/>
              <w:rPr>
                <w:rFonts w:ascii="宋体" w:hAnsi="宋体" w:cs="宋体"/>
                <w:kern w:val="0"/>
                <w:szCs w:val="21"/>
              </w:rPr>
            </w:pPr>
            <w:r>
              <w:rPr>
                <w:rFonts w:hint="eastAsia" w:ascii="宋体" w:hAnsi="宋体" w:cs="宋体"/>
                <w:kern w:val="0"/>
                <w:szCs w:val="21"/>
              </w:rPr>
              <w:t>无</w:t>
            </w:r>
          </w:p>
        </w:tc>
      </w:tr>
      <w:tr w14:paraId="01AF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1C9896FE">
            <w:pPr>
              <w:widowControl/>
              <w:jc w:val="center"/>
              <w:rPr>
                <w:rFonts w:ascii="宋体" w:hAnsi="宋体" w:cs="宋体"/>
                <w:kern w:val="0"/>
                <w:szCs w:val="21"/>
              </w:rPr>
            </w:pPr>
            <w:r>
              <w:rPr>
                <w:rFonts w:hint="eastAsia" w:ascii="宋体" w:hAnsi="宋体" w:cs="宋体"/>
                <w:kern w:val="0"/>
                <w:szCs w:val="21"/>
              </w:rPr>
              <w:t>94</w:t>
            </w:r>
          </w:p>
        </w:tc>
        <w:tc>
          <w:tcPr>
            <w:tcW w:w="934" w:type="dxa"/>
            <w:shd w:val="clear" w:color="auto" w:fill="auto"/>
            <w:vAlign w:val="center"/>
          </w:tcPr>
          <w:p w14:paraId="182855EE">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continue"/>
            <w:shd w:val="clear" w:color="auto" w:fill="auto"/>
            <w:vAlign w:val="center"/>
          </w:tcPr>
          <w:p w14:paraId="61406A9D">
            <w:pPr>
              <w:widowControl/>
              <w:jc w:val="left"/>
              <w:rPr>
                <w:rFonts w:ascii="宋体" w:hAnsi="宋体" w:cs="宋体"/>
                <w:kern w:val="0"/>
                <w:szCs w:val="21"/>
              </w:rPr>
            </w:pPr>
          </w:p>
        </w:tc>
        <w:tc>
          <w:tcPr>
            <w:tcW w:w="1418" w:type="dxa"/>
            <w:shd w:val="clear" w:color="auto" w:fill="auto"/>
            <w:vAlign w:val="center"/>
          </w:tcPr>
          <w:p w14:paraId="486143F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显示屏响应时间</w:t>
            </w:r>
          </w:p>
        </w:tc>
        <w:tc>
          <w:tcPr>
            <w:tcW w:w="850" w:type="dxa"/>
            <w:shd w:val="clear" w:color="auto" w:fill="auto"/>
            <w:vAlign w:val="center"/>
          </w:tcPr>
          <w:p w14:paraId="5B826C8F">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2A7E7BC7">
            <w:pPr>
              <w:widowControl/>
              <w:jc w:val="left"/>
              <w:rPr>
                <w:rFonts w:ascii="宋体" w:hAnsi="宋体" w:cs="宋体"/>
                <w:kern w:val="0"/>
                <w:szCs w:val="21"/>
              </w:rPr>
            </w:pPr>
            <w:r>
              <w:rPr>
                <w:rFonts w:hint="eastAsia" w:ascii="宋体" w:hAnsi="宋体" w:cs="宋体"/>
                <w:kern w:val="0"/>
                <w:szCs w:val="21"/>
              </w:rPr>
              <w:t xml:space="preserve">≤6ms </w:t>
            </w:r>
          </w:p>
        </w:tc>
      </w:tr>
      <w:tr w14:paraId="124C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37051770">
            <w:pPr>
              <w:widowControl/>
              <w:jc w:val="center"/>
              <w:rPr>
                <w:rFonts w:ascii="宋体" w:hAnsi="宋体" w:cs="宋体"/>
                <w:kern w:val="0"/>
                <w:szCs w:val="21"/>
              </w:rPr>
            </w:pPr>
            <w:r>
              <w:rPr>
                <w:rFonts w:hint="eastAsia" w:ascii="宋体" w:hAnsi="宋体" w:cs="宋体"/>
                <w:kern w:val="0"/>
                <w:szCs w:val="21"/>
              </w:rPr>
              <w:t>95</w:t>
            </w:r>
          </w:p>
        </w:tc>
        <w:tc>
          <w:tcPr>
            <w:tcW w:w="934" w:type="dxa"/>
            <w:shd w:val="clear" w:color="auto" w:fill="auto"/>
            <w:vAlign w:val="center"/>
          </w:tcPr>
          <w:p w14:paraId="3A2231A4">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continue"/>
            <w:shd w:val="clear" w:color="auto" w:fill="auto"/>
            <w:vAlign w:val="center"/>
          </w:tcPr>
          <w:p w14:paraId="64BC42D9">
            <w:pPr>
              <w:widowControl/>
              <w:jc w:val="left"/>
              <w:rPr>
                <w:rFonts w:ascii="宋体" w:hAnsi="宋体" w:cs="宋体"/>
                <w:kern w:val="0"/>
                <w:szCs w:val="21"/>
              </w:rPr>
            </w:pPr>
          </w:p>
        </w:tc>
        <w:tc>
          <w:tcPr>
            <w:tcW w:w="1418" w:type="dxa"/>
            <w:shd w:val="clear" w:color="auto" w:fill="auto"/>
            <w:vAlign w:val="center"/>
          </w:tcPr>
          <w:p w14:paraId="6306A6F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显示屏亮度</w:t>
            </w:r>
          </w:p>
        </w:tc>
        <w:tc>
          <w:tcPr>
            <w:tcW w:w="850" w:type="dxa"/>
            <w:shd w:val="clear" w:color="auto" w:fill="auto"/>
            <w:vAlign w:val="center"/>
          </w:tcPr>
          <w:p w14:paraId="305A2C52">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4360235D">
            <w:pPr>
              <w:widowControl/>
              <w:jc w:val="left"/>
              <w:rPr>
                <w:rFonts w:ascii="宋体" w:hAnsi="宋体" w:cs="宋体"/>
                <w:kern w:val="0"/>
                <w:szCs w:val="21"/>
              </w:rPr>
            </w:pPr>
            <w:r>
              <w:rPr>
                <w:rFonts w:hint="eastAsia" w:ascii="宋体" w:hAnsi="宋体" w:cs="宋体"/>
                <w:kern w:val="0"/>
                <w:szCs w:val="21"/>
              </w:rPr>
              <w:t>≥250尼特</w:t>
            </w:r>
          </w:p>
        </w:tc>
      </w:tr>
      <w:tr w14:paraId="10E9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2CCA53EF">
            <w:pPr>
              <w:widowControl/>
              <w:jc w:val="center"/>
              <w:rPr>
                <w:rFonts w:ascii="宋体" w:hAnsi="宋体" w:cs="宋体"/>
                <w:kern w:val="0"/>
                <w:szCs w:val="21"/>
              </w:rPr>
            </w:pPr>
            <w:r>
              <w:rPr>
                <w:rFonts w:hint="eastAsia" w:ascii="宋体" w:hAnsi="宋体" w:cs="宋体"/>
                <w:kern w:val="0"/>
                <w:szCs w:val="21"/>
              </w:rPr>
              <w:t>96</w:t>
            </w:r>
          </w:p>
        </w:tc>
        <w:tc>
          <w:tcPr>
            <w:tcW w:w="934" w:type="dxa"/>
            <w:shd w:val="clear" w:color="auto" w:fill="auto"/>
            <w:vAlign w:val="center"/>
          </w:tcPr>
          <w:p w14:paraId="44D9EFED">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continue"/>
            <w:shd w:val="clear" w:color="auto" w:fill="auto"/>
            <w:vAlign w:val="center"/>
          </w:tcPr>
          <w:p w14:paraId="1AA8BEDB">
            <w:pPr>
              <w:widowControl/>
              <w:jc w:val="left"/>
              <w:rPr>
                <w:rFonts w:ascii="宋体" w:hAnsi="宋体" w:cs="宋体"/>
                <w:kern w:val="0"/>
                <w:szCs w:val="21"/>
              </w:rPr>
            </w:pPr>
          </w:p>
        </w:tc>
        <w:tc>
          <w:tcPr>
            <w:tcW w:w="1418" w:type="dxa"/>
            <w:shd w:val="clear" w:color="auto" w:fill="auto"/>
            <w:vAlign w:val="center"/>
          </w:tcPr>
          <w:p w14:paraId="612D3AAB">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显示屏亮度一致性</w:t>
            </w:r>
          </w:p>
        </w:tc>
        <w:tc>
          <w:tcPr>
            <w:tcW w:w="850" w:type="dxa"/>
            <w:shd w:val="clear" w:color="auto" w:fill="auto"/>
            <w:vAlign w:val="center"/>
          </w:tcPr>
          <w:p w14:paraId="697A17B0">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72D8322C">
            <w:pPr>
              <w:widowControl/>
              <w:jc w:val="left"/>
              <w:rPr>
                <w:rFonts w:ascii="宋体" w:hAnsi="宋体" w:cs="宋体"/>
                <w:kern w:val="0"/>
                <w:szCs w:val="21"/>
              </w:rPr>
            </w:pPr>
            <w:r>
              <w:rPr>
                <w:rFonts w:hint="eastAsia" w:ascii="宋体" w:hAnsi="宋体" w:cs="宋体"/>
                <w:kern w:val="0"/>
                <w:szCs w:val="21"/>
              </w:rPr>
              <w:t xml:space="preserve">≥70% </w:t>
            </w:r>
          </w:p>
        </w:tc>
      </w:tr>
      <w:tr w14:paraId="5C20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73D36DD1">
            <w:pPr>
              <w:widowControl/>
              <w:jc w:val="center"/>
              <w:rPr>
                <w:rFonts w:ascii="宋体" w:hAnsi="宋体" w:cs="宋体"/>
                <w:kern w:val="0"/>
                <w:szCs w:val="21"/>
              </w:rPr>
            </w:pPr>
            <w:r>
              <w:rPr>
                <w:rFonts w:hint="eastAsia" w:ascii="宋体" w:hAnsi="宋体" w:cs="宋体"/>
                <w:kern w:val="0"/>
                <w:szCs w:val="21"/>
              </w:rPr>
              <w:t>97</w:t>
            </w:r>
          </w:p>
        </w:tc>
        <w:tc>
          <w:tcPr>
            <w:tcW w:w="934" w:type="dxa"/>
            <w:shd w:val="clear" w:color="auto" w:fill="auto"/>
            <w:vAlign w:val="center"/>
          </w:tcPr>
          <w:p w14:paraId="127E46A4">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continue"/>
            <w:shd w:val="clear" w:color="auto" w:fill="auto"/>
            <w:vAlign w:val="center"/>
          </w:tcPr>
          <w:p w14:paraId="3D30F198">
            <w:pPr>
              <w:widowControl/>
              <w:jc w:val="left"/>
              <w:rPr>
                <w:rFonts w:ascii="宋体" w:hAnsi="宋体" w:cs="宋体"/>
                <w:kern w:val="0"/>
                <w:szCs w:val="21"/>
              </w:rPr>
            </w:pPr>
          </w:p>
        </w:tc>
        <w:tc>
          <w:tcPr>
            <w:tcW w:w="1418" w:type="dxa"/>
            <w:shd w:val="clear" w:color="auto" w:fill="auto"/>
            <w:vAlign w:val="center"/>
          </w:tcPr>
          <w:p w14:paraId="6804AD3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显示屏对比度</w:t>
            </w:r>
          </w:p>
        </w:tc>
        <w:tc>
          <w:tcPr>
            <w:tcW w:w="850" w:type="dxa"/>
            <w:shd w:val="clear" w:color="auto" w:fill="auto"/>
            <w:vAlign w:val="center"/>
          </w:tcPr>
          <w:p w14:paraId="24C4F3AA">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5D2C242E">
            <w:pPr>
              <w:widowControl/>
              <w:jc w:val="left"/>
              <w:rPr>
                <w:rFonts w:ascii="宋体" w:hAnsi="宋体" w:cs="宋体"/>
                <w:kern w:val="0"/>
                <w:szCs w:val="21"/>
              </w:rPr>
            </w:pPr>
            <w:r>
              <w:rPr>
                <w:rFonts w:hint="eastAsia" w:ascii="宋体" w:hAnsi="宋体" w:cs="宋体"/>
                <w:kern w:val="0"/>
                <w:szCs w:val="21"/>
              </w:rPr>
              <w:t xml:space="preserve">≥3000：1 </w:t>
            </w:r>
          </w:p>
        </w:tc>
      </w:tr>
      <w:tr w14:paraId="6109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3E75E0A1">
            <w:pPr>
              <w:widowControl/>
              <w:jc w:val="center"/>
              <w:rPr>
                <w:rFonts w:ascii="宋体" w:hAnsi="宋体" w:cs="宋体"/>
                <w:kern w:val="0"/>
                <w:szCs w:val="21"/>
              </w:rPr>
            </w:pPr>
            <w:r>
              <w:rPr>
                <w:rFonts w:hint="eastAsia" w:ascii="宋体" w:hAnsi="宋体" w:cs="宋体"/>
                <w:kern w:val="0"/>
                <w:szCs w:val="21"/>
              </w:rPr>
              <w:t>98</w:t>
            </w:r>
          </w:p>
        </w:tc>
        <w:tc>
          <w:tcPr>
            <w:tcW w:w="934" w:type="dxa"/>
            <w:shd w:val="clear" w:color="auto" w:fill="auto"/>
            <w:vAlign w:val="center"/>
          </w:tcPr>
          <w:p w14:paraId="14CD5BA8">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continue"/>
            <w:shd w:val="clear" w:color="auto" w:fill="auto"/>
            <w:vAlign w:val="center"/>
          </w:tcPr>
          <w:p w14:paraId="668380AB">
            <w:pPr>
              <w:widowControl/>
              <w:jc w:val="left"/>
              <w:rPr>
                <w:rFonts w:ascii="宋体" w:hAnsi="宋体" w:cs="宋体"/>
                <w:kern w:val="0"/>
                <w:szCs w:val="21"/>
              </w:rPr>
            </w:pPr>
          </w:p>
        </w:tc>
        <w:tc>
          <w:tcPr>
            <w:tcW w:w="1418" w:type="dxa"/>
            <w:shd w:val="clear" w:color="auto" w:fill="auto"/>
            <w:vAlign w:val="center"/>
          </w:tcPr>
          <w:p w14:paraId="0E6F006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显示屏其他参数</w:t>
            </w:r>
          </w:p>
        </w:tc>
        <w:tc>
          <w:tcPr>
            <w:tcW w:w="850" w:type="dxa"/>
            <w:shd w:val="clear" w:color="auto" w:fill="auto"/>
            <w:vAlign w:val="center"/>
          </w:tcPr>
          <w:p w14:paraId="586709CF">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2985661D">
            <w:pPr>
              <w:widowControl/>
              <w:jc w:val="left"/>
              <w:rPr>
                <w:rFonts w:ascii="宋体" w:hAnsi="宋体" w:cs="宋体"/>
                <w:kern w:val="0"/>
                <w:szCs w:val="21"/>
              </w:rPr>
            </w:pPr>
            <w:r>
              <w:rPr>
                <w:rFonts w:hint="eastAsia" w:ascii="宋体" w:hAnsi="宋体" w:cs="宋体"/>
                <w:kern w:val="0"/>
                <w:szCs w:val="21"/>
              </w:rPr>
              <w:t>其它参数应符合SJ/T11292的相关规定</w:t>
            </w:r>
          </w:p>
        </w:tc>
      </w:tr>
      <w:tr w14:paraId="4C6A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1" w:type="dxa"/>
            <w:shd w:val="clear" w:color="auto" w:fill="auto"/>
            <w:vAlign w:val="center"/>
          </w:tcPr>
          <w:p w14:paraId="4768E0B5">
            <w:pPr>
              <w:widowControl/>
              <w:jc w:val="center"/>
              <w:rPr>
                <w:rFonts w:ascii="宋体" w:hAnsi="宋体" w:cs="宋体"/>
                <w:kern w:val="0"/>
                <w:szCs w:val="21"/>
              </w:rPr>
            </w:pPr>
            <w:r>
              <w:rPr>
                <w:rFonts w:hint="eastAsia" w:ascii="宋体" w:hAnsi="宋体" w:cs="宋体"/>
                <w:kern w:val="0"/>
                <w:szCs w:val="21"/>
              </w:rPr>
              <w:t>99</w:t>
            </w:r>
          </w:p>
        </w:tc>
        <w:tc>
          <w:tcPr>
            <w:tcW w:w="934" w:type="dxa"/>
            <w:shd w:val="clear" w:color="auto" w:fill="auto"/>
            <w:vAlign w:val="center"/>
          </w:tcPr>
          <w:p w14:paraId="448A4472">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restart"/>
            <w:shd w:val="clear" w:color="auto" w:fill="auto"/>
            <w:vAlign w:val="center"/>
          </w:tcPr>
          <w:p w14:paraId="2871B9A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网络设备性能</w:t>
            </w:r>
          </w:p>
        </w:tc>
        <w:tc>
          <w:tcPr>
            <w:tcW w:w="1418" w:type="dxa"/>
            <w:shd w:val="clear" w:color="auto" w:fill="auto"/>
            <w:vAlign w:val="center"/>
          </w:tcPr>
          <w:p w14:paraId="6303E82B">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有线网卡速率</w:t>
            </w:r>
          </w:p>
        </w:tc>
        <w:tc>
          <w:tcPr>
            <w:tcW w:w="850" w:type="dxa"/>
            <w:shd w:val="clear" w:color="auto" w:fill="auto"/>
            <w:vAlign w:val="center"/>
          </w:tcPr>
          <w:p w14:paraId="677CCC65">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6BA89FF1">
            <w:pPr>
              <w:widowControl/>
              <w:jc w:val="left"/>
              <w:rPr>
                <w:rFonts w:ascii="宋体" w:hAnsi="宋体" w:cs="宋体"/>
                <w:kern w:val="0"/>
                <w:szCs w:val="21"/>
              </w:rPr>
            </w:pPr>
            <w:r>
              <w:rPr>
                <w:rFonts w:hint="eastAsia" w:ascii="宋体" w:hAnsi="宋体" w:cs="宋体"/>
                <w:kern w:val="0"/>
                <w:szCs w:val="21"/>
              </w:rPr>
              <w:t>最高速率应不低于1000Mbps，应支持10Mbps、100Mbps、1000Mbps速率自适应</w:t>
            </w:r>
          </w:p>
        </w:tc>
      </w:tr>
      <w:tr w14:paraId="7CE2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6AA63232">
            <w:pPr>
              <w:widowControl/>
              <w:jc w:val="center"/>
              <w:rPr>
                <w:rFonts w:ascii="宋体" w:hAnsi="宋体" w:cs="宋体"/>
                <w:kern w:val="0"/>
                <w:szCs w:val="21"/>
              </w:rPr>
            </w:pPr>
            <w:r>
              <w:rPr>
                <w:rFonts w:hint="eastAsia" w:ascii="宋体" w:hAnsi="宋体" w:cs="宋体"/>
                <w:kern w:val="0"/>
                <w:szCs w:val="21"/>
              </w:rPr>
              <w:t>100</w:t>
            </w:r>
          </w:p>
        </w:tc>
        <w:tc>
          <w:tcPr>
            <w:tcW w:w="934" w:type="dxa"/>
            <w:shd w:val="clear" w:color="auto" w:fill="auto"/>
            <w:vAlign w:val="center"/>
          </w:tcPr>
          <w:p w14:paraId="45EFEBA4">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continue"/>
            <w:shd w:val="clear" w:color="auto" w:fill="auto"/>
            <w:vAlign w:val="center"/>
          </w:tcPr>
          <w:p w14:paraId="1E96EC9B">
            <w:pPr>
              <w:widowControl/>
              <w:jc w:val="left"/>
              <w:rPr>
                <w:rFonts w:ascii="宋体" w:hAnsi="宋体" w:cs="宋体"/>
                <w:kern w:val="0"/>
                <w:szCs w:val="21"/>
              </w:rPr>
            </w:pPr>
          </w:p>
        </w:tc>
        <w:tc>
          <w:tcPr>
            <w:tcW w:w="1418" w:type="dxa"/>
            <w:shd w:val="clear" w:color="auto" w:fill="auto"/>
            <w:vAlign w:val="center"/>
          </w:tcPr>
          <w:p w14:paraId="061837A1">
            <w:pPr>
              <w:widowControl/>
              <w:jc w:val="left"/>
              <w:rPr>
                <w:rFonts w:ascii="宋体" w:hAnsi="宋体" w:cs="宋体"/>
                <w:kern w:val="0"/>
                <w:szCs w:val="21"/>
              </w:rPr>
            </w:pPr>
            <w:r>
              <w:rPr>
                <w:rFonts w:hint="eastAsia" w:ascii="宋体" w:hAnsi="宋体" w:cs="宋体"/>
                <w:kern w:val="0"/>
                <w:szCs w:val="21"/>
              </w:rPr>
              <w:t>支持无线网络通信技术协议</w:t>
            </w:r>
          </w:p>
        </w:tc>
        <w:tc>
          <w:tcPr>
            <w:tcW w:w="850" w:type="dxa"/>
            <w:shd w:val="clear" w:color="auto" w:fill="auto"/>
            <w:vAlign w:val="center"/>
          </w:tcPr>
          <w:p w14:paraId="1E0EF113">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B6CFCE6">
            <w:pPr>
              <w:widowControl/>
              <w:jc w:val="left"/>
              <w:rPr>
                <w:rFonts w:ascii="宋体" w:hAnsi="宋体" w:cs="宋体"/>
                <w:kern w:val="0"/>
                <w:szCs w:val="21"/>
              </w:rPr>
            </w:pPr>
            <w:r>
              <w:rPr>
                <w:rFonts w:hint="eastAsia" w:ascii="宋体" w:hAnsi="宋体" w:cs="宋体"/>
                <w:kern w:val="0"/>
                <w:szCs w:val="21"/>
              </w:rPr>
              <w:t>支持WAPI或WiFi5.0及以上协议</w:t>
            </w:r>
          </w:p>
        </w:tc>
      </w:tr>
      <w:tr w14:paraId="3478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3C9BC181">
            <w:pPr>
              <w:widowControl/>
              <w:jc w:val="center"/>
              <w:rPr>
                <w:rFonts w:ascii="宋体" w:hAnsi="宋体" w:cs="宋体"/>
                <w:kern w:val="0"/>
                <w:szCs w:val="21"/>
              </w:rPr>
            </w:pPr>
            <w:r>
              <w:rPr>
                <w:rFonts w:hint="eastAsia" w:ascii="宋体" w:hAnsi="宋体" w:cs="宋体"/>
                <w:kern w:val="0"/>
                <w:szCs w:val="21"/>
              </w:rPr>
              <w:t>101</w:t>
            </w:r>
          </w:p>
        </w:tc>
        <w:tc>
          <w:tcPr>
            <w:tcW w:w="934" w:type="dxa"/>
            <w:shd w:val="clear" w:color="auto" w:fill="auto"/>
            <w:vAlign w:val="center"/>
          </w:tcPr>
          <w:p w14:paraId="4473E3C4">
            <w:pPr>
              <w:widowControl/>
              <w:jc w:val="center"/>
              <w:rPr>
                <w:rFonts w:ascii="宋体" w:hAnsi="宋体" w:cs="宋体"/>
                <w:kern w:val="0"/>
                <w:szCs w:val="21"/>
              </w:rPr>
            </w:pPr>
            <w:r>
              <w:rPr>
                <w:rFonts w:hint="eastAsia" w:ascii="宋体" w:hAnsi="宋体" w:cs="宋体"/>
                <w:kern w:val="0"/>
                <w:szCs w:val="21"/>
              </w:rPr>
              <w:t>性能要求</w:t>
            </w:r>
          </w:p>
        </w:tc>
        <w:tc>
          <w:tcPr>
            <w:tcW w:w="708" w:type="dxa"/>
            <w:vMerge w:val="continue"/>
            <w:shd w:val="clear" w:color="auto" w:fill="auto"/>
            <w:vAlign w:val="center"/>
          </w:tcPr>
          <w:p w14:paraId="06C32181">
            <w:pPr>
              <w:widowControl/>
              <w:jc w:val="left"/>
              <w:rPr>
                <w:rFonts w:ascii="宋体" w:hAnsi="宋体" w:cs="宋体"/>
                <w:kern w:val="0"/>
                <w:szCs w:val="21"/>
              </w:rPr>
            </w:pPr>
          </w:p>
        </w:tc>
        <w:tc>
          <w:tcPr>
            <w:tcW w:w="1418" w:type="dxa"/>
            <w:shd w:val="clear" w:color="auto" w:fill="auto"/>
            <w:vAlign w:val="center"/>
          </w:tcPr>
          <w:p w14:paraId="2B5F270B">
            <w:pPr>
              <w:widowControl/>
              <w:jc w:val="left"/>
              <w:rPr>
                <w:rFonts w:ascii="宋体" w:hAnsi="宋体" w:cs="宋体"/>
                <w:kern w:val="0"/>
                <w:szCs w:val="21"/>
              </w:rPr>
            </w:pPr>
            <w:r>
              <w:rPr>
                <w:rFonts w:hint="eastAsia" w:ascii="宋体" w:hAnsi="宋体" w:cs="宋体"/>
                <w:kern w:val="0"/>
                <w:szCs w:val="21"/>
              </w:rPr>
              <w:t>无线网卡频宽</w:t>
            </w:r>
          </w:p>
        </w:tc>
        <w:tc>
          <w:tcPr>
            <w:tcW w:w="850" w:type="dxa"/>
            <w:shd w:val="clear" w:color="auto" w:fill="auto"/>
            <w:vAlign w:val="center"/>
          </w:tcPr>
          <w:p w14:paraId="554145F6">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06539EA9">
            <w:pPr>
              <w:widowControl/>
              <w:jc w:val="left"/>
              <w:rPr>
                <w:rFonts w:ascii="宋体" w:hAnsi="宋体" w:cs="宋体"/>
                <w:kern w:val="0"/>
                <w:szCs w:val="21"/>
              </w:rPr>
            </w:pPr>
            <w:r>
              <w:rPr>
                <w:rFonts w:hint="eastAsia" w:ascii="宋体" w:hAnsi="宋体" w:cs="宋体"/>
                <w:kern w:val="0"/>
                <w:szCs w:val="21"/>
              </w:rPr>
              <w:t xml:space="preserve">≥20MHz </w:t>
            </w:r>
          </w:p>
        </w:tc>
      </w:tr>
      <w:tr w14:paraId="7674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6554F93F">
            <w:pPr>
              <w:widowControl/>
              <w:jc w:val="center"/>
              <w:rPr>
                <w:rFonts w:ascii="宋体" w:hAnsi="宋体" w:cs="宋体"/>
                <w:kern w:val="0"/>
                <w:szCs w:val="21"/>
              </w:rPr>
            </w:pPr>
            <w:r>
              <w:rPr>
                <w:rFonts w:hint="eastAsia" w:ascii="宋体" w:hAnsi="宋体" w:cs="宋体"/>
                <w:kern w:val="0"/>
                <w:szCs w:val="21"/>
              </w:rPr>
              <w:t>102</w:t>
            </w:r>
          </w:p>
        </w:tc>
        <w:tc>
          <w:tcPr>
            <w:tcW w:w="934" w:type="dxa"/>
            <w:shd w:val="clear" w:color="auto" w:fill="auto"/>
            <w:vAlign w:val="center"/>
          </w:tcPr>
          <w:p w14:paraId="579EA092">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restart"/>
            <w:shd w:val="clear" w:color="auto" w:fill="auto"/>
            <w:vAlign w:val="center"/>
          </w:tcPr>
          <w:p w14:paraId="4EB701B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主板功能</w:t>
            </w:r>
          </w:p>
        </w:tc>
        <w:tc>
          <w:tcPr>
            <w:tcW w:w="1418" w:type="dxa"/>
            <w:shd w:val="clear" w:color="auto" w:fill="auto"/>
            <w:vAlign w:val="center"/>
          </w:tcPr>
          <w:p w14:paraId="1E43DA8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内存扩展接口(板载内存不涉及)</w:t>
            </w:r>
          </w:p>
        </w:tc>
        <w:tc>
          <w:tcPr>
            <w:tcW w:w="850" w:type="dxa"/>
            <w:shd w:val="clear" w:color="auto" w:fill="auto"/>
            <w:vAlign w:val="center"/>
          </w:tcPr>
          <w:p w14:paraId="5E39F91E">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06C4966">
            <w:pPr>
              <w:widowControl/>
              <w:jc w:val="left"/>
              <w:rPr>
                <w:rFonts w:ascii="宋体" w:hAnsi="宋体" w:cs="宋体"/>
                <w:kern w:val="0"/>
                <w:szCs w:val="21"/>
              </w:rPr>
            </w:pPr>
            <w:r>
              <w:rPr>
                <w:rFonts w:hint="eastAsia" w:ascii="宋体" w:hAnsi="宋体" w:cs="宋体"/>
                <w:kern w:val="0"/>
                <w:szCs w:val="21"/>
              </w:rPr>
              <w:t>≥2 个</w:t>
            </w:r>
          </w:p>
        </w:tc>
      </w:tr>
      <w:tr w14:paraId="497C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43CBE54D">
            <w:pPr>
              <w:widowControl/>
              <w:jc w:val="center"/>
              <w:rPr>
                <w:rFonts w:ascii="宋体" w:hAnsi="宋体" w:cs="宋体"/>
                <w:kern w:val="0"/>
                <w:szCs w:val="21"/>
              </w:rPr>
            </w:pPr>
            <w:r>
              <w:rPr>
                <w:rFonts w:hint="eastAsia" w:ascii="宋体" w:hAnsi="宋体" w:cs="宋体"/>
                <w:kern w:val="0"/>
                <w:szCs w:val="21"/>
              </w:rPr>
              <w:t>103</w:t>
            </w:r>
          </w:p>
        </w:tc>
        <w:tc>
          <w:tcPr>
            <w:tcW w:w="934" w:type="dxa"/>
            <w:shd w:val="clear" w:color="auto" w:fill="auto"/>
            <w:vAlign w:val="center"/>
          </w:tcPr>
          <w:p w14:paraId="6EE8CA04">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14C194B0">
            <w:pPr>
              <w:widowControl/>
              <w:jc w:val="left"/>
              <w:rPr>
                <w:rFonts w:ascii="宋体" w:hAnsi="宋体" w:cs="宋体"/>
                <w:kern w:val="0"/>
                <w:szCs w:val="21"/>
              </w:rPr>
            </w:pPr>
          </w:p>
        </w:tc>
        <w:tc>
          <w:tcPr>
            <w:tcW w:w="1418" w:type="dxa"/>
            <w:shd w:val="clear" w:color="auto" w:fill="auto"/>
            <w:vAlign w:val="center"/>
          </w:tcPr>
          <w:p w14:paraId="18ED8EFA">
            <w:pPr>
              <w:widowControl/>
              <w:jc w:val="left"/>
              <w:rPr>
                <w:rFonts w:ascii="宋体" w:hAnsi="宋体" w:cs="宋体"/>
                <w:kern w:val="0"/>
                <w:szCs w:val="21"/>
              </w:rPr>
            </w:pPr>
            <w:r>
              <w:rPr>
                <w:rFonts w:hint="eastAsia" w:ascii="宋体" w:hAnsi="宋体" w:cs="宋体"/>
                <w:kern w:val="0"/>
                <w:szCs w:val="21"/>
              </w:rPr>
              <w:t>存储扩展接口(板载存储不涉及)</w:t>
            </w:r>
          </w:p>
        </w:tc>
        <w:tc>
          <w:tcPr>
            <w:tcW w:w="850" w:type="dxa"/>
            <w:shd w:val="clear" w:color="auto" w:fill="auto"/>
            <w:vAlign w:val="center"/>
          </w:tcPr>
          <w:p w14:paraId="1D558A60">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03F3327E">
            <w:pPr>
              <w:widowControl/>
              <w:jc w:val="left"/>
              <w:rPr>
                <w:rFonts w:ascii="宋体" w:hAnsi="宋体" w:cs="宋体"/>
                <w:kern w:val="0"/>
                <w:szCs w:val="21"/>
              </w:rPr>
            </w:pPr>
            <w:r>
              <w:rPr>
                <w:rFonts w:hint="eastAsia" w:ascii="宋体" w:hAnsi="宋体" w:cs="宋体"/>
                <w:kern w:val="0"/>
                <w:szCs w:val="21"/>
              </w:rPr>
              <w:t>供应商给出主板支持存储扩展接口类型，如UFS3.0、SATA3.0、SAS3.0、M.2等类型接口</w:t>
            </w:r>
          </w:p>
        </w:tc>
      </w:tr>
      <w:tr w14:paraId="1F97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4025015D">
            <w:pPr>
              <w:widowControl/>
              <w:jc w:val="center"/>
              <w:rPr>
                <w:rFonts w:ascii="宋体" w:hAnsi="宋体" w:cs="宋体"/>
                <w:kern w:val="0"/>
                <w:szCs w:val="21"/>
              </w:rPr>
            </w:pPr>
            <w:r>
              <w:rPr>
                <w:rFonts w:hint="eastAsia" w:ascii="宋体" w:hAnsi="宋体" w:cs="宋体"/>
                <w:kern w:val="0"/>
                <w:szCs w:val="21"/>
              </w:rPr>
              <w:t>104</w:t>
            </w:r>
          </w:p>
        </w:tc>
        <w:tc>
          <w:tcPr>
            <w:tcW w:w="934" w:type="dxa"/>
            <w:shd w:val="clear" w:color="auto" w:fill="auto"/>
            <w:vAlign w:val="center"/>
          </w:tcPr>
          <w:p w14:paraId="04C40C73">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18B513DC">
            <w:pPr>
              <w:widowControl/>
              <w:jc w:val="left"/>
              <w:rPr>
                <w:rFonts w:ascii="宋体" w:hAnsi="宋体" w:cs="宋体"/>
                <w:kern w:val="0"/>
                <w:szCs w:val="21"/>
              </w:rPr>
            </w:pPr>
          </w:p>
        </w:tc>
        <w:tc>
          <w:tcPr>
            <w:tcW w:w="1418" w:type="dxa"/>
            <w:shd w:val="clear" w:color="auto" w:fill="auto"/>
            <w:vAlign w:val="center"/>
          </w:tcPr>
          <w:p w14:paraId="1AF0064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主板USB瞬间过流保护</w:t>
            </w:r>
          </w:p>
        </w:tc>
        <w:tc>
          <w:tcPr>
            <w:tcW w:w="850" w:type="dxa"/>
            <w:shd w:val="clear" w:color="auto" w:fill="auto"/>
            <w:vAlign w:val="center"/>
          </w:tcPr>
          <w:p w14:paraId="7ED4CACA">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BD98018">
            <w:pPr>
              <w:widowControl/>
              <w:jc w:val="left"/>
              <w:rPr>
                <w:rFonts w:ascii="宋体" w:hAnsi="宋体" w:cs="宋体"/>
                <w:kern w:val="0"/>
                <w:szCs w:val="21"/>
              </w:rPr>
            </w:pPr>
            <w:r>
              <w:rPr>
                <w:rFonts w:hint="eastAsia" w:ascii="宋体" w:hAnsi="宋体" w:cs="宋体"/>
                <w:kern w:val="0"/>
                <w:szCs w:val="21"/>
              </w:rPr>
              <w:t>支持有瞬间过流保护功能</w:t>
            </w:r>
          </w:p>
        </w:tc>
      </w:tr>
      <w:tr w14:paraId="062C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059064C8">
            <w:pPr>
              <w:widowControl/>
              <w:jc w:val="center"/>
              <w:rPr>
                <w:rFonts w:ascii="宋体" w:hAnsi="宋体" w:cs="宋体"/>
                <w:kern w:val="0"/>
                <w:szCs w:val="21"/>
              </w:rPr>
            </w:pPr>
            <w:r>
              <w:rPr>
                <w:rFonts w:hint="eastAsia" w:ascii="宋体" w:hAnsi="宋体" w:cs="宋体"/>
                <w:kern w:val="0"/>
                <w:szCs w:val="21"/>
              </w:rPr>
              <w:t>105</w:t>
            </w:r>
          </w:p>
        </w:tc>
        <w:tc>
          <w:tcPr>
            <w:tcW w:w="934" w:type="dxa"/>
            <w:shd w:val="clear" w:color="auto" w:fill="auto"/>
            <w:vAlign w:val="center"/>
          </w:tcPr>
          <w:p w14:paraId="633A2D91">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32472F55">
            <w:pPr>
              <w:widowControl/>
              <w:jc w:val="left"/>
              <w:rPr>
                <w:rFonts w:ascii="宋体" w:hAnsi="宋体" w:cs="宋体"/>
                <w:kern w:val="0"/>
                <w:szCs w:val="21"/>
              </w:rPr>
            </w:pPr>
          </w:p>
        </w:tc>
        <w:tc>
          <w:tcPr>
            <w:tcW w:w="1418" w:type="dxa"/>
            <w:shd w:val="clear" w:color="auto" w:fill="auto"/>
            <w:vAlign w:val="center"/>
          </w:tcPr>
          <w:p w14:paraId="6C8715D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主板防静电保护</w:t>
            </w:r>
          </w:p>
        </w:tc>
        <w:tc>
          <w:tcPr>
            <w:tcW w:w="850" w:type="dxa"/>
            <w:shd w:val="clear" w:color="auto" w:fill="auto"/>
            <w:vAlign w:val="center"/>
          </w:tcPr>
          <w:p w14:paraId="22FB1A35">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2029C2B4">
            <w:pPr>
              <w:widowControl/>
              <w:jc w:val="left"/>
              <w:rPr>
                <w:rFonts w:ascii="宋体" w:hAnsi="宋体" w:cs="宋体"/>
                <w:kern w:val="0"/>
                <w:szCs w:val="21"/>
              </w:rPr>
            </w:pPr>
            <w:r>
              <w:rPr>
                <w:rFonts w:hint="eastAsia" w:ascii="宋体" w:hAnsi="宋体" w:cs="宋体"/>
                <w:kern w:val="0"/>
                <w:szCs w:val="21"/>
              </w:rPr>
              <w:t>支持防静电保护功能</w:t>
            </w:r>
          </w:p>
        </w:tc>
      </w:tr>
      <w:tr w14:paraId="1B9E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21" w:type="dxa"/>
            <w:shd w:val="clear" w:color="auto" w:fill="auto"/>
            <w:vAlign w:val="center"/>
          </w:tcPr>
          <w:p w14:paraId="4544A8DC">
            <w:pPr>
              <w:widowControl/>
              <w:jc w:val="center"/>
              <w:rPr>
                <w:rFonts w:ascii="宋体" w:hAnsi="宋体" w:cs="宋体"/>
                <w:kern w:val="0"/>
                <w:szCs w:val="21"/>
              </w:rPr>
            </w:pPr>
            <w:r>
              <w:rPr>
                <w:rFonts w:hint="eastAsia" w:ascii="宋体" w:hAnsi="宋体" w:cs="宋体"/>
                <w:kern w:val="0"/>
                <w:szCs w:val="21"/>
              </w:rPr>
              <w:t>106</w:t>
            </w:r>
          </w:p>
        </w:tc>
        <w:tc>
          <w:tcPr>
            <w:tcW w:w="934" w:type="dxa"/>
            <w:shd w:val="clear" w:color="auto" w:fill="auto"/>
            <w:vAlign w:val="center"/>
          </w:tcPr>
          <w:p w14:paraId="585E91BD">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30900D42">
            <w:pPr>
              <w:widowControl/>
              <w:jc w:val="left"/>
              <w:rPr>
                <w:rFonts w:ascii="宋体" w:hAnsi="宋体" w:cs="宋体"/>
                <w:kern w:val="0"/>
                <w:szCs w:val="21"/>
              </w:rPr>
            </w:pPr>
          </w:p>
        </w:tc>
        <w:tc>
          <w:tcPr>
            <w:tcW w:w="1418" w:type="dxa"/>
            <w:shd w:val="clear" w:color="auto" w:fill="auto"/>
            <w:vAlign w:val="center"/>
          </w:tcPr>
          <w:p w14:paraId="099A1F1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I/O接口功能</w:t>
            </w:r>
          </w:p>
        </w:tc>
        <w:tc>
          <w:tcPr>
            <w:tcW w:w="850" w:type="dxa"/>
            <w:shd w:val="clear" w:color="auto" w:fill="auto"/>
            <w:vAlign w:val="center"/>
          </w:tcPr>
          <w:p w14:paraId="0FA7770F">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095896D3">
            <w:pPr>
              <w:widowControl/>
              <w:jc w:val="left"/>
              <w:rPr>
                <w:rFonts w:ascii="宋体" w:hAnsi="宋体" w:cs="宋体"/>
                <w:kern w:val="0"/>
                <w:szCs w:val="21"/>
              </w:rPr>
            </w:pPr>
            <w:r>
              <w:rPr>
                <w:rFonts w:hint="eastAsia" w:ascii="宋体" w:hAnsi="宋体" w:cs="宋体"/>
                <w:kern w:val="0"/>
                <w:szCs w:val="21"/>
              </w:rPr>
              <w:t>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tc>
      </w:tr>
      <w:tr w14:paraId="6CA0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5494AF0A">
            <w:pPr>
              <w:widowControl/>
              <w:jc w:val="center"/>
              <w:rPr>
                <w:rFonts w:ascii="宋体" w:hAnsi="宋体" w:cs="宋体"/>
                <w:kern w:val="0"/>
                <w:szCs w:val="21"/>
              </w:rPr>
            </w:pPr>
            <w:r>
              <w:rPr>
                <w:rFonts w:hint="eastAsia" w:ascii="宋体" w:hAnsi="宋体" w:cs="宋体"/>
                <w:kern w:val="0"/>
                <w:szCs w:val="21"/>
              </w:rPr>
              <w:t>107</w:t>
            </w:r>
          </w:p>
        </w:tc>
        <w:tc>
          <w:tcPr>
            <w:tcW w:w="934" w:type="dxa"/>
            <w:shd w:val="clear" w:color="auto" w:fill="auto"/>
            <w:vAlign w:val="center"/>
          </w:tcPr>
          <w:p w14:paraId="7BC78FFE">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restart"/>
            <w:shd w:val="clear" w:color="auto" w:fill="auto"/>
            <w:vAlign w:val="center"/>
          </w:tcPr>
          <w:p w14:paraId="2C6FC9C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显卡功能</w:t>
            </w:r>
          </w:p>
        </w:tc>
        <w:tc>
          <w:tcPr>
            <w:tcW w:w="1418" w:type="dxa"/>
            <w:shd w:val="clear" w:color="auto" w:fill="auto"/>
            <w:vAlign w:val="center"/>
          </w:tcPr>
          <w:p w14:paraId="01067C1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显卡外接显示接口</w:t>
            </w:r>
          </w:p>
        </w:tc>
        <w:tc>
          <w:tcPr>
            <w:tcW w:w="850" w:type="dxa"/>
            <w:shd w:val="clear" w:color="auto" w:fill="auto"/>
            <w:vAlign w:val="center"/>
          </w:tcPr>
          <w:p w14:paraId="258A0D4D">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7E4B161">
            <w:pPr>
              <w:widowControl/>
              <w:jc w:val="left"/>
              <w:rPr>
                <w:rFonts w:ascii="宋体" w:hAnsi="宋体" w:cs="宋体"/>
                <w:kern w:val="0"/>
                <w:szCs w:val="21"/>
              </w:rPr>
            </w:pPr>
            <w:r>
              <w:rPr>
                <w:rFonts w:hint="eastAsia" w:ascii="宋体" w:hAnsi="宋体" w:cs="宋体"/>
                <w:kern w:val="0"/>
                <w:szCs w:val="21"/>
              </w:rPr>
              <w:t>显卡至少支持VGA、HDMI 2种显示接口，并与显示器接口相匹配</w:t>
            </w:r>
          </w:p>
        </w:tc>
      </w:tr>
      <w:tr w14:paraId="16E3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1FF7735A">
            <w:pPr>
              <w:widowControl/>
              <w:jc w:val="center"/>
              <w:rPr>
                <w:rFonts w:ascii="宋体" w:hAnsi="宋体" w:cs="宋体"/>
                <w:kern w:val="0"/>
                <w:szCs w:val="21"/>
              </w:rPr>
            </w:pPr>
            <w:r>
              <w:rPr>
                <w:rFonts w:hint="eastAsia" w:ascii="宋体" w:hAnsi="宋体" w:cs="宋体"/>
                <w:kern w:val="0"/>
                <w:szCs w:val="21"/>
              </w:rPr>
              <w:t>108</w:t>
            </w:r>
          </w:p>
        </w:tc>
        <w:tc>
          <w:tcPr>
            <w:tcW w:w="934" w:type="dxa"/>
            <w:shd w:val="clear" w:color="auto" w:fill="auto"/>
            <w:vAlign w:val="center"/>
          </w:tcPr>
          <w:p w14:paraId="1EAC9EEE">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506432AE">
            <w:pPr>
              <w:widowControl/>
              <w:jc w:val="left"/>
              <w:rPr>
                <w:rFonts w:ascii="宋体" w:hAnsi="宋体" w:cs="宋体"/>
                <w:kern w:val="0"/>
                <w:szCs w:val="21"/>
              </w:rPr>
            </w:pPr>
          </w:p>
        </w:tc>
        <w:tc>
          <w:tcPr>
            <w:tcW w:w="1418" w:type="dxa"/>
            <w:shd w:val="clear" w:color="auto" w:fill="auto"/>
            <w:vAlign w:val="center"/>
          </w:tcPr>
          <w:p w14:paraId="15532D96">
            <w:pPr>
              <w:widowControl/>
              <w:jc w:val="left"/>
              <w:rPr>
                <w:rFonts w:ascii="宋体" w:hAnsi="宋体" w:cs="宋体"/>
                <w:kern w:val="0"/>
                <w:szCs w:val="21"/>
              </w:rPr>
            </w:pPr>
            <w:r>
              <w:rPr>
                <w:rFonts w:hint="eastAsia" w:ascii="宋体" w:hAnsi="宋体" w:cs="宋体"/>
                <w:kern w:val="0"/>
                <w:szCs w:val="21"/>
              </w:rPr>
              <w:t>独立显卡数量</w:t>
            </w:r>
          </w:p>
        </w:tc>
        <w:tc>
          <w:tcPr>
            <w:tcW w:w="850" w:type="dxa"/>
            <w:shd w:val="clear" w:color="auto" w:fill="auto"/>
            <w:vAlign w:val="center"/>
          </w:tcPr>
          <w:p w14:paraId="389D0665">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B8DC518">
            <w:pPr>
              <w:widowControl/>
              <w:jc w:val="left"/>
              <w:rPr>
                <w:rFonts w:ascii="宋体" w:hAnsi="宋体" w:cs="宋体"/>
                <w:kern w:val="0"/>
                <w:szCs w:val="21"/>
              </w:rPr>
            </w:pPr>
            <w:r>
              <w:rPr>
                <w:rFonts w:hint="eastAsia" w:ascii="宋体" w:hAnsi="宋体" w:cs="宋体"/>
                <w:kern w:val="0"/>
                <w:szCs w:val="21"/>
              </w:rPr>
              <w:t>≥0</w:t>
            </w:r>
          </w:p>
        </w:tc>
      </w:tr>
      <w:tr w14:paraId="0297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3BE2830C">
            <w:pPr>
              <w:widowControl/>
              <w:jc w:val="center"/>
              <w:rPr>
                <w:rFonts w:ascii="宋体" w:hAnsi="宋体" w:cs="宋体"/>
                <w:kern w:val="0"/>
                <w:szCs w:val="21"/>
              </w:rPr>
            </w:pPr>
            <w:r>
              <w:rPr>
                <w:rFonts w:hint="eastAsia" w:ascii="宋体" w:hAnsi="宋体" w:cs="宋体"/>
                <w:kern w:val="0"/>
                <w:szCs w:val="21"/>
              </w:rPr>
              <w:t>109</w:t>
            </w:r>
          </w:p>
        </w:tc>
        <w:tc>
          <w:tcPr>
            <w:tcW w:w="934" w:type="dxa"/>
            <w:shd w:val="clear" w:color="auto" w:fill="auto"/>
            <w:vAlign w:val="center"/>
          </w:tcPr>
          <w:p w14:paraId="413E08D7">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restart"/>
            <w:shd w:val="clear" w:color="auto" w:fill="auto"/>
            <w:vAlign w:val="center"/>
          </w:tcPr>
          <w:p w14:paraId="1D0130C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显示设备功能</w:t>
            </w:r>
          </w:p>
        </w:tc>
        <w:tc>
          <w:tcPr>
            <w:tcW w:w="1418" w:type="dxa"/>
            <w:shd w:val="clear" w:color="auto" w:fill="auto"/>
            <w:vAlign w:val="center"/>
          </w:tcPr>
          <w:p w14:paraId="601E92EA">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显示器接口</w:t>
            </w:r>
          </w:p>
        </w:tc>
        <w:tc>
          <w:tcPr>
            <w:tcW w:w="850" w:type="dxa"/>
            <w:shd w:val="clear" w:color="auto" w:fill="auto"/>
            <w:vAlign w:val="center"/>
          </w:tcPr>
          <w:p w14:paraId="64D8ED4A">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334410A">
            <w:pPr>
              <w:widowControl/>
              <w:jc w:val="left"/>
              <w:rPr>
                <w:rFonts w:ascii="宋体" w:hAnsi="宋体" w:cs="宋体"/>
                <w:kern w:val="0"/>
                <w:szCs w:val="21"/>
              </w:rPr>
            </w:pPr>
            <w:r>
              <w:rPr>
                <w:rFonts w:hint="eastAsia" w:ascii="宋体" w:hAnsi="宋体" w:cs="宋体"/>
                <w:kern w:val="0"/>
                <w:szCs w:val="21"/>
              </w:rPr>
              <w:t>显示器应与显卡外接显示接口匹配</w:t>
            </w:r>
          </w:p>
        </w:tc>
      </w:tr>
      <w:tr w14:paraId="44FB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4A02E186">
            <w:pPr>
              <w:widowControl/>
              <w:jc w:val="center"/>
              <w:rPr>
                <w:rFonts w:ascii="宋体" w:hAnsi="宋体" w:cs="宋体"/>
                <w:kern w:val="0"/>
                <w:szCs w:val="21"/>
              </w:rPr>
            </w:pPr>
            <w:r>
              <w:rPr>
                <w:rFonts w:hint="eastAsia" w:ascii="宋体" w:hAnsi="宋体" w:cs="宋体"/>
                <w:kern w:val="0"/>
                <w:szCs w:val="21"/>
              </w:rPr>
              <w:t>110</w:t>
            </w:r>
          </w:p>
        </w:tc>
        <w:tc>
          <w:tcPr>
            <w:tcW w:w="934" w:type="dxa"/>
            <w:shd w:val="clear" w:color="auto" w:fill="auto"/>
            <w:vAlign w:val="center"/>
          </w:tcPr>
          <w:p w14:paraId="72709C62">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08A8D9EA">
            <w:pPr>
              <w:widowControl/>
              <w:jc w:val="left"/>
              <w:rPr>
                <w:rFonts w:ascii="宋体" w:hAnsi="宋体" w:cs="宋体"/>
                <w:kern w:val="0"/>
                <w:szCs w:val="21"/>
              </w:rPr>
            </w:pPr>
          </w:p>
        </w:tc>
        <w:tc>
          <w:tcPr>
            <w:tcW w:w="1418" w:type="dxa"/>
            <w:shd w:val="clear" w:color="auto" w:fill="auto"/>
            <w:vAlign w:val="center"/>
          </w:tcPr>
          <w:p w14:paraId="6AC51C1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显示器支架</w:t>
            </w:r>
          </w:p>
        </w:tc>
        <w:tc>
          <w:tcPr>
            <w:tcW w:w="850" w:type="dxa"/>
            <w:shd w:val="clear" w:color="auto" w:fill="auto"/>
            <w:vAlign w:val="center"/>
          </w:tcPr>
          <w:p w14:paraId="72C1EC0E">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78E453AB">
            <w:pPr>
              <w:widowControl/>
              <w:jc w:val="left"/>
              <w:rPr>
                <w:rFonts w:ascii="宋体" w:hAnsi="宋体" w:cs="宋体"/>
                <w:kern w:val="0"/>
                <w:szCs w:val="21"/>
              </w:rPr>
            </w:pPr>
            <w:r>
              <w:rPr>
                <w:rFonts w:hint="eastAsia" w:ascii="宋体" w:hAnsi="宋体" w:cs="宋体"/>
                <w:kern w:val="0"/>
                <w:szCs w:val="21"/>
              </w:rPr>
              <w:t>显示器应提供显示器支架</w:t>
            </w:r>
          </w:p>
        </w:tc>
      </w:tr>
      <w:tr w14:paraId="5FA4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45F2298C">
            <w:pPr>
              <w:widowControl/>
              <w:jc w:val="center"/>
              <w:rPr>
                <w:rFonts w:ascii="宋体" w:hAnsi="宋体" w:cs="宋体"/>
                <w:kern w:val="0"/>
                <w:szCs w:val="21"/>
              </w:rPr>
            </w:pPr>
            <w:r>
              <w:rPr>
                <w:rFonts w:hint="eastAsia" w:ascii="宋体" w:hAnsi="宋体" w:cs="宋体"/>
                <w:kern w:val="0"/>
                <w:szCs w:val="21"/>
              </w:rPr>
              <w:t>111</w:t>
            </w:r>
          </w:p>
        </w:tc>
        <w:tc>
          <w:tcPr>
            <w:tcW w:w="934" w:type="dxa"/>
            <w:shd w:val="clear" w:color="auto" w:fill="auto"/>
            <w:vAlign w:val="center"/>
          </w:tcPr>
          <w:p w14:paraId="65361F88">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7670F57C">
            <w:pPr>
              <w:widowControl/>
              <w:jc w:val="left"/>
              <w:rPr>
                <w:rFonts w:ascii="宋体" w:hAnsi="宋体" w:cs="宋体"/>
                <w:kern w:val="0"/>
                <w:szCs w:val="21"/>
              </w:rPr>
            </w:pPr>
          </w:p>
        </w:tc>
        <w:tc>
          <w:tcPr>
            <w:tcW w:w="1418" w:type="dxa"/>
            <w:shd w:val="clear" w:color="auto" w:fill="auto"/>
            <w:vAlign w:val="center"/>
          </w:tcPr>
          <w:p w14:paraId="4F3B7A3D">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显示器参数调节</w:t>
            </w:r>
          </w:p>
        </w:tc>
        <w:tc>
          <w:tcPr>
            <w:tcW w:w="850" w:type="dxa"/>
            <w:shd w:val="clear" w:color="auto" w:fill="auto"/>
            <w:vAlign w:val="center"/>
          </w:tcPr>
          <w:p w14:paraId="475167F6">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7115C2B">
            <w:pPr>
              <w:widowControl/>
              <w:jc w:val="left"/>
              <w:rPr>
                <w:rFonts w:ascii="宋体" w:hAnsi="宋体" w:cs="宋体"/>
                <w:kern w:val="0"/>
                <w:szCs w:val="21"/>
              </w:rPr>
            </w:pPr>
            <w:r>
              <w:rPr>
                <w:rFonts w:hint="eastAsia" w:ascii="宋体" w:hAnsi="宋体" w:cs="宋体"/>
                <w:kern w:val="0"/>
                <w:szCs w:val="21"/>
              </w:rPr>
              <w:t>a)提供OSD选单按钮用于调节色彩、模式等；b)支持色温、亮度、对比度调节</w:t>
            </w:r>
          </w:p>
        </w:tc>
      </w:tr>
      <w:tr w14:paraId="208E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4696C7A0">
            <w:pPr>
              <w:widowControl/>
              <w:jc w:val="center"/>
              <w:rPr>
                <w:rFonts w:ascii="宋体" w:hAnsi="宋体" w:cs="宋体"/>
                <w:kern w:val="0"/>
                <w:szCs w:val="21"/>
              </w:rPr>
            </w:pPr>
            <w:r>
              <w:rPr>
                <w:rFonts w:hint="eastAsia" w:ascii="宋体" w:hAnsi="宋体" w:cs="宋体"/>
                <w:kern w:val="0"/>
                <w:szCs w:val="21"/>
              </w:rPr>
              <w:t>112</w:t>
            </w:r>
          </w:p>
        </w:tc>
        <w:tc>
          <w:tcPr>
            <w:tcW w:w="934" w:type="dxa"/>
            <w:shd w:val="clear" w:color="auto" w:fill="auto"/>
            <w:vAlign w:val="center"/>
          </w:tcPr>
          <w:p w14:paraId="598929DD">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restart"/>
            <w:shd w:val="clear" w:color="auto" w:fill="auto"/>
            <w:vAlign w:val="center"/>
          </w:tcPr>
          <w:p w14:paraId="2AF94C1B">
            <w:pPr>
              <w:widowControl/>
              <w:jc w:val="left"/>
              <w:rPr>
                <w:rFonts w:ascii="宋体" w:hAnsi="宋体" w:cs="宋体"/>
                <w:kern w:val="0"/>
                <w:szCs w:val="21"/>
              </w:rPr>
            </w:pPr>
            <w:r>
              <w:rPr>
                <w:rFonts w:hint="eastAsia" w:ascii="宋体" w:hAnsi="宋体" w:cs="宋体"/>
                <w:kern w:val="0"/>
                <w:szCs w:val="21"/>
              </w:rPr>
              <w:t>外设功能</w:t>
            </w:r>
          </w:p>
        </w:tc>
        <w:tc>
          <w:tcPr>
            <w:tcW w:w="1418" w:type="dxa"/>
            <w:shd w:val="clear" w:color="auto" w:fill="auto"/>
            <w:vAlign w:val="center"/>
          </w:tcPr>
          <w:p w14:paraId="6D2A9223">
            <w:pPr>
              <w:widowControl/>
              <w:jc w:val="left"/>
              <w:rPr>
                <w:rFonts w:ascii="宋体" w:hAnsi="宋体" w:cs="宋体"/>
                <w:kern w:val="0"/>
                <w:szCs w:val="21"/>
              </w:rPr>
            </w:pPr>
            <w:r>
              <w:rPr>
                <w:rFonts w:hint="eastAsia" w:ascii="宋体" w:hAnsi="宋体" w:cs="宋体"/>
                <w:kern w:val="0"/>
                <w:szCs w:val="21"/>
              </w:rPr>
              <w:t>摄像头物理隐私保护开关</w:t>
            </w:r>
          </w:p>
        </w:tc>
        <w:tc>
          <w:tcPr>
            <w:tcW w:w="850" w:type="dxa"/>
            <w:shd w:val="clear" w:color="auto" w:fill="auto"/>
            <w:vAlign w:val="center"/>
          </w:tcPr>
          <w:p w14:paraId="5D44AAF4">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A7E4D72">
            <w:pPr>
              <w:widowControl/>
              <w:jc w:val="left"/>
              <w:rPr>
                <w:rFonts w:ascii="宋体" w:hAnsi="宋体" w:cs="宋体"/>
                <w:kern w:val="0"/>
                <w:szCs w:val="21"/>
              </w:rPr>
            </w:pPr>
            <w:r>
              <w:rPr>
                <w:rFonts w:hint="eastAsia" w:ascii="宋体" w:hAnsi="宋体" w:cs="宋体"/>
                <w:kern w:val="0"/>
                <w:szCs w:val="21"/>
              </w:rPr>
              <w:t>无</w:t>
            </w:r>
          </w:p>
        </w:tc>
      </w:tr>
      <w:tr w14:paraId="56A8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10BBCEB6">
            <w:pPr>
              <w:widowControl/>
              <w:jc w:val="center"/>
              <w:rPr>
                <w:rFonts w:ascii="宋体" w:hAnsi="宋体" w:cs="宋体"/>
                <w:kern w:val="0"/>
                <w:szCs w:val="21"/>
              </w:rPr>
            </w:pPr>
            <w:r>
              <w:rPr>
                <w:rFonts w:hint="eastAsia" w:ascii="宋体" w:hAnsi="宋体" w:cs="宋体"/>
                <w:kern w:val="0"/>
                <w:szCs w:val="21"/>
              </w:rPr>
              <w:t>113</w:t>
            </w:r>
          </w:p>
        </w:tc>
        <w:tc>
          <w:tcPr>
            <w:tcW w:w="934" w:type="dxa"/>
            <w:shd w:val="clear" w:color="auto" w:fill="auto"/>
            <w:vAlign w:val="center"/>
          </w:tcPr>
          <w:p w14:paraId="4F147B0D">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205653B4">
            <w:pPr>
              <w:widowControl/>
              <w:jc w:val="left"/>
              <w:rPr>
                <w:rFonts w:ascii="宋体" w:hAnsi="宋体" w:cs="宋体"/>
                <w:kern w:val="0"/>
                <w:szCs w:val="21"/>
              </w:rPr>
            </w:pPr>
          </w:p>
        </w:tc>
        <w:tc>
          <w:tcPr>
            <w:tcW w:w="1418" w:type="dxa"/>
            <w:shd w:val="clear" w:color="auto" w:fill="auto"/>
            <w:vAlign w:val="center"/>
          </w:tcPr>
          <w:p w14:paraId="3B506759">
            <w:pPr>
              <w:widowControl/>
              <w:jc w:val="left"/>
              <w:rPr>
                <w:rFonts w:ascii="宋体" w:hAnsi="宋体" w:cs="宋体"/>
                <w:kern w:val="0"/>
                <w:szCs w:val="21"/>
              </w:rPr>
            </w:pPr>
            <w:r>
              <w:rPr>
                <w:rFonts w:hint="eastAsia" w:ascii="宋体" w:hAnsi="宋体" w:cs="宋体"/>
                <w:kern w:val="0"/>
                <w:szCs w:val="21"/>
              </w:rPr>
              <w:t>传声器降噪</w:t>
            </w:r>
          </w:p>
        </w:tc>
        <w:tc>
          <w:tcPr>
            <w:tcW w:w="850" w:type="dxa"/>
            <w:shd w:val="clear" w:color="auto" w:fill="auto"/>
            <w:vAlign w:val="center"/>
          </w:tcPr>
          <w:p w14:paraId="2DF05E5C">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AF353C7">
            <w:pPr>
              <w:widowControl/>
              <w:jc w:val="left"/>
              <w:rPr>
                <w:rFonts w:ascii="宋体" w:hAnsi="宋体" w:cs="宋体"/>
                <w:kern w:val="0"/>
                <w:szCs w:val="21"/>
              </w:rPr>
            </w:pPr>
            <w:r>
              <w:rPr>
                <w:rFonts w:hint="eastAsia" w:ascii="宋体" w:hAnsi="宋体" w:cs="宋体"/>
                <w:kern w:val="0"/>
                <w:szCs w:val="21"/>
              </w:rPr>
              <w:t>无</w:t>
            </w:r>
          </w:p>
        </w:tc>
      </w:tr>
      <w:tr w14:paraId="3897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139E92E4">
            <w:pPr>
              <w:widowControl/>
              <w:jc w:val="center"/>
              <w:rPr>
                <w:rFonts w:ascii="宋体" w:hAnsi="宋体" w:cs="宋体"/>
                <w:kern w:val="0"/>
                <w:szCs w:val="21"/>
              </w:rPr>
            </w:pPr>
            <w:r>
              <w:rPr>
                <w:rFonts w:hint="eastAsia" w:ascii="宋体" w:hAnsi="宋体" w:cs="宋体"/>
                <w:kern w:val="0"/>
                <w:szCs w:val="21"/>
              </w:rPr>
              <w:t>114</w:t>
            </w:r>
          </w:p>
        </w:tc>
        <w:tc>
          <w:tcPr>
            <w:tcW w:w="934" w:type="dxa"/>
            <w:shd w:val="clear" w:color="auto" w:fill="auto"/>
            <w:vAlign w:val="center"/>
          </w:tcPr>
          <w:p w14:paraId="38F22689">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7D011F30">
            <w:pPr>
              <w:widowControl/>
              <w:jc w:val="left"/>
              <w:rPr>
                <w:rFonts w:ascii="宋体" w:hAnsi="宋体" w:cs="宋体"/>
                <w:kern w:val="0"/>
                <w:szCs w:val="21"/>
              </w:rPr>
            </w:pPr>
          </w:p>
        </w:tc>
        <w:tc>
          <w:tcPr>
            <w:tcW w:w="1418" w:type="dxa"/>
            <w:shd w:val="clear" w:color="auto" w:fill="auto"/>
            <w:vAlign w:val="center"/>
          </w:tcPr>
          <w:p w14:paraId="395B91DE">
            <w:pPr>
              <w:widowControl/>
              <w:jc w:val="left"/>
              <w:rPr>
                <w:rFonts w:ascii="宋体" w:hAnsi="宋体" w:cs="宋体"/>
                <w:kern w:val="0"/>
                <w:szCs w:val="21"/>
              </w:rPr>
            </w:pPr>
            <w:r>
              <w:rPr>
                <w:rFonts w:hint="eastAsia" w:ascii="宋体" w:hAnsi="宋体" w:cs="宋体"/>
                <w:kern w:val="0"/>
                <w:szCs w:val="21"/>
              </w:rPr>
              <w:t>键盘背光</w:t>
            </w:r>
          </w:p>
        </w:tc>
        <w:tc>
          <w:tcPr>
            <w:tcW w:w="850" w:type="dxa"/>
            <w:shd w:val="clear" w:color="auto" w:fill="auto"/>
            <w:vAlign w:val="center"/>
          </w:tcPr>
          <w:p w14:paraId="3C7F67E4">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74770BFB">
            <w:pPr>
              <w:widowControl/>
              <w:jc w:val="left"/>
              <w:rPr>
                <w:rFonts w:ascii="宋体" w:hAnsi="宋体" w:cs="宋体"/>
                <w:kern w:val="0"/>
                <w:szCs w:val="21"/>
              </w:rPr>
            </w:pPr>
            <w:r>
              <w:rPr>
                <w:rFonts w:hint="eastAsia" w:ascii="宋体" w:hAnsi="宋体" w:cs="宋体"/>
                <w:kern w:val="0"/>
                <w:szCs w:val="21"/>
              </w:rPr>
              <w:t>无</w:t>
            </w:r>
          </w:p>
        </w:tc>
      </w:tr>
      <w:tr w14:paraId="655A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38E9F448">
            <w:pPr>
              <w:widowControl/>
              <w:jc w:val="center"/>
              <w:rPr>
                <w:rFonts w:ascii="宋体" w:hAnsi="宋体" w:cs="宋体"/>
                <w:kern w:val="0"/>
                <w:szCs w:val="21"/>
              </w:rPr>
            </w:pPr>
            <w:r>
              <w:rPr>
                <w:rFonts w:hint="eastAsia" w:ascii="宋体" w:hAnsi="宋体" w:cs="宋体"/>
                <w:kern w:val="0"/>
                <w:szCs w:val="21"/>
              </w:rPr>
              <w:t>115</w:t>
            </w:r>
          </w:p>
        </w:tc>
        <w:tc>
          <w:tcPr>
            <w:tcW w:w="934" w:type="dxa"/>
            <w:shd w:val="clear" w:color="auto" w:fill="auto"/>
            <w:vAlign w:val="center"/>
          </w:tcPr>
          <w:p w14:paraId="5C45CB72">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3CC863D1">
            <w:pPr>
              <w:widowControl/>
              <w:jc w:val="left"/>
              <w:rPr>
                <w:rFonts w:ascii="宋体" w:hAnsi="宋体" w:cs="宋体"/>
                <w:kern w:val="0"/>
                <w:szCs w:val="21"/>
              </w:rPr>
            </w:pPr>
          </w:p>
        </w:tc>
        <w:tc>
          <w:tcPr>
            <w:tcW w:w="1418" w:type="dxa"/>
            <w:shd w:val="clear" w:color="auto" w:fill="auto"/>
            <w:vAlign w:val="center"/>
          </w:tcPr>
          <w:p w14:paraId="2E3EDDBB">
            <w:pPr>
              <w:widowControl/>
              <w:jc w:val="left"/>
              <w:rPr>
                <w:rFonts w:ascii="宋体" w:hAnsi="宋体" w:cs="宋体"/>
                <w:kern w:val="0"/>
                <w:szCs w:val="21"/>
              </w:rPr>
            </w:pPr>
            <w:r>
              <w:rPr>
                <w:rFonts w:hint="eastAsia" w:ascii="宋体" w:hAnsi="宋体" w:cs="宋体"/>
                <w:kern w:val="0"/>
                <w:szCs w:val="21"/>
              </w:rPr>
              <w:t>光驱功能</w:t>
            </w:r>
          </w:p>
        </w:tc>
        <w:tc>
          <w:tcPr>
            <w:tcW w:w="850" w:type="dxa"/>
            <w:shd w:val="clear" w:color="auto" w:fill="auto"/>
            <w:vAlign w:val="center"/>
          </w:tcPr>
          <w:p w14:paraId="613EE03B">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75DCB5DF">
            <w:pPr>
              <w:widowControl/>
              <w:jc w:val="left"/>
              <w:rPr>
                <w:rFonts w:ascii="宋体" w:hAnsi="宋体" w:cs="宋体"/>
                <w:kern w:val="0"/>
                <w:szCs w:val="21"/>
              </w:rPr>
            </w:pPr>
            <w:r>
              <w:rPr>
                <w:rFonts w:hint="eastAsia" w:ascii="宋体" w:hAnsi="宋体" w:cs="宋体"/>
                <w:kern w:val="0"/>
                <w:szCs w:val="21"/>
              </w:rPr>
              <w:t>无</w:t>
            </w:r>
          </w:p>
        </w:tc>
      </w:tr>
      <w:tr w14:paraId="0093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09579465">
            <w:pPr>
              <w:widowControl/>
              <w:jc w:val="center"/>
              <w:rPr>
                <w:rFonts w:ascii="宋体" w:hAnsi="宋体" w:cs="宋体"/>
                <w:kern w:val="0"/>
                <w:szCs w:val="21"/>
              </w:rPr>
            </w:pPr>
            <w:r>
              <w:rPr>
                <w:rFonts w:hint="eastAsia" w:ascii="宋体" w:hAnsi="宋体" w:cs="宋体"/>
                <w:kern w:val="0"/>
                <w:szCs w:val="21"/>
              </w:rPr>
              <w:t>116</w:t>
            </w:r>
          </w:p>
        </w:tc>
        <w:tc>
          <w:tcPr>
            <w:tcW w:w="934" w:type="dxa"/>
            <w:shd w:val="clear" w:color="auto" w:fill="auto"/>
            <w:vAlign w:val="center"/>
          </w:tcPr>
          <w:p w14:paraId="5E0F8C06">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restart"/>
            <w:shd w:val="clear" w:color="auto" w:fill="auto"/>
            <w:vAlign w:val="center"/>
          </w:tcPr>
          <w:p w14:paraId="5CBF947B">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存储功能</w:t>
            </w:r>
          </w:p>
        </w:tc>
        <w:tc>
          <w:tcPr>
            <w:tcW w:w="1418" w:type="dxa"/>
            <w:shd w:val="clear" w:color="auto" w:fill="auto"/>
            <w:vAlign w:val="center"/>
          </w:tcPr>
          <w:p w14:paraId="58B3114D">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存储功能</w:t>
            </w:r>
          </w:p>
        </w:tc>
        <w:tc>
          <w:tcPr>
            <w:tcW w:w="850" w:type="dxa"/>
            <w:shd w:val="clear" w:color="auto" w:fill="auto"/>
            <w:vAlign w:val="center"/>
          </w:tcPr>
          <w:p w14:paraId="6AB927B9">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02892507">
            <w:pPr>
              <w:widowControl/>
              <w:jc w:val="left"/>
              <w:rPr>
                <w:rFonts w:ascii="宋体" w:hAnsi="宋体" w:cs="宋体"/>
                <w:kern w:val="0"/>
                <w:szCs w:val="21"/>
              </w:rPr>
            </w:pPr>
            <w:r>
              <w:rPr>
                <w:rFonts w:hint="eastAsia" w:ascii="宋体" w:hAnsi="宋体" w:cs="宋体"/>
                <w:kern w:val="0"/>
                <w:szCs w:val="21"/>
              </w:rPr>
              <w:t>通过SATA固态存储/PCIe固态存储/UFS固态存储/SATA硬磁盘等存储部件提供存储功能</w:t>
            </w:r>
          </w:p>
        </w:tc>
      </w:tr>
      <w:tr w14:paraId="59F1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626339E2">
            <w:pPr>
              <w:widowControl/>
              <w:jc w:val="center"/>
              <w:rPr>
                <w:rFonts w:ascii="宋体" w:hAnsi="宋体" w:cs="宋体"/>
                <w:kern w:val="0"/>
                <w:szCs w:val="21"/>
              </w:rPr>
            </w:pPr>
            <w:r>
              <w:rPr>
                <w:rFonts w:hint="eastAsia" w:ascii="宋体" w:hAnsi="宋体" w:cs="宋体"/>
                <w:kern w:val="0"/>
                <w:szCs w:val="21"/>
              </w:rPr>
              <w:t>117</w:t>
            </w:r>
          </w:p>
        </w:tc>
        <w:tc>
          <w:tcPr>
            <w:tcW w:w="934" w:type="dxa"/>
            <w:shd w:val="clear" w:color="auto" w:fill="auto"/>
            <w:vAlign w:val="center"/>
          </w:tcPr>
          <w:p w14:paraId="420996D7">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634CF609">
            <w:pPr>
              <w:widowControl/>
              <w:jc w:val="left"/>
              <w:rPr>
                <w:rFonts w:ascii="宋体" w:hAnsi="宋体" w:cs="宋体"/>
                <w:kern w:val="0"/>
                <w:szCs w:val="21"/>
              </w:rPr>
            </w:pPr>
          </w:p>
        </w:tc>
        <w:tc>
          <w:tcPr>
            <w:tcW w:w="1418" w:type="dxa"/>
            <w:shd w:val="clear" w:color="auto" w:fill="auto"/>
            <w:vAlign w:val="center"/>
          </w:tcPr>
          <w:p w14:paraId="06B06E4F">
            <w:pPr>
              <w:widowControl/>
              <w:jc w:val="left"/>
              <w:rPr>
                <w:rFonts w:ascii="宋体" w:hAnsi="宋体" w:cs="宋体"/>
                <w:kern w:val="0"/>
                <w:szCs w:val="21"/>
              </w:rPr>
            </w:pPr>
            <w:r>
              <w:rPr>
                <w:rFonts w:hint="eastAsia" w:ascii="宋体" w:hAnsi="宋体" w:cs="宋体"/>
                <w:kern w:val="0"/>
                <w:szCs w:val="21"/>
              </w:rPr>
              <w:t>内置控制器固态存储加密</w:t>
            </w:r>
          </w:p>
        </w:tc>
        <w:tc>
          <w:tcPr>
            <w:tcW w:w="850" w:type="dxa"/>
            <w:shd w:val="clear" w:color="auto" w:fill="auto"/>
            <w:vAlign w:val="center"/>
          </w:tcPr>
          <w:p w14:paraId="2DD9E2D3">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E4E12B2">
            <w:pPr>
              <w:widowControl/>
              <w:jc w:val="left"/>
              <w:rPr>
                <w:rFonts w:ascii="宋体" w:hAnsi="宋体" w:cs="宋体"/>
                <w:kern w:val="0"/>
                <w:szCs w:val="21"/>
              </w:rPr>
            </w:pPr>
            <w:r>
              <w:rPr>
                <w:rFonts w:hint="eastAsia" w:ascii="宋体" w:hAnsi="宋体" w:cs="宋体"/>
                <w:kern w:val="0"/>
                <w:szCs w:val="21"/>
              </w:rPr>
              <w:t>无</w:t>
            </w:r>
          </w:p>
        </w:tc>
      </w:tr>
      <w:tr w14:paraId="1362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48609B33">
            <w:pPr>
              <w:widowControl/>
              <w:jc w:val="center"/>
              <w:rPr>
                <w:rFonts w:ascii="宋体" w:hAnsi="宋体" w:cs="宋体"/>
                <w:kern w:val="0"/>
                <w:szCs w:val="21"/>
              </w:rPr>
            </w:pPr>
            <w:r>
              <w:rPr>
                <w:rFonts w:hint="eastAsia" w:ascii="宋体" w:hAnsi="宋体" w:cs="宋体"/>
                <w:kern w:val="0"/>
                <w:szCs w:val="21"/>
              </w:rPr>
              <w:t>118</w:t>
            </w:r>
          </w:p>
        </w:tc>
        <w:tc>
          <w:tcPr>
            <w:tcW w:w="934" w:type="dxa"/>
            <w:shd w:val="clear" w:color="auto" w:fill="auto"/>
            <w:vAlign w:val="center"/>
          </w:tcPr>
          <w:p w14:paraId="6B4294C0">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restart"/>
            <w:shd w:val="clear" w:color="auto" w:fill="auto"/>
            <w:vAlign w:val="center"/>
          </w:tcPr>
          <w:p w14:paraId="3367BCF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网络设备功能</w:t>
            </w:r>
          </w:p>
        </w:tc>
        <w:tc>
          <w:tcPr>
            <w:tcW w:w="1418" w:type="dxa"/>
            <w:shd w:val="clear" w:color="auto" w:fill="auto"/>
            <w:vAlign w:val="center"/>
          </w:tcPr>
          <w:p w14:paraId="65894F7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网络功能</w:t>
            </w:r>
          </w:p>
        </w:tc>
        <w:tc>
          <w:tcPr>
            <w:tcW w:w="850" w:type="dxa"/>
            <w:shd w:val="clear" w:color="auto" w:fill="auto"/>
            <w:vAlign w:val="center"/>
          </w:tcPr>
          <w:p w14:paraId="5E900261">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6AB267A8">
            <w:pPr>
              <w:widowControl/>
              <w:jc w:val="left"/>
              <w:rPr>
                <w:rFonts w:ascii="宋体" w:hAnsi="宋体" w:cs="宋体"/>
                <w:kern w:val="0"/>
                <w:szCs w:val="21"/>
              </w:rPr>
            </w:pPr>
            <w:r>
              <w:rPr>
                <w:rFonts w:hint="eastAsia" w:ascii="宋体" w:hAnsi="宋体" w:cs="宋体"/>
                <w:kern w:val="0"/>
                <w:szCs w:val="21"/>
              </w:rPr>
              <w:t>a)支持网络连接、网络开启/关闭功能；b)支持访问网络和数据交换功能</w:t>
            </w:r>
          </w:p>
        </w:tc>
      </w:tr>
      <w:tr w14:paraId="7403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654D2196">
            <w:pPr>
              <w:widowControl/>
              <w:jc w:val="center"/>
              <w:rPr>
                <w:rFonts w:ascii="宋体" w:hAnsi="宋体" w:cs="宋体"/>
                <w:kern w:val="0"/>
                <w:szCs w:val="21"/>
              </w:rPr>
            </w:pPr>
            <w:r>
              <w:rPr>
                <w:rFonts w:hint="eastAsia" w:ascii="宋体" w:hAnsi="宋体" w:cs="宋体"/>
                <w:kern w:val="0"/>
                <w:szCs w:val="21"/>
              </w:rPr>
              <w:t>119</w:t>
            </w:r>
          </w:p>
        </w:tc>
        <w:tc>
          <w:tcPr>
            <w:tcW w:w="934" w:type="dxa"/>
            <w:shd w:val="clear" w:color="auto" w:fill="auto"/>
            <w:vAlign w:val="center"/>
          </w:tcPr>
          <w:p w14:paraId="678B0CDF">
            <w:pPr>
              <w:widowControl/>
              <w:jc w:val="center"/>
              <w:rPr>
                <w:rFonts w:ascii="宋体" w:hAnsi="宋体" w:cs="宋体"/>
                <w:kern w:val="0"/>
                <w:szCs w:val="21"/>
              </w:rPr>
            </w:pPr>
            <w:r>
              <w:rPr>
                <w:rFonts w:hint="eastAsia" w:ascii="宋体" w:hAnsi="宋体" w:cs="宋体"/>
                <w:kern w:val="0"/>
                <w:szCs w:val="21"/>
              </w:rPr>
              <w:t>　</w:t>
            </w:r>
          </w:p>
        </w:tc>
        <w:tc>
          <w:tcPr>
            <w:tcW w:w="708" w:type="dxa"/>
            <w:vMerge w:val="continue"/>
            <w:shd w:val="clear" w:color="auto" w:fill="auto"/>
            <w:vAlign w:val="center"/>
          </w:tcPr>
          <w:p w14:paraId="418C38DB">
            <w:pPr>
              <w:widowControl/>
              <w:jc w:val="left"/>
              <w:rPr>
                <w:rFonts w:ascii="宋体" w:hAnsi="宋体" w:cs="宋体"/>
                <w:kern w:val="0"/>
                <w:szCs w:val="21"/>
              </w:rPr>
            </w:pPr>
          </w:p>
        </w:tc>
        <w:tc>
          <w:tcPr>
            <w:tcW w:w="1418" w:type="dxa"/>
            <w:shd w:val="clear" w:color="auto" w:fill="auto"/>
            <w:vAlign w:val="center"/>
          </w:tcPr>
          <w:p w14:paraId="415B2008">
            <w:pPr>
              <w:widowControl/>
              <w:jc w:val="left"/>
              <w:rPr>
                <w:rFonts w:ascii="宋体" w:hAnsi="宋体" w:cs="宋体"/>
                <w:kern w:val="0"/>
                <w:szCs w:val="21"/>
              </w:rPr>
            </w:pPr>
            <w:r>
              <w:rPr>
                <w:rFonts w:hint="eastAsia" w:ascii="宋体" w:hAnsi="宋体" w:cs="宋体"/>
                <w:kern w:val="0"/>
                <w:szCs w:val="21"/>
              </w:rPr>
              <w:t>无线网卡频段</w:t>
            </w:r>
          </w:p>
        </w:tc>
        <w:tc>
          <w:tcPr>
            <w:tcW w:w="850" w:type="dxa"/>
            <w:shd w:val="clear" w:color="auto" w:fill="auto"/>
            <w:vAlign w:val="center"/>
          </w:tcPr>
          <w:p w14:paraId="1EB65A97">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7600CE76">
            <w:pPr>
              <w:widowControl/>
              <w:jc w:val="left"/>
              <w:rPr>
                <w:rFonts w:ascii="宋体" w:hAnsi="宋体" w:cs="宋体"/>
                <w:kern w:val="0"/>
                <w:szCs w:val="21"/>
              </w:rPr>
            </w:pPr>
            <w:r>
              <w:rPr>
                <w:rFonts w:hint="eastAsia" w:ascii="宋体" w:hAnsi="宋体" w:cs="宋体"/>
                <w:kern w:val="0"/>
                <w:szCs w:val="21"/>
              </w:rPr>
              <w:t>支持双频段</w:t>
            </w:r>
          </w:p>
        </w:tc>
      </w:tr>
      <w:tr w14:paraId="0419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72FC6E03">
            <w:pPr>
              <w:widowControl/>
              <w:jc w:val="center"/>
              <w:rPr>
                <w:rFonts w:ascii="宋体" w:hAnsi="宋体" w:cs="宋体"/>
                <w:kern w:val="0"/>
                <w:szCs w:val="21"/>
              </w:rPr>
            </w:pPr>
            <w:r>
              <w:rPr>
                <w:rFonts w:hint="eastAsia" w:ascii="宋体" w:hAnsi="宋体" w:cs="宋体"/>
                <w:kern w:val="0"/>
                <w:szCs w:val="21"/>
              </w:rPr>
              <w:t>120</w:t>
            </w:r>
          </w:p>
        </w:tc>
        <w:tc>
          <w:tcPr>
            <w:tcW w:w="934" w:type="dxa"/>
            <w:shd w:val="clear" w:color="auto" w:fill="auto"/>
            <w:vAlign w:val="center"/>
          </w:tcPr>
          <w:p w14:paraId="153FA551">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7133C5A0">
            <w:pPr>
              <w:widowControl/>
              <w:jc w:val="left"/>
              <w:rPr>
                <w:rFonts w:ascii="宋体" w:hAnsi="宋体" w:cs="宋体"/>
                <w:kern w:val="0"/>
                <w:szCs w:val="21"/>
              </w:rPr>
            </w:pPr>
          </w:p>
        </w:tc>
        <w:tc>
          <w:tcPr>
            <w:tcW w:w="1418" w:type="dxa"/>
            <w:shd w:val="clear" w:color="auto" w:fill="auto"/>
            <w:vAlign w:val="center"/>
          </w:tcPr>
          <w:p w14:paraId="027F2DC0">
            <w:pPr>
              <w:widowControl/>
              <w:jc w:val="left"/>
              <w:rPr>
                <w:rFonts w:ascii="宋体" w:hAnsi="宋体" w:cs="宋体"/>
                <w:kern w:val="0"/>
                <w:szCs w:val="21"/>
              </w:rPr>
            </w:pPr>
            <w:r>
              <w:rPr>
                <w:rFonts w:hint="eastAsia" w:ascii="宋体" w:hAnsi="宋体" w:cs="宋体"/>
                <w:kern w:val="0"/>
                <w:szCs w:val="21"/>
              </w:rPr>
              <w:t>物理开关</w:t>
            </w:r>
          </w:p>
        </w:tc>
        <w:tc>
          <w:tcPr>
            <w:tcW w:w="850" w:type="dxa"/>
            <w:shd w:val="clear" w:color="auto" w:fill="auto"/>
            <w:vAlign w:val="center"/>
          </w:tcPr>
          <w:p w14:paraId="2BD94DC3">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7E87C19">
            <w:pPr>
              <w:widowControl/>
              <w:jc w:val="left"/>
              <w:rPr>
                <w:rFonts w:ascii="宋体" w:hAnsi="宋体" w:cs="宋体"/>
                <w:kern w:val="0"/>
                <w:szCs w:val="21"/>
              </w:rPr>
            </w:pPr>
            <w:r>
              <w:rPr>
                <w:rFonts w:hint="eastAsia" w:ascii="宋体" w:hAnsi="宋体" w:cs="宋体"/>
                <w:kern w:val="0"/>
                <w:szCs w:val="21"/>
              </w:rPr>
              <w:t>无</w:t>
            </w:r>
          </w:p>
        </w:tc>
      </w:tr>
      <w:tr w14:paraId="2327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68D26B30">
            <w:pPr>
              <w:widowControl/>
              <w:jc w:val="center"/>
              <w:rPr>
                <w:rFonts w:ascii="宋体" w:hAnsi="宋体" w:cs="宋体"/>
                <w:kern w:val="0"/>
                <w:szCs w:val="21"/>
              </w:rPr>
            </w:pPr>
            <w:r>
              <w:rPr>
                <w:rFonts w:hint="eastAsia" w:ascii="宋体" w:hAnsi="宋体" w:cs="宋体"/>
                <w:kern w:val="0"/>
                <w:szCs w:val="21"/>
              </w:rPr>
              <w:t>121</w:t>
            </w:r>
          </w:p>
        </w:tc>
        <w:tc>
          <w:tcPr>
            <w:tcW w:w="934" w:type="dxa"/>
            <w:shd w:val="clear" w:color="auto" w:fill="auto"/>
            <w:vAlign w:val="center"/>
          </w:tcPr>
          <w:p w14:paraId="4546A051">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19951DD5">
            <w:pPr>
              <w:widowControl/>
              <w:jc w:val="left"/>
              <w:rPr>
                <w:rFonts w:ascii="宋体" w:hAnsi="宋体" w:cs="宋体"/>
                <w:kern w:val="0"/>
                <w:szCs w:val="21"/>
              </w:rPr>
            </w:pPr>
          </w:p>
        </w:tc>
        <w:tc>
          <w:tcPr>
            <w:tcW w:w="1418" w:type="dxa"/>
            <w:shd w:val="clear" w:color="auto" w:fill="auto"/>
            <w:vAlign w:val="center"/>
          </w:tcPr>
          <w:p w14:paraId="5013205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数据传输</w:t>
            </w:r>
          </w:p>
        </w:tc>
        <w:tc>
          <w:tcPr>
            <w:tcW w:w="850" w:type="dxa"/>
            <w:shd w:val="clear" w:color="auto" w:fill="auto"/>
            <w:vAlign w:val="center"/>
          </w:tcPr>
          <w:p w14:paraId="66842DAE">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67F7802E">
            <w:pPr>
              <w:widowControl/>
              <w:jc w:val="left"/>
              <w:rPr>
                <w:rFonts w:ascii="宋体" w:hAnsi="宋体" w:cs="宋体"/>
                <w:kern w:val="0"/>
                <w:szCs w:val="21"/>
              </w:rPr>
            </w:pPr>
            <w:r>
              <w:rPr>
                <w:rFonts w:hint="eastAsia" w:ascii="宋体" w:hAnsi="宋体" w:cs="宋体"/>
                <w:kern w:val="0"/>
                <w:szCs w:val="21"/>
              </w:rPr>
              <w:t>支持数据传输能力</w:t>
            </w:r>
          </w:p>
        </w:tc>
      </w:tr>
      <w:tr w14:paraId="6DD6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6E1610FC">
            <w:pPr>
              <w:widowControl/>
              <w:jc w:val="center"/>
              <w:rPr>
                <w:rFonts w:ascii="宋体" w:hAnsi="宋体" w:cs="宋体"/>
                <w:kern w:val="0"/>
                <w:szCs w:val="21"/>
              </w:rPr>
            </w:pPr>
            <w:r>
              <w:rPr>
                <w:rFonts w:hint="eastAsia" w:ascii="宋体" w:hAnsi="宋体" w:cs="宋体"/>
                <w:kern w:val="0"/>
                <w:szCs w:val="21"/>
              </w:rPr>
              <w:t>122</w:t>
            </w:r>
          </w:p>
        </w:tc>
        <w:tc>
          <w:tcPr>
            <w:tcW w:w="934" w:type="dxa"/>
            <w:shd w:val="clear" w:color="auto" w:fill="auto"/>
            <w:vAlign w:val="center"/>
          </w:tcPr>
          <w:p w14:paraId="04122FFF">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65C52129">
            <w:pPr>
              <w:widowControl/>
              <w:jc w:val="left"/>
              <w:rPr>
                <w:rFonts w:ascii="宋体" w:hAnsi="宋体" w:cs="宋体"/>
                <w:kern w:val="0"/>
                <w:szCs w:val="21"/>
              </w:rPr>
            </w:pPr>
          </w:p>
        </w:tc>
        <w:tc>
          <w:tcPr>
            <w:tcW w:w="1418" w:type="dxa"/>
            <w:shd w:val="clear" w:color="auto" w:fill="auto"/>
            <w:vAlign w:val="center"/>
          </w:tcPr>
          <w:p w14:paraId="39405C49">
            <w:pPr>
              <w:widowControl/>
              <w:jc w:val="left"/>
              <w:rPr>
                <w:rFonts w:ascii="宋体" w:hAnsi="宋体" w:cs="宋体"/>
                <w:kern w:val="0"/>
                <w:szCs w:val="21"/>
              </w:rPr>
            </w:pPr>
            <w:r>
              <w:rPr>
                <w:rFonts w:hint="eastAsia" w:ascii="宋体" w:hAnsi="宋体" w:cs="宋体"/>
                <w:kern w:val="0"/>
                <w:szCs w:val="21"/>
              </w:rPr>
              <w:t>蓝牙协议</w:t>
            </w:r>
          </w:p>
        </w:tc>
        <w:tc>
          <w:tcPr>
            <w:tcW w:w="850" w:type="dxa"/>
            <w:shd w:val="clear" w:color="auto" w:fill="auto"/>
            <w:vAlign w:val="center"/>
          </w:tcPr>
          <w:p w14:paraId="56B54DE6">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36C2353">
            <w:pPr>
              <w:widowControl/>
              <w:jc w:val="left"/>
              <w:rPr>
                <w:rFonts w:ascii="宋体" w:hAnsi="宋体" w:cs="宋体"/>
                <w:kern w:val="0"/>
                <w:szCs w:val="21"/>
              </w:rPr>
            </w:pPr>
            <w:r>
              <w:rPr>
                <w:rFonts w:hint="eastAsia" w:ascii="宋体" w:hAnsi="宋体" w:cs="宋体"/>
                <w:kern w:val="0"/>
                <w:szCs w:val="21"/>
              </w:rPr>
              <w:t>若支持蓝牙模块，蓝牙协议不低于5.0版本</w:t>
            </w:r>
          </w:p>
        </w:tc>
      </w:tr>
      <w:tr w14:paraId="711F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4776DFFD">
            <w:pPr>
              <w:widowControl/>
              <w:jc w:val="center"/>
              <w:rPr>
                <w:rFonts w:ascii="宋体" w:hAnsi="宋体" w:cs="宋体"/>
                <w:kern w:val="0"/>
                <w:szCs w:val="21"/>
              </w:rPr>
            </w:pPr>
            <w:r>
              <w:rPr>
                <w:rFonts w:hint="eastAsia" w:ascii="宋体" w:hAnsi="宋体" w:cs="宋体"/>
                <w:kern w:val="0"/>
                <w:szCs w:val="21"/>
              </w:rPr>
              <w:t>123</w:t>
            </w:r>
          </w:p>
        </w:tc>
        <w:tc>
          <w:tcPr>
            <w:tcW w:w="934" w:type="dxa"/>
            <w:shd w:val="clear" w:color="auto" w:fill="auto"/>
            <w:vAlign w:val="center"/>
          </w:tcPr>
          <w:p w14:paraId="68CCB724">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5CC86F60">
            <w:pPr>
              <w:widowControl/>
              <w:jc w:val="left"/>
              <w:rPr>
                <w:rFonts w:ascii="宋体" w:hAnsi="宋体" w:cs="宋体"/>
                <w:kern w:val="0"/>
                <w:szCs w:val="21"/>
              </w:rPr>
            </w:pPr>
          </w:p>
        </w:tc>
        <w:tc>
          <w:tcPr>
            <w:tcW w:w="1418" w:type="dxa"/>
            <w:shd w:val="clear" w:color="auto" w:fill="auto"/>
            <w:vAlign w:val="center"/>
          </w:tcPr>
          <w:p w14:paraId="61522AF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有线网卡接口类型</w:t>
            </w:r>
          </w:p>
        </w:tc>
        <w:tc>
          <w:tcPr>
            <w:tcW w:w="850" w:type="dxa"/>
            <w:shd w:val="clear" w:color="auto" w:fill="auto"/>
            <w:vAlign w:val="center"/>
          </w:tcPr>
          <w:p w14:paraId="31BAEDD1">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E74536E">
            <w:pPr>
              <w:widowControl/>
              <w:jc w:val="left"/>
              <w:rPr>
                <w:rFonts w:ascii="宋体" w:hAnsi="宋体" w:cs="宋体"/>
                <w:kern w:val="0"/>
                <w:szCs w:val="21"/>
              </w:rPr>
            </w:pPr>
            <w:r>
              <w:rPr>
                <w:rFonts w:hint="eastAsia" w:ascii="宋体" w:hAnsi="宋体" w:cs="宋体"/>
                <w:kern w:val="0"/>
                <w:szCs w:val="21"/>
              </w:rPr>
              <w:t>支持RJ45接口</w:t>
            </w:r>
          </w:p>
        </w:tc>
      </w:tr>
      <w:tr w14:paraId="7EED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72D51A9A">
            <w:pPr>
              <w:widowControl/>
              <w:jc w:val="center"/>
              <w:rPr>
                <w:rFonts w:ascii="宋体" w:hAnsi="宋体" w:cs="宋体"/>
                <w:kern w:val="0"/>
                <w:szCs w:val="21"/>
              </w:rPr>
            </w:pPr>
            <w:r>
              <w:rPr>
                <w:rFonts w:hint="eastAsia" w:ascii="宋体" w:hAnsi="宋体" w:cs="宋体"/>
                <w:kern w:val="0"/>
                <w:szCs w:val="21"/>
              </w:rPr>
              <w:t>124</w:t>
            </w:r>
          </w:p>
        </w:tc>
        <w:tc>
          <w:tcPr>
            <w:tcW w:w="934" w:type="dxa"/>
            <w:shd w:val="clear" w:color="auto" w:fill="auto"/>
            <w:vAlign w:val="center"/>
          </w:tcPr>
          <w:p w14:paraId="32B41060">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6AED0B72">
            <w:pPr>
              <w:widowControl/>
              <w:jc w:val="left"/>
              <w:rPr>
                <w:rFonts w:ascii="宋体" w:hAnsi="宋体" w:cs="宋体"/>
                <w:kern w:val="0"/>
                <w:szCs w:val="21"/>
              </w:rPr>
            </w:pPr>
          </w:p>
        </w:tc>
        <w:tc>
          <w:tcPr>
            <w:tcW w:w="1418" w:type="dxa"/>
            <w:shd w:val="clear" w:color="auto" w:fill="auto"/>
            <w:vAlign w:val="center"/>
          </w:tcPr>
          <w:p w14:paraId="4BB5D065">
            <w:pPr>
              <w:widowControl/>
              <w:jc w:val="left"/>
              <w:rPr>
                <w:rFonts w:ascii="宋体" w:hAnsi="宋体" w:cs="宋体"/>
                <w:kern w:val="0"/>
                <w:szCs w:val="21"/>
              </w:rPr>
            </w:pPr>
            <w:r>
              <w:rPr>
                <w:rFonts w:hint="eastAsia" w:ascii="宋体" w:hAnsi="宋体" w:cs="宋体"/>
                <w:kern w:val="0"/>
                <w:szCs w:val="21"/>
              </w:rPr>
              <w:t>无线网卡标准</w:t>
            </w:r>
          </w:p>
        </w:tc>
        <w:tc>
          <w:tcPr>
            <w:tcW w:w="850" w:type="dxa"/>
            <w:shd w:val="clear" w:color="auto" w:fill="auto"/>
            <w:vAlign w:val="center"/>
          </w:tcPr>
          <w:p w14:paraId="1C281D99">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24AF211">
            <w:pPr>
              <w:widowControl/>
              <w:jc w:val="left"/>
              <w:rPr>
                <w:rFonts w:ascii="宋体" w:hAnsi="宋体" w:cs="宋体"/>
                <w:kern w:val="0"/>
                <w:szCs w:val="21"/>
              </w:rPr>
            </w:pPr>
            <w:r>
              <w:rPr>
                <w:rFonts w:hint="eastAsia" w:ascii="宋体" w:hAnsi="宋体" w:cs="宋体"/>
                <w:kern w:val="0"/>
                <w:szCs w:val="21"/>
              </w:rPr>
              <w:t>若配备无线网卡，产品应符合GB15629.11所有部分</w:t>
            </w:r>
          </w:p>
        </w:tc>
      </w:tr>
      <w:tr w14:paraId="49B0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5DA9E833">
            <w:pPr>
              <w:widowControl/>
              <w:jc w:val="center"/>
              <w:rPr>
                <w:rFonts w:ascii="宋体" w:hAnsi="宋体" w:cs="宋体"/>
                <w:kern w:val="0"/>
                <w:szCs w:val="21"/>
              </w:rPr>
            </w:pPr>
            <w:r>
              <w:rPr>
                <w:rFonts w:hint="eastAsia" w:ascii="宋体" w:hAnsi="宋体" w:cs="宋体"/>
                <w:kern w:val="0"/>
                <w:szCs w:val="21"/>
              </w:rPr>
              <w:t>125</w:t>
            </w:r>
          </w:p>
        </w:tc>
        <w:tc>
          <w:tcPr>
            <w:tcW w:w="934" w:type="dxa"/>
            <w:shd w:val="clear" w:color="auto" w:fill="auto"/>
            <w:vAlign w:val="center"/>
          </w:tcPr>
          <w:p w14:paraId="35E30EE5">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0D1CAEBC">
            <w:pPr>
              <w:widowControl/>
              <w:jc w:val="left"/>
              <w:rPr>
                <w:rFonts w:ascii="宋体" w:hAnsi="宋体" w:cs="宋体"/>
                <w:kern w:val="0"/>
                <w:szCs w:val="21"/>
              </w:rPr>
            </w:pPr>
          </w:p>
        </w:tc>
        <w:tc>
          <w:tcPr>
            <w:tcW w:w="1418" w:type="dxa"/>
            <w:shd w:val="clear" w:color="auto" w:fill="auto"/>
            <w:vAlign w:val="center"/>
          </w:tcPr>
          <w:p w14:paraId="29BCD90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网络设备拆装</w:t>
            </w:r>
          </w:p>
        </w:tc>
        <w:tc>
          <w:tcPr>
            <w:tcW w:w="850" w:type="dxa"/>
            <w:shd w:val="clear" w:color="auto" w:fill="auto"/>
            <w:vAlign w:val="center"/>
          </w:tcPr>
          <w:p w14:paraId="330DB847">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9668DB9">
            <w:pPr>
              <w:widowControl/>
              <w:jc w:val="left"/>
              <w:rPr>
                <w:rFonts w:ascii="宋体" w:hAnsi="宋体" w:cs="宋体"/>
                <w:kern w:val="0"/>
                <w:szCs w:val="21"/>
              </w:rPr>
            </w:pPr>
            <w:r>
              <w:rPr>
                <w:rFonts w:hint="eastAsia" w:ascii="宋体" w:hAnsi="宋体" w:cs="宋体"/>
                <w:kern w:val="0"/>
                <w:szCs w:val="21"/>
              </w:rPr>
              <w:t>网络设备支持物理拆装，包括无线网卡蓝牙模块等</w:t>
            </w:r>
          </w:p>
        </w:tc>
      </w:tr>
      <w:tr w14:paraId="79BF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4F312BA5">
            <w:pPr>
              <w:widowControl/>
              <w:jc w:val="center"/>
              <w:rPr>
                <w:rFonts w:ascii="宋体" w:hAnsi="宋体" w:cs="宋体"/>
                <w:kern w:val="0"/>
                <w:szCs w:val="21"/>
              </w:rPr>
            </w:pPr>
            <w:r>
              <w:rPr>
                <w:rFonts w:hint="eastAsia" w:ascii="宋体" w:hAnsi="宋体" w:cs="宋体"/>
                <w:kern w:val="0"/>
                <w:szCs w:val="21"/>
              </w:rPr>
              <w:t>126</w:t>
            </w:r>
          </w:p>
        </w:tc>
        <w:tc>
          <w:tcPr>
            <w:tcW w:w="934" w:type="dxa"/>
            <w:shd w:val="clear" w:color="auto" w:fill="auto"/>
            <w:vAlign w:val="center"/>
          </w:tcPr>
          <w:p w14:paraId="3B4518F0">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restart"/>
            <w:shd w:val="clear" w:color="auto" w:fill="auto"/>
            <w:vAlign w:val="center"/>
          </w:tcPr>
          <w:p w14:paraId="5443DCC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外部接口功能</w:t>
            </w:r>
          </w:p>
        </w:tc>
        <w:tc>
          <w:tcPr>
            <w:tcW w:w="1418" w:type="dxa"/>
            <w:shd w:val="clear" w:color="auto" w:fill="auto"/>
            <w:vAlign w:val="center"/>
          </w:tcPr>
          <w:p w14:paraId="33C1E2A5">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音频接口类型</w:t>
            </w:r>
          </w:p>
        </w:tc>
        <w:tc>
          <w:tcPr>
            <w:tcW w:w="850" w:type="dxa"/>
            <w:shd w:val="clear" w:color="auto" w:fill="auto"/>
            <w:vAlign w:val="center"/>
          </w:tcPr>
          <w:p w14:paraId="5CF4BFB3">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23AA6BCE">
            <w:pPr>
              <w:widowControl/>
              <w:jc w:val="left"/>
              <w:rPr>
                <w:rFonts w:ascii="宋体" w:hAnsi="宋体" w:cs="宋体"/>
                <w:kern w:val="0"/>
                <w:szCs w:val="21"/>
              </w:rPr>
            </w:pPr>
            <w:r>
              <w:rPr>
                <w:rFonts w:hint="eastAsia" w:ascii="宋体" w:hAnsi="宋体" w:cs="宋体"/>
                <w:kern w:val="0"/>
                <w:szCs w:val="21"/>
              </w:rPr>
              <w:t>支持3.5mm孔径3段式或4段式接口</w:t>
            </w:r>
          </w:p>
        </w:tc>
      </w:tr>
      <w:tr w14:paraId="119B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21" w:type="dxa"/>
            <w:shd w:val="clear" w:color="auto" w:fill="auto"/>
            <w:vAlign w:val="center"/>
          </w:tcPr>
          <w:p w14:paraId="4B21F1A3">
            <w:pPr>
              <w:widowControl/>
              <w:jc w:val="center"/>
              <w:rPr>
                <w:rFonts w:ascii="宋体" w:hAnsi="宋体" w:cs="宋体"/>
                <w:kern w:val="0"/>
                <w:szCs w:val="21"/>
              </w:rPr>
            </w:pPr>
            <w:r>
              <w:rPr>
                <w:rFonts w:hint="eastAsia" w:ascii="宋体" w:hAnsi="宋体" w:cs="宋体"/>
                <w:kern w:val="0"/>
                <w:szCs w:val="21"/>
              </w:rPr>
              <w:t>127</w:t>
            </w:r>
          </w:p>
        </w:tc>
        <w:tc>
          <w:tcPr>
            <w:tcW w:w="934" w:type="dxa"/>
            <w:shd w:val="clear" w:color="auto" w:fill="auto"/>
            <w:vAlign w:val="center"/>
          </w:tcPr>
          <w:p w14:paraId="351CCF38">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35034707">
            <w:pPr>
              <w:widowControl/>
              <w:jc w:val="left"/>
              <w:rPr>
                <w:rFonts w:ascii="宋体" w:hAnsi="宋体" w:cs="宋体"/>
                <w:kern w:val="0"/>
                <w:szCs w:val="21"/>
              </w:rPr>
            </w:pPr>
          </w:p>
        </w:tc>
        <w:tc>
          <w:tcPr>
            <w:tcW w:w="1418" w:type="dxa"/>
            <w:shd w:val="clear" w:color="auto" w:fill="auto"/>
            <w:vAlign w:val="center"/>
          </w:tcPr>
          <w:p w14:paraId="04B690F2">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视频接口类型</w:t>
            </w:r>
          </w:p>
        </w:tc>
        <w:tc>
          <w:tcPr>
            <w:tcW w:w="850" w:type="dxa"/>
            <w:shd w:val="clear" w:color="auto" w:fill="auto"/>
            <w:vAlign w:val="center"/>
          </w:tcPr>
          <w:p w14:paraId="7F52CAE5">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A94EF0B">
            <w:pPr>
              <w:widowControl/>
              <w:jc w:val="left"/>
              <w:rPr>
                <w:rFonts w:ascii="宋体" w:hAnsi="宋体" w:cs="宋体"/>
                <w:kern w:val="0"/>
                <w:szCs w:val="21"/>
              </w:rPr>
            </w:pPr>
            <w:r>
              <w:rPr>
                <w:rFonts w:hint="eastAsia" w:ascii="宋体" w:hAnsi="宋体" w:cs="宋体"/>
                <w:kern w:val="0"/>
                <w:szCs w:val="21"/>
              </w:rPr>
              <w:t>至少支持VGA、HDMI、DVI、DP、Type-C中1种显示接口</w:t>
            </w:r>
          </w:p>
        </w:tc>
      </w:tr>
      <w:tr w14:paraId="1598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1C2AE3A6">
            <w:pPr>
              <w:widowControl/>
              <w:jc w:val="center"/>
              <w:rPr>
                <w:rFonts w:ascii="宋体" w:hAnsi="宋体" w:cs="宋体"/>
                <w:kern w:val="0"/>
                <w:szCs w:val="21"/>
              </w:rPr>
            </w:pPr>
            <w:r>
              <w:rPr>
                <w:rFonts w:hint="eastAsia" w:ascii="宋体" w:hAnsi="宋体" w:cs="宋体"/>
                <w:kern w:val="0"/>
                <w:szCs w:val="21"/>
              </w:rPr>
              <w:t>128</w:t>
            </w:r>
          </w:p>
        </w:tc>
        <w:tc>
          <w:tcPr>
            <w:tcW w:w="934" w:type="dxa"/>
            <w:shd w:val="clear" w:color="auto" w:fill="auto"/>
            <w:vAlign w:val="center"/>
          </w:tcPr>
          <w:p w14:paraId="13DED2EF">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08432FAB">
            <w:pPr>
              <w:widowControl/>
              <w:jc w:val="left"/>
              <w:rPr>
                <w:rFonts w:ascii="宋体" w:hAnsi="宋体" w:cs="宋体"/>
                <w:kern w:val="0"/>
                <w:szCs w:val="21"/>
              </w:rPr>
            </w:pPr>
          </w:p>
        </w:tc>
        <w:tc>
          <w:tcPr>
            <w:tcW w:w="1418" w:type="dxa"/>
            <w:shd w:val="clear" w:color="auto" w:fill="auto"/>
            <w:vAlign w:val="center"/>
          </w:tcPr>
          <w:p w14:paraId="2550BF15">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HDMI 、DP、Type-C显示接口要求</w:t>
            </w:r>
          </w:p>
        </w:tc>
        <w:tc>
          <w:tcPr>
            <w:tcW w:w="850" w:type="dxa"/>
            <w:shd w:val="clear" w:color="auto" w:fill="auto"/>
            <w:vAlign w:val="center"/>
          </w:tcPr>
          <w:p w14:paraId="0307DD6C">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542A26F">
            <w:pPr>
              <w:widowControl/>
              <w:jc w:val="left"/>
              <w:rPr>
                <w:rFonts w:ascii="宋体" w:hAnsi="宋体" w:cs="宋体"/>
                <w:kern w:val="0"/>
                <w:szCs w:val="21"/>
              </w:rPr>
            </w:pPr>
            <w:r>
              <w:rPr>
                <w:rFonts w:hint="eastAsia" w:ascii="宋体" w:hAnsi="宋体" w:cs="宋体"/>
                <w:kern w:val="0"/>
                <w:szCs w:val="21"/>
              </w:rPr>
              <w:t>若提供HDMI或DP或Type-C作为显示接口，应支持音频和视频同步输出</w:t>
            </w:r>
          </w:p>
        </w:tc>
      </w:tr>
      <w:tr w14:paraId="1865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6685F79B">
            <w:pPr>
              <w:widowControl/>
              <w:jc w:val="center"/>
              <w:rPr>
                <w:rFonts w:ascii="宋体" w:hAnsi="宋体" w:cs="宋体"/>
                <w:kern w:val="0"/>
                <w:szCs w:val="21"/>
              </w:rPr>
            </w:pPr>
            <w:r>
              <w:rPr>
                <w:rFonts w:hint="eastAsia" w:ascii="宋体" w:hAnsi="宋体" w:cs="宋体"/>
                <w:kern w:val="0"/>
                <w:szCs w:val="21"/>
              </w:rPr>
              <w:t>129</w:t>
            </w:r>
          </w:p>
        </w:tc>
        <w:tc>
          <w:tcPr>
            <w:tcW w:w="934" w:type="dxa"/>
            <w:shd w:val="clear" w:color="auto" w:fill="auto"/>
            <w:vAlign w:val="center"/>
          </w:tcPr>
          <w:p w14:paraId="780299D4">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6936BC7B">
            <w:pPr>
              <w:widowControl/>
              <w:jc w:val="left"/>
              <w:rPr>
                <w:rFonts w:ascii="宋体" w:hAnsi="宋体" w:cs="宋体"/>
                <w:kern w:val="0"/>
                <w:szCs w:val="21"/>
              </w:rPr>
            </w:pPr>
          </w:p>
        </w:tc>
        <w:tc>
          <w:tcPr>
            <w:tcW w:w="1418" w:type="dxa"/>
            <w:shd w:val="clear" w:color="auto" w:fill="auto"/>
            <w:vAlign w:val="center"/>
          </w:tcPr>
          <w:p w14:paraId="3224440C">
            <w:pPr>
              <w:widowControl/>
              <w:jc w:val="left"/>
              <w:rPr>
                <w:rFonts w:ascii="宋体" w:hAnsi="宋体" w:cs="宋体"/>
                <w:kern w:val="0"/>
                <w:szCs w:val="21"/>
              </w:rPr>
            </w:pPr>
            <w:r>
              <w:rPr>
                <w:rFonts w:hint="eastAsia" w:ascii="宋体" w:hAnsi="宋体" w:cs="宋体"/>
                <w:kern w:val="0"/>
                <w:szCs w:val="21"/>
              </w:rPr>
              <w:t>其他接口</w:t>
            </w:r>
          </w:p>
        </w:tc>
        <w:tc>
          <w:tcPr>
            <w:tcW w:w="850" w:type="dxa"/>
            <w:shd w:val="clear" w:color="auto" w:fill="auto"/>
            <w:vAlign w:val="center"/>
          </w:tcPr>
          <w:p w14:paraId="7B19422C">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4C2D3AD">
            <w:pPr>
              <w:widowControl/>
              <w:jc w:val="left"/>
              <w:rPr>
                <w:rFonts w:ascii="宋体" w:hAnsi="宋体" w:cs="宋体"/>
                <w:kern w:val="0"/>
                <w:szCs w:val="21"/>
              </w:rPr>
            </w:pPr>
            <w:r>
              <w:rPr>
                <w:rFonts w:hint="eastAsia" w:ascii="宋体" w:hAnsi="宋体" w:cs="宋体"/>
                <w:kern w:val="0"/>
                <w:szCs w:val="21"/>
              </w:rPr>
              <w:t>支持2个串行接口，可实现GB/T6107的功能</w:t>
            </w:r>
          </w:p>
        </w:tc>
      </w:tr>
      <w:tr w14:paraId="1BE0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684927E8">
            <w:pPr>
              <w:widowControl/>
              <w:jc w:val="center"/>
              <w:rPr>
                <w:rFonts w:ascii="宋体" w:hAnsi="宋体" w:cs="宋体"/>
                <w:kern w:val="0"/>
                <w:szCs w:val="21"/>
              </w:rPr>
            </w:pPr>
            <w:r>
              <w:rPr>
                <w:rFonts w:hint="eastAsia" w:ascii="宋体" w:hAnsi="宋体" w:cs="宋体"/>
                <w:kern w:val="0"/>
                <w:szCs w:val="21"/>
              </w:rPr>
              <w:t>130</w:t>
            </w:r>
          </w:p>
        </w:tc>
        <w:tc>
          <w:tcPr>
            <w:tcW w:w="934" w:type="dxa"/>
            <w:shd w:val="clear" w:color="auto" w:fill="auto"/>
            <w:vAlign w:val="center"/>
          </w:tcPr>
          <w:p w14:paraId="5B087CBB">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076639F3">
            <w:pPr>
              <w:widowControl/>
              <w:jc w:val="left"/>
              <w:rPr>
                <w:rFonts w:ascii="宋体" w:hAnsi="宋体" w:cs="宋体"/>
                <w:kern w:val="0"/>
                <w:szCs w:val="21"/>
              </w:rPr>
            </w:pPr>
          </w:p>
        </w:tc>
        <w:tc>
          <w:tcPr>
            <w:tcW w:w="1418" w:type="dxa"/>
            <w:shd w:val="clear" w:color="auto" w:fill="auto"/>
            <w:vAlign w:val="center"/>
          </w:tcPr>
          <w:p w14:paraId="4A75A4A7">
            <w:pPr>
              <w:widowControl/>
              <w:jc w:val="left"/>
              <w:rPr>
                <w:rFonts w:ascii="宋体" w:hAnsi="宋体" w:cs="宋体"/>
                <w:kern w:val="0"/>
                <w:szCs w:val="21"/>
              </w:rPr>
            </w:pPr>
            <w:r>
              <w:rPr>
                <w:rFonts w:hint="eastAsia" w:ascii="宋体" w:hAnsi="宋体" w:cs="宋体"/>
                <w:kern w:val="0"/>
                <w:szCs w:val="21"/>
              </w:rPr>
              <w:t>存储卡接口类型</w:t>
            </w:r>
          </w:p>
        </w:tc>
        <w:tc>
          <w:tcPr>
            <w:tcW w:w="850" w:type="dxa"/>
            <w:shd w:val="clear" w:color="auto" w:fill="auto"/>
            <w:vAlign w:val="center"/>
          </w:tcPr>
          <w:p w14:paraId="303246C7">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D7F27EA">
            <w:pPr>
              <w:widowControl/>
              <w:jc w:val="left"/>
              <w:rPr>
                <w:rFonts w:ascii="宋体" w:hAnsi="宋体" w:cs="宋体"/>
                <w:kern w:val="0"/>
                <w:szCs w:val="21"/>
              </w:rPr>
            </w:pPr>
            <w:r>
              <w:rPr>
                <w:rFonts w:hint="eastAsia" w:ascii="宋体" w:hAnsi="宋体" w:cs="宋体"/>
                <w:kern w:val="0"/>
                <w:szCs w:val="21"/>
              </w:rPr>
              <w:t>无</w:t>
            </w:r>
          </w:p>
        </w:tc>
      </w:tr>
      <w:tr w14:paraId="488D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3206EF5D">
            <w:pPr>
              <w:widowControl/>
              <w:jc w:val="center"/>
              <w:rPr>
                <w:rFonts w:ascii="宋体" w:hAnsi="宋体" w:cs="宋体"/>
                <w:kern w:val="0"/>
                <w:szCs w:val="21"/>
              </w:rPr>
            </w:pPr>
            <w:r>
              <w:rPr>
                <w:rFonts w:hint="eastAsia" w:ascii="宋体" w:hAnsi="宋体" w:cs="宋体"/>
                <w:kern w:val="0"/>
                <w:szCs w:val="21"/>
              </w:rPr>
              <w:t>131</w:t>
            </w:r>
          </w:p>
        </w:tc>
        <w:tc>
          <w:tcPr>
            <w:tcW w:w="934" w:type="dxa"/>
            <w:shd w:val="clear" w:color="auto" w:fill="auto"/>
            <w:vAlign w:val="center"/>
          </w:tcPr>
          <w:p w14:paraId="35B02EED">
            <w:pPr>
              <w:widowControl/>
              <w:jc w:val="center"/>
              <w:rPr>
                <w:rFonts w:ascii="宋体" w:hAnsi="宋体" w:cs="宋体"/>
                <w:kern w:val="0"/>
                <w:szCs w:val="21"/>
              </w:rPr>
            </w:pPr>
            <w:r>
              <w:rPr>
                <w:rFonts w:hint="eastAsia" w:ascii="宋体" w:hAnsi="宋体" w:cs="宋体"/>
                <w:kern w:val="0"/>
                <w:szCs w:val="21"/>
              </w:rPr>
              <w:t>功能要求</w:t>
            </w:r>
          </w:p>
        </w:tc>
        <w:tc>
          <w:tcPr>
            <w:tcW w:w="708" w:type="dxa"/>
            <w:shd w:val="clear" w:color="auto" w:fill="auto"/>
            <w:vAlign w:val="center"/>
          </w:tcPr>
          <w:p w14:paraId="1885F4B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电源功能</w:t>
            </w:r>
          </w:p>
        </w:tc>
        <w:tc>
          <w:tcPr>
            <w:tcW w:w="1418" w:type="dxa"/>
            <w:shd w:val="clear" w:color="auto" w:fill="auto"/>
            <w:vAlign w:val="center"/>
          </w:tcPr>
          <w:p w14:paraId="2AE63F6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电源线适配能力</w:t>
            </w:r>
          </w:p>
        </w:tc>
        <w:tc>
          <w:tcPr>
            <w:tcW w:w="850" w:type="dxa"/>
            <w:shd w:val="clear" w:color="auto" w:fill="auto"/>
            <w:vAlign w:val="center"/>
          </w:tcPr>
          <w:p w14:paraId="20B3C948">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04381684">
            <w:pPr>
              <w:widowControl/>
              <w:jc w:val="left"/>
              <w:rPr>
                <w:rFonts w:ascii="宋体" w:hAnsi="宋体" w:cs="宋体"/>
                <w:kern w:val="0"/>
                <w:szCs w:val="21"/>
              </w:rPr>
            </w:pPr>
            <w:r>
              <w:rPr>
                <w:rFonts w:hint="eastAsia" w:ascii="宋体" w:hAnsi="宋体" w:cs="宋体"/>
                <w:kern w:val="0"/>
                <w:szCs w:val="21"/>
              </w:rPr>
              <w:t>电源适配器电线组件应符合GB/T15934的要求，可拆线的插头和连接器可以不做要求</w:t>
            </w:r>
          </w:p>
        </w:tc>
      </w:tr>
      <w:tr w14:paraId="53DC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3C8DE52A">
            <w:pPr>
              <w:widowControl/>
              <w:jc w:val="center"/>
              <w:rPr>
                <w:rFonts w:ascii="宋体" w:hAnsi="宋体" w:cs="宋体"/>
                <w:kern w:val="0"/>
                <w:szCs w:val="21"/>
              </w:rPr>
            </w:pPr>
            <w:r>
              <w:rPr>
                <w:rFonts w:hint="eastAsia" w:ascii="宋体" w:hAnsi="宋体" w:cs="宋体"/>
                <w:kern w:val="0"/>
                <w:szCs w:val="21"/>
              </w:rPr>
              <w:t>132</w:t>
            </w:r>
          </w:p>
        </w:tc>
        <w:tc>
          <w:tcPr>
            <w:tcW w:w="934" w:type="dxa"/>
            <w:shd w:val="clear" w:color="auto" w:fill="auto"/>
            <w:vAlign w:val="center"/>
          </w:tcPr>
          <w:p w14:paraId="7305CAA7">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restart"/>
            <w:shd w:val="clear" w:color="auto" w:fill="auto"/>
            <w:vAlign w:val="center"/>
          </w:tcPr>
          <w:p w14:paraId="66CA5365">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操作系统及软件功能</w:t>
            </w:r>
          </w:p>
        </w:tc>
        <w:tc>
          <w:tcPr>
            <w:tcW w:w="1418" w:type="dxa"/>
            <w:shd w:val="clear" w:color="auto" w:fill="auto"/>
            <w:vAlign w:val="center"/>
          </w:tcPr>
          <w:p w14:paraId="77C56EC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中文信息处理要求</w:t>
            </w:r>
          </w:p>
        </w:tc>
        <w:tc>
          <w:tcPr>
            <w:tcW w:w="850" w:type="dxa"/>
            <w:shd w:val="clear" w:color="auto" w:fill="auto"/>
            <w:vAlign w:val="center"/>
          </w:tcPr>
          <w:p w14:paraId="66857DBE">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57DCBD8">
            <w:pPr>
              <w:widowControl/>
              <w:jc w:val="left"/>
              <w:rPr>
                <w:rFonts w:ascii="宋体" w:hAnsi="宋体" w:cs="宋体"/>
                <w:kern w:val="0"/>
                <w:szCs w:val="21"/>
              </w:rPr>
            </w:pPr>
            <w:r>
              <w:rPr>
                <w:rFonts w:hint="eastAsia" w:ascii="宋体" w:hAnsi="宋体" w:cs="宋体"/>
                <w:kern w:val="0"/>
                <w:szCs w:val="21"/>
              </w:rPr>
              <w:t>Online update安装KB后可以满足GB 18030的相关规定</w:t>
            </w:r>
          </w:p>
        </w:tc>
      </w:tr>
      <w:tr w14:paraId="328E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5B8D3A18">
            <w:pPr>
              <w:widowControl/>
              <w:jc w:val="center"/>
              <w:rPr>
                <w:rFonts w:ascii="宋体" w:hAnsi="宋体" w:cs="宋体"/>
                <w:kern w:val="0"/>
                <w:szCs w:val="21"/>
              </w:rPr>
            </w:pPr>
            <w:r>
              <w:rPr>
                <w:rFonts w:hint="eastAsia" w:ascii="宋体" w:hAnsi="宋体" w:cs="宋体"/>
                <w:kern w:val="0"/>
                <w:szCs w:val="21"/>
              </w:rPr>
              <w:t>133</w:t>
            </w:r>
          </w:p>
        </w:tc>
        <w:tc>
          <w:tcPr>
            <w:tcW w:w="934" w:type="dxa"/>
            <w:shd w:val="clear" w:color="auto" w:fill="auto"/>
            <w:vAlign w:val="center"/>
          </w:tcPr>
          <w:p w14:paraId="7CC760D0">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447680E5">
            <w:pPr>
              <w:widowControl/>
              <w:jc w:val="left"/>
              <w:rPr>
                <w:rFonts w:ascii="宋体" w:hAnsi="宋体" w:cs="宋体"/>
                <w:kern w:val="0"/>
                <w:szCs w:val="21"/>
              </w:rPr>
            </w:pPr>
          </w:p>
        </w:tc>
        <w:tc>
          <w:tcPr>
            <w:tcW w:w="1418" w:type="dxa"/>
            <w:shd w:val="clear" w:color="auto" w:fill="auto"/>
            <w:vAlign w:val="center"/>
          </w:tcPr>
          <w:p w14:paraId="79D8CCBA">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操作系统备份及还原功能</w:t>
            </w:r>
          </w:p>
        </w:tc>
        <w:tc>
          <w:tcPr>
            <w:tcW w:w="850" w:type="dxa"/>
            <w:shd w:val="clear" w:color="auto" w:fill="auto"/>
            <w:vAlign w:val="center"/>
          </w:tcPr>
          <w:p w14:paraId="5D8B4B5C">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937DFB6">
            <w:pPr>
              <w:widowControl/>
              <w:jc w:val="left"/>
              <w:rPr>
                <w:rFonts w:ascii="宋体" w:hAnsi="宋体" w:cs="宋体"/>
                <w:kern w:val="0"/>
                <w:szCs w:val="21"/>
              </w:rPr>
            </w:pPr>
            <w:r>
              <w:rPr>
                <w:rFonts w:hint="eastAsia" w:ascii="宋体" w:hAnsi="宋体" w:cs="宋体"/>
                <w:kern w:val="0"/>
                <w:szCs w:val="21"/>
              </w:rPr>
              <w:t>支持操作系统备份及还原功能</w:t>
            </w:r>
          </w:p>
        </w:tc>
      </w:tr>
      <w:tr w14:paraId="4775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6F546040">
            <w:pPr>
              <w:widowControl/>
              <w:jc w:val="center"/>
              <w:rPr>
                <w:rFonts w:ascii="宋体" w:hAnsi="宋体" w:cs="宋体"/>
                <w:kern w:val="0"/>
                <w:szCs w:val="21"/>
              </w:rPr>
            </w:pPr>
            <w:r>
              <w:rPr>
                <w:rFonts w:hint="eastAsia" w:ascii="宋体" w:hAnsi="宋体" w:cs="宋体"/>
                <w:kern w:val="0"/>
                <w:szCs w:val="21"/>
              </w:rPr>
              <w:t>134</w:t>
            </w:r>
          </w:p>
        </w:tc>
        <w:tc>
          <w:tcPr>
            <w:tcW w:w="934" w:type="dxa"/>
            <w:shd w:val="clear" w:color="auto" w:fill="auto"/>
            <w:vAlign w:val="center"/>
          </w:tcPr>
          <w:p w14:paraId="3A70C90E">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75946762">
            <w:pPr>
              <w:widowControl/>
              <w:jc w:val="left"/>
              <w:rPr>
                <w:rFonts w:ascii="宋体" w:hAnsi="宋体" w:cs="宋体"/>
                <w:kern w:val="0"/>
                <w:szCs w:val="21"/>
              </w:rPr>
            </w:pPr>
          </w:p>
        </w:tc>
        <w:tc>
          <w:tcPr>
            <w:tcW w:w="1418" w:type="dxa"/>
            <w:shd w:val="clear" w:color="auto" w:fill="auto"/>
            <w:vAlign w:val="center"/>
          </w:tcPr>
          <w:p w14:paraId="0E50277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固件备份还原能力</w:t>
            </w:r>
          </w:p>
        </w:tc>
        <w:tc>
          <w:tcPr>
            <w:tcW w:w="850" w:type="dxa"/>
            <w:shd w:val="clear" w:color="auto" w:fill="auto"/>
            <w:vAlign w:val="center"/>
          </w:tcPr>
          <w:p w14:paraId="78664869">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620E882A">
            <w:pPr>
              <w:widowControl/>
              <w:jc w:val="left"/>
              <w:rPr>
                <w:rFonts w:ascii="宋体" w:hAnsi="宋体" w:cs="宋体"/>
                <w:kern w:val="0"/>
                <w:szCs w:val="21"/>
              </w:rPr>
            </w:pPr>
            <w:r>
              <w:rPr>
                <w:rFonts w:hint="eastAsia" w:ascii="宋体" w:hAnsi="宋体" w:cs="宋体"/>
                <w:kern w:val="0"/>
                <w:szCs w:val="21"/>
              </w:rPr>
              <w:t>支持备份及还原固件的功能</w:t>
            </w:r>
          </w:p>
        </w:tc>
      </w:tr>
      <w:tr w14:paraId="0606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00D83969">
            <w:pPr>
              <w:widowControl/>
              <w:jc w:val="center"/>
              <w:rPr>
                <w:rFonts w:ascii="宋体" w:hAnsi="宋体" w:cs="宋体"/>
                <w:kern w:val="0"/>
                <w:szCs w:val="21"/>
              </w:rPr>
            </w:pPr>
            <w:r>
              <w:rPr>
                <w:rFonts w:hint="eastAsia" w:ascii="宋体" w:hAnsi="宋体" w:cs="宋体"/>
                <w:kern w:val="0"/>
                <w:szCs w:val="21"/>
              </w:rPr>
              <w:t>135</w:t>
            </w:r>
          </w:p>
        </w:tc>
        <w:tc>
          <w:tcPr>
            <w:tcW w:w="934" w:type="dxa"/>
            <w:shd w:val="clear" w:color="auto" w:fill="auto"/>
            <w:vAlign w:val="center"/>
          </w:tcPr>
          <w:p w14:paraId="7A62D2F8">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54D8CE55">
            <w:pPr>
              <w:widowControl/>
              <w:jc w:val="left"/>
              <w:rPr>
                <w:rFonts w:ascii="宋体" w:hAnsi="宋体" w:cs="宋体"/>
                <w:kern w:val="0"/>
                <w:szCs w:val="21"/>
              </w:rPr>
            </w:pPr>
          </w:p>
        </w:tc>
        <w:tc>
          <w:tcPr>
            <w:tcW w:w="1418" w:type="dxa"/>
            <w:shd w:val="clear" w:color="auto" w:fill="auto"/>
            <w:vAlign w:val="center"/>
          </w:tcPr>
          <w:p w14:paraId="694D67C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操作系统及驱动升级</w:t>
            </w:r>
          </w:p>
        </w:tc>
        <w:tc>
          <w:tcPr>
            <w:tcW w:w="850" w:type="dxa"/>
            <w:shd w:val="clear" w:color="auto" w:fill="auto"/>
            <w:vAlign w:val="center"/>
          </w:tcPr>
          <w:p w14:paraId="40991EFC">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F9CC043">
            <w:pPr>
              <w:widowControl/>
              <w:jc w:val="left"/>
              <w:rPr>
                <w:rFonts w:ascii="宋体" w:hAnsi="宋体" w:cs="宋体"/>
                <w:kern w:val="0"/>
                <w:szCs w:val="21"/>
              </w:rPr>
            </w:pPr>
            <w:r>
              <w:rPr>
                <w:rFonts w:hint="eastAsia" w:ascii="宋体" w:hAnsi="宋体" w:cs="宋体"/>
                <w:kern w:val="0"/>
                <w:szCs w:val="21"/>
              </w:rPr>
              <w:t>支持通过网络、闪存盘等方式对操作系统、驱动进行升级</w:t>
            </w:r>
          </w:p>
        </w:tc>
      </w:tr>
      <w:tr w14:paraId="6767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6CD5C155">
            <w:pPr>
              <w:widowControl/>
              <w:jc w:val="center"/>
              <w:rPr>
                <w:rFonts w:ascii="宋体" w:hAnsi="宋体" w:cs="宋体"/>
                <w:kern w:val="0"/>
                <w:szCs w:val="21"/>
              </w:rPr>
            </w:pPr>
            <w:r>
              <w:rPr>
                <w:rFonts w:hint="eastAsia" w:ascii="宋体" w:hAnsi="宋体" w:cs="宋体"/>
                <w:kern w:val="0"/>
                <w:szCs w:val="21"/>
              </w:rPr>
              <w:t>136</w:t>
            </w:r>
          </w:p>
        </w:tc>
        <w:tc>
          <w:tcPr>
            <w:tcW w:w="934" w:type="dxa"/>
            <w:shd w:val="clear" w:color="auto" w:fill="auto"/>
            <w:vAlign w:val="center"/>
          </w:tcPr>
          <w:p w14:paraId="3324FDAD">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3491CE4F">
            <w:pPr>
              <w:widowControl/>
              <w:jc w:val="left"/>
              <w:rPr>
                <w:rFonts w:ascii="宋体" w:hAnsi="宋体" w:cs="宋体"/>
                <w:kern w:val="0"/>
                <w:szCs w:val="21"/>
              </w:rPr>
            </w:pPr>
          </w:p>
        </w:tc>
        <w:tc>
          <w:tcPr>
            <w:tcW w:w="1418" w:type="dxa"/>
            <w:shd w:val="clear" w:color="auto" w:fill="auto"/>
            <w:vAlign w:val="center"/>
          </w:tcPr>
          <w:p w14:paraId="131D1B0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固件升级</w:t>
            </w:r>
          </w:p>
        </w:tc>
        <w:tc>
          <w:tcPr>
            <w:tcW w:w="850" w:type="dxa"/>
            <w:shd w:val="clear" w:color="auto" w:fill="auto"/>
            <w:vAlign w:val="center"/>
          </w:tcPr>
          <w:p w14:paraId="192FCEB6">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F9AEEB9">
            <w:pPr>
              <w:widowControl/>
              <w:jc w:val="left"/>
              <w:rPr>
                <w:rFonts w:ascii="宋体" w:hAnsi="宋体" w:cs="宋体"/>
                <w:kern w:val="0"/>
                <w:szCs w:val="21"/>
              </w:rPr>
            </w:pPr>
            <w:r>
              <w:rPr>
                <w:rFonts w:hint="eastAsia" w:ascii="宋体" w:hAnsi="宋体" w:cs="宋体"/>
                <w:kern w:val="0"/>
                <w:szCs w:val="21"/>
              </w:rPr>
              <w:t>支持通过网络、闪存盘等方式对固件进行升级</w:t>
            </w:r>
          </w:p>
        </w:tc>
      </w:tr>
      <w:tr w14:paraId="4126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1516BD8E">
            <w:pPr>
              <w:widowControl/>
              <w:jc w:val="center"/>
              <w:rPr>
                <w:rFonts w:ascii="宋体" w:hAnsi="宋体" w:cs="宋体"/>
                <w:kern w:val="0"/>
                <w:szCs w:val="21"/>
              </w:rPr>
            </w:pPr>
            <w:r>
              <w:rPr>
                <w:rFonts w:hint="eastAsia" w:ascii="宋体" w:hAnsi="宋体" w:cs="宋体"/>
                <w:kern w:val="0"/>
                <w:szCs w:val="21"/>
              </w:rPr>
              <w:t>137</w:t>
            </w:r>
          </w:p>
        </w:tc>
        <w:tc>
          <w:tcPr>
            <w:tcW w:w="934" w:type="dxa"/>
            <w:shd w:val="clear" w:color="auto" w:fill="auto"/>
            <w:vAlign w:val="center"/>
          </w:tcPr>
          <w:p w14:paraId="5A2172D1">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2380159E">
            <w:pPr>
              <w:widowControl/>
              <w:jc w:val="left"/>
              <w:rPr>
                <w:rFonts w:ascii="宋体" w:hAnsi="宋体" w:cs="宋体"/>
                <w:kern w:val="0"/>
                <w:szCs w:val="21"/>
              </w:rPr>
            </w:pPr>
          </w:p>
        </w:tc>
        <w:tc>
          <w:tcPr>
            <w:tcW w:w="1418" w:type="dxa"/>
            <w:shd w:val="clear" w:color="auto" w:fill="auto"/>
            <w:vAlign w:val="center"/>
          </w:tcPr>
          <w:p w14:paraId="7DEFC7C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BIOS支持关闭通讯接口</w:t>
            </w:r>
          </w:p>
        </w:tc>
        <w:tc>
          <w:tcPr>
            <w:tcW w:w="850" w:type="dxa"/>
            <w:shd w:val="clear" w:color="auto" w:fill="auto"/>
            <w:vAlign w:val="center"/>
          </w:tcPr>
          <w:p w14:paraId="65054BEE">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7FDACE9A">
            <w:pPr>
              <w:widowControl/>
              <w:jc w:val="left"/>
              <w:rPr>
                <w:rFonts w:ascii="宋体" w:hAnsi="宋体" w:cs="宋体"/>
                <w:kern w:val="0"/>
                <w:szCs w:val="21"/>
              </w:rPr>
            </w:pPr>
            <w:r>
              <w:rPr>
                <w:rFonts w:hint="eastAsia" w:ascii="宋体" w:hAnsi="宋体" w:cs="宋体"/>
                <w:kern w:val="0"/>
                <w:szCs w:val="21"/>
              </w:rPr>
              <w:t>支持BIOS关闭以太网及USB接口</w:t>
            </w:r>
          </w:p>
        </w:tc>
      </w:tr>
      <w:tr w14:paraId="7CFA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15362E45">
            <w:pPr>
              <w:widowControl/>
              <w:jc w:val="center"/>
              <w:rPr>
                <w:rFonts w:ascii="宋体" w:hAnsi="宋体" w:cs="宋体"/>
                <w:kern w:val="0"/>
                <w:szCs w:val="21"/>
              </w:rPr>
            </w:pPr>
            <w:r>
              <w:rPr>
                <w:rFonts w:hint="eastAsia" w:ascii="宋体" w:hAnsi="宋体" w:cs="宋体"/>
                <w:kern w:val="0"/>
                <w:szCs w:val="21"/>
              </w:rPr>
              <w:t>138</w:t>
            </w:r>
          </w:p>
        </w:tc>
        <w:tc>
          <w:tcPr>
            <w:tcW w:w="934" w:type="dxa"/>
            <w:shd w:val="clear" w:color="auto" w:fill="auto"/>
            <w:vAlign w:val="center"/>
          </w:tcPr>
          <w:p w14:paraId="1415939C">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10FDA7A1">
            <w:pPr>
              <w:widowControl/>
              <w:jc w:val="left"/>
              <w:rPr>
                <w:rFonts w:ascii="宋体" w:hAnsi="宋体" w:cs="宋体"/>
                <w:kern w:val="0"/>
                <w:szCs w:val="21"/>
              </w:rPr>
            </w:pPr>
          </w:p>
        </w:tc>
        <w:tc>
          <w:tcPr>
            <w:tcW w:w="1418" w:type="dxa"/>
            <w:shd w:val="clear" w:color="auto" w:fill="auto"/>
            <w:vAlign w:val="center"/>
          </w:tcPr>
          <w:p w14:paraId="27573BF2">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固件查看信息</w:t>
            </w:r>
          </w:p>
        </w:tc>
        <w:tc>
          <w:tcPr>
            <w:tcW w:w="850" w:type="dxa"/>
            <w:shd w:val="clear" w:color="auto" w:fill="auto"/>
            <w:vAlign w:val="center"/>
          </w:tcPr>
          <w:p w14:paraId="56C06102">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FFF0795">
            <w:pPr>
              <w:widowControl/>
              <w:jc w:val="left"/>
              <w:rPr>
                <w:rFonts w:ascii="宋体" w:hAnsi="宋体" w:cs="宋体"/>
                <w:kern w:val="0"/>
                <w:szCs w:val="21"/>
              </w:rPr>
            </w:pPr>
            <w:r>
              <w:rPr>
                <w:rFonts w:hint="eastAsia" w:ascii="宋体" w:hAnsi="宋体" w:cs="宋体"/>
                <w:kern w:val="0"/>
                <w:szCs w:val="21"/>
              </w:rPr>
              <w:t>产品应具备查看固件版本、内存信息、主板信息、处理器信息和系统时间信息等功能</w:t>
            </w:r>
          </w:p>
        </w:tc>
      </w:tr>
      <w:tr w14:paraId="5615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617996D8">
            <w:pPr>
              <w:widowControl/>
              <w:jc w:val="center"/>
              <w:rPr>
                <w:rFonts w:ascii="宋体" w:hAnsi="宋体" w:cs="宋体"/>
                <w:kern w:val="0"/>
                <w:szCs w:val="21"/>
              </w:rPr>
            </w:pPr>
            <w:r>
              <w:rPr>
                <w:rFonts w:hint="eastAsia" w:ascii="宋体" w:hAnsi="宋体" w:cs="宋体"/>
                <w:kern w:val="0"/>
                <w:szCs w:val="21"/>
              </w:rPr>
              <w:t>139</w:t>
            </w:r>
          </w:p>
        </w:tc>
        <w:tc>
          <w:tcPr>
            <w:tcW w:w="934" w:type="dxa"/>
            <w:shd w:val="clear" w:color="auto" w:fill="auto"/>
            <w:vAlign w:val="center"/>
          </w:tcPr>
          <w:p w14:paraId="7F87BD38">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5928EF2D">
            <w:pPr>
              <w:widowControl/>
              <w:jc w:val="left"/>
              <w:rPr>
                <w:rFonts w:ascii="宋体" w:hAnsi="宋体" w:cs="宋体"/>
                <w:kern w:val="0"/>
                <w:szCs w:val="21"/>
              </w:rPr>
            </w:pPr>
          </w:p>
        </w:tc>
        <w:tc>
          <w:tcPr>
            <w:tcW w:w="1418" w:type="dxa"/>
            <w:shd w:val="clear" w:color="auto" w:fill="auto"/>
            <w:vAlign w:val="center"/>
          </w:tcPr>
          <w:p w14:paraId="1CD5E26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固件设置启动顺序</w:t>
            </w:r>
          </w:p>
        </w:tc>
        <w:tc>
          <w:tcPr>
            <w:tcW w:w="850" w:type="dxa"/>
            <w:shd w:val="clear" w:color="auto" w:fill="auto"/>
            <w:vAlign w:val="center"/>
          </w:tcPr>
          <w:p w14:paraId="66800D44">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210D5A2">
            <w:pPr>
              <w:widowControl/>
              <w:jc w:val="left"/>
              <w:rPr>
                <w:rFonts w:ascii="宋体" w:hAnsi="宋体" w:cs="宋体"/>
                <w:kern w:val="0"/>
                <w:szCs w:val="21"/>
              </w:rPr>
            </w:pPr>
            <w:r>
              <w:rPr>
                <w:rFonts w:hint="eastAsia" w:ascii="宋体" w:hAnsi="宋体" w:cs="宋体"/>
                <w:kern w:val="0"/>
                <w:szCs w:val="21"/>
              </w:rPr>
              <w:t>产品应具备设置启动顺序功能，并按照设置的启动顺序启动</w:t>
            </w:r>
          </w:p>
        </w:tc>
      </w:tr>
      <w:tr w14:paraId="3669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41C3EC60">
            <w:pPr>
              <w:widowControl/>
              <w:jc w:val="center"/>
              <w:rPr>
                <w:rFonts w:ascii="宋体" w:hAnsi="宋体" w:cs="宋体"/>
                <w:kern w:val="0"/>
                <w:szCs w:val="21"/>
              </w:rPr>
            </w:pPr>
            <w:r>
              <w:rPr>
                <w:rFonts w:hint="eastAsia" w:ascii="宋体" w:hAnsi="宋体" w:cs="宋体"/>
                <w:kern w:val="0"/>
                <w:szCs w:val="21"/>
              </w:rPr>
              <w:t>140</w:t>
            </w:r>
          </w:p>
        </w:tc>
        <w:tc>
          <w:tcPr>
            <w:tcW w:w="934" w:type="dxa"/>
            <w:shd w:val="clear" w:color="auto" w:fill="auto"/>
            <w:vAlign w:val="center"/>
          </w:tcPr>
          <w:p w14:paraId="57798AD5">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3EC32B60">
            <w:pPr>
              <w:widowControl/>
              <w:jc w:val="left"/>
              <w:rPr>
                <w:rFonts w:ascii="宋体" w:hAnsi="宋体" w:cs="宋体"/>
                <w:kern w:val="0"/>
                <w:szCs w:val="21"/>
              </w:rPr>
            </w:pPr>
          </w:p>
        </w:tc>
        <w:tc>
          <w:tcPr>
            <w:tcW w:w="1418" w:type="dxa"/>
            <w:shd w:val="clear" w:color="auto" w:fill="auto"/>
            <w:vAlign w:val="center"/>
          </w:tcPr>
          <w:p w14:paraId="5AD8C19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固件设置口令</w:t>
            </w:r>
          </w:p>
        </w:tc>
        <w:tc>
          <w:tcPr>
            <w:tcW w:w="850" w:type="dxa"/>
            <w:shd w:val="clear" w:color="auto" w:fill="auto"/>
            <w:vAlign w:val="center"/>
          </w:tcPr>
          <w:p w14:paraId="10C7BDAC">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06E8B50E">
            <w:pPr>
              <w:widowControl/>
              <w:jc w:val="left"/>
              <w:rPr>
                <w:rFonts w:ascii="宋体" w:hAnsi="宋体" w:cs="宋体"/>
                <w:kern w:val="0"/>
                <w:szCs w:val="21"/>
              </w:rPr>
            </w:pPr>
            <w:r>
              <w:rPr>
                <w:rFonts w:hint="eastAsia" w:ascii="宋体" w:hAnsi="宋体" w:cs="宋体"/>
                <w:kern w:val="0"/>
                <w:szCs w:val="21"/>
              </w:rPr>
              <w:t>产品应具备设置口令、修改口令、验证口令功能</w:t>
            </w:r>
          </w:p>
        </w:tc>
      </w:tr>
      <w:tr w14:paraId="7827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39BBA3EE">
            <w:pPr>
              <w:widowControl/>
              <w:jc w:val="center"/>
              <w:rPr>
                <w:rFonts w:ascii="宋体" w:hAnsi="宋体" w:cs="宋体"/>
                <w:kern w:val="0"/>
                <w:szCs w:val="21"/>
              </w:rPr>
            </w:pPr>
            <w:r>
              <w:rPr>
                <w:rFonts w:hint="eastAsia" w:ascii="宋体" w:hAnsi="宋体" w:cs="宋体"/>
                <w:kern w:val="0"/>
                <w:szCs w:val="21"/>
              </w:rPr>
              <w:t>141</w:t>
            </w:r>
          </w:p>
        </w:tc>
        <w:tc>
          <w:tcPr>
            <w:tcW w:w="934" w:type="dxa"/>
            <w:shd w:val="clear" w:color="auto" w:fill="auto"/>
            <w:vAlign w:val="center"/>
          </w:tcPr>
          <w:p w14:paraId="3AD6384C">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6273B5E7">
            <w:pPr>
              <w:widowControl/>
              <w:jc w:val="left"/>
              <w:rPr>
                <w:rFonts w:ascii="宋体" w:hAnsi="宋体" w:cs="宋体"/>
                <w:kern w:val="0"/>
                <w:szCs w:val="21"/>
              </w:rPr>
            </w:pPr>
          </w:p>
        </w:tc>
        <w:tc>
          <w:tcPr>
            <w:tcW w:w="1418" w:type="dxa"/>
            <w:shd w:val="clear" w:color="auto" w:fill="auto"/>
            <w:vAlign w:val="center"/>
          </w:tcPr>
          <w:p w14:paraId="34BF99D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固件设置网络引导</w:t>
            </w:r>
          </w:p>
        </w:tc>
        <w:tc>
          <w:tcPr>
            <w:tcW w:w="850" w:type="dxa"/>
            <w:shd w:val="clear" w:color="auto" w:fill="auto"/>
            <w:vAlign w:val="center"/>
          </w:tcPr>
          <w:p w14:paraId="64B09990">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2A0D727A">
            <w:pPr>
              <w:widowControl/>
              <w:jc w:val="left"/>
              <w:rPr>
                <w:rFonts w:ascii="宋体" w:hAnsi="宋体" w:cs="宋体"/>
                <w:kern w:val="0"/>
                <w:szCs w:val="21"/>
              </w:rPr>
            </w:pPr>
            <w:r>
              <w:rPr>
                <w:rFonts w:hint="eastAsia" w:ascii="宋体" w:hAnsi="宋体" w:cs="宋体"/>
                <w:kern w:val="0"/>
                <w:szCs w:val="21"/>
              </w:rPr>
              <w:t>产品应具备网络引导启动和关闭功能</w:t>
            </w:r>
          </w:p>
        </w:tc>
      </w:tr>
      <w:tr w14:paraId="0BEA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4F6C5FEF">
            <w:pPr>
              <w:widowControl/>
              <w:jc w:val="center"/>
              <w:rPr>
                <w:rFonts w:ascii="宋体" w:hAnsi="宋体" w:cs="宋体"/>
                <w:kern w:val="0"/>
                <w:szCs w:val="21"/>
              </w:rPr>
            </w:pPr>
            <w:r>
              <w:rPr>
                <w:rFonts w:hint="eastAsia" w:ascii="宋体" w:hAnsi="宋体" w:cs="宋体"/>
                <w:kern w:val="0"/>
                <w:szCs w:val="21"/>
              </w:rPr>
              <w:t>142</w:t>
            </w:r>
          </w:p>
        </w:tc>
        <w:tc>
          <w:tcPr>
            <w:tcW w:w="934" w:type="dxa"/>
            <w:shd w:val="clear" w:color="auto" w:fill="auto"/>
            <w:vAlign w:val="center"/>
          </w:tcPr>
          <w:p w14:paraId="00EDCD82">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restart"/>
            <w:shd w:val="clear" w:color="auto" w:fill="auto"/>
            <w:vAlign w:val="center"/>
          </w:tcPr>
          <w:p w14:paraId="0B24961D">
            <w:pPr>
              <w:widowControl/>
              <w:jc w:val="left"/>
              <w:rPr>
                <w:rFonts w:ascii="宋体" w:hAnsi="宋体" w:cs="宋体"/>
                <w:kern w:val="0"/>
                <w:szCs w:val="21"/>
              </w:rPr>
            </w:pPr>
            <w:r>
              <w:rPr>
                <w:rFonts w:hint="eastAsia" w:ascii="宋体" w:hAnsi="宋体" w:cs="宋体"/>
                <w:kern w:val="0"/>
                <w:szCs w:val="21"/>
              </w:rPr>
              <w:t>生物识别功能</w:t>
            </w:r>
          </w:p>
        </w:tc>
        <w:tc>
          <w:tcPr>
            <w:tcW w:w="1418" w:type="dxa"/>
            <w:shd w:val="clear" w:color="auto" w:fill="auto"/>
            <w:vAlign w:val="center"/>
          </w:tcPr>
          <w:p w14:paraId="709796AE">
            <w:pPr>
              <w:widowControl/>
              <w:jc w:val="left"/>
              <w:rPr>
                <w:rFonts w:ascii="宋体" w:hAnsi="宋体" w:cs="宋体"/>
                <w:kern w:val="0"/>
                <w:szCs w:val="21"/>
              </w:rPr>
            </w:pPr>
            <w:r>
              <w:rPr>
                <w:rFonts w:hint="eastAsia" w:ascii="宋体" w:hAnsi="宋体" w:cs="宋体"/>
                <w:kern w:val="0"/>
                <w:szCs w:val="21"/>
              </w:rPr>
              <w:t>指纹识别</w:t>
            </w:r>
          </w:p>
        </w:tc>
        <w:tc>
          <w:tcPr>
            <w:tcW w:w="850" w:type="dxa"/>
            <w:shd w:val="clear" w:color="auto" w:fill="auto"/>
            <w:vAlign w:val="center"/>
          </w:tcPr>
          <w:p w14:paraId="6F76695D">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D70D835">
            <w:pPr>
              <w:widowControl/>
              <w:jc w:val="left"/>
              <w:rPr>
                <w:rFonts w:ascii="宋体" w:hAnsi="宋体" w:cs="宋体"/>
                <w:kern w:val="0"/>
                <w:szCs w:val="21"/>
              </w:rPr>
            </w:pPr>
            <w:r>
              <w:rPr>
                <w:rFonts w:hint="eastAsia" w:ascii="宋体" w:hAnsi="宋体" w:cs="宋体"/>
                <w:kern w:val="0"/>
                <w:szCs w:val="21"/>
              </w:rPr>
              <w:t>无</w:t>
            </w:r>
          </w:p>
        </w:tc>
      </w:tr>
      <w:tr w14:paraId="7F53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18D35F38">
            <w:pPr>
              <w:widowControl/>
              <w:jc w:val="center"/>
              <w:rPr>
                <w:rFonts w:ascii="宋体" w:hAnsi="宋体" w:cs="宋体"/>
                <w:kern w:val="0"/>
                <w:szCs w:val="21"/>
              </w:rPr>
            </w:pPr>
            <w:r>
              <w:rPr>
                <w:rFonts w:hint="eastAsia" w:ascii="宋体" w:hAnsi="宋体" w:cs="宋体"/>
                <w:kern w:val="0"/>
                <w:szCs w:val="21"/>
              </w:rPr>
              <w:t>143</w:t>
            </w:r>
          </w:p>
        </w:tc>
        <w:tc>
          <w:tcPr>
            <w:tcW w:w="934" w:type="dxa"/>
            <w:shd w:val="clear" w:color="auto" w:fill="auto"/>
            <w:vAlign w:val="center"/>
          </w:tcPr>
          <w:p w14:paraId="12F9D25F">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08887D19">
            <w:pPr>
              <w:widowControl/>
              <w:jc w:val="left"/>
              <w:rPr>
                <w:rFonts w:ascii="宋体" w:hAnsi="宋体" w:cs="宋体"/>
                <w:kern w:val="0"/>
                <w:szCs w:val="21"/>
              </w:rPr>
            </w:pPr>
          </w:p>
        </w:tc>
        <w:tc>
          <w:tcPr>
            <w:tcW w:w="1418" w:type="dxa"/>
            <w:shd w:val="clear" w:color="auto" w:fill="auto"/>
            <w:vAlign w:val="center"/>
          </w:tcPr>
          <w:p w14:paraId="38678096">
            <w:pPr>
              <w:widowControl/>
              <w:jc w:val="left"/>
              <w:rPr>
                <w:rFonts w:ascii="宋体" w:hAnsi="宋体" w:cs="宋体"/>
                <w:kern w:val="0"/>
                <w:szCs w:val="21"/>
              </w:rPr>
            </w:pPr>
            <w:r>
              <w:rPr>
                <w:rFonts w:hint="eastAsia" w:ascii="宋体" w:hAnsi="宋体" w:cs="宋体"/>
                <w:kern w:val="0"/>
                <w:szCs w:val="21"/>
              </w:rPr>
              <w:t>人脸识别</w:t>
            </w:r>
          </w:p>
        </w:tc>
        <w:tc>
          <w:tcPr>
            <w:tcW w:w="850" w:type="dxa"/>
            <w:shd w:val="clear" w:color="auto" w:fill="auto"/>
            <w:vAlign w:val="center"/>
          </w:tcPr>
          <w:p w14:paraId="488E6BD4">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74D29A5B">
            <w:pPr>
              <w:widowControl/>
              <w:jc w:val="left"/>
              <w:rPr>
                <w:rFonts w:ascii="宋体" w:hAnsi="宋体" w:cs="宋体"/>
                <w:kern w:val="0"/>
                <w:szCs w:val="21"/>
              </w:rPr>
            </w:pPr>
            <w:r>
              <w:rPr>
                <w:rFonts w:hint="eastAsia" w:ascii="宋体" w:hAnsi="宋体" w:cs="宋体"/>
                <w:kern w:val="0"/>
                <w:szCs w:val="21"/>
              </w:rPr>
              <w:t>无</w:t>
            </w:r>
          </w:p>
        </w:tc>
      </w:tr>
      <w:tr w14:paraId="4FBB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634ADB2A">
            <w:pPr>
              <w:widowControl/>
              <w:jc w:val="center"/>
              <w:rPr>
                <w:rFonts w:ascii="宋体" w:hAnsi="宋体" w:cs="宋体"/>
                <w:kern w:val="0"/>
                <w:szCs w:val="21"/>
              </w:rPr>
            </w:pPr>
            <w:r>
              <w:rPr>
                <w:rFonts w:hint="eastAsia" w:ascii="宋体" w:hAnsi="宋体" w:cs="宋体"/>
                <w:kern w:val="0"/>
                <w:szCs w:val="21"/>
              </w:rPr>
              <w:t>144</w:t>
            </w:r>
          </w:p>
        </w:tc>
        <w:tc>
          <w:tcPr>
            <w:tcW w:w="934" w:type="dxa"/>
            <w:shd w:val="clear" w:color="auto" w:fill="auto"/>
            <w:vAlign w:val="center"/>
          </w:tcPr>
          <w:p w14:paraId="5A8459B4">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412DA503">
            <w:pPr>
              <w:widowControl/>
              <w:jc w:val="left"/>
              <w:rPr>
                <w:rFonts w:ascii="宋体" w:hAnsi="宋体" w:cs="宋体"/>
                <w:kern w:val="0"/>
                <w:szCs w:val="21"/>
              </w:rPr>
            </w:pPr>
          </w:p>
        </w:tc>
        <w:tc>
          <w:tcPr>
            <w:tcW w:w="1418" w:type="dxa"/>
            <w:shd w:val="clear" w:color="auto" w:fill="auto"/>
            <w:vAlign w:val="center"/>
          </w:tcPr>
          <w:p w14:paraId="04E9CE68">
            <w:pPr>
              <w:widowControl/>
              <w:jc w:val="left"/>
              <w:rPr>
                <w:rFonts w:ascii="宋体" w:hAnsi="宋体" w:cs="宋体"/>
                <w:kern w:val="0"/>
                <w:szCs w:val="21"/>
              </w:rPr>
            </w:pPr>
            <w:r>
              <w:rPr>
                <w:rFonts w:hint="eastAsia" w:ascii="宋体" w:hAnsi="宋体" w:cs="宋体"/>
                <w:kern w:val="0"/>
                <w:szCs w:val="21"/>
              </w:rPr>
              <w:t>静脉识别</w:t>
            </w:r>
          </w:p>
        </w:tc>
        <w:tc>
          <w:tcPr>
            <w:tcW w:w="850" w:type="dxa"/>
            <w:shd w:val="clear" w:color="auto" w:fill="auto"/>
            <w:vAlign w:val="center"/>
          </w:tcPr>
          <w:p w14:paraId="27683CEC">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FAEE326">
            <w:pPr>
              <w:widowControl/>
              <w:jc w:val="left"/>
              <w:rPr>
                <w:rFonts w:ascii="宋体" w:hAnsi="宋体" w:cs="宋体"/>
                <w:kern w:val="0"/>
                <w:szCs w:val="21"/>
              </w:rPr>
            </w:pPr>
            <w:r>
              <w:rPr>
                <w:rFonts w:hint="eastAsia" w:ascii="宋体" w:hAnsi="宋体" w:cs="宋体"/>
                <w:kern w:val="0"/>
                <w:szCs w:val="21"/>
              </w:rPr>
              <w:t>无</w:t>
            </w:r>
          </w:p>
        </w:tc>
      </w:tr>
      <w:tr w14:paraId="79BD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5C192475">
            <w:pPr>
              <w:widowControl/>
              <w:jc w:val="center"/>
              <w:rPr>
                <w:rFonts w:ascii="宋体" w:hAnsi="宋体" w:cs="宋体"/>
                <w:kern w:val="0"/>
                <w:szCs w:val="21"/>
              </w:rPr>
            </w:pPr>
            <w:r>
              <w:rPr>
                <w:rFonts w:hint="eastAsia" w:ascii="宋体" w:hAnsi="宋体" w:cs="宋体"/>
                <w:kern w:val="0"/>
                <w:szCs w:val="21"/>
              </w:rPr>
              <w:t>145</w:t>
            </w:r>
          </w:p>
        </w:tc>
        <w:tc>
          <w:tcPr>
            <w:tcW w:w="934" w:type="dxa"/>
            <w:shd w:val="clear" w:color="auto" w:fill="auto"/>
            <w:vAlign w:val="center"/>
          </w:tcPr>
          <w:p w14:paraId="19F14E6E">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restart"/>
            <w:shd w:val="clear" w:color="auto" w:fill="auto"/>
            <w:vAlign w:val="center"/>
          </w:tcPr>
          <w:p w14:paraId="4935F84F">
            <w:pPr>
              <w:widowControl/>
              <w:jc w:val="left"/>
              <w:rPr>
                <w:rFonts w:ascii="宋体" w:hAnsi="宋体" w:cs="宋体"/>
                <w:kern w:val="0"/>
                <w:szCs w:val="21"/>
              </w:rPr>
            </w:pPr>
            <w:r>
              <w:rPr>
                <w:rFonts w:hint="eastAsia" w:ascii="宋体" w:hAnsi="宋体" w:cs="宋体"/>
                <w:kern w:val="0"/>
                <w:szCs w:val="21"/>
              </w:rPr>
              <w:t>硬件加速功能</w:t>
            </w:r>
          </w:p>
        </w:tc>
        <w:tc>
          <w:tcPr>
            <w:tcW w:w="1418" w:type="dxa"/>
            <w:shd w:val="clear" w:color="auto" w:fill="auto"/>
            <w:vAlign w:val="center"/>
          </w:tcPr>
          <w:p w14:paraId="21F5090E">
            <w:pPr>
              <w:widowControl/>
              <w:jc w:val="left"/>
              <w:rPr>
                <w:rFonts w:ascii="宋体" w:hAnsi="宋体" w:cs="宋体"/>
                <w:kern w:val="0"/>
                <w:szCs w:val="21"/>
              </w:rPr>
            </w:pPr>
            <w:r>
              <w:rPr>
                <w:rFonts w:hint="eastAsia" w:ascii="宋体" w:hAnsi="宋体" w:cs="宋体"/>
                <w:kern w:val="0"/>
                <w:szCs w:val="21"/>
              </w:rPr>
              <w:t>NPU/GPU等AI加速模块</w:t>
            </w:r>
          </w:p>
        </w:tc>
        <w:tc>
          <w:tcPr>
            <w:tcW w:w="850" w:type="dxa"/>
            <w:shd w:val="clear" w:color="auto" w:fill="auto"/>
            <w:vAlign w:val="center"/>
          </w:tcPr>
          <w:p w14:paraId="6D64BD6A">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04D643F">
            <w:pPr>
              <w:widowControl/>
              <w:jc w:val="left"/>
              <w:rPr>
                <w:rFonts w:ascii="宋体" w:hAnsi="宋体" w:cs="宋体"/>
                <w:kern w:val="0"/>
                <w:szCs w:val="21"/>
              </w:rPr>
            </w:pPr>
            <w:r>
              <w:rPr>
                <w:rFonts w:hint="eastAsia" w:ascii="宋体" w:hAnsi="宋体" w:cs="宋体"/>
                <w:kern w:val="0"/>
                <w:szCs w:val="21"/>
              </w:rPr>
              <w:t>无</w:t>
            </w:r>
          </w:p>
        </w:tc>
      </w:tr>
      <w:tr w14:paraId="39DA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6E164824">
            <w:pPr>
              <w:widowControl/>
              <w:jc w:val="center"/>
              <w:rPr>
                <w:rFonts w:ascii="宋体" w:hAnsi="宋体" w:cs="宋体"/>
                <w:kern w:val="0"/>
                <w:szCs w:val="21"/>
              </w:rPr>
            </w:pPr>
            <w:r>
              <w:rPr>
                <w:rFonts w:hint="eastAsia" w:ascii="宋体" w:hAnsi="宋体" w:cs="宋体"/>
                <w:kern w:val="0"/>
                <w:szCs w:val="21"/>
              </w:rPr>
              <w:t>146</w:t>
            </w:r>
          </w:p>
        </w:tc>
        <w:tc>
          <w:tcPr>
            <w:tcW w:w="934" w:type="dxa"/>
            <w:shd w:val="clear" w:color="auto" w:fill="auto"/>
            <w:vAlign w:val="center"/>
          </w:tcPr>
          <w:p w14:paraId="0B5BB704">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7E7FD8BD">
            <w:pPr>
              <w:widowControl/>
              <w:jc w:val="left"/>
              <w:rPr>
                <w:rFonts w:ascii="宋体" w:hAnsi="宋体" w:cs="宋体"/>
                <w:kern w:val="0"/>
                <w:szCs w:val="21"/>
              </w:rPr>
            </w:pPr>
          </w:p>
        </w:tc>
        <w:tc>
          <w:tcPr>
            <w:tcW w:w="1418" w:type="dxa"/>
            <w:shd w:val="clear" w:color="auto" w:fill="auto"/>
            <w:vAlign w:val="center"/>
          </w:tcPr>
          <w:p w14:paraId="3775F4A8">
            <w:pPr>
              <w:widowControl/>
              <w:jc w:val="left"/>
              <w:rPr>
                <w:rFonts w:ascii="宋体" w:hAnsi="宋体" w:cs="宋体"/>
                <w:kern w:val="0"/>
                <w:szCs w:val="21"/>
              </w:rPr>
            </w:pPr>
            <w:r>
              <w:rPr>
                <w:rFonts w:hint="eastAsia" w:ascii="宋体" w:hAnsi="宋体" w:cs="宋体"/>
                <w:kern w:val="0"/>
                <w:szCs w:val="21"/>
              </w:rPr>
              <w:t>视频编解码加速模块</w:t>
            </w:r>
          </w:p>
        </w:tc>
        <w:tc>
          <w:tcPr>
            <w:tcW w:w="850" w:type="dxa"/>
            <w:shd w:val="clear" w:color="auto" w:fill="auto"/>
            <w:vAlign w:val="center"/>
          </w:tcPr>
          <w:p w14:paraId="663413C4">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3C06F8D">
            <w:pPr>
              <w:widowControl/>
              <w:jc w:val="left"/>
              <w:rPr>
                <w:rFonts w:ascii="宋体" w:hAnsi="宋体" w:cs="宋体"/>
                <w:kern w:val="0"/>
                <w:szCs w:val="21"/>
              </w:rPr>
            </w:pPr>
            <w:r>
              <w:rPr>
                <w:rFonts w:hint="eastAsia" w:ascii="宋体" w:hAnsi="宋体" w:cs="宋体"/>
                <w:kern w:val="0"/>
                <w:szCs w:val="21"/>
              </w:rPr>
              <w:t>无</w:t>
            </w:r>
          </w:p>
        </w:tc>
      </w:tr>
      <w:tr w14:paraId="5C07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000B8B3E">
            <w:pPr>
              <w:widowControl/>
              <w:jc w:val="center"/>
              <w:rPr>
                <w:rFonts w:ascii="宋体" w:hAnsi="宋体" w:cs="宋体"/>
                <w:kern w:val="0"/>
                <w:szCs w:val="21"/>
              </w:rPr>
            </w:pPr>
            <w:r>
              <w:rPr>
                <w:rFonts w:hint="eastAsia" w:ascii="宋体" w:hAnsi="宋体" w:cs="宋体"/>
                <w:kern w:val="0"/>
                <w:szCs w:val="21"/>
              </w:rPr>
              <w:t>147</w:t>
            </w:r>
          </w:p>
        </w:tc>
        <w:tc>
          <w:tcPr>
            <w:tcW w:w="934" w:type="dxa"/>
            <w:shd w:val="clear" w:color="auto" w:fill="auto"/>
            <w:vAlign w:val="center"/>
          </w:tcPr>
          <w:p w14:paraId="23C1F80E">
            <w:pPr>
              <w:widowControl/>
              <w:jc w:val="center"/>
              <w:rPr>
                <w:rFonts w:ascii="宋体" w:hAnsi="宋体" w:cs="宋体"/>
                <w:kern w:val="0"/>
                <w:szCs w:val="21"/>
              </w:rPr>
            </w:pPr>
            <w:r>
              <w:rPr>
                <w:rFonts w:hint="eastAsia" w:ascii="宋体" w:hAnsi="宋体" w:cs="宋体"/>
                <w:kern w:val="0"/>
                <w:szCs w:val="21"/>
              </w:rPr>
              <w:t>功能要求</w:t>
            </w:r>
          </w:p>
        </w:tc>
        <w:tc>
          <w:tcPr>
            <w:tcW w:w="708" w:type="dxa"/>
            <w:vMerge w:val="continue"/>
            <w:shd w:val="clear" w:color="auto" w:fill="auto"/>
            <w:vAlign w:val="center"/>
          </w:tcPr>
          <w:p w14:paraId="1665B81E">
            <w:pPr>
              <w:widowControl/>
              <w:jc w:val="left"/>
              <w:rPr>
                <w:rFonts w:ascii="宋体" w:hAnsi="宋体" w:cs="宋体"/>
                <w:kern w:val="0"/>
                <w:szCs w:val="21"/>
              </w:rPr>
            </w:pPr>
          </w:p>
        </w:tc>
        <w:tc>
          <w:tcPr>
            <w:tcW w:w="1418" w:type="dxa"/>
            <w:shd w:val="clear" w:color="auto" w:fill="auto"/>
            <w:vAlign w:val="center"/>
          </w:tcPr>
          <w:p w14:paraId="608452D4">
            <w:pPr>
              <w:widowControl/>
              <w:jc w:val="left"/>
              <w:rPr>
                <w:rFonts w:ascii="宋体" w:hAnsi="宋体" w:cs="宋体"/>
                <w:kern w:val="0"/>
                <w:szCs w:val="21"/>
              </w:rPr>
            </w:pPr>
            <w:r>
              <w:rPr>
                <w:rFonts w:hint="eastAsia" w:ascii="宋体" w:hAnsi="宋体" w:cs="宋体"/>
                <w:kern w:val="0"/>
                <w:szCs w:val="21"/>
              </w:rPr>
              <w:t>影像处理加速模块</w:t>
            </w:r>
          </w:p>
        </w:tc>
        <w:tc>
          <w:tcPr>
            <w:tcW w:w="850" w:type="dxa"/>
            <w:shd w:val="clear" w:color="auto" w:fill="auto"/>
            <w:vAlign w:val="center"/>
          </w:tcPr>
          <w:p w14:paraId="173AC1E9">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0C14876">
            <w:pPr>
              <w:widowControl/>
              <w:jc w:val="left"/>
              <w:rPr>
                <w:rFonts w:ascii="宋体" w:hAnsi="宋体" w:cs="宋体"/>
                <w:kern w:val="0"/>
                <w:szCs w:val="21"/>
              </w:rPr>
            </w:pPr>
            <w:r>
              <w:rPr>
                <w:rFonts w:hint="eastAsia" w:ascii="宋体" w:hAnsi="宋体" w:cs="宋体"/>
                <w:kern w:val="0"/>
                <w:szCs w:val="21"/>
              </w:rPr>
              <w:t>无</w:t>
            </w:r>
          </w:p>
        </w:tc>
      </w:tr>
      <w:tr w14:paraId="1FA7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0229E6F0">
            <w:pPr>
              <w:widowControl/>
              <w:jc w:val="center"/>
              <w:rPr>
                <w:rFonts w:ascii="宋体" w:hAnsi="宋体" w:cs="宋体"/>
                <w:kern w:val="0"/>
                <w:szCs w:val="21"/>
              </w:rPr>
            </w:pPr>
            <w:r>
              <w:rPr>
                <w:rFonts w:hint="eastAsia" w:ascii="宋体" w:hAnsi="宋体" w:cs="宋体"/>
                <w:kern w:val="0"/>
                <w:szCs w:val="21"/>
              </w:rPr>
              <w:t>148</w:t>
            </w:r>
          </w:p>
        </w:tc>
        <w:tc>
          <w:tcPr>
            <w:tcW w:w="934" w:type="dxa"/>
            <w:shd w:val="clear" w:color="auto" w:fill="auto"/>
            <w:vAlign w:val="center"/>
          </w:tcPr>
          <w:p w14:paraId="1EECCE41">
            <w:pPr>
              <w:widowControl/>
              <w:jc w:val="center"/>
              <w:rPr>
                <w:rFonts w:ascii="宋体" w:hAnsi="宋体" w:cs="宋体"/>
                <w:kern w:val="0"/>
                <w:szCs w:val="21"/>
              </w:rPr>
            </w:pPr>
            <w:r>
              <w:rPr>
                <w:rFonts w:hint="eastAsia" w:ascii="宋体" w:hAnsi="宋体" w:cs="宋体"/>
                <w:kern w:val="0"/>
                <w:szCs w:val="21"/>
              </w:rPr>
              <w:t>可靠性要求</w:t>
            </w:r>
          </w:p>
        </w:tc>
        <w:tc>
          <w:tcPr>
            <w:tcW w:w="708" w:type="dxa"/>
            <w:vMerge w:val="restart"/>
            <w:shd w:val="clear" w:color="auto" w:fill="auto"/>
            <w:vAlign w:val="center"/>
          </w:tcPr>
          <w:p w14:paraId="2B30991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存储设备可靠性</w:t>
            </w:r>
          </w:p>
        </w:tc>
        <w:tc>
          <w:tcPr>
            <w:tcW w:w="1418" w:type="dxa"/>
            <w:shd w:val="clear" w:color="auto" w:fill="auto"/>
            <w:vAlign w:val="center"/>
          </w:tcPr>
          <w:p w14:paraId="550B31C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固态存储寿命</w:t>
            </w:r>
          </w:p>
        </w:tc>
        <w:tc>
          <w:tcPr>
            <w:tcW w:w="850" w:type="dxa"/>
            <w:shd w:val="clear" w:color="auto" w:fill="auto"/>
            <w:vAlign w:val="center"/>
          </w:tcPr>
          <w:p w14:paraId="257F72AE">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4B0130DD">
            <w:pPr>
              <w:widowControl/>
              <w:jc w:val="left"/>
              <w:rPr>
                <w:rFonts w:ascii="宋体" w:hAnsi="宋体" w:cs="宋体"/>
                <w:kern w:val="0"/>
                <w:szCs w:val="21"/>
              </w:rPr>
            </w:pPr>
            <w:r>
              <w:rPr>
                <w:rFonts w:hint="eastAsia" w:ascii="宋体" w:hAnsi="宋体" w:cs="宋体"/>
                <w:kern w:val="0"/>
                <w:szCs w:val="21"/>
              </w:rPr>
              <w:t>TBW≥80TB（条件：240GB硬盘容量）</w:t>
            </w:r>
          </w:p>
        </w:tc>
      </w:tr>
      <w:tr w14:paraId="66A0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6879A3A4">
            <w:pPr>
              <w:widowControl/>
              <w:jc w:val="center"/>
              <w:rPr>
                <w:rFonts w:ascii="宋体" w:hAnsi="宋体" w:cs="宋体"/>
                <w:kern w:val="0"/>
                <w:szCs w:val="21"/>
              </w:rPr>
            </w:pPr>
            <w:r>
              <w:rPr>
                <w:rFonts w:hint="eastAsia" w:ascii="宋体" w:hAnsi="宋体" w:cs="宋体"/>
                <w:kern w:val="0"/>
                <w:szCs w:val="21"/>
              </w:rPr>
              <w:t>149</w:t>
            </w:r>
          </w:p>
        </w:tc>
        <w:tc>
          <w:tcPr>
            <w:tcW w:w="934" w:type="dxa"/>
            <w:shd w:val="clear" w:color="auto" w:fill="auto"/>
            <w:vAlign w:val="center"/>
          </w:tcPr>
          <w:p w14:paraId="1391CF07">
            <w:pPr>
              <w:widowControl/>
              <w:jc w:val="center"/>
              <w:rPr>
                <w:rFonts w:ascii="宋体" w:hAnsi="宋体" w:cs="宋体"/>
                <w:kern w:val="0"/>
                <w:szCs w:val="21"/>
              </w:rPr>
            </w:pPr>
            <w:r>
              <w:rPr>
                <w:rFonts w:hint="eastAsia" w:ascii="宋体" w:hAnsi="宋体" w:cs="宋体"/>
                <w:kern w:val="0"/>
                <w:szCs w:val="21"/>
              </w:rPr>
              <w:t>可靠性要求</w:t>
            </w:r>
          </w:p>
        </w:tc>
        <w:tc>
          <w:tcPr>
            <w:tcW w:w="708" w:type="dxa"/>
            <w:vMerge w:val="continue"/>
            <w:shd w:val="clear" w:color="auto" w:fill="auto"/>
            <w:vAlign w:val="center"/>
          </w:tcPr>
          <w:p w14:paraId="18368B3C">
            <w:pPr>
              <w:widowControl/>
              <w:jc w:val="left"/>
              <w:rPr>
                <w:rFonts w:ascii="宋体" w:hAnsi="宋体" w:cs="宋体"/>
                <w:kern w:val="0"/>
                <w:szCs w:val="21"/>
              </w:rPr>
            </w:pPr>
          </w:p>
        </w:tc>
        <w:tc>
          <w:tcPr>
            <w:tcW w:w="1418" w:type="dxa"/>
            <w:shd w:val="clear" w:color="auto" w:fill="auto"/>
            <w:vAlign w:val="center"/>
          </w:tcPr>
          <w:p w14:paraId="5E712502">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机械硬盘寿命</w:t>
            </w:r>
          </w:p>
        </w:tc>
        <w:tc>
          <w:tcPr>
            <w:tcW w:w="850" w:type="dxa"/>
            <w:shd w:val="clear" w:color="auto" w:fill="auto"/>
            <w:vAlign w:val="center"/>
          </w:tcPr>
          <w:p w14:paraId="3C317195">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422BBD6A">
            <w:pPr>
              <w:widowControl/>
              <w:jc w:val="left"/>
              <w:rPr>
                <w:rFonts w:ascii="宋体" w:hAnsi="宋体" w:cs="宋体"/>
                <w:kern w:val="0"/>
                <w:szCs w:val="21"/>
              </w:rPr>
            </w:pPr>
            <w:r>
              <w:rPr>
                <w:rFonts w:hint="eastAsia" w:ascii="宋体" w:hAnsi="宋体" w:cs="宋体"/>
                <w:kern w:val="0"/>
                <w:szCs w:val="21"/>
              </w:rPr>
              <w:t>通电时间≥5万小时</w:t>
            </w:r>
          </w:p>
        </w:tc>
      </w:tr>
      <w:tr w14:paraId="42E2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3C599E99">
            <w:pPr>
              <w:widowControl/>
              <w:jc w:val="center"/>
              <w:rPr>
                <w:rFonts w:ascii="宋体" w:hAnsi="宋体" w:cs="宋体"/>
                <w:kern w:val="0"/>
                <w:szCs w:val="21"/>
              </w:rPr>
            </w:pPr>
            <w:r>
              <w:rPr>
                <w:rFonts w:hint="eastAsia" w:ascii="宋体" w:hAnsi="宋体" w:cs="宋体"/>
                <w:kern w:val="0"/>
                <w:szCs w:val="21"/>
              </w:rPr>
              <w:t>150</w:t>
            </w:r>
          </w:p>
        </w:tc>
        <w:tc>
          <w:tcPr>
            <w:tcW w:w="934" w:type="dxa"/>
            <w:shd w:val="clear" w:color="auto" w:fill="auto"/>
            <w:vAlign w:val="center"/>
          </w:tcPr>
          <w:p w14:paraId="7E4A1225">
            <w:pPr>
              <w:widowControl/>
              <w:jc w:val="center"/>
              <w:rPr>
                <w:rFonts w:ascii="宋体" w:hAnsi="宋体" w:cs="宋体"/>
                <w:kern w:val="0"/>
                <w:szCs w:val="21"/>
              </w:rPr>
            </w:pPr>
            <w:r>
              <w:rPr>
                <w:rFonts w:hint="eastAsia" w:ascii="宋体" w:hAnsi="宋体" w:cs="宋体"/>
                <w:kern w:val="0"/>
                <w:szCs w:val="21"/>
              </w:rPr>
              <w:t>可靠性要求</w:t>
            </w:r>
          </w:p>
        </w:tc>
        <w:tc>
          <w:tcPr>
            <w:tcW w:w="708" w:type="dxa"/>
            <w:shd w:val="clear" w:color="auto" w:fill="auto"/>
            <w:vAlign w:val="center"/>
          </w:tcPr>
          <w:p w14:paraId="6184770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显示设备可靠性</w:t>
            </w:r>
          </w:p>
        </w:tc>
        <w:tc>
          <w:tcPr>
            <w:tcW w:w="1418" w:type="dxa"/>
            <w:shd w:val="clear" w:color="auto" w:fill="auto"/>
            <w:vAlign w:val="center"/>
          </w:tcPr>
          <w:p w14:paraId="70A26262">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显示屏屏幕失效点</w:t>
            </w:r>
          </w:p>
        </w:tc>
        <w:tc>
          <w:tcPr>
            <w:tcW w:w="850" w:type="dxa"/>
            <w:shd w:val="clear" w:color="auto" w:fill="auto"/>
            <w:vAlign w:val="center"/>
          </w:tcPr>
          <w:p w14:paraId="46BEFC28">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04E77BA">
            <w:pPr>
              <w:widowControl/>
              <w:jc w:val="left"/>
              <w:rPr>
                <w:rFonts w:ascii="宋体" w:hAnsi="宋体" w:cs="宋体"/>
                <w:kern w:val="0"/>
                <w:szCs w:val="21"/>
              </w:rPr>
            </w:pPr>
            <w:r>
              <w:rPr>
                <w:rFonts w:hint="eastAsia" w:ascii="宋体" w:hAnsi="宋体" w:cs="宋体"/>
                <w:kern w:val="0"/>
                <w:szCs w:val="21"/>
              </w:rPr>
              <w:t>符合GB/T9813.2的要求</w:t>
            </w:r>
          </w:p>
        </w:tc>
      </w:tr>
      <w:tr w14:paraId="15A9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5960C5C5">
            <w:pPr>
              <w:widowControl/>
              <w:jc w:val="center"/>
              <w:rPr>
                <w:rFonts w:ascii="宋体" w:hAnsi="宋体" w:cs="宋体"/>
                <w:kern w:val="0"/>
                <w:szCs w:val="21"/>
              </w:rPr>
            </w:pPr>
            <w:r>
              <w:rPr>
                <w:rFonts w:hint="eastAsia" w:ascii="宋体" w:hAnsi="宋体" w:cs="宋体"/>
                <w:kern w:val="0"/>
                <w:szCs w:val="21"/>
              </w:rPr>
              <w:t>151</w:t>
            </w:r>
          </w:p>
        </w:tc>
        <w:tc>
          <w:tcPr>
            <w:tcW w:w="934" w:type="dxa"/>
            <w:shd w:val="clear" w:color="auto" w:fill="auto"/>
            <w:vAlign w:val="center"/>
          </w:tcPr>
          <w:p w14:paraId="6B802CDA">
            <w:pPr>
              <w:widowControl/>
              <w:jc w:val="center"/>
              <w:rPr>
                <w:rFonts w:ascii="宋体" w:hAnsi="宋体" w:cs="宋体"/>
                <w:kern w:val="0"/>
                <w:szCs w:val="21"/>
              </w:rPr>
            </w:pPr>
            <w:r>
              <w:rPr>
                <w:rFonts w:hint="eastAsia" w:ascii="宋体" w:hAnsi="宋体" w:cs="宋体"/>
                <w:kern w:val="0"/>
                <w:szCs w:val="21"/>
              </w:rPr>
              <w:t>可靠性要求</w:t>
            </w:r>
          </w:p>
        </w:tc>
        <w:tc>
          <w:tcPr>
            <w:tcW w:w="708" w:type="dxa"/>
            <w:vMerge w:val="restart"/>
            <w:shd w:val="clear" w:color="auto" w:fill="auto"/>
            <w:vAlign w:val="center"/>
          </w:tcPr>
          <w:p w14:paraId="2A54C34D">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外设可靠性</w:t>
            </w:r>
          </w:p>
        </w:tc>
        <w:tc>
          <w:tcPr>
            <w:tcW w:w="1418" w:type="dxa"/>
            <w:shd w:val="clear" w:color="auto" w:fill="auto"/>
            <w:vAlign w:val="center"/>
          </w:tcPr>
          <w:p w14:paraId="3A279F5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键盘按键寿命</w:t>
            </w:r>
          </w:p>
        </w:tc>
        <w:tc>
          <w:tcPr>
            <w:tcW w:w="850" w:type="dxa"/>
            <w:shd w:val="clear" w:color="auto" w:fill="auto"/>
            <w:vAlign w:val="center"/>
          </w:tcPr>
          <w:p w14:paraId="66264BA4">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D88EB15">
            <w:pPr>
              <w:widowControl/>
              <w:jc w:val="left"/>
              <w:rPr>
                <w:rFonts w:ascii="宋体" w:hAnsi="宋体" w:cs="宋体"/>
                <w:kern w:val="0"/>
                <w:szCs w:val="21"/>
              </w:rPr>
            </w:pPr>
            <w:r>
              <w:rPr>
                <w:rFonts w:hint="eastAsia" w:ascii="宋体" w:hAnsi="宋体" w:cs="宋体"/>
                <w:kern w:val="0"/>
                <w:szCs w:val="21"/>
              </w:rPr>
              <w:t>≥1000万次</w:t>
            </w:r>
          </w:p>
        </w:tc>
      </w:tr>
      <w:tr w14:paraId="51B3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74F2A399">
            <w:pPr>
              <w:widowControl/>
              <w:jc w:val="center"/>
              <w:rPr>
                <w:rFonts w:ascii="宋体" w:hAnsi="宋体" w:cs="宋体"/>
                <w:kern w:val="0"/>
                <w:szCs w:val="21"/>
              </w:rPr>
            </w:pPr>
            <w:r>
              <w:rPr>
                <w:rFonts w:hint="eastAsia" w:ascii="宋体" w:hAnsi="宋体" w:cs="宋体"/>
                <w:kern w:val="0"/>
                <w:szCs w:val="21"/>
              </w:rPr>
              <w:t>152</w:t>
            </w:r>
          </w:p>
        </w:tc>
        <w:tc>
          <w:tcPr>
            <w:tcW w:w="934" w:type="dxa"/>
            <w:shd w:val="clear" w:color="auto" w:fill="auto"/>
            <w:vAlign w:val="center"/>
          </w:tcPr>
          <w:p w14:paraId="5536DEAD">
            <w:pPr>
              <w:widowControl/>
              <w:jc w:val="center"/>
              <w:rPr>
                <w:rFonts w:ascii="宋体" w:hAnsi="宋体" w:cs="宋体"/>
                <w:kern w:val="0"/>
                <w:szCs w:val="21"/>
              </w:rPr>
            </w:pPr>
            <w:r>
              <w:rPr>
                <w:rFonts w:hint="eastAsia" w:ascii="宋体" w:hAnsi="宋体" w:cs="宋体"/>
                <w:kern w:val="0"/>
                <w:szCs w:val="21"/>
              </w:rPr>
              <w:t>可靠性要求</w:t>
            </w:r>
          </w:p>
        </w:tc>
        <w:tc>
          <w:tcPr>
            <w:tcW w:w="708" w:type="dxa"/>
            <w:vMerge w:val="continue"/>
            <w:shd w:val="clear" w:color="auto" w:fill="auto"/>
            <w:vAlign w:val="center"/>
          </w:tcPr>
          <w:p w14:paraId="44A91045">
            <w:pPr>
              <w:widowControl/>
              <w:jc w:val="left"/>
              <w:rPr>
                <w:rFonts w:ascii="宋体" w:hAnsi="宋体" w:cs="宋体"/>
                <w:kern w:val="0"/>
                <w:szCs w:val="21"/>
              </w:rPr>
            </w:pPr>
          </w:p>
        </w:tc>
        <w:tc>
          <w:tcPr>
            <w:tcW w:w="1418" w:type="dxa"/>
            <w:shd w:val="clear" w:color="auto" w:fill="auto"/>
            <w:vAlign w:val="center"/>
          </w:tcPr>
          <w:p w14:paraId="14D6ADB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鼠标按键寿命</w:t>
            </w:r>
          </w:p>
        </w:tc>
        <w:tc>
          <w:tcPr>
            <w:tcW w:w="850" w:type="dxa"/>
            <w:shd w:val="clear" w:color="auto" w:fill="auto"/>
            <w:vAlign w:val="center"/>
          </w:tcPr>
          <w:p w14:paraId="7FD4C4AC">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EC799E5">
            <w:pPr>
              <w:widowControl/>
              <w:jc w:val="left"/>
              <w:rPr>
                <w:rFonts w:ascii="宋体" w:hAnsi="宋体" w:cs="宋体"/>
                <w:kern w:val="0"/>
                <w:szCs w:val="21"/>
              </w:rPr>
            </w:pPr>
            <w:r>
              <w:rPr>
                <w:rFonts w:hint="eastAsia" w:ascii="宋体" w:hAnsi="宋体" w:cs="宋体"/>
                <w:kern w:val="0"/>
                <w:szCs w:val="21"/>
              </w:rPr>
              <w:t>≥300万次</w:t>
            </w:r>
          </w:p>
        </w:tc>
      </w:tr>
      <w:tr w14:paraId="3EA6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703EA0A2">
            <w:pPr>
              <w:widowControl/>
              <w:jc w:val="center"/>
              <w:rPr>
                <w:rFonts w:ascii="宋体" w:hAnsi="宋体" w:cs="宋体"/>
                <w:kern w:val="0"/>
                <w:szCs w:val="21"/>
              </w:rPr>
            </w:pPr>
            <w:r>
              <w:rPr>
                <w:rFonts w:hint="eastAsia" w:ascii="宋体" w:hAnsi="宋体" w:cs="宋体"/>
                <w:kern w:val="0"/>
                <w:szCs w:val="21"/>
              </w:rPr>
              <w:t>153</w:t>
            </w:r>
          </w:p>
        </w:tc>
        <w:tc>
          <w:tcPr>
            <w:tcW w:w="934" w:type="dxa"/>
            <w:shd w:val="clear" w:color="auto" w:fill="auto"/>
            <w:vAlign w:val="center"/>
          </w:tcPr>
          <w:p w14:paraId="5EE959CD">
            <w:pPr>
              <w:widowControl/>
              <w:jc w:val="center"/>
              <w:rPr>
                <w:rFonts w:ascii="宋体" w:hAnsi="宋体" w:cs="宋体"/>
                <w:kern w:val="0"/>
                <w:szCs w:val="21"/>
              </w:rPr>
            </w:pPr>
            <w:r>
              <w:rPr>
                <w:rFonts w:hint="eastAsia" w:ascii="宋体" w:hAnsi="宋体" w:cs="宋体"/>
                <w:kern w:val="0"/>
                <w:szCs w:val="21"/>
              </w:rPr>
              <w:t>可靠性要求</w:t>
            </w:r>
          </w:p>
        </w:tc>
        <w:tc>
          <w:tcPr>
            <w:tcW w:w="708" w:type="dxa"/>
            <w:vMerge w:val="continue"/>
            <w:shd w:val="clear" w:color="auto" w:fill="auto"/>
            <w:vAlign w:val="center"/>
          </w:tcPr>
          <w:p w14:paraId="5E12EEEF">
            <w:pPr>
              <w:widowControl/>
              <w:jc w:val="left"/>
              <w:rPr>
                <w:rFonts w:ascii="宋体" w:hAnsi="宋体" w:cs="宋体"/>
                <w:kern w:val="0"/>
                <w:szCs w:val="21"/>
              </w:rPr>
            </w:pPr>
          </w:p>
        </w:tc>
        <w:tc>
          <w:tcPr>
            <w:tcW w:w="1418" w:type="dxa"/>
            <w:shd w:val="clear" w:color="auto" w:fill="auto"/>
            <w:vAlign w:val="center"/>
          </w:tcPr>
          <w:p w14:paraId="2BD4BF4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键盘鼠标线材寿命</w:t>
            </w:r>
          </w:p>
        </w:tc>
        <w:tc>
          <w:tcPr>
            <w:tcW w:w="850" w:type="dxa"/>
            <w:shd w:val="clear" w:color="auto" w:fill="auto"/>
            <w:vAlign w:val="center"/>
          </w:tcPr>
          <w:p w14:paraId="7793E4DB">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6FF4D276">
            <w:pPr>
              <w:widowControl/>
              <w:jc w:val="left"/>
              <w:rPr>
                <w:rFonts w:ascii="宋体" w:hAnsi="宋体" w:cs="宋体"/>
                <w:kern w:val="0"/>
                <w:szCs w:val="21"/>
              </w:rPr>
            </w:pPr>
            <w:r>
              <w:rPr>
                <w:rFonts w:hint="eastAsia" w:ascii="宋体" w:hAnsi="宋体" w:cs="宋体"/>
                <w:kern w:val="0"/>
                <w:szCs w:val="21"/>
              </w:rPr>
              <w:t>键盘鼠标所用线材经±60°弯折不低于3000次，功能、外观完好</w:t>
            </w:r>
          </w:p>
        </w:tc>
      </w:tr>
      <w:tr w14:paraId="6D95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48ED0255">
            <w:pPr>
              <w:widowControl/>
              <w:jc w:val="center"/>
              <w:rPr>
                <w:rFonts w:ascii="宋体" w:hAnsi="宋体" w:cs="宋体"/>
                <w:kern w:val="0"/>
                <w:szCs w:val="21"/>
              </w:rPr>
            </w:pPr>
            <w:r>
              <w:rPr>
                <w:rFonts w:hint="eastAsia" w:ascii="宋体" w:hAnsi="宋体" w:cs="宋体"/>
                <w:kern w:val="0"/>
                <w:szCs w:val="21"/>
              </w:rPr>
              <w:t>154</w:t>
            </w:r>
          </w:p>
        </w:tc>
        <w:tc>
          <w:tcPr>
            <w:tcW w:w="934" w:type="dxa"/>
            <w:shd w:val="clear" w:color="auto" w:fill="auto"/>
            <w:vAlign w:val="center"/>
          </w:tcPr>
          <w:p w14:paraId="2749DE72">
            <w:pPr>
              <w:widowControl/>
              <w:jc w:val="center"/>
              <w:rPr>
                <w:rFonts w:ascii="宋体" w:hAnsi="宋体" w:cs="宋体"/>
                <w:kern w:val="0"/>
                <w:szCs w:val="21"/>
              </w:rPr>
            </w:pPr>
            <w:r>
              <w:rPr>
                <w:rFonts w:hint="eastAsia" w:ascii="宋体" w:hAnsi="宋体" w:cs="宋体"/>
                <w:kern w:val="0"/>
                <w:szCs w:val="21"/>
              </w:rPr>
              <w:t>可靠性要求</w:t>
            </w:r>
          </w:p>
        </w:tc>
        <w:tc>
          <w:tcPr>
            <w:tcW w:w="708" w:type="dxa"/>
            <w:vMerge w:val="continue"/>
            <w:shd w:val="clear" w:color="auto" w:fill="auto"/>
            <w:vAlign w:val="center"/>
          </w:tcPr>
          <w:p w14:paraId="09125C7A">
            <w:pPr>
              <w:widowControl/>
              <w:jc w:val="left"/>
              <w:rPr>
                <w:rFonts w:ascii="宋体" w:hAnsi="宋体" w:cs="宋体"/>
                <w:kern w:val="0"/>
                <w:szCs w:val="21"/>
              </w:rPr>
            </w:pPr>
          </w:p>
        </w:tc>
        <w:tc>
          <w:tcPr>
            <w:tcW w:w="1418" w:type="dxa"/>
            <w:shd w:val="clear" w:color="auto" w:fill="auto"/>
            <w:vAlign w:val="center"/>
          </w:tcPr>
          <w:p w14:paraId="73C9303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风扇寿命</w:t>
            </w:r>
          </w:p>
        </w:tc>
        <w:tc>
          <w:tcPr>
            <w:tcW w:w="850" w:type="dxa"/>
            <w:shd w:val="clear" w:color="auto" w:fill="auto"/>
            <w:vAlign w:val="center"/>
          </w:tcPr>
          <w:p w14:paraId="2FCBE46D">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0E4A2E5E">
            <w:pPr>
              <w:widowControl/>
              <w:jc w:val="left"/>
              <w:rPr>
                <w:rFonts w:ascii="宋体" w:hAnsi="宋体" w:cs="宋体"/>
                <w:kern w:val="0"/>
                <w:szCs w:val="21"/>
              </w:rPr>
            </w:pPr>
            <w:r>
              <w:rPr>
                <w:rFonts w:hint="eastAsia" w:ascii="宋体" w:hAnsi="宋体" w:cs="宋体"/>
                <w:kern w:val="0"/>
                <w:szCs w:val="21"/>
              </w:rPr>
              <w:t>≥4 万小时</w:t>
            </w:r>
          </w:p>
        </w:tc>
      </w:tr>
      <w:tr w14:paraId="2806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21453A00">
            <w:pPr>
              <w:widowControl/>
              <w:jc w:val="center"/>
              <w:rPr>
                <w:rFonts w:ascii="宋体" w:hAnsi="宋体" w:cs="宋体"/>
                <w:kern w:val="0"/>
                <w:szCs w:val="21"/>
              </w:rPr>
            </w:pPr>
            <w:r>
              <w:rPr>
                <w:rFonts w:hint="eastAsia" w:ascii="宋体" w:hAnsi="宋体" w:cs="宋体"/>
                <w:kern w:val="0"/>
                <w:szCs w:val="21"/>
              </w:rPr>
              <w:t>155</w:t>
            </w:r>
          </w:p>
        </w:tc>
        <w:tc>
          <w:tcPr>
            <w:tcW w:w="934" w:type="dxa"/>
            <w:shd w:val="clear" w:color="auto" w:fill="auto"/>
            <w:vAlign w:val="center"/>
          </w:tcPr>
          <w:p w14:paraId="790A693C">
            <w:pPr>
              <w:widowControl/>
              <w:jc w:val="center"/>
              <w:rPr>
                <w:rFonts w:ascii="宋体" w:hAnsi="宋体" w:cs="宋体"/>
                <w:kern w:val="0"/>
                <w:szCs w:val="21"/>
              </w:rPr>
            </w:pPr>
            <w:r>
              <w:rPr>
                <w:rFonts w:hint="eastAsia" w:ascii="宋体" w:hAnsi="宋体" w:cs="宋体"/>
                <w:kern w:val="0"/>
                <w:szCs w:val="21"/>
              </w:rPr>
              <w:t>可靠性要求</w:t>
            </w:r>
          </w:p>
        </w:tc>
        <w:tc>
          <w:tcPr>
            <w:tcW w:w="708" w:type="dxa"/>
            <w:vMerge w:val="restart"/>
            <w:shd w:val="clear" w:color="auto" w:fill="auto"/>
            <w:vAlign w:val="center"/>
          </w:tcPr>
          <w:p w14:paraId="52A9BF7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整机可靠性要求</w:t>
            </w:r>
          </w:p>
        </w:tc>
        <w:tc>
          <w:tcPr>
            <w:tcW w:w="1418" w:type="dxa"/>
            <w:shd w:val="clear" w:color="auto" w:fill="auto"/>
            <w:vAlign w:val="center"/>
          </w:tcPr>
          <w:p w14:paraId="63B1678F">
            <w:pPr>
              <w:widowControl/>
              <w:jc w:val="left"/>
              <w:rPr>
                <w:rFonts w:ascii="宋体" w:hAnsi="宋体" w:cs="宋体"/>
                <w:kern w:val="0"/>
                <w:szCs w:val="21"/>
              </w:rPr>
            </w:pPr>
            <w:r>
              <w:rPr>
                <w:rFonts w:hint="eastAsia" w:ascii="宋体" w:hAnsi="宋体" w:cs="宋体"/>
                <w:kern w:val="0"/>
                <w:szCs w:val="21"/>
              </w:rPr>
              <w:t>#电磁兼容性要求的抗扰度</w:t>
            </w:r>
          </w:p>
        </w:tc>
        <w:tc>
          <w:tcPr>
            <w:tcW w:w="850" w:type="dxa"/>
            <w:shd w:val="clear" w:color="auto" w:fill="auto"/>
            <w:vAlign w:val="center"/>
          </w:tcPr>
          <w:p w14:paraId="00A4E3DD">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48EC4A56">
            <w:pPr>
              <w:widowControl/>
              <w:jc w:val="left"/>
              <w:rPr>
                <w:rFonts w:ascii="宋体" w:hAnsi="宋体" w:cs="宋体"/>
                <w:kern w:val="0"/>
                <w:szCs w:val="21"/>
              </w:rPr>
            </w:pPr>
            <w:r>
              <w:rPr>
                <w:rFonts w:hint="eastAsia" w:ascii="宋体" w:hAnsi="宋体" w:cs="宋体"/>
                <w:kern w:val="0"/>
                <w:szCs w:val="21"/>
              </w:rPr>
              <w:t>电磁兼容性：考虑设备工作稳定：要求设备通过浪涌（冲击）抗扰度的适应性认证，提供相关证明文件并加盖公章</w:t>
            </w:r>
          </w:p>
        </w:tc>
      </w:tr>
      <w:tr w14:paraId="2767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1" w:type="dxa"/>
            <w:shd w:val="clear" w:color="auto" w:fill="auto"/>
            <w:vAlign w:val="center"/>
          </w:tcPr>
          <w:p w14:paraId="290B3AE9">
            <w:pPr>
              <w:widowControl/>
              <w:jc w:val="center"/>
              <w:rPr>
                <w:rFonts w:ascii="宋体" w:hAnsi="宋体" w:cs="宋体"/>
                <w:kern w:val="0"/>
                <w:szCs w:val="21"/>
              </w:rPr>
            </w:pPr>
            <w:r>
              <w:rPr>
                <w:rFonts w:hint="eastAsia" w:ascii="宋体" w:hAnsi="宋体" w:cs="宋体"/>
                <w:kern w:val="0"/>
                <w:szCs w:val="21"/>
              </w:rPr>
              <w:t>156</w:t>
            </w:r>
          </w:p>
        </w:tc>
        <w:tc>
          <w:tcPr>
            <w:tcW w:w="934" w:type="dxa"/>
            <w:shd w:val="clear" w:color="auto" w:fill="auto"/>
            <w:vAlign w:val="center"/>
          </w:tcPr>
          <w:p w14:paraId="60DEF1E2">
            <w:pPr>
              <w:widowControl/>
              <w:jc w:val="center"/>
              <w:rPr>
                <w:rFonts w:ascii="宋体" w:hAnsi="宋体" w:cs="宋体"/>
                <w:kern w:val="0"/>
                <w:szCs w:val="21"/>
              </w:rPr>
            </w:pPr>
            <w:r>
              <w:rPr>
                <w:rFonts w:hint="eastAsia" w:ascii="宋体" w:hAnsi="宋体" w:cs="宋体"/>
                <w:kern w:val="0"/>
                <w:szCs w:val="21"/>
              </w:rPr>
              <w:t>可靠性要求</w:t>
            </w:r>
          </w:p>
        </w:tc>
        <w:tc>
          <w:tcPr>
            <w:tcW w:w="708" w:type="dxa"/>
            <w:vMerge w:val="continue"/>
            <w:shd w:val="clear" w:color="auto" w:fill="auto"/>
            <w:vAlign w:val="center"/>
          </w:tcPr>
          <w:p w14:paraId="62D327F3">
            <w:pPr>
              <w:widowControl/>
              <w:jc w:val="left"/>
              <w:rPr>
                <w:rFonts w:ascii="宋体" w:hAnsi="宋体" w:cs="宋体"/>
                <w:kern w:val="0"/>
                <w:szCs w:val="21"/>
              </w:rPr>
            </w:pPr>
          </w:p>
        </w:tc>
        <w:tc>
          <w:tcPr>
            <w:tcW w:w="1418" w:type="dxa"/>
            <w:shd w:val="clear" w:color="auto" w:fill="auto"/>
            <w:vAlign w:val="center"/>
          </w:tcPr>
          <w:p w14:paraId="38E348E2">
            <w:pPr>
              <w:widowControl/>
              <w:jc w:val="left"/>
              <w:rPr>
                <w:rFonts w:ascii="宋体" w:hAnsi="宋体" w:cs="宋体"/>
                <w:kern w:val="0"/>
                <w:szCs w:val="21"/>
              </w:rPr>
            </w:pPr>
            <w:r>
              <w:rPr>
                <w:rFonts w:hint="eastAsia" w:ascii="宋体" w:hAnsi="宋体" w:cs="宋体"/>
                <w:kern w:val="0"/>
                <w:szCs w:val="21"/>
              </w:rPr>
              <w:t>#环境条件要求的气候环境适应性</w:t>
            </w:r>
          </w:p>
        </w:tc>
        <w:tc>
          <w:tcPr>
            <w:tcW w:w="850" w:type="dxa"/>
            <w:shd w:val="clear" w:color="auto" w:fill="auto"/>
            <w:vAlign w:val="center"/>
          </w:tcPr>
          <w:p w14:paraId="6402E24E">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1B30B7E6">
            <w:pPr>
              <w:widowControl/>
              <w:jc w:val="left"/>
              <w:rPr>
                <w:rFonts w:ascii="宋体" w:hAnsi="宋体" w:cs="宋体"/>
                <w:kern w:val="0"/>
                <w:szCs w:val="21"/>
              </w:rPr>
            </w:pPr>
            <w:r>
              <w:rPr>
                <w:rFonts w:hint="eastAsia" w:ascii="宋体" w:hAnsi="宋体" w:cs="宋体"/>
                <w:kern w:val="0"/>
                <w:szCs w:val="21"/>
              </w:rPr>
              <w:t>环境适应性：产品通过IP5X等级防尘测试标准认证 ；恶劣供电稳定性：使用交流电时，产品可以在90V-265V供电时正常工作，提供相关证明文件并加盖公章</w:t>
            </w:r>
          </w:p>
        </w:tc>
      </w:tr>
      <w:tr w14:paraId="79A2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0425CA3E">
            <w:pPr>
              <w:widowControl/>
              <w:jc w:val="center"/>
              <w:rPr>
                <w:rFonts w:ascii="宋体" w:hAnsi="宋体" w:cs="宋体"/>
                <w:kern w:val="0"/>
                <w:szCs w:val="21"/>
              </w:rPr>
            </w:pPr>
            <w:r>
              <w:rPr>
                <w:rFonts w:hint="eastAsia" w:ascii="宋体" w:hAnsi="宋体" w:cs="宋体"/>
                <w:kern w:val="0"/>
                <w:szCs w:val="21"/>
              </w:rPr>
              <w:t>157</w:t>
            </w:r>
          </w:p>
        </w:tc>
        <w:tc>
          <w:tcPr>
            <w:tcW w:w="934" w:type="dxa"/>
            <w:shd w:val="clear" w:color="auto" w:fill="auto"/>
            <w:vAlign w:val="center"/>
          </w:tcPr>
          <w:p w14:paraId="31FC7502">
            <w:pPr>
              <w:widowControl/>
              <w:jc w:val="center"/>
              <w:rPr>
                <w:rFonts w:ascii="宋体" w:hAnsi="宋体" w:cs="宋体"/>
                <w:kern w:val="0"/>
                <w:szCs w:val="21"/>
              </w:rPr>
            </w:pPr>
            <w:r>
              <w:rPr>
                <w:rFonts w:hint="eastAsia" w:ascii="宋体" w:hAnsi="宋体" w:cs="宋体"/>
                <w:kern w:val="0"/>
                <w:szCs w:val="21"/>
              </w:rPr>
              <w:t>可靠性要求</w:t>
            </w:r>
          </w:p>
        </w:tc>
        <w:tc>
          <w:tcPr>
            <w:tcW w:w="708" w:type="dxa"/>
            <w:vMerge w:val="continue"/>
            <w:shd w:val="clear" w:color="auto" w:fill="auto"/>
            <w:vAlign w:val="center"/>
          </w:tcPr>
          <w:p w14:paraId="4005C8BD">
            <w:pPr>
              <w:widowControl/>
              <w:jc w:val="left"/>
              <w:rPr>
                <w:rFonts w:ascii="宋体" w:hAnsi="宋体" w:cs="宋体"/>
                <w:kern w:val="0"/>
                <w:szCs w:val="21"/>
              </w:rPr>
            </w:pPr>
          </w:p>
        </w:tc>
        <w:tc>
          <w:tcPr>
            <w:tcW w:w="1418" w:type="dxa"/>
            <w:shd w:val="clear" w:color="auto" w:fill="auto"/>
            <w:vAlign w:val="center"/>
          </w:tcPr>
          <w:p w14:paraId="29454695">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 环境条件要求的振动适应性</w:t>
            </w:r>
          </w:p>
        </w:tc>
        <w:tc>
          <w:tcPr>
            <w:tcW w:w="850" w:type="dxa"/>
            <w:shd w:val="clear" w:color="auto" w:fill="auto"/>
            <w:vAlign w:val="center"/>
          </w:tcPr>
          <w:p w14:paraId="37D37B4F">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EDDD9AA">
            <w:pPr>
              <w:widowControl/>
              <w:jc w:val="left"/>
              <w:rPr>
                <w:rFonts w:ascii="宋体" w:hAnsi="宋体" w:cs="宋体"/>
                <w:kern w:val="0"/>
                <w:szCs w:val="21"/>
              </w:rPr>
            </w:pPr>
            <w:r>
              <w:rPr>
                <w:rFonts w:hint="eastAsia" w:ascii="宋体" w:hAnsi="宋体" w:cs="宋体"/>
                <w:kern w:val="0"/>
                <w:szCs w:val="21"/>
              </w:rPr>
              <w:t>符合GB/T9813.1中规定</w:t>
            </w:r>
          </w:p>
        </w:tc>
      </w:tr>
      <w:tr w14:paraId="595B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629BB5D7">
            <w:pPr>
              <w:widowControl/>
              <w:jc w:val="center"/>
              <w:rPr>
                <w:rFonts w:ascii="宋体" w:hAnsi="宋体" w:cs="宋体"/>
                <w:kern w:val="0"/>
                <w:szCs w:val="21"/>
              </w:rPr>
            </w:pPr>
            <w:r>
              <w:rPr>
                <w:rFonts w:hint="eastAsia" w:ascii="宋体" w:hAnsi="宋体" w:cs="宋体"/>
                <w:kern w:val="0"/>
                <w:szCs w:val="21"/>
              </w:rPr>
              <w:t>158</w:t>
            </w:r>
          </w:p>
        </w:tc>
        <w:tc>
          <w:tcPr>
            <w:tcW w:w="934" w:type="dxa"/>
            <w:shd w:val="clear" w:color="auto" w:fill="auto"/>
            <w:vAlign w:val="center"/>
          </w:tcPr>
          <w:p w14:paraId="32D08E15">
            <w:pPr>
              <w:widowControl/>
              <w:jc w:val="center"/>
              <w:rPr>
                <w:rFonts w:ascii="宋体" w:hAnsi="宋体" w:cs="宋体"/>
                <w:kern w:val="0"/>
                <w:szCs w:val="21"/>
              </w:rPr>
            </w:pPr>
            <w:r>
              <w:rPr>
                <w:rFonts w:hint="eastAsia" w:ascii="宋体" w:hAnsi="宋体" w:cs="宋体"/>
                <w:kern w:val="0"/>
                <w:szCs w:val="21"/>
              </w:rPr>
              <w:t>可靠性要求</w:t>
            </w:r>
          </w:p>
        </w:tc>
        <w:tc>
          <w:tcPr>
            <w:tcW w:w="708" w:type="dxa"/>
            <w:vMerge w:val="continue"/>
            <w:shd w:val="clear" w:color="auto" w:fill="auto"/>
            <w:vAlign w:val="center"/>
          </w:tcPr>
          <w:p w14:paraId="16B89849">
            <w:pPr>
              <w:widowControl/>
              <w:jc w:val="left"/>
              <w:rPr>
                <w:rFonts w:ascii="宋体" w:hAnsi="宋体" w:cs="宋体"/>
                <w:kern w:val="0"/>
                <w:szCs w:val="21"/>
              </w:rPr>
            </w:pPr>
          </w:p>
        </w:tc>
        <w:tc>
          <w:tcPr>
            <w:tcW w:w="1418" w:type="dxa"/>
            <w:shd w:val="clear" w:color="auto" w:fill="auto"/>
            <w:vAlign w:val="center"/>
          </w:tcPr>
          <w:p w14:paraId="567AA0F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环境条件要求的冲击适应性</w:t>
            </w:r>
          </w:p>
        </w:tc>
        <w:tc>
          <w:tcPr>
            <w:tcW w:w="850" w:type="dxa"/>
            <w:shd w:val="clear" w:color="auto" w:fill="auto"/>
            <w:vAlign w:val="center"/>
          </w:tcPr>
          <w:p w14:paraId="1702E9D9">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091C9AEA">
            <w:pPr>
              <w:widowControl/>
              <w:jc w:val="left"/>
              <w:rPr>
                <w:rFonts w:ascii="宋体" w:hAnsi="宋体" w:cs="宋体"/>
                <w:kern w:val="0"/>
                <w:szCs w:val="21"/>
              </w:rPr>
            </w:pPr>
            <w:r>
              <w:rPr>
                <w:rFonts w:hint="eastAsia" w:ascii="宋体" w:hAnsi="宋体" w:cs="宋体"/>
                <w:kern w:val="0"/>
                <w:szCs w:val="21"/>
              </w:rPr>
              <w:t>符合GB/T9813.1中规定</w:t>
            </w:r>
          </w:p>
        </w:tc>
      </w:tr>
      <w:tr w14:paraId="3C35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3F6A1040">
            <w:pPr>
              <w:widowControl/>
              <w:jc w:val="center"/>
              <w:rPr>
                <w:rFonts w:ascii="宋体" w:hAnsi="宋体" w:cs="宋体"/>
                <w:kern w:val="0"/>
                <w:szCs w:val="21"/>
              </w:rPr>
            </w:pPr>
            <w:r>
              <w:rPr>
                <w:rFonts w:hint="eastAsia" w:ascii="宋体" w:hAnsi="宋体" w:cs="宋体"/>
                <w:kern w:val="0"/>
                <w:szCs w:val="21"/>
              </w:rPr>
              <w:t>159</w:t>
            </w:r>
          </w:p>
        </w:tc>
        <w:tc>
          <w:tcPr>
            <w:tcW w:w="934" w:type="dxa"/>
            <w:shd w:val="clear" w:color="auto" w:fill="auto"/>
            <w:vAlign w:val="center"/>
          </w:tcPr>
          <w:p w14:paraId="4A64CEEE">
            <w:pPr>
              <w:widowControl/>
              <w:jc w:val="center"/>
              <w:rPr>
                <w:rFonts w:ascii="宋体" w:hAnsi="宋体" w:cs="宋体"/>
                <w:kern w:val="0"/>
                <w:szCs w:val="21"/>
              </w:rPr>
            </w:pPr>
            <w:r>
              <w:rPr>
                <w:rFonts w:hint="eastAsia" w:ascii="宋体" w:hAnsi="宋体" w:cs="宋体"/>
                <w:kern w:val="0"/>
                <w:szCs w:val="21"/>
              </w:rPr>
              <w:t>可靠性要求</w:t>
            </w:r>
          </w:p>
        </w:tc>
        <w:tc>
          <w:tcPr>
            <w:tcW w:w="708" w:type="dxa"/>
            <w:vMerge w:val="continue"/>
            <w:shd w:val="clear" w:color="auto" w:fill="auto"/>
            <w:vAlign w:val="center"/>
          </w:tcPr>
          <w:p w14:paraId="03B9F184">
            <w:pPr>
              <w:widowControl/>
              <w:jc w:val="left"/>
              <w:rPr>
                <w:rFonts w:ascii="宋体" w:hAnsi="宋体" w:cs="宋体"/>
                <w:kern w:val="0"/>
                <w:szCs w:val="21"/>
              </w:rPr>
            </w:pPr>
          </w:p>
        </w:tc>
        <w:tc>
          <w:tcPr>
            <w:tcW w:w="1418" w:type="dxa"/>
            <w:shd w:val="clear" w:color="auto" w:fill="auto"/>
            <w:vAlign w:val="center"/>
          </w:tcPr>
          <w:p w14:paraId="51DE73FB">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环境条件要求的碰撞适应性</w:t>
            </w:r>
          </w:p>
        </w:tc>
        <w:tc>
          <w:tcPr>
            <w:tcW w:w="850" w:type="dxa"/>
            <w:shd w:val="clear" w:color="auto" w:fill="auto"/>
            <w:vAlign w:val="center"/>
          </w:tcPr>
          <w:p w14:paraId="3052A19D">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6316206">
            <w:pPr>
              <w:widowControl/>
              <w:jc w:val="left"/>
              <w:rPr>
                <w:rFonts w:ascii="宋体" w:hAnsi="宋体" w:cs="宋体"/>
                <w:kern w:val="0"/>
                <w:szCs w:val="21"/>
              </w:rPr>
            </w:pPr>
            <w:r>
              <w:rPr>
                <w:rFonts w:hint="eastAsia" w:ascii="宋体" w:hAnsi="宋体" w:cs="宋体"/>
                <w:kern w:val="0"/>
                <w:szCs w:val="21"/>
              </w:rPr>
              <w:t>符合GB/T9813.1中规定</w:t>
            </w:r>
          </w:p>
        </w:tc>
      </w:tr>
      <w:tr w14:paraId="560B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1" w:type="dxa"/>
            <w:shd w:val="clear" w:color="auto" w:fill="auto"/>
            <w:vAlign w:val="center"/>
          </w:tcPr>
          <w:p w14:paraId="5917DF5D">
            <w:pPr>
              <w:widowControl/>
              <w:jc w:val="center"/>
              <w:rPr>
                <w:rFonts w:ascii="宋体" w:hAnsi="宋体" w:cs="宋体"/>
                <w:kern w:val="0"/>
                <w:szCs w:val="21"/>
              </w:rPr>
            </w:pPr>
            <w:r>
              <w:rPr>
                <w:rFonts w:hint="eastAsia" w:ascii="宋体" w:hAnsi="宋体" w:cs="宋体"/>
                <w:kern w:val="0"/>
                <w:szCs w:val="21"/>
              </w:rPr>
              <w:t>160</w:t>
            </w:r>
          </w:p>
        </w:tc>
        <w:tc>
          <w:tcPr>
            <w:tcW w:w="934" w:type="dxa"/>
            <w:shd w:val="clear" w:color="auto" w:fill="auto"/>
            <w:vAlign w:val="center"/>
          </w:tcPr>
          <w:p w14:paraId="3A54164A">
            <w:pPr>
              <w:widowControl/>
              <w:jc w:val="center"/>
              <w:rPr>
                <w:rFonts w:ascii="宋体" w:hAnsi="宋体" w:cs="宋体"/>
                <w:kern w:val="0"/>
                <w:szCs w:val="21"/>
              </w:rPr>
            </w:pPr>
            <w:r>
              <w:rPr>
                <w:rFonts w:hint="eastAsia" w:ascii="宋体" w:hAnsi="宋体" w:cs="宋体"/>
                <w:kern w:val="0"/>
                <w:szCs w:val="21"/>
              </w:rPr>
              <w:t>可靠性要求</w:t>
            </w:r>
          </w:p>
        </w:tc>
        <w:tc>
          <w:tcPr>
            <w:tcW w:w="708" w:type="dxa"/>
            <w:vMerge w:val="continue"/>
            <w:shd w:val="clear" w:color="auto" w:fill="auto"/>
            <w:vAlign w:val="center"/>
          </w:tcPr>
          <w:p w14:paraId="59824C04">
            <w:pPr>
              <w:widowControl/>
              <w:jc w:val="left"/>
              <w:rPr>
                <w:rFonts w:ascii="宋体" w:hAnsi="宋体" w:cs="宋体"/>
                <w:kern w:val="0"/>
                <w:szCs w:val="21"/>
              </w:rPr>
            </w:pPr>
          </w:p>
        </w:tc>
        <w:tc>
          <w:tcPr>
            <w:tcW w:w="1418" w:type="dxa"/>
            <w:shd w:val="clear" w:color="auto" w:fill="auto"/>
            <w:vAlign w:val="center"/>
          </w:tcPr>
          <w:p w14:paraId="70FCE8AB">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环境条件要求的</w:t>
            </w:r>
            <w:r>
              <w:rPr>
                <w:rFonts w:hint="eastAsia" w:ascii="宋体" w:hAnsi="宋体" w:cs="宋体"/>
                <w:kern w:val="0"/>
                <w:szCs w:val="21"/>
              </w:rPr>
              <w:br w:type="textWrapping"/>
            </w:r>
            <w:r>
              <w:rPr>
                <w:rFonts w:hint="eastAsia" w:ascii="宋体" w:hAnsi="宋体" w:cs="宋体"/>
                <w:kern w:val="0"/>
                <w:szCs w:val="21"/>
              </w:rPr>
              <w:t>运输包装件跌落适</w:t>
            </w:r>
            <w:r>
              <w:rPr>
                <w:rFonts w:hint="eastAsia" w:ascii="宋体" w:hAnsi="宋体" w:cs="宋体"/>
                <w:kern w:val="0"/>
                <w:szCs w:val="21"/>
              </w:rPr>
              <w:br w:type="textWrapping"/>
            </w:r>
            <w:r>
              <w:rPr>
                <w:rFonts w:hint="eastAsia" w:ascii="宋体" w:hAnsi="宋体" w:cs="宋体"/>
                <w:kern w:val="0"/>
                <w:szCs w:val="21"/>
              </w:rPr>
              <w:t>应性</w:t>
            </w:r>
          </w:p>
        </w:tc>
        <w:tc>
          <w:tcPr>
            <w:tcW w:w="850" w:type="dxa"/>
            <w:shd w:val="clear" w:color="auto" w:fill="auto"/>
            <w:vAlign w:val="center"/>
          </w:tcPr>
          <w:p w14:paraId="76C61A13">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CAC7F8C">
            <w:pPr>
              <w:widowControl/>
              <w:jc w:val="left"/>
              <w:rPr>
                <w:rFonts w:ascii="宋体" w:hAnsi="宋体" w:cs="宋体"/>
                <w:kern w:val="0"/>
                <w:szCs w:val="21"/>
              </w:rPr>
            </w:pPr>
            <w:r>
              <w:rPr>
                <w:rFonts w:hint="eastAsia" w:ascii="宋体" w:hAnsi="宋体" w:cs="宋体"/>
                <w:kern w:val="0"/>
                <w:szCs w:val="21"/>
              </w:rPr>
              <w:t>符合GB/T9813.1中规定</w:t>
            </w:r>
          </w:p>
        </w:tc>
      </w:tr>
      <w:tr w14:paraId="63C0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09EF0B2A">
            <w:pPr>
              <w:widowControl/>
              <w:jc w:val="center"/>
              <w:rPr>
                <w:rFonts w:ascii="宋体" w:hAnsi="宋体" w:cs="宋体"/>
                <w:kern w:val="0"/>
                <w:szCs w:val="21"/>
              </w:rPr>
            </w:pPr>
            <w:r>
              <w:rPr>
                <w:rFonts w:hint="eastAsia" w:ascii="宋体" w:hAnsi="宋体" w:cs="宋体"/>
                <w:kern w:val="0"/>
                <w:szCs w:val="21"/>
              </w:rPr>
              <w:t>161</w:t>
            </w:r>
          </w:p>
        </w:tc>
        <w:tc>
          <w:tcPr>
            <w:tcW w:w="934" w:type="dxa"/>
            <w:shd w:val="clear" w:color="auto" w:fill="auto"/>
            <w:vAlign w:val="center"/>
          </w:tcPr>
          <w:p w14:paraId="5E5C2589">
            <w:pPr>
              <w:widowControl/>
              <w:jc w:val="center"/>
              <w:rPr>
                <w:rFonts w:ascii="宋体" w:hAnsi="宋体" w:cs="宋体"/>
                <w:kern w:val="0"/>
                <w:szCs w:val="21"/>
              </w:rPr>
            </w:pPr>
            <w:r>
              <w:rPr>
                <w:rFonts w:hint="eastAsia" w:ascii="宋体" w:hAnsi="宋体" w:cs="宋体"/>
                <w:kern w:val="0"/>
                <w:szCs w:val="21"/>
              </w:rPr>
              <w:t>可靠性要求</w:t>
            </w:r>
          </w:p>
        </w:tc>
        <w:tc>
          <w:tcPr>
            <w:tcW w:w="708" w:type="dxa"/>
            <w:vMerge w:val="continue"/>
            <w:shd w:val="clear" w:color="auto" w:fill="auto"/>
            <w:vAlign w:val="center"/>
          </w:tcPr>
          <w:p w14:paraId="3649E20F">
            <w:pPr>
              <w:widowControl/>
              <w:jc w:val="left"/>
              <w:rPr>
                <w:rFonts w:ascii="宋体" w:hAnsi="宋体" w:cs="宋体"/>
                <w:kern w:val="0"/>
                <w:szCs w:val="21"/>
              </w:rPr>
            </w:pPr>
          </w:p>
        </w:tc>
        <w:tc>
          <w:tcPr>
            <w:tcW w:w="1418" w:type="dxa"/>
            <w:shd w:val="clear" w:color="auto" w:fill="auto"/>
            <w:vAlign w:val="center"/>
          </w:tcPr>
          <w:p w14:paraId="2BB4BF33">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MTBF测试</w:t>
            </w:r>
          </w:p>
        </w:tc>
        <w:tc>
          <w:tcPr>
            <w:tcW w:w="850" w:type="dxa"/>
            <w:shd w:val="clear" w:color="auto" w:fill="auto"/>
            <w:vAlign w:val="center"/>
          </w:tcPr>
          <w:p w14:paraId="222E1B3C">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2DA581AC">
            <w:pPr>
              <w:widowControl/>
              <w:jc w:val="left"/>
              <w:rPr>
                <w:rFonts w:ascii="宋体" w:hAnsi="宋体" w:cs="宋体"/>
                <w:kern w:val="0"/>
                <w:szCs w:val="21"/>
              </w:rPr>
            </w:pPr>
            <w:r>
              <w:rPr>
                <w:rFonts w:hint="eastAsia" w:ascii="宋体" w:hAnsi="宋体" w:cs="宋体"/>
                <w:kern w:val="0"/>
                <w:szCs w:val="21"/>
              </w:rPr>
              <w:t>MTBF(m1)≥100万小时</w:t>
            </w:r>
          </w:p>
        </w:tc>
      </w:tr>
      <w:tr w14:paraId="6B55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21" w:type="dxa"/>
            <w:shd w:val="clear" w:color="auto" w:fill="auto"/>
            <w:vAlign w:val="center"/>
          </w:tcPr>
          <w:p w14:paraId="5DF4217C">
            <w:pPr>
              <w:widowControl/>
              <w:jc w:val="center"/>
              <w:rPr>
                <w:rFonts w:ascii="宋体" w:hAnsi="宋体" w:cs="宋体"/>
                <w:kern w:val="0"/>
                <w:szCs w:val="21"/>
              </w:rPr>
            </w:pPr>
            <w:r>
              <w:rPr>
                <w:rFonts w:hint="eastAsia" w:ascii="宋体" w:hAnsi="宋体" w:cs="宋体"/>
                <w:kern w:val="0"/>
                <w:szCs w:val="21"/>
              </w:rPr>
              <w:t>162</w:t>
            </w:r>
          </w:p>
        </w:tc>
        <w:tc>
          <w:tcPr>
            <w:tcW w:w="934" w:type="dxa"/>
            <w:shd w:val="clear" w:color="auto" w:fill="auto"/>
            <w:vAlign w:val="center"/>
          </w:tcPr>
          <w:p w14:paraId="78A27A33">
            <w:pPr>
              <w:widowControl/>
              <w:jc w:val="center"/>
              <w:rPr>
                <w:rFonts w:ascii="宋体" w:hAnsi="宋体" w:cs="宋体"/>
                <w:kern w:val="0"/>
                <w:szCs w:val="21"/>
              </w:rPr>
            </w:pPr>
            <w:r>
              <w:rPr>
                <w:rFonts w:hint="eastAsia" w:ascii="宋体" w:hAnsi="宋体" w:cs="宋体"/>
                <w:kern w:val="0"/>
                <w:szCs w:val="21"/>
              </w:rPr>
              <w:t>兼容要求</w:t>
            </w:r>
          </w:p>
        </w:tc>
        <w:tc>
          <w:tcPr>
            <w:tcW w:w="708" w:type="dxa"/>
            <w:vMerge w:val="restart"/>
            <w:shd w:val="clear" w:color="auto" w:fill="auto"/>
            <w:vAlign w:val="center"/>
          </w:tcPr>
          <w:p w14:paraId="7AFA15A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兼容要求</w:t>
            </w:r>
          </w:p>
        </w:tc>
        <w:tc>
          <w:tcPr>
            <w:tcW w:w="1418" w:type="dxa"/>
            <w:shd w:val="clear" w:color="auto" w:fill="auto"/>
            <w:vAlign w:val="center"/>
          </w:tcPr>
          <w:p w14:paraId="7FE03178">
            <w:pPr>
              <w:widowControl/>
              <w:jc w:val="left"/>
              <w:rPr>
                <w:rFonts w:ascii="宋体" w:hAnsi="宋体" w:cs="宋体"/>
                <w:kern w:val="0"/>
                <w:szCs w:val="21"/>
              </w:rPr>
            </w:pPr>
            <w:r>
              <w:rPr>
                <w:rFonts w:hint="eastAsia" w:ascii="宋体" w:hAnsi="宋体" w:cs="宋体"/>
                <w:kern w:val="0"/>
                <w:szCs w:val="21"/>
              </w:rPr>
              <w:t>#常用软件兼容</w:t>
            </w:r>
          </w:p>
        </w:tc>
        <w:tc>
          <w:tcPr>
            <w:tcW w:w="850" w:type="dxa"/>
            <w:shd w:val="clear" w:color="auto" w:fill="auto"/>
            <w:vAlign w:val="center"/>
          </w:tcPr>
          <w:p w14:paraId="584CE3D6">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59275F47">
            <w:pPr>
              <w:widowControl/>
              <w:jc w:val="left"/>
              <w:rPr>
                <w:rFonts w:ascii="宋体" w:hAnsi="宋体" w:cs="宋体"/>
                <w:kern w:val="0"/>
                <w:szCs w:val="21"/>
              </w:rPr>
            </w:pPr>
            <w:r>
              <w:rPr>
                <w:rFonts w:hint="eastAsia" w:ascii="宋体" w:hAnsi="宋体" w:cs="宋体"/>
                <w:kern w:val="0"/>
                <w:szCs w:val="21"/>
              </w:rPr>
              <w:t>支持流式软件、版式软件、浏览器、邮件采购人端、解压软件、多媒体、图形图像处理等常用软件；支持超级镜像功能，可通过一个标准镜像可以支持多种不同硬件配置，可覆盖不同品牌、跨越不同代的CPU，需提供满足该技术指标的功能截图 ；同时支持Legacy与UEFI两种方式启动系统，支持管理维护双网卡、双硬盘，支持NVME，M.2高速固态硬盘，提供相关证明文件并加盖公章</w:t>
            </w:r>
          </w:p>
        </w:tc>
      </w:tr>
      <w:tr w14:paraId="1A4D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21" w:type="dxa"/>
            <w:shd w:val="clear" w:color="auto" w:fill="auto"/>
            <w:vAlign w:val="center"/>
          </w:tcPr>
          <w:p w14:paraId="3034F708">
            <w:pPr>
              <w:widowControl/>
              <w:jc w:val="center"/>
              <w:rPr>
                <w:rFonts w:ascii="宋体" w:hAnsi="宋体" w:cs="宋体"/>
                <w:kern w:val="0"/>
                <w:szCs w:val="21"/>
              </w:rPr>
            </w:pPr>
            <w:r>
              <w:rPr>
                <w:rFonts w:hint="eastAsia" w:ascii="宋体" w:hAnsi="宋体" w:cs="宋体"/>
                <w:kern w:val="0"/>
                <w:szCs w:val="21"/>
              </w:rPr>
              <w:t>163</w:t>
            </w:r>
          </w:p>
        </w:tc>
        <w:tc>
          <w:tcPr>
            <w:tcW w:w="934" w:type="dxa"/>
            <w:shd w:val="clear" w:color="auto" w:fill="auto"/>
            <w:vAlign w:val="center"/>
          </w:tcPr>
          <w:p w14:paraId="53941BB8">
            <w:pPr>
              <w:widowControl/>
              <w:jc w:val="center"/>
              <w:rPr>
                <w:rFonts w:ascii="宋体" w:hAnsi="宋体" w:cs="宋体"/>
                <w:kern w:val="0"/>
                <w:szCs w:val="21"/>
              </w:rPr>
            </w:pPr>
            <w:r>
              <w:rPr>
                <w:rFonts w:hint="eastAsia" w:ascii="宋体" w:hAnsi="宋体" w:cs="宋体"/>
                <w:kern w:val="0"/>
                <w:szCs w:val="21"/>
              </w:rPr>
              <w:t>兼容要求</w:t>
            </w:r>
          </w:p>
        </w:tc>
        <w:tc>
          <w:tcPr>
            <w:tcW w:w="708" w:type="dxa"/>
            <w:vMerge w:val="continue"/>
            <w:shd w:val="clear" w:color="auto" w:fill="auto"/>
            <w:vAlign w:val="center"/>
          </w:tcPr>
          <w:p w14:paraId="33EDDEF6">
            <w:pPr>
              <w:widowControl/>
              <w:jc w:val="left"/>
              <w:rPr>
                <w:rFonts w:ascii="宋体" w:hAnsi="宋体" w:cs="宋体"/>
                <w:kern w:val="0"/>
                <w:szCs w:val="21"/>
              </w:rPr>
            </w:pPr>
          </w:p>
        </w:tc>
        <w:tc>
          <w:tcPr>
            <w:tcW w:w="1418" w:type="dxa"/>
            <w:shd w:val="clear" w:color="auto" w:fill="auto"/>
            <w:vAlign w:val="center"/>
          </w:tcPr>
          <w:p w14:paraId="77BEAB38">
            <w:pPr>
              <w:widowControl/>
              <w:jc w:val="left"/>
              <w:rPr>
                <w:rFonts w:ascii="宋体" w:hAnsi="宋体" w:cs="宋体"/>
                <w:kern w:val="0"/>
                <w:szCs w:val="21"/>
              </w:rPr>
            </w:pPr>
            <w:r>
              <w:rPr>
                <w:rFonts w:hint="eastAsia" w:ascii="宋体" w:hAnsi="宋体" w:cs="宋体"/>
                <w:kern w:val="0"/>
                <w:szCs w:val="21"/>
              </w:rPr>
              <w:t># 数据库兼容</w:t>
            </w:r>
          </w:p>
        </w:tc>
        <w:tc>
          <w:tcPr>
            <w:tcW w:w="850" w:type="dxa"/>
            <w:shd w:val="clear" w:color="auto" w:fill="auto"/>
            <w:vAlign w:val="center"/>
          </w:tcPr>
          <w:p w14:paraId="6541A0A2">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04740694">
            <w:pPr>
              <w:widowControl/>
              <w:jc w:val="left"/>
              <w:rPr>
                <w:rFonts w:ascii="宋体" w:hAnsi="宋体" w:cs="宋体"/>
                <w:kern w:val="0"/>
                <w:szCs w:val="21"/>
              </w:rPr>
            </w:pPr>
            <w:r>
              <w:rPr>
                <w:rFonts w:hint="eastAsia" w:ascii="宋体" w:hAnsi="宋体" w:cs="宋体"/>
                <w:kern w:val="0"/>
                <w:szCs w:val="21"/>
              </w:rPr>
              <w:t>兼容3个及以上厂商的数据库产品 ；终端端口可分类别进行底层统一控制（包含：控制所有 USB 存储输入输接口、光驱接口、软驱接口、硬盘接口、1394 接口、打印机接口、红外接口、磁带机接口、影像设备接口、移动通讯设备接口等）需提供满足该技术指标的功能截图，并加盖公章</w:t>
            </w:r>
          </w:p>
        </w:tc>
      </w:tr>
      <w:tr w14:paraId="75D8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21" w:type="dxa"/>
            <w:shd w:val="clear" w:color="auto" w:fill="auto"/>
            <w:vAlign w:val="center"/>
          </w:tcPr>
          <w:p w14:paraId="275C7AA6">
            <w:pPr>
              <w:widowControl/>
              <w:jc w:val="center"/>
              <w:rPr>
                <w:rFonts w:ascii="宋体" w:hAnsi="宋体" w:cs="宋体"/>
                <w:kern w:val="0"/>
                <w:szCs w:val="21"/>
              </w:rPr>
            </w:pPr>
            <w:r>
              <w:rPr>
                <w:rFonts w:hint="eastAsia" w:ascii="宋体" w:hAnsi="宋体" w:cs="宋体"/>
                <w:kern w:val="0"/>
                <w:szCs w:val="21"/>
              </w:rPr>
              <w:t>164</w:t>
            </w:r>
          </w:p>
        </w:tc>
        <w:tc>
          <w:tcPr>
            <w:tcW w:w="934" w:type="dxa"/>
            <w:shd w:val="clear" w:color="auto" w:fill="auto"/>
            <w:vAlign w:val="center"/>
          </w:tcPr>
          <w:p w14:paraId="75945EC8">
            <w:pPr>
              <w:widowControl/>
              <w:jc w:val="center"/>
              <w:rPr>
                <w:rFonts w:ascii="宋体" w:hAnsi="宋体" w:cs="宋体"/>
                <w:kern w:val="0"/>
                <w:szCs w:val="21"/>
              </w:rPr>
            </w:pPr>
            <w:r>
              <w:rPr>
                <w:rFonts w:hint="eastAsia" w:ascii="宋体" w:hAnsi="宋体" w:cs="宋体"/>
                <w:kern w:val="0"/>
                <w:szCs w:val="21"/>
              </w:rPr>
              <w:t>兼容要求</w:t>
            </w:r>
          </w:p>
        </w:tc>
        <w:tc>
          <w:tcPr>
            <w:tcW w:w="708" w:type="dxa"/>
            <w:vMerge w:val="continue"/>
            <w:shd w:val="clear" w:color="auto" w:fill="auto"/>
            <w:vAlign w:val="center"/>
          </w:tcPr>
          <w:p w14:paraId="51AF90A2">
            <w:pPr>
              <w:widowControl/>
              <w:jc w:val="left"/>
              <w:rPr>
                <w:rFonts w:ascii="宋体" w:hAnsi="宋体" w:cs="宋体"/>
                <w:kern w:val="0"/>
                <w:szCs w:val="21"/>
              </w:rPr>
            </w:pPr>
          </w:p>
        </w:tc>
        <w:tc>
          <w:tcPr>
            <w:tcW w:w="1418" w:type="dxa"/>
            <w:shd w:val="clear" w:color="auto" w:fill="auto"/>
            <w:vAlign w:val="center"/>
          </w:tcPr>
          <w:p w14:paraId="61D965C5">
            <w:pPr>
              <w:widowControl/>
              <w:jc w:val="left"/>
              <w:rPr>
                <w:rFonts w:ascii="宋体" w:hAnsi="宋体" w:cs="宋体"/>
                <w:kern w:val="0"/>
                <w:szCs w:val="21"/>
              </w:rPr>
            </w:pPr>
            <w:r>
              <w:rPr>
                <w:rFonts w:hint="eastAsia" w:ascii="宋体" w:hAnsi="宋体" w:cs="宋体"/>
                <w:kern w:val="0"/>
                <w:szCs w:val="21"/>
              </w:rPr>
              <w:t>#中间件兼容</w:t>
            </w:r>
          </w:p>
        </w:tc>
        <w:tc>
          <w:tcPr>
            <w:tcW w:w="850" w:type="dxa"/>
            <w:shd w:val="clear" w:color="auto" w:fill="auto"/>
            <w:vAlign w:val="center"/>
          </w:tcPr>
          <w:p w14:paraId="38773CC9">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0561DFF1">
            <w:pPr>
              <w:widowControl/>
              <w:jc w:val="left"/>
              <w:rPr>
                <w:rFonts w:ascii="宋体" w:hAnsi="宋体" w:cs="宋体"/>
                <w:kern w:val="0"/>
                <w:szCs w:val="21"/>
              </w:rPr>
            </w:pPr>
            <w:r>
              <w:rPr>
                <w:rFonts w:hint="eastAsia" w:ascii="宋体" w:hAnsi="宋体" w:cs="宋体"/>
                <w:kern w:val="0"/>
                <w:szCs w:val="21"/>
              </w:rPr>
              <w:t>兼容3个及以上厂商中间件产品；具备收集平台中所有终端硬件配置信息，包括终端名称、主板型号、CPU型号、内存容量、最近运行时间、合计运行时间、硬件变更和记录信息等，需提供满足该技术指标的功能截图，并加盖公章</w:t>
            </w:r>
          </w:p>
        </w:tc>
      </w:tr>
      <w:tr w14:paraId="3F18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1" w:type="dxa"/>
            <w:shd w:val="clear" w:color="auto" w:fill="auto"/>
            <w:vAlign w:val="center"/>
          </w:tcPr>
          <w:p w14:paraId="40CC21B9">
            <w:pPr>
              <w:widowControl/>
              <w:jc w:val="center"/>
              <w:rPr>
                <w:rFonts w:ascii="宋体" w:hAnsi="宋体" w:cs="宋体"/>
                <w:kern w:val="0"/>
                <w:szCs w:val="21"/>
              </w:rPr>
            </w:pPr>
            <w:r>
              <w:rPr>
                <w:rFonts w:hint="eastAsia" w:ascii="宋体" w:hAnsi="宋体" w:cs="宋体"/>
                <w:kern w:val="0"/>
                <w:szCs w:val="21"/>
              </w:rPr>
              <w:t>165</w:t>
            </w:r>
          </w:p>
        </w:tc>
        <w:tc>
          <w:tcPr>
            <w:tcW w:w="934" w:type="dxa"/>
            <w:shd w:val="clear" w:color="auto" w:fill="auto"/>
            <w:vAlign w:val="center"/>
          </w:tcPr>
          <w:p w14:paraId="5B830CEA">
            <w:pPr>
              <w:widowControl/>
              <w:jc w:val="center"/>
              <w:rPr>
                <w:rFonts w:ascii="宋体" w:hAnsi="宋体" w:cs="宋体"/>
                <w:kern w:val="0"/>
                <w:szCs w:val="21"/>
              </w:rPr>
            </w:pPr>
            <w:r>
              <w:rPr>
                <w:rFonts w:hint="eastAsia" w:ascii="宋体" w:hAnsi="宋体" w:cs="宋体"/>
                <w:kern w:val="0"/>
                <w:szCs w:val="21"/>
              </w:rPr>
              <w:t>兼容要求</w:t>
            </w:r>
          </w:p>
        </w:tc>
        <w:tc>
          <w:tcPr>
            <w:tcW w:w="708" w:type="dxa"/>
            <w:vMerge w:val="continue"/>
            <w:shd w:val="clear" w:color="auto" w:fill="auto"/>
            <w:vAlign w:val="center"/>
          </w:tcPr>
          <w:p w14:paraId="20F61E74">
            <w:pPr>
              <w:widowControl/>
              <w:jc w:val="left"/>
              <w:rPr>
                <w:rFonts w:ascii="宋体" w:hAnsi="宋体" w:cs="宋体"/>
                <w:kern w:val="0"/>
                <w:szCs w:val="21"/>
              </w:rPr>
            </w:pPr>
          </w:p>
        </w:tc>
        <w:tc>
          <w:tcPr>
            <w:tcW w:w="1418" w:type="dxa"/>
            <w:shd w:val="clear" w:color="auto" w:fill="auto"/>
            <w:vAlign w:val="center"/>
          </w:tcPr>
          <w:p w14:paraId="1992C6CA">
            <w:pPr>
              <w:widowControl/>
              <w:jc w:val="left"/>
              <w:rPr>
                <w:rFonts w:ascii="宋体" w:hAnsi="宋体" w:cs="宋体"/>
                <w:kern w:val="0"/>
                <w:szCs w:val="21"/>
              </w:rPr>
            </w:pPr>
            <w:r>
              <w:rPr>
                <w:rFonts w:hint="eastAsia" w:ascii="宋体" w:hAnsi="宋体" w:cs="宋体"/>
                <w:kern w:val="0"/>
                <w:szCs w:val="21"/>
              </w:rPr>
              <w:t># 平台软件兼容</w:t>
            </w:r>
          </w:p>
        </w:tc>
        <w:tc>
          <w:tcPr>
            <w:tcW w:w="850" w:type="dxa"/>
            <w:shd w:val="clear" w:color="auto" w:fill="auto"/>
            <w:vAlign w:val="center"/>
          </w:tcPr>
          <w:p w14:paraId="43E673D7">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3D226FCC">
            <w:pPr>
              <w:widowControl/>
              <w:jc w:val="left"/>
              <w:rPr>
                <w:rFonts w:ascii="宋体" w:hAnsi="宋体" w:cs="宋体"/>
                <w:kern w:val="0"/>
                <w:szCs w:val="21"/>
              </w:rPr>
            </w:pPr>
            <w:r>
              <w:rPr>
                <w:rFonts w:hint="eastAsia" w:ascii="宋体" w:hAnsi="宋体" w:cs="宋体"/>
                <w:kern w:val="0"/>
                <w:szCs w:val="21"/>
              </w:rPr>
              <w:t>兼容3个及以上厂商云计算及大数据平台；专属打印机管理模块，支持打印机的个性化管理。需提供满足该技术指标的功能截图，并加盖公章</w:t>
            </w:r>
          </w:p>
        </w:tc>
      </w:tr>
      <w:tr w14:paraId="1DC8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09FA65C5">
            <w:pPr>
              <w:widowControl/>
              <w:jc w:val="center"/>
              <w:rPr>
                <w:rFonts w:ascii="宋体" w:hAnsi="宋体" w:cs="宋体"/>
                <w:kern w:val="0"/>
                <w:szCs w:val="21"/>
              </w:rPr>
            </w:pPr>
            <w:r>
              <w:rPr>
                <w:rFonts w:hint="eastAsia" w:ascii="宋体" w:hAnsi="宋体" w:cs="宋体"/>
                <w:kern w:val="0"/>
                <w:szCs w:val="21"/>
              </w:rPr>
              <w:t>166</w:t>
            </w:r>
          </w:p>
        </w:tc>
        <w:tc>
          <w:tcPr>
            <w:tcW w:w="934" w:type="dxa"/>
            <w:shd w:val="clear" w:color="auto" w:fill="auto"/>
            <w:vAlign w:val="center"/>
          </w:tcPr>
          <w:p w14:paraId="6660C94B">
            <w:pPr>
              <w:widowControl/>
              <w:jc w:val="center"/>
              <w:rPr>
                <w:rFonts w:ascii="宋体" w:hAnsi="宋体" w:cs="宋体"/>
                <w:kern w:val="0"/>
                <w:szCs w:val="21"/>
              </w:rPr>
            </w:pPr>
            <w:r>
              <w:rPr>
                <w:rFonts w:hint="eastAsia" w:ascii="宋体" w:hAnsi="宋体" w:cs="宋体"/>
                <w:kern w:val="0"/>
                <w:szCs w:val="21"/>
              </w:rPr>
              <w:t>包装及运输要求</w:t>
            </w:r>
          </w:p>
        </w:tc>
        <w:tc>
          <w:tcPr>
            <w:tcW w:w="708" w:type="dxa"/>
            <w:shd w:val="clear" w:color="auto" w:fill="auto"/>
            <w:vAlign w:val="center"/>
          </w:tcPr>
          <w:p w14:paraId="1A11B99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包装及运输要求</w:t>
            </w:r>
          </w:p>
        </w:tc>
        <w:tc>
          <w:tcPr>
            <w:tcW w:w="1418" w:type="dxa"/>
            <w:shd w:val="clear" w:color="auto" w:fill="auto"/>
            <w:vAlign w:val="center"/>
          </w:tcPr>
          <w:p w14:paraId="68E63D6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标志、包装、运输和贮存</w:t>
            </w:r>
          </w:p>
        </w:tc>
        <w:tc>
          <w:tcPr>
            <w:tcW w:w="850" w:type="dxa"/>
            <w:shd w:val="clear" w:color="auto" w:fill="auto"/>
            <w:vAlign w:val="center"/>
          </w:tcPr>
          <w:p w14:paraId="06565CAB">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214E4FF3">
            <w:pPr>
              <w:widowControl/>
              <w:jc w:val="left"/>
              <w:rPr>
                <w:rFonts w:ascii="宋体" w:hAnsi="宋体" w:cs="宋体"/>
                <w:kern w:val="0"/>
                <w:szCs w:val="21"/>
              </w:rPr>
            </w:pPr>
            <w:r>
              <w:rPr>
                <w:rFonts w:hint="eastAsia" w:ascii="宋体" w:hAnsi="宋体" w:cs="宋体"/>
                <w:kern w:val="0"/>
                <w:szCs w:val="21"/>
              </w:rPr>
              <w:t>符合GB/T9813.1和商品包装政府采购需求标准的相关规定</w:t>
            </w:r>
          </w:p>
        </w:tc>
      </w:tr>
      <w:tr w14:paraId="52B1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51DF2D01">
            <w:pPr>
              <w:widowControl/>
              <w:jc w:val="center"/>
              <w:rPr>
                <w:rFonts w:ascii="宋体" w:hAnsi="宋体" w:cs="宋体"/>
                <w:kern w:val="0"/>
                <w:szCs w:val="21"/>
              </w:rPr>
            </w:pPr>
            <w:r>
              <w:rPr>
                <w:rFonts w:hint="eastAsia" w:ascii="宋体" w:hAnsi="宋体" w:cs="宋体"/>
                <w:kern w:val="0"/>
                <w:szCs w:val="21"/>
              </w:rPr>
              <w:t>167</w:t>
            </w:r>
          </w:p>
        </w:tc>
        <w:tc>
          <w:tcPr>
            <w:tcW w:w="934" w:type="dxa"/>
            <w:shd w:val="clear" w:color="auto" w:fill="auto"/>
            <w:vAlign w:val="center"/>
          </w:tcPr>
          <w:p w14:paraId="507A1E88">
            <w:pPr>
              <w:widowControl/>
              <w:jc w:val="center"/>
              <w:rPr>
                <w:rFonts w:ascii="宋体" w:hAnsi="宋体" w:cs="宋体"/>
                <w:kern w:val="0"/>
                <w:szCs w:val="21"/>
              </w:rPr>
            </w:pPr>
            <w:r>
              <w:rPr>
                <w:rFonts w:hint="eastAsia" w:ascii="宋体" w:hAnsi="宋体" w:cs="宋体"/>
                <w:kern w:val="0"/>
                <w:szCs w:val="21"/>
              </w:rPr>
              <w:t>服务要求</w:t>
            </w:r>
          </w:p>
        </w:tc>
        <w:tc>
          <w:tcPr>
            <w:tcW w:w="708" w:type="dxa"/>
            <w:vMerge w:val="restart"/>
            <w:shd w:val="clear" w:color="auto" w:fill="auto"/>
            <w:vAlign w:val="center"/>
          </w:tcPr>
          <w:p w14:paraId="0BAAF61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服务要求</w:t>
            </w:r>
          </w:p>
        </w:tc>
        <w:tc>
          <w:tcPr>
            <w:tcW w:w="1418" w:type="dxa"/>
            <w:shd w:val="clear" w:color="auto" w:fill="auto"/>
            <w:vAlign w:val="center"/>
          </w:tcPr>
          <w:p w14:paraId="6E41E07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配置检查工具</w:t>
            </w:r>
          </w:p>
        </w:tc>
        <w:tc>
          <w:tcPr>
            <w:tcW w:w="850" w:type="dxa"/>
            <w:shd w:val="clear" w:color="auto" w:fill="auto"/>
            <w:vAlign w:val="center"/>
          </w:tcPr>
          <w:p w14:paraId="51143230">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776819D7">
            <w:pPr>
              <w:widowControl/>
              <w:jc w:val="left"/>
              <w:rPr>
                <w:rFonts w:ascii="宋体" w:hAnsi="宋体" w:cs="宋体"/>
                <w:kern w:val="0"/>
                <w:szCs w:val="21"/>
              </w:rPr>
            </w:pPr>
            <w:r>
              <w:rPr>
                <w:rFonts w:hint="eastAsia" w:ascii="宋体" w:hAnsi="宋体" w:cs="宋体"/>
                <w:kern w:val="0"/>
                <w:szCs w:val="21"/>
              </w:rPr>
              <w:t>供应商提供自检测试工具</w:t>
            </w:r>
          </w:p>
        </w:tc>
      </w:tr>
      <w:tr w14:paraId="5876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21" w:type="dxa"/>
            <w:shd w:val="clear" w:color="auto" w:fill="auto"/>
            <w:vAlign w:val="center"/>
          </w:tcPr>
          <w:p w14:paraId="5FD2D03D">
            <w:pPr>
              <w:widowControl/>
              <w:jc w:val="center"/>
              <w:rPr>
                <w:rFonts w:ascii="宋体" w:hAnsi="宋体" w:cs="宋体"/>
                <w:kern w:val="0"/>
                <w:szCs w:val="21"/>
              </w:rPr>
            </w:pPr>
            <w:r>
              <w:rPr>
                <w:rFonts w:hint="eastAsia" w:ascii="宋体" w:hAnsi="宋体" w:cs="宋体"/>
                <w:kern w:val="0"/>
                <w:szCs w:val="21"/>
              </w:rPr>
              <w:t>168</w:t>
            </w:r>
          </w:p>
        </w:tc>
        <w:tc>
          <w:tcPr>
            <w:tcW w:w="934" w:type="dxa"/>
            <w:shd w:val="clear" w:color="auto" w:fill="auto"/>
            <w:vAlign w:val="center"/>
          </w:tcPr>
          <w:p w14:paraId="339B153B">
            <w:pPr>
              <w:widowControl/>
              <w:jc w:val="center"/>
              <w:rPr>
                <w:rFonts w:ascii="宋体" w:hAnsi="宋体" w:cs="宋体"/>
                <w:kern w:val="0"/>
                <w:szCs w:val="21"/>
              </w:rPr>
            </w:pPr>
            <w:r>
              <w:rPr>
                <w:rFonts w:hint="eastAsia" w:ascii="宋体" w:hAnsi="宋体" w:cs="宋体"/>
                <w:kern w:val="0"/>
                <w:szCs w:val="21"/>
              </w:rPr>
              <w:t>服务要求</w:t>
            </w:r>
          </w:p>
        </w:tc>
        <w:tc>
          <w:tcPr>
            <w:tcW w:w="708" w:type="dxa"/>
            <w:vMerge w:val="continue"/>
            <w:shd w:val="clear" w:color="auto" w:fill="auto"/>
            <w:vAlign w:val="center"/>
          </w:tcPr>
          <w:p w14:paraId="258B019E">
            <w:pPr>
              <w:widowControl/>
              <w:jc w:val="left"/>
              <w:rPr>
                <w:rFonts w:ascii="宋体" w:hAnsi="宋体" w:cs="宋体"/>
                <w:kern w:val="0"/>
                <w:szCs w:val="21"/>
              </w:rPr>
            </w:pPr>
          </w:p>
        </w:tc>
        <w:tc>
          <w:tcPr>
            <w:tcW w:w="1418" w:type="dxa"/>
            <w:shd w:val="clear" w:color="auto" w:fill="auto"/>
            <w:vAlign w:val="center"/>
          </w:tcPr>
          <w:p w14:paraId="421A9D0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服务响应</w:t>
            </w:r>
          </w:p>
        </w:tc>
        <w:tc>
          <w:tcPr>
            <w:tcW w:w="850" w:type="dxa"/>
            <w:shd w:val="clear" w:color="auto" w:fill="auto"/>
            <w:vAlign w:val="center"/>
          </w:tcPr>
          <w:p w14:paraId="72152085">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8C1C3CD">
            <w:pPr>
              <w:widowControl/>
              <w:jc w:val="left"/>
              <w:rPr>
                <w:rFonts w:ascii="宋体" w:hAnsi="宋体" w:cs="宋体"/>
                <w:kern w:val="0"/>
                <w:szCs w:val="21"/>
              </w:rPr>
            </w:pPr>
            <w:r>
              <w:rPr>
                <w:rFonts w:hint="eastAsia" w:ascii="宋体" w:hAnsi="宋体" w:cs="宋体"/>
                <w:kern w:val="0"/>
                <w:szCs w:val="21"/>
              </w:rPr>
              <w:t xml:space="preserve"> a) 提供产品3 年维保及上门服务 (2小时现场服务需求响应、7*9现场上门服务)；</w:t>
            </w:r>
            <w:r>
              <w:rPr>
                <w:rFonts w:hint="eastAsia" w:ascii="宋体" w:hAnsi="宋体" w:cs="宋体"/>
                <w:kern w:val="0"/>
                <w:szCs w:val="21"/>
              </w:rPr>
              <w:br w:type="textWrapping"/>
            </w:r>
            <w:r>
              <w:rPr>
                <w:rFonts w:hint="eastAsia" w:ascii="宋体" w:hAnsi="宋体" w:cs="宋体"/>
                <w:kern w:val="0"/>
                <w:szCs w:val="21"/>
              </w:rPr>
              <w:t xml:space="preserve"> b) 提供政企专线 7*24 在线服务；</w:t>
            </w:r>
            <w:r>
              <w:rPr>
                <w:rFonts w:hint="eastAsia" w:ascii="宋体" w:hAnsi="宋体" w:cs="宋体"/>
                <w:kern w:val="0"/>
                <w:szCs w:val="21"/>
              </w:rPr>
              <w:br w:type="textWrapping"/>
            </w:r>
            <w:r>
              <w:rPr>
                <w:rFonts w:hint="eastAsia" w:ascii="宋体" w:hAnsi="宋体" w:cs="宋体"/>
                <w:kern w:val="0"/>
                <w:szCs w:val="21"/>
              </w:rPr>
              <w:t xml:space="preserve"> c) 提供第二自然日上门服务，国内上门服务地级市覆盖率达 100%</w:t>
            </w:r>
          </w:p>
        </w:tc>
      </w:tr>
      <w:tr w14:paraId="2670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21" w:type="dxa"/>
            <w:shd w:val="clear" w:color="auto" w:fill="auto"/>
            <w:vAlign w:val="center"/>
          </w:tcPr>
          <w:p w14:paraId="4AA92CC2">
            <w:pPr>
              <w:widowControl/>
              <w:jc w:val="center"/>
              <w:rPr>
                <w:rFonts w:ascii="宋体" w:hAnsi="宋体" w:cs="宋体"/>
                <w:kern w:val="0"/>
                <w:szCs w:val="21"/>
              </w:rPr>
            </w:pPr>
            <w:r>
              <w:rPr>
                <w:rFonts w:hint="eastAsia" w:ascii="宋体" w:hAnsi="宋体" w:cs="宋体"/>
                <w:kern w:val="0"/>
                <w:szCs w:val="21"/>
              </w:rPr>
              <w:t>169</w:t>
            </w:r>
          </w:p>
        </w:tc>
        <w:tc>
          <w:tcPr>
            <w:tcW w:w="934" w:type="dxa"/>
            <w:shd w:val="clear" w:color="auto" w:fill="auto"/>
            <w:vAlign w:val="center"/>
          </w:tcPr>
          <w:p w14:paraId="5BB312D7">
            <w:pPr>
              <w:widowControl/>
              <w:jc w:val="center"/>
              <w:rPr>
                <w:rFonts w:ascii="宋体" w:hAnsi="宋体" w:cs="宋体"/>
                <w:kern w:val="0"/>
                <w:szCs w:val="21"/>
              </w:rPr>
            </w:pPr>
            <w:r>
              <w:rPr>
                <w:rFonts w:hint="eastAsia" w:ascii="宋体" w:hAnsi="宋体" w:cs="宋体"/>
                <w:kern w:val="0"/>
                <w:szCs w:val="21"/>
              </w:rPr>
              <w:t>服务要求</w:t>
            </w:r>
          </w:p>
        </w:tc>
        <w:tc>
          <w:tcPr>
            <w:tcW w:w="708" w:type="dxa"/>
            <w:vMerge w:val="continue"/>
            <w:shd w:val="clear" w:color="auto" w:fill="auto"/>
            <w:vAlign w:val="center"/>
          </w:tcPr>
          <w:p w14:paraId="547EDC60">
            <w:pPr>
              <w:widowControl/>
              <w:jc w:val="left"/>
              <w:rPr>
                <w:rFonts w:ascii="宋体" w:hAnsi="宋体" w:cs="宋体"/>
                <w:kern w:val="0"/>
                <w:szCs w:val="21"/>
              </w:rPr>
            </w:pPr>
          </w:p>
        </w:tc>
        <w:tc>
          <w:tcPr>
            <w:tcW w:w="1418" w:type="dxa"/>
            <w:shd w:val="clear" w:color="auto" w:fill="auto"/>
            <w:vAlign w:val="center"/>
          </w:tcPr>
          <w:p w14:paraId="06A130F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服务周期</w:t>
            </w:r>
          </w:p>
        </w:tc>
        <w:tc>
          <w:tcPr>
            <w:tcW w:w="850" w:type="dxa"/>
            <w:shd w:val="clear" w:color="auto" w:fill="auto"/>
            <w:vAlign w:val="center"/>
          </w:tcPr>
          <w:p w14:paraId="32C3F758">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0BD5E042">
            <w:pPr>
              <w:widowControl/>
              <w:jc w:val="left"/>
              <w:rPr>
                <w:rFonts w:ascii="宋体" w:hAnsi="宋体" w:cs="宋体"/>
                <w:kern w:val="0"/>
                <w:szCs w:val="21"/>
              </w:rPr>
            </w:pPr>
            <w:r>
              <w:rPr>
                <w:rFonts w:hint="eastAsia" w:ascii="宋体" w:hAnsi="宋体" w:cs="宋体"/>
                <w:kern w:val="0"/>
                <w:szCs w:val="21"/>
              </w:rPr>
              <w:t>a)设备停产后应继续提供质量保障服务（含备品备件），服务终止时间与最后一批设备交付时间间隔不低于6年；</w:t>
            </w:r>
            <w:r>
              <w:rPr>
                <w:rFonts w:hint="eastAsia" w:ascii="宋体" w:hAnsi="宋体" w:cs="宋体"/>
                <w:kern w:val="0"/>
                <w:szCs w:val="21"/>
              </w:rPr>
              <w:br w:type="textWrapping"/>
            </w:r>
            <w:r>
              <w:rPr>
                <w:rFonts w:hint="eastAsia" w:ascii="宋体" w:hAnsi="宋体" w:cs="宋体"/>
                <w:kern w:val="0"/>
                <w:szCs w:val="21"/>
              </w:rPr>
              <w:t>b)产品停止服务时间应提前1年告知；</w:t>
            </w:r>
            <w:r>
              <w:rPr>
                <w:rFonts w:hint="eastAsia" w:ascii="宋体" w:hAnsi="宋体" w:cs="宋体"/>
                <w:kern w:val="0"/>
                <w:szCs w:val="21"/>
              </w:rPr>
              <w:br w:type="textWrapping"/>
            </w:r>
            <w:r>
              <w:rPr>
                <w:rFonts w:hint="eastAsia" w:ascii="宋体" w:hAnsi="宋体" w:cs="宋体"/>
                <w:kern w:val="0"/>
                <w:szCs w:val="21"/>
              </w:rPr>
              <w:t>c) 应明确产品发布日期</w:t>
            </w:r>
          </w:p>
        </w:tc>
      </w:tr>
      <w:tr w14:paraId="51EA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1" w:type="dxa"/>
            <w:shd w:val="clear" w:color="auto" w:fill="auto"/>
            <w:vAlign w:val="center"/>
          </w:tcPr>
          <w:p w14:paraId="5B02A5BA">
            <w:pPr>
              <w:widowControl/>
              <w:jc w:val="center"/>
              <w:rPr>
                <w:rFonts w:ascii="宋体" w:hAnsi="宋体" w:cs="宋体"/>
                <w:kern w:val="0"/>
                <w:szCs w:val="21"/>
              </w:rPr>
            </w:pPr>
            <w:r>
              <w:rPr>
                <w:rFonts w:hint="eastAsia" w:ascii="宋体" w:hAnsi="宋体" w:cs="宋体"/>
                <w:kern w:val="0"/>
                <w:szCs w:val="21"/>
              </w:rPr>
              <w:t>170</w:t>
            </w:r>
          </w:p>
        </w:tc>
        <w:tc>
          <w:tcPr>
            <w:tcW w:w="934" w:type="dxa"/>
            <w:shd w:val="clear" w:color="auto" w:fill="auto"/>
            <w:vAlign w:val="center"/>
          </w:tcPr>
          <w:p w14:paraId="03BBC497">
            <w:pPr>
              <w:widowControl/>
              <w:jc w:val="center"/>
              <w:rPr>
                <w:rFonts w:ascii="宋体" w:hAnsi="宋体" w:cs="宋体"/>
                <w:kern w:val="0"/>
                <w:szCs w:val="21"/>
              </w:rPr>
            </w:pPr>
            <w:r>
              <w:rPr>
                <w:rFonts w:hint="eastAsia" w:ascii="宋体" w:hAnsi="宋体" w:cs="宋体"/>
                <w:kern w:val="0"/>
                <w:szCs w:val="21"/>
              </w:rPr>
              <w:t>服务要求</w:t>
            </w:r>
          </w:p>
        </w:tc>
        <w:tc>
          <w:tcPr>
            <w:tcW w:w="708" w:type="dxa"/>
            <w:vMerge w:val="continue"/>
            <w:shd w:val="clear" w:color="auto" w:fill="auto"/>
            <w:vAlign w:val="center"/>
          </w:tcPr>
          <w:p w14:paraId="6AB0AD00">
            <w:pPr>
              <w:widowControl/>
              <w:jc w:val="left"/>
              <w:rPr>
                <w:rFonts w:ascii="宋体" w:hAnsi="宋体" w:cs="宋体"/>
                <w:kern w:val="0"/>
                <w:szCs w:val="21"/>
              </w:rPr>
            </w:pPr>
          </w:p>
        </w:tc>
        <w:tc>
          <w:tcPr>
            <w:tcW w:w="1418" w:type="dxa"/>
            <w:shd w:val="clear" w:color="auto" w:fill="auto"/>
            <w:vAlign w:val="center"/>
          </w:tcPr>
          <w:p w14:paraId="5794BDFA">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预装操作系统</w:t>
            </w:r>
          </w:p>
        </w:tc>
        <w:tc>
          <w:tcPr>
            <w:tcW w:w="850" w:type="dxa"/>
            <w:shd w:val="clear" w:color="auto" w:fill="auto"/>
            <w:vAlign w:val="center"/>
          </w:tcPr>
          <w:p w14:paraId="34C086D2">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3388591">
            <w:pPr>
              <w:widowControl/>
              <w:jc w:val="left"/>
              <w:rPr>
                <w:rFonts w:ascii="宋体" w:hAnsi="宋体" w:cs="宋体"/>
                <w:kern w:val="0"/>
                <w:szCs w:val="21"/>
              </w:rPr>
            </w:pPr>
            <w:r>
              <w:rPr>
                <w:rFonts w:hint="eastAsia" w:ascii="宋体" w:hAnsi="宋体"/>
                <w:bCs/>
                <w:szCs w:val="21"/>
              </w:rPr>
              <w:t>预装正版中文专业版操作系统</w:t>
            </w:r>
          </w:p>
        </w:tc>
      </w:tr>
      <w:tr w14:paraId="6B86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08A99756">
            <w:pPr>
              <w:widowControl/>
              <w:jc w:val="center"/>
              <w:rPr>
                <w:rFonts w:ascii="宋体" w:hAnsi="宋体" w:cs="宋体"/>
                <w:kern w:val="0"/>
                <w:szCs w:val="21"/>
              </w:rPr>
            </w:pPr>
            <w:r>
              <w:rPr>
                <w:rFonts w:hint="eastAsia" w:ascii="宋体" w:hAnsi="宋体" w:cs="宋体"/>
                <w:kern w:val="0"/>
                <w:szCs w:val="21"/>
              </w:rPr>
              <w:t>171</w:t>
            </w:r>
          </w:p>
        </w:tc>
        <w:tc>
          <w:tcPr>
            <w:tcW w:w="934" w:type="dxa"/>
            <w:shd w:val="clear" w:color="auto" w:fill="auto"/>
            <w:vAlign w:val="center"/>
          </w:tcPr>
          <w:p w14:paraId="554CEB3D">
            <w:pPr>
              <w:widowControl/>
              <w:jc w:val="center"/>
              <w:rPr>
                <w:rFonts w:ascii="宋体" w:hAnsi="宋体" w:cs="宋体"/>
                <w:kern w:val="0"/>
                <w:szCs w:val="21"/>
              </w:rPr>
            </w:pPr>
            <w:r>
              <w:rPr>
                <w:rFonts w:hint="eastAsia" w:ascii="宋体" w:hAnsi="宋体" w:cs="宋体"/>
                <w:kern w:val="0"/>
                <w:szCs w:val="21"/>
              </w:rPr>
              <w:t>服务要求</w:t>
            </w:r>
          </w:p>
        </w:tc>
        <w:tc>
          <w:tcPr>
            <w:tcW w:w="708" w:type="dxa"/>
            <w:vMerge w:val="continue"/>
            <w:shd w:val="clear" w:color="auto" w:fill="auto"/>
            <w:vAlign w:val="center"/>
          </w:tcPr>
          <w:p w14:paraId="20A5456A">
            <w:pPr>
              <w:widowControl/>
              <w:jc w:val="left"/>
              <w:rPr>
                <w:rFonts w:ascii="宋体" w:hAnsi="宋体" w:cs="宋体"/>
                <w:kern w:val="0"/>
                <w:szCs w:val="21"/>
              </w:rPr>
            </w:pPr>
          </w:p>
        </w:tc>
        <w:tc>
          <w:tcPr>
            <w:tcW w:w="1418" w:type="dxa"/>
            <w:shd w:val="clear" w:color="auto" w:fill="auto"/>
            <w:vAlign w:val="center"/>
          </w:tcPr>
          <w:p w14:paraId="77CF0FC9">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培训服务</w:t>
            </w:r>
          </w:p>
        </w:tc>
        <w:tc>
          <w:tcPr>
            <w:tcW w:w="850" w:type="dxa"/>
            <w:shd w:val="clear" w:color="auto" w:fill="auto"/>
            <w:vAlign w:val="center"/>
          </w:tcPr>
          <w:p w14:paraId="7A384BB2">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6174C8D7">
            <w:pPr>
              <w:widowControl/>
              <w:jc w:val="left"/>
              <w:rPr>
                <w:rFonts w:ascii="宋体" w:hAnsi="宋体" w:cs="宋体"/>
                <w:kern w:val="0"/>
                <w:szCs w:val="21"/>
              </w:rPr>
            </w:pPr>
            <w:r>
              <w:rPr>
                <w:rFonts w:hint="eastAsia" w:ascii="宋体" w:hAnsi="宋体" w:cs="宋体"/>
                <w:kern w:val="0"/>
                <w:szCs w:val="21"/>
              </w:rPr>
              <w:t>供应商提供培训材料、产品手册、培训视频等培训相关内容</w:t>
            </w:r>
          </w:p>
        </w:tc>
      </w:tr>
      <w:tr w14:paraId="72D8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2199B479">
            <w:pPr>
              <w:widowControl/>
              <w:jc w:val="center"/>
              <w:rPr>
                <w:rFonts w:ascii="宋体" w:hAnsi="宋体" w:cs="宋体"/>
                <w:kern w:val="0"/>
                <w:szCs w:val="21"/>
              </w:rPr>
            </w:pPr>
            <w:r>
              <w:rPr>
                <w:rFonts w:hint="eastAsia" w:ascii="宋体" w:hAnsi="宋体" w:cs="宋体"/>
                <w:kern w:val="0"/>
                <w:szCs w:val="21"/>
              </w:rPr>
              <w:t>172</w:t>
            </w:r>
          </w:p>
        </w:tc>
        <w:tc>
          <w:tcPr>
            <w:tcW w:w="934" w:type="dxa"/>
            <w:shd w:val="clear" w:color="auto" w:fill="auto"/>
            <w:vAlign w:val="center"/>
          </w:tcPr>
          <w:p w14:paraId="0FA9AFD6">
            <w:pPr>
              <w:widowControl/>
              <w:jc w:val="center"/>
              <w:rPr>
                <w:rFonts w:ascii="宋体" w:hAnsi="宋体" w:cs="宋体"/>
                <w:kern w:val="0"/>
                <w:szCs w:val="21"/>
              </w:rPr>
            </w:pPr>
            <w:r>
              <w:rPr>
                <w:rFonts w:hint="eastAsia" w:ascii="宋体" w:hAnsi="宋体" w:cs="宋体"/>
                <w:kern w:val="0"/>
                <w:szCs w:val="21"/>
              </w:rPr>
              <w:t>服务要求</w:t>
            </w:r>
          </w:p>
        </w:tc>
        <w:tc>
          <w:tcPr>
            <w:tcW w:w="708" w:type="dxa"/>
            <w:vMerge w:val="continue"/>
            <w:shd w:val="clear" w:color="auto" w:fill="auto"/>
            <w:vAlign w:val="center"/>
          </w:tcPr>
          <w:p w14:paraId="143448B2">
            <w:pPr>
              <w:widowControl/>
              <w:jc w:val="left"/>
              <w:rPr>
                <w:rFonts w:ascii="宋体" w:hAnsi="宋体" w:cs="宋体"/>
                <w:kern w:val="0"/>
                <w:szCs w:val="21"/>
              </w:rPr>
            </w:pPr>
          </w:p>
        </w:tc>
        <w:tc>
          <w:tcPr>
            <w:tcW w:w="1418" w:type="dxa"/>
            <w:shd w:val="clear" w:color="auto" w:fill="auto"/>
            <w:vAlign w:val="center"/>
          </w:tcPr>
          <w:p w14:paraId="52FED25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典型问题解决手册</w:t>
            </w:r>
          </w:p>
        </w:tc>
        <w:tc>
          <w:tcPr>
            <w:tcW w:w="850" w:type="dxa"/>
            <w:shd w:val="clear" w:color="auto" w:fill="auto"/>
            <w:vAlign w:val="center"/>
          </w:tcPr>
          <w:p w14:paraId="61E39CB0">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67CC8D5">
            <w:pPr>
              <w:widowControl/>
              <w:jc w:val="left"/>
              <w:rPr>
                <w:rFonts w:ascii="宋体" w:hAnsi="宋体" w:cs="宋体"/>
                <w:kern w:val="0"/>
                <w:szCs w:val="21"/>
              </w:rPr>
            </w:pPr>
            <w:r>
              <w:rPr>
                <w:rFonts w:hint="eastAsia" w:ascii="宋体" w:hAnsi="宋体" w:cs="宋体"/>
                <w:kern w:val="0"/>
                <w:szCs w:val="21"/>
              </w:rPr>
              <w:t>供应商提供典型问题解决说明文档或视频</w:t>
            </w:r>
          </w:p>
        </w:tc>
      </w:tr>
      <w:tr w14:paraId="220F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01E66C2A">
            <w:pPr>
              <w:widowControl/>
              <w:jc w:val="center"/>
              <w:rPr>
                <w:rFonts w:ascii="宋体" w:hAnsi="宋体" w:cs="宋体"/>
                <w:kern w:val="0"/>
                <w:szCs w:val="21"/>
              </w:rPr>
            </w:pPr>
            <w:r>
              <w:rPr>
                <w:rFonts w:hint="eastAsia" w:ascii="宋体" w:hAnsi="宋体" w:cs="宋体"/>
                <w:kern w:val="0"/>
                <w:szCs w:val="21"/>
              </w:rPr>
              <w:t>173</w:t>
            </w:r>
          </w:p>
        </w:tc>
        <w:tc>
          <w:tcPr>
            <w:tcW w:w="934" w:type="dxa"/>
            <w:shd w:val="clear" w:color="auto" w:fill="auto"/>
            <w:vAlign w:val="center"/>
          </w:tcPr>
          <w:p w14:paraId="709F6D66">
            <w:pPr>
              <w:widowControl/>
              <w:jc w:val="center"/>
              <w:rPr>
                <w:rFonts w:ascii="宋体" w:hAnsi="宋体" w:cs="宋体"/>
                <w:kern w:val="0"/>
                <w:szCs w:val="21"/>
              </w:rPr>
            </w:pPr>
            <w:r>
              <w:rPr>
                <w:rFonts w:hint="eastAsia" w:ascii="宋体" w:hAnsi="宋体" w:cs="宋体"/>
                <w:kern w:val="0"/>
                <w:szCs w:val="21"/>
              </w:rPr>
              <w:t>服务要求</w:t>
            </w:r>
          </w:p>
        </w:tc>
        <w:tc>
          <w:tcPr>
            <w:tcW w:w="708" w:type="dxa"/>
            <w:vMerge w:val="continue"/>
            <w:shd w:val="clear" w:color="auto" w:fill="auto"/>
            <w:vAlign w:val="center"/>
          </w:tcPr>
          <w:p w14:paraId="67814613">
            <w:pPr>
              <w:widowControl/>
              <w:jc w:val="left"/>
              <w:rPr>
                <w:rFonts w:ascii="宋体" w:hAnsi="宋体" w:cs="宋体"/>
                <w:kern w:val="0"/>
                <w:szCs w:val="21"/>
              </w:rPr>
            </w:pPr>
          </w:p>
        </w:tc>
        <w:tc>
          <w:tcPr>
            <w:tcW w:w="1418" w:type="dxa"/>
            <w:shd w:val="clear" w:color="auto" w:fill="auto"/>
            <w:vAlign w:val="center"/>
          </w:tcPr>
          <w:p w14:paraId="2B3F578E">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厂家升级软件与扩容服务</w:t>
            </w:r>
          </w:p>
        </w:tc>
        <w:tc>
          <w:tcPr>
            <w:tcW w:w="850" w:type="dxa"/>
            <w:shd w:val="clear" w:color="auto" w:fill="auto"/>
            <w:vAlign w:val="center"/>
          </w:tcPr>
          <w:p w14:paraId="35AEE9B0">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8F2099B">
            <w:pPr>
              <w:widowControl/>
              <w:jc w:val="left"/>
              <w:rPr>
                <w:rFonts w:ascii="宋体" w:hAnsi="宋体" w:cs="宋体"/>
                <w:kern w:val="0"/>
                <w:szCs w:val="21"/>
              </w:rPr>
            </w:pPr>
            <w:r>
              <w:rPr>
                <w:rFonts w:hint="eastAsia" w:ascii="宋体" w:hAnsi="宋体" w:cs="宋体"/>
                <w:kern w:val="0"/>
                <w:szCs w:val="21"/>
              </w:rPr>
              <w:t>供应商提供上门升级部件/软件与扩容的增值服务</w:t>
            </w:r>
          </w:p>
        </w:tc>
      </w:tr>
      <w:tr w14:paraId="32AD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21" w:type="dxa"/>
            <w:shd w:val="clear" w:color="auto" w:fill="auto"/>
            <w:vAlign w:val="center"/>
          </w:tcPr>
          <w:p w14:paraId="1D079394">
            <w:pPr>
              <w:widowControl/>
              <w:jc w:val="center"/>
              <w:rPr>
                <w:rFonts w:ascii="宋体" w:hAnsi="宋体" w:cs="宋体"/>
                <w:kern w:val="0"/>
                <w:szCs w:val="21"/>
              </w:rPr>
            </w:pPr>
            <w:r>
              <w:rPr>
                <w:rFonts w:hint="eastAsia" w:ascii="宋体" w:hAnsi="宋体" w:cs="宋体"/>
                <w:kern w:val="0"/>
                <w:szCs w:val="21"/>
              </w:rPr>
              <w:t>174</w:t>
            </w:r>
          </w:p>
        </w:tc>
        <w:tc>
          <w:tcPr>
            <w:tcW w:w="934" w:type="dxa"/>
            <w:shd w:val="clear" w:color="auto" w:fill="auto"/>
            <w:vAlign w:val="center"/>
          </w:tcPr>
          <w:p w14:paraId="66766FA2">
            <w:pPr>
              <w:widowControl/>
              <w:jc w:val="center"/>
              <w:rPr>
                <w:rFonts w:ascii="宋体" w:hAnsi="宋体" w:cs="宋体"/>
                <w:kern w:val="0"/>
                <w:szCs w:val="21"/>
              </w:rPr>
            </w:pPr>
            <w:r>
              <w:rPr>
                <w:rFonts w:hint="eastAsia" w:ascii="宋体" w:hAnsi="宋体" w:cs="宋体"/>
                <w:kern w:val="0"/>
                <w:szCs w:val="21"/>
              </w:rPr>
              <w:t>服务要求</w:t>
            </w:r>
          </w:p>
        </w:tc>
        <w:tc>
          <w:tcPr>
            <w:tcW w:w="708" w:type="dxa"/>
            <w:vMerge w:val="continue"/>
            <w:shd w:val="clear" w:color="auto" w:fill="auto"/>
            <w:vAlign w:val="center"/>
          </w:tcPr>
          <w:p w14:paraId="32A5A625">
            <w:pPr>
              <w:widowControl/>
              <w:jc w:val="left"/>
              <w:rPr>
                <w:rFonts w:ascii="宋体" w:hAnsi="宋体" w:cs="宋体"/>
                <w:kern w:val="0"/>
                <w:szCs w:val="21"/>
              </w:rPr>
            </w:pPr>
          </w:p>
        </w:tc>
        <w:tc>
          <w:tcPr>
            <w:tcW w:w="1418" w:type="dxa"/>
            <w:shd w:val="clear" w:color="auto" w:fill="auto"/>
            <w:vAlign w:val="center"/>
          </w:tcPr>
          <w:p w14:paraId="60AC72F4">
            <w:pPr>
              <w:widowControl/>
              <w:jc w:val="left"/>
              <w:rPr>
                <w:rFonts w:ascii="宋体" w:hAnsi="宋体" w:cs="宋体"/>
                <w:kern w:val="0"/>
                <w:szCs w:val="21"/>
              </w:rPr>
            </w:pPr>
            <w:r>
              <w:rPr>
                <w:rFonts w:hint="eastAsia" w:ascii="宋体" w:hAnsi="宋体" w:cs="宋体"/>
                <w:kern w:val="0"/>
                <w:szCs w:val="21"/>
              </w:rPr>
              <w:t># 整机质量服务要求</w:t>
            </w:r>
          </w:p>
        </w:tc>
        <w:tc>
          <w:tcPr>
            <w:tcW w:w="850" w:type="dxa"/>
            <w:shd w:val="clear" w:color="auto" w:fill="auto"/>
            <w:vAlign w:val="center"/>
          </w:tcPr>
          <w:p w14:paraId="79F12466">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56A8A128">
            <w:pPr>
              <w:widowControl/>
              <w:jc w:val="left"/>
              <w:rPr>
                <w:rFonts w:ascii="宋体" w:hAnsi="宋体" w:cs="宋体"/>
                <w:kern w:val="0"/>
                <w:szCs w:val="21"/>
              </w:rPr>
            </w:pPr>
            <w:r>
              <w:rPr>
                <w:rFonts w:hint="eastAsia" w:ascii="宋体" w:hAnsi="宋体" w:cs="宋体"/>
                <w:kern w:val="0"/>
                <w:szCs w:val="21"/>
              </w:rPr>
              <w:t>免费服务周期（含换件和维修）应不小于3年；预装同品牌电脑管理软件，具有1、查看设备信息，全局看板 , 可视化的模块展现2、设备运行看板，直观了解当前PC 设备运行的状态3、SSD硬盘健康度检测，展示状态分为正常和异常两档，异常时提醒用户硬盘可能存在问题，建议进行排查或者联系客服热线4、BIOS管理设置，根据工作要求变更BIOS设置时，在Windows系统中操作即可5、英特尔vPro商用平台6、软件应用（文件保险箱、数据粉碎、系统升级、BitLocker等）7、关键设置导入导出，快速导出该设备上的策略文件并导入到其他设备上,所有功能提供功能截图，并加盖公章</w:t>
            </w:r>
          </w:p>
        </w:tc>
      </w:tr>
      <w:tr w14:paraId="113F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24C6B908">
            <w:pPr>
              <w:widowControl/>
              <w:jc w:val="center"/>
              <w:rPr>
                <w:rFonts w:ascii="宋体" w:hAnsi="宋体" w:cs="宋体"/>
                <w:kern w:val="0"/>
                <w:szCs w:val="21"/>
              </w:rPr>
            </w:pPr>
            <w:r>
              <w:rPr>
                <w:rFonts w:hint="eastAsia" w:ascii="宋体" w:hAnsi="宋体" w:cs="宋体"/>
                <w:kern w:val="0"/>
                <w:szCs w:val="21"/>
              </w:rPr>
              <w:t>175</w:t>
            </w:r>
          </w:p>
        </w:tc>
        <w:tc>
          <w:tcPr>
            <w:tcW w:w="934" w:type="dxa"/>
            <w:shd w:val="clear" w:color="auto" w:fill="auto"/>
            <w:vAlign w:val="center"/>
          </w:tcPr>
          <w:p w14:paraId="32C706EC">
            <w:pPr>
              <w:widowControl/>
              <w:jc w:val="center"/>
              <w:rPr>
                <w:rFonts w:ascii="宋体" w:hAnsi="宋体" w:cs="宋体"/>
                <w:kern w:val="0"/>
                <w:szCs w:val="21"/>
              </w:rPr>
            </w:pPr>
            <w:r>
              <w:rPr>
                <w:rFonts w:hint="eastAsia" w:ascii="宋体" w:hAnsi="宋体" w:cs="宋体"/>
                <w:kern w:val="0"/>
                <w:szCs w:val="21"/>
              </w:rPr>
              <w:t>服务要求</w:t>
            </w:r>
          </w:p>
        </w:tc>
        <w:tc>
          <w:tcPr>
            <w:tcW w:w="708" w:type="dxa"/>
            <w:vMerge w:val="continue"/>
            <w:shd w:val="clear" w:color="auto" w:fill="auto"/>
            <w:vAlign w:val="center"/>
          </w:tcPr>
          <w:p w14:paraId="4241AC00">
            <w:pPr>
              <w:widowControl/>
              <w:jc w:val="left"/>
              <w:rPr>
                <w:rFonts w:ascii="宋体" w:hAnsi="宋体" w:cs="宋体"/>
                <w:kern w:val="0"/>
                <w:szCs w:val="21"/>
              </w:rPr>
            </w:pPr>
          </w:p>
        </w:tc>
        <w:tc>
          <w:tcPr>
            <w:tcW w:w="1418" w:type="dxa"/>
            <w:shd w:val="clear" w:color="auto" w:fill="auto"/>
            <w:vAlign w:val="center"/>
          </w:tcPr>
          <w:p w14:paraId="26E8E8A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合格证书要求</w:t>
            </w:r>
          </w:p>
        </w:tc>
        <w:tc>
          <w:tcPr>
            <w:tcW w:w="850" w:type="dxa"/>
            <w:shd w:val="clear" w:color="auto" w:fill="auto"/>
            <w:vAlign w:val="center"/>
          </w:tcPr>
          <w:p w14:paraId="6B587B52">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9CA1680">
            <w:pPr>
              <w:widowControl/>
              <w:jc w:val="left"/>
              <w:rPr>
                <w:rFonts w:ascii="宋体" w:hAnsi="宋体" w:cs="宋体"/>
                <w:kern w:val="0"/>
                <w:szCs w:val="21"/>
              </w:rPr>
            </w:pPr>
            <w:r>
              <w:rPr>
                <w:rFonts w:hint="eastAsia" w:ascii="宋体" w:hAnsi="宋体" w:cs="宋体"/>
                <w:kern w:val="0"/>
                <w:szCs w:val="21"/>
              </w:rPr>
              <w:t>供应商提供产品合格证</w:t>
            </w:r>
          </w:p>
        </w:tc>
      </w:tr>
      <w:tr w14:paraId="281D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544EDD07">
            <w:pPr>
              <w:widowControl/>
              <w:jc w:val="center"/>
              <w:rPr>
                <w:rFonts w:ascii="宋体" w:hAnsi="宋体" w:cs="宋体"/>
                <w:kern w:val="0"/>
                <w:szCs w:val="21"/>
              </w:rPr>
            </w:pPr>
            <w:r>
              <w:rPr>
                <w:rFonts w:hint="eastAsia" w:ascii="宋体" w:hAnsi="宋体" w:cs="宋体"/>
                <w:kern w:val="0"/>
                <w:szCs w:val="21"/>
              </w:rPr>
              <w:t>176</w:t>
            </w:r>
          </w:p>
        </w:tc>
        <w:tc>
          <w:tcPr>
            <w:tcW w:w="934" w:type="dxa"/>
            <w:shd w:val="clear" w:color="auto" w:fill="auto"/>
            <w:vAlign w:val="center"/>
          </w:tcPr>
          <w:p w14:paraId="5BEDE9A7">
            <w:pPr>
              <w:widowControl/>
              <w:jc w:val="center"/>
              <w:rPr>
                <w:rFonts w:ascii="宋体" w:hAnsi="宋体" w:cs="宋体"/>
                <w:kern w:val="0"/>
                <w:szCs w:val="21"/>
              </w:rPr>
            </w:pPr>
            <w:r>
              <w:rPr>
                <w:rFonts w:hint="eastAsia" w:ascii="宋体" w:hAnsi="宋体" w:cs="宋体"/>
                <w:kern w:val="0"/>
                <w:szCs w:val="21"/>
              </w:rPr>
              <w:t>服务要求</w:t>
            </w:r>
          </w:p>
        </w:tc>
        <w:tc>
          <w:tcPr>
            <w:tcW w:w="708" w:type="dxa"/>
            <w:vMerge w:val="continue"/>
            <w:shd w:val="clear" w:color="auto" w:fill="auto"/>
            <w:vAlign w:val="center"/>
          </w:tcPr>
          <w:p w14:paraId="11035B9D">
            <w:pPr>
              <w:widowControl/>
              <w:jc w:val="left"/>
              <w:rPr>
                <w:rFonts w:ascii="宋体" w:hAnsi="宋体" w:cs="宋体"/>
                <w:kern w:val="0"/>
                <w:szCs w:val="21"/>
              </w:rPr>
            </w:pPr>
          </w:p>
        </w:tc>
        <w:tc>
          <w:tcPr>
            <w:tcW w:w="1418" w:type="dxa"/>
            <w:shd w:val="clear" w:color="auto" w:fill="auto"/>
            <w:vAlign w:val="center"/>
          </w:tcPr>
          <w:p w14:paraId="479EB82B">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开箱组装/使用指导要求</w:t>
            </w:r>
          </w:p>
        </w:tc>
        <w:tc>
          <w:tcPr>
            <w:tcW w:w="850" w:type="dxa"/>
            <w:shd w:val="clear" w:color="auto" w:fill="auto"/>
            <w:vAlign w:val="center"/>
          </w:tcPr>
          <w:p w14:paraId="0967CDB1">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8DB8B67">
            <w:pPr>
              <w:widowControl/>
              <w:jc w:val="left"/>
              <w:rPr>
                <w:rFonts w:ascii="宋体" w:hAnsi="宋体" w:cs="宋体"/>
                <w:kern w:val="0"/>
                <w:szCs w:val="21"/>
              </w:rPr>
            </w:pPr>
            <w:r>
              <w:rPr>
                <w:rFonts w:hint="eastAsia" w:ascii="宋体" w:hAnsi="宋体" w:cs="宋体"/>
                <w:kern w:val="0"/>
                <w:szCs w:val="21"/>
              </w:rPr>
              <w:t>供应商提供开箱组装/使用指导</w:t>
            </w:r>
          </w:p>
        </w:tc>
      </w:tr>
      <w:tr w14:paraId="447A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142F944D">
            <w:pPr>
              <w:widowControl/>
              <w:jc w:val="center"/>
              <w:rPr>
                <w:rFonts w:ascii="宋体" w:hAnsi="宋体" w:cs="宋体"/>
                <w:kern w:val="0"/>
                <w:szCs w:val="21"/>
              </w:rPr>
            </w:pPr>
            <w:r>
              <w:rPr>
                <w:rFonts w:hint="eastAsia" w:ascii="宋体" w:hAnsi="宋体" w:cs="宋体"/>
                <w:kern w:val="0"/>
                <w:szCs w:val="21"/>
              </w:rPr>
              <w:t>177</w:t>
            </w:r>
          </w:p>
        </w:tc>
        <w:tc>
          <w:tcPr>
            <w:tcW w:w="934" w:type="dxa"/>
            <w:shd w:val="clear" w:color="auto" w:fill="auto"/>
            <w:vAlign w:val="center"/>
          </w:tcPr>
          <w:p w14:paraId="72F2E129">
            <w:pPr>
              <w:widowControl/>
              <w:jc w:val="center"/>
              <w:rPr>
                <w:rFonts w:ascii="宋体" w:hAnsi="宋体" w:cs="宋体"/>
                <w:kern w:val="0"/>
                <w:szCs w:val="21"/>
              </w:rPr>
            </w:pPr>
            <w:r>
              <w:rPr>
                <w:rFonts w:hint="eastAsia" w:ascii="宋体" w:hAnsi="宋体" w:cs="宋体"/>
                <w:kern w:val="0"/>
                <w:szCs w:val="21"/>
              </w:rPr>
              <w:t>服务要求</w:t>
            </w:r>
          </w:p>
        </w:tc>
        <w:tc>
          <w:tcPr>
            <w:tcW w:w="708" w:type="dxa"/>
            <w:vMerge w:val="continue"/>
            <w:shd w:val="clear" w:color="auto" w:fill="auto"/>
            <w:vAlign w:val="center"/>
          </w:tcPr>
          <w:p w14:paraId="15641391">
            <w:pPr>
              <w:widowControl/>
              <w:jc w:val="left"/>
              <w:rPr>
                <w:rFonts w:ascii="宋体" w:hAnsi="宋体" w:cs="宋体"/>
                <w:kern w:val="0"/>
                <w:szCs w:val="21"/>
              </w:rPr>
            </w:pPr>
          </w:p>
        </w:tc>
        <w:tc>
          <w:tcPr>
            <w:tcW w:w="1418" w:type="dxa"/>
            <w:shd w:val="clear" w:color="auto" w:fill="auto"/>
            <w:vAlign w:val="center"/>
          </w:tcPr>
          <w:p w14:paraId="4C0CB206">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驱动下载服务要求</w:t>
            </w:r>
          </w:p>
        </w:tc>
        <w:tc>
          <w:tcPr>
            <w:tcW w:w="850" w:type="dxa"/>
            <w:shd w:val="clear" w:color="auto" w:fill="auto"/>
            <w:vAlign w:val="center"/>
          </w:tcPr>
          <w:p w14:paraId="2CCF4FCF">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24F35EEC">
            <w:pPr>
              <w:widowControl/>
              <w:jc w:val="left"/>
              <w:rPr>
                <w:rFonts w:ascii="宋体" w:hAnsi="宋体" w:cs="宋体"/>
                <w:kern w:val="0"/>
                <w:szCs w:val="21"/>
              </w:rPr>
            </w:pPr>
            <w:r>
              <w:rPr>
                <w:rFonts w:hint="eastAsia" w:ascii="宋体" w:hAnsi="宋体" w:cs="宋体"/>
                <w:kern w:val="0"/>
                <w:szCs w:val="21"/>
              </w:rPr>
              <w:t>供应商提供驱动光盘或下载方式</w:t>
            </w:r>
          </w:p>
        </w:tc>
      </w:tr>
      <w:tr w14:paraId="3239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77E6FBFA">
            <w:pPr>
              <w:widowControl/>
              <w:jc w:val="center"/>
              <w:rPr>
                <w:rFonts w:ascii="宋体" w:hAnsi="宋体" w:cs="宋体"/>
                <w:kern w:val="0"/>
                <w:szCs w:val="21"/>
              </w:rPr>
            </w:pPr>
            <w:r>
              <w:rPr>
                <w:rFonts w:hint="eastAsia" w:ascii="宋体" w:hAnsi="宋体" w:cs="宋体"/>
                <w:kern w:val="0"/>
                <w:szCs w:val="21"/>
              </w:rPr>
              <w:t>178</w:t>
            </w:r>
          </w:p>
        </w:tc>
        <w:tc>
          <w:tcPr>
            <w:tcW w:w="934" w:type="dxa"/>
            <w:shd w:val="clear" w:color="auto" w:fill="auto"/>
            <w:vAlign w:val="center"/>
          </w:tcPr>
          <w:p w14:paraId="2A8C7362">
            <w:pPr>
              <w:widowControl/>
              <w:jc w:val="center"/>
              <w:rPr>
                <w:rFonts w:ascii="宋体" w:hAnsi="宋体" w:cs="宋体"/>
                <w:kern w:val="0"/>
                <w:szCs w:val="21"/>
              </w:rPr>
            </w:pPr>
            <w:r>
              <w:rPr>
                <w:rFonts w:hint="eastAsia" w:ascii="宋体" w:hAnsi="宋体" w:cs="宋体"/>
                <w:kern w:val="0"/>
                <w:szCs w:val="21"/>
              </w:rPr>
              <w:t>服务要求</w:t>
            </w:r>
          </w:p>
        </w:tc>
        <w:tc>
          <w:tcPr>
            <w:tcW w:w="708" w:type="dxa"/>
            <w:vMerge w:val="continue"/>
            <w:shd w:val="clear" w:color="auto" w:fill="auto"/>
            <w:vAlign w:val="center"/>
          </w:tcPr>
          <w:p w14:paraId="0EA17C27">
            <w:pPr>
              <w:widowControl/>
              <w:jc w:val="left"/>
              <w:rPr>
                <w:rFonts w:ascii="宋体" w:hAnsi="宋体" w:cs="宋体"/>
                <w:kern w:val="0"/>
                <w:szCs w:val="21"/>
              </w:rPr>
            </w:pPr>
          </w:p>
        </w:tc>
        <w:tc>
          <w:tcPr>
            <w:tcW w:w="1418" w:type="dxa"/>
            <w:shd w:val="clear" w:color="auto" w:fill="auto"/>
            <w:vAlign w:val="center"/>
          </w:tcPr>
          <w:p w14:paraId="0AC32085">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兼容适配软件下载服务要求</w:t>
            </w:r>
          </w:p>
        </w:tc>
        <w:tc>
          <w:tcPr>
            <w:tcW w:w="850" w:type="dxa"/>
            <w:shd w:val="clear" w:color="auto" w:fill="auto"/>
            <w:vAlign w:val="center"/>
          </w:tcPr>
          <w:p w14:paraId="6485BB8F">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0B2F8FF">
            <w:pPr>
              <w:widowControl/>
              <w:jc w:val="left"/>
              <w:rPr>
                <w:rFonts w:ascii="宋体" w:hAnsi="宋体" w:cs="宋体"/>
                <w:kern w:val="0"/>
                <w:szCs w:val="21"/>
              </w:rPr>
            </w:pPr>
            <w:r>
              <w:rPr>
                <w:rFonts w:hint="eastAsia" w:ascii="宋体" w:hAnsi="宋体" w:cs="宋体"/>
                <w:kern w:val="0"/>
                <w:szCs w:val="21"/>
              </w:rPr>
              <w:t>供应商提供兼容适配软件下载渠道（光盘、网站）</w:t>
            </w:r>
          </w:p>
        </w:tc>
      </w:tr>
      <w:tr w14:paraId="7016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4252D21D">
            <w:pPr>
              <w:widowControl/>
              <w:jc w:val="center"/>
              <w:rPr>
                <w:rFonts w:ascii="宋体" w:hAnsi="宋体" w:cs="宋体"/>
                <w:kern w:val="0"/>
                <w:szCs w:val="21"/>
              </w:rPr>
            </w:pPr>
            <w:r>
              <w:rPr>
                <w:rFonts w:hint="eastAsia" w:ascii="宋体" w:hAnsi="宋体" w:cs="宋体"/>
                <w:kern w:val="0"/>
                <w:szCs w:val="21"/>
              </w:rPr>
              <w:t>179</w:t>
            </w:r>
          </w:p>
        </w:tc>
        <w:tc>
          <w:tcPr>
            <w:tcW w:w="934" w:type="dxa"/>
            <w:shd w:val="clear" w:color="auto" w:fill="auto"/>
            <w:vAlign w:val="center"/>
          </w:tcPr>
          <w:p w14:paraId="41AF8016">
            <w:pPr>
              <w:widowControl/>
              <w:jc w:val="center"/>
              <w:rPr>
                <w:rFonts w:ascii="宋体" w:hAnsi="宋体" w:cs="宋体"/>
                <w:kern w:val="0"/>
                <w:szCs w:val="21"/>
              </w:rPr>
            </w:pPr>
            <w:r>
              <w:rPr>
                <w:rFonts w:hint="eastAsia" w:ascii="宋体" w:hAnsi="宋体" w:cs="宋体"/>
                <w:kern w:val="0"/>
                <w:szCs w:val="21"/>
              </w:rPr>
              <w:t>服务要求</w:t>
            </w:r>
          </w:p>
        </w:tc>
        <w:tc>
          <w:tcPr>
            <w:tcW w:w="708" w:type="dxa"/>
            <w:vMerge w:val="continue"/>
            <w:shd w:val="clear" w:color="auto" w:fill="auto"/>
            <w:vAlign w:val="center"/>
          </w:tcPr>
          <w:p w14:paraId="7691B94B">
            <w:pPr>
              <w:widowControl/>
              <w:jc w:val="left"/>
              <w:rPr>
                <w:rFonts w:ascii="宋体" w:hAnsi="宋体" w:cs="宋体"/>
                <w:kern w:val="0"/>
                <w:szCs w:val="21"/>
              </w:rPr>
            </w:pPr>
          </w:p>
        </w:tc>
        <w:tc>
          <w:tcPr>
            <w:tcW w:w="1418" w:type="dxa"/>
            <w:shd w:val="clear" w:color="auto" w:fill="auto"/>
            <w:vAlign w:val="center"/>
          </w:tcPr>
          <w:p w14:paraId="48992A80">
            <w:pPr>
              <w:widowControl/>
              <w:jc w:val="left"/>
              <w:rPr>
                <w:rFonts w:ascii="宋体" w:hAnsi="宋体" w:cs="宋体"/>
                <w:kern w:val="0"/>
                <w:szCs w:val="21"/>
              </w:rPr>
            </w:pPr>
            <w:r>
              <w:rPr>
                <w:rFonts w:hint="eastAsia" w:ascii="宋体" w:hAnsi="宋体" w:cs="宋体"/>
                <w:kern w:val="0"/>
                <w:szCs w:val="21"/>
              </w:rPr>
              <w:t>跨架构平台应用兼容</w:t>
            </w:r>
          </w:p>
        </w:tc>
        <w:tc>
          <w:tcPr>
            <w:tcW w:w="850" w:type="dxa"/>
            <w:shd w:val="clear" w:color="auto" w:fill="auto"/>
            <w:vAlign w:val="center"/>
          </w:tcPr>
          <w:p w14:paraId="5B03DBA1">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9DEF7DA">
            <w:pPr>
              <w:widowControl/>
              <w:jc w:val="left"/>
              <w:rPr>
                <w:rFonts w:ascii="宋体" w:hAnsi="宋体" w:cs="宋体"/>
                <w:kern w:val="0"/>
                <w:szCs w:val="21"/>
              </w:rPr>
            </w:pPr>
            <w:r>
              <w:rPr>
                <w:rFonts w:hint="eastAsia" w:ascii="宋体" w:hAnsi="宋体" w:cs="宋体"/>
                <w:kern w:val="0"/>
                <w:szCs w:val="21"/>
              </w:rPr>
              <w:t>供应商提供跨架构平台的应用兼容工具，支持一种或者一种以上不同架构平台的应用</w:t>
            </w:r>
          </w:p>
        </w:tc>
      </w:tr>
      <w:tr w14:paraId="5E8E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21" w:type="dxa"/>
            <w:shd w:val="clear" w:color="auto" w:fill="auto"/>
            <w:vAlign w:val="center"/>
          </w:tcPr>
          <w:p w14:paraId="0EE4E59A">
            <w:pPr>
              <w:widowControl/>
              <w:jc w:val="center"/>
              <w:rPr>
                <w:rFonts w:ascii="宋体" w:hAnsi="宋体" w:cs="宋体"/>
                <w:kern w:val="0"/>
                <w:szCs w:val="21"/>
              </w:rPr>
            </w:pPr>
            <w:r>
              <w:rPr>
                <w:rFonts w:hint="eastAsia" w:ascii="宋体" w:hAnsi="宋体" w:cs="宋体"/>
                <w:kern w:val="0"/>
                <w:szCs w:val="21"/>
              </w:rPr>
              <w:t>180</w:t>
            </w:r>
          </w:p>
        </w:tc>
        <w:tc>
          <w:tcPr>
            <w:tcW w:w="934" w:type="dxa"/>
            <w:shd w:val="clear" w:color="auto" w:fill="auto"/>
            <w:vAlign w:val="center"/>
          </w:tcPr>
          <w:p w14:paraId="77301424">
            <w:pPr>
              <w:widowControl/>
              <w:jc w:val="center"/>
              <w:rPr>
                <w:rFonts w:ascii="宋体" w:hAnsi="宋体" w:cs="宋体"/>
                <w:kern w:val="0"/>
                <w:szCs w:val="21"/>
              </w:rPr>
            </w:pPr>
            <w:r>
              <w:rPr>
                <w:rFonts w:hint="eastAsia" w:ascii="宋体" w:hAnsi="宋体" w:cs="宋体"/>
                <w:kern w:val="0"/>
                <w:szCs w:val="21"/>
              </w:rPr>
              <w:t>供应保障要求</w:t>
            </w:r>
          </w:p>
        </w:tc>
        <w:tc>
          <w:tcPr>
            <w:tcW w:w="708" w:type="dxa"/>
            <w:shd w:val="clear" w:color="auto" w:fill="auto"/>
            <w:vAlign w:val="center"/>
          </w:tcPr>
          <w:p w14:paraId="70454CE1">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供应链合规性</w:t>
            </w:r>
          </w:p>
        </w:tc>
        <w:tc>
          <w:tcPr>
            <w:tcW w:w="1418" w:type="dxa"/>
            <w:shd w:val="clear" w:color="auto" w:fill="auto"/>
            <w:vAlign w:val="center"/>
          </w:tcPr>
          <w:p w14:paraId="452B7436">
            <w:pPr>
              <w:widowControl/>
              <w:jc w:val="left"/>
              <w:rPr>
                <w:rFonts w:ascii="宋体" w:hAnsi="宋体" w:cs="宋体"/>
                <w:kern w:val="0"/>
                <w:szCs w:val="21"/>
              </w:rPr>
            </w:pPr>
            <w:r>
              <w:rPr>
                <w:rFonts w:hint="eastAsia" w:ascii="宋体" w:hAnsi="宋体" w:cs="宋体"/>
                <w:kern w:val="0"/>
                <w:szCs w:val="21"/>
              </w:rPr>
              <w:t>#产品部件保障</w:t>
            </w:r>
          </w:p>
        </w:tc>
        <w:tc>
          <w:tcPr>
            <w:tcW w:w="850" w:type="dxa"/>
            <w:shd w:val="clear" w:color="auto" w:fill="auto"/>
            <w:vAlign w:val="center"/>
          </w:tcPr>
          <w:p w14:paraId="4EA86073">
            <w:pPr>
              <w:widowControl/>
              <w:jc w:val="center"/>
              <w:rPr>
                <w:rFonts w:ascii="宋体" w:hAnsi="宋体" w:cs="宋体"/>
                <w:kern w:val="0"/>
                <w:szCs w:val="21"/>
              </w:rPr>
            </w:pPr>
            <w:r>
              <w:rPr>
                <w:rFonts w:hint="eastAsia" w:ascii="宋体" w:hAnsi="宋体" w:cs="宋体"/>
                <w:kern w:val="0"/>
                <w:szCs w:val="21"/>
              </w:rPr>
              <w:t>是</w:t>
            </w:r>
          </w:p>
        </w:tc>
        <w:tc>
          <w:tcPr>
            <w:tcW w:w="3686" w:type="dxa"/>
            <w:shd w:val="clear" w:color="auto" w:fill="auto"/>
            <w:vAlign w:val="center"/>
          </w:tcPr>
          <w:p w14:paraId="481BE1DA">
            <w:pPr>
              <w:widowControl/>
              <w:jc w:val="left"/>
              <w:rPr>
                <w:rFonts w:ascii="宋体" w:hAnsi="宋体" w:cs="宋体"/>
                <w:kern w:val="0"/>
                <w:szCs w:val="21"/>
              </w:rPr>
            </w:pPr>
            <w:r>
              <w:rPr>
                <w:rFonts w:hint="eastAsia" w:ascii="宋体" w:hAnsi="宋体" w:cs="宋体"/>
                <w:kern w:val="0"/>
                <w:szCs w:val="21"/>
              </w:rPr>
              <w:t>供应商保障产品主要部件，提供6年的备件服务能力（自购买之日起），或提供可兼容原设备的升级换代产品；可以针对系统故障或者异常损坏进行快速恢复，需提供盖章的满足该技术指标的软件著作权；产品通过提拉、棱缘和拐角试验，需提供国家认证认可的机构出具的相关文件，并加盖公章</w:t>
            </w:r>
          </w:p>
        </w:tc>
      </w:tr>
      <w:tr w14:paraId="480D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41685C31">
            <w:pPr>
              <w:widowControl/>
              <w:jc w:val="center"/>
              <w:rPr>
                <w:rFonts w:ascii="宋体" w:hAnsi="宋体" w:cs="宋体"/>
                <w:kern w:val="0"/>
                <w:szCs w:val="21"/>
              </w:rPr>
            </w:pPr>
            <w:r>
              <w:rPr>
                <w:rFonts w:hint="eastAsia" w:ascii="宋体" w:hAnsi="宋体" w:cs="宋体"/>
                <w:kern w:val="0"/>
                <w:szCs w:val="21"/>
              </w:rPr>
              <w:t>181</w:t>
            </w:r>
          </w:p>
        </w:tc>
        <w:tc>
          <w:tcPr>
            <w:tcW w:w="934" w:type="dxa"/>
            <w:shd w:val="clear" w:color="auto" w:fill="auto"/>
            <w:vAlign w:val="center"/>
          </w:tcPr>
          <w:p w14:paraId="360D8A77">
            <w:pPr>
              <w:widowControl/>
              <w:jc w:val="center"/>
              <w:rPr>
                <w:rFonts w:ascii="宋体" w:hAnsi="宋体" w:cs="宋体"/>
                <w:kern w:val="0"/>
                <w:szCs w:val="21"/>
              </w:rPr>
            </w:pPr>
            <w:r>
              <w:rPr>
                <w:rFonts w:hint="eastAsia" w:ascii="宋体" w:hAnsi="宋体" w:cs="宋体"/>
                <w:kern w:val="0"/>
                <w:szCs w:val="21"/>
              </w:rPr>
              <w:t>供应保障要求</w:t>
            </w:r>
          </w:p>
        </w:tc>
        <w:tc>
          <w:tcPr>
            <w:tcW w:w="708" w:type="dxa"/>
            <w:vMerge w:val="restart"/>
            <w:shd w:val="clear" w:color="auto" w:fill="auto"/>
            <w:vAlign w:val="center"/>
          </w:tcPr>
          <w:p w14:paraId="1A37BB2B">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供应链质量</w:t>
            </w:r>
          </w:p>
        </w:tc>
        <w:tc>
          <w:tcPr>
            <w:tcW w:w="1418" w:type="dxa"/>
            <w:shd w:val="clear" w:color="auto" w:fill="auto"/>
            <w:vAlign w:val="center"/>
          </w:tcPr>
          <w:p w14:paraId="2EB17F48">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抗干扰性</w:t>
            </w:r>
          </w:p>
        </w:tc>
        <w:tc>
          <w:tcPr>
            <w:tcW w:w="850" w:type="dxa"/>
            <w:shd w:val="clear" w:color="auto" w:fill="auto"/>
            <w:vAlign w:val="center"/>
          </w:tcPr>
          <w:p w14:paraId="49010775">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7C6B7C1">
            <w:pPr>
              <w:widowControl/>
              <w:jc w:val="left"/>
              <w:rPr>
                <w:rFonts w:ascii="宋体" w:hAnsi="宋体" w:cs="宋体"/>
                <w:kern w:val="0"/>
                <w:szCs w:val="21"/>
              </w:rPr>
            </w:pPr>
            <w:r>
              <w:rPr>
                <w:rFonts w:hint="eastAsia" w:ascii="宋体" w:hAnsi="宋体" w:cs="宋体"/>
                <w:kern w:val="0"/>
                <w:szCs w:val="21"/>
              </w:rPr>
              <w:t>当产品部件出现供应风险时，供应商应通知采购人并提供风险应对方案确保产品的服务保障</w:t>
            </w:r>
          </w:p>
        </w:tc>
      </w:tr>
      <w:tr w14:paraId="5331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53A4EB8C">
            <w:pPr>
              <w:widowControl/>
              <w:jc w:val="center"/>
              <w:rPr>
                <w:rFonts w:ascii="宋体" w:hAnsi="宋体" w:cs="宋体"/>
                <w:kern w:val="0"/>
                <w:szCs w:val="21"/>
              </w:rPr>
            </w:pPr>
            <w:r>
              <w:rPr>
                <w:rFonts w:hint="eastAsia" w:ascii="宋体" w:hAnsi="宋体" w:cs="宋体"/>
                <w:kern w:val="0"/>
                <w:szCs w:val="21"/>
              </w:rPr>
              <w:t>182</w:t>
            </w:r>
          </w:p>
        </w:tc>
        <w:tc>
          <w:tcPr>
            <w:tcW w:w="934" w:type="dxa"/>
            <w:shd w:val="clear" w:color="auto" w:fill="auto"/>
            <w:vAlign w:val="center"/>
          </w:tcPr>
          <w:p w14:paraId="58618535">
            <w:pPr>
              <w:widowControl/>
              <w:jc w:val="center"/>
              <w:rPr>
                <w:rFonts w:ascii="宋体" w:hAnsi="宋体" w:cs="宋体"/>
                <w:kern w:val="0"/>
                <w:szCs w:val="21"/>
              </w:rPr>
            </w:pPr>
            <w:r>
              <w:rPr>
                <w:rFonts w:hint="eastAsia" w:ascii="宋体" w:hAnsi="宋体" w:cs="宋体"/>
                <w:kern w:val="0"/>
                <w:szCs w:val="21"/>
              </w:rPr>
              <w:t>供应保障要求</w:t>
            </w:r>
          </w:p>
        </w:tc>
        <w:tc>
          <w:tcPr>
            <w:tcW w:w="708" w:type="dxa"/>
            <w:vMerge w:val="continue"/>
            <w:shd w:val="clear" w:color="auto" w:fill="auto"/>
            <w:vAlign w:val="center"/>
          </w:tcPr>
          <w:p w14:paraId="31622CDA">
            <w:pPr>
              <w:widowControl/>
              <w:jc w:val="left"/>
              <w:rPr>
                <w:rFonts w:ascii="宋体" w:hAnsi="宋体" w:cs="宋体"/>
                <w:kern w:val="0"/>
                <w:szCs w:val="21"/>
              </w:rPr>
            </w:pPr>
          </w:p>
        </w:tc>
        <w:tc>
          <w:tcPr>
            <w:tcW w:w="1418" w:type="dxa"/>
            <w:shd w:val="clear" w:color="auto" w:fill="auto"/>
            <w:vAlign w:val="center"/>
          </w:tcPr>
          <w:p w14:paraId="65AE7A04">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供应能力证明</w:t>
            </w:r>
          </w:p>
        </w:tc>
        <w:tc>
          <w:tcPr>
            <w:tcW w:w="850" w:type="dxa"/>
            <w:shd w:val="clear" w:color="auto" w:fill="auto"/>
            <w:vAlign w:val="center"/>
          </w:tcPr>
          <w:p w14:paraId="0E007CB9">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2953421E">
            <w:pPr>
              <w:widowControl/>
              <w:jc w:val="left"/>
              <w:rPr>
                <w:rFonts w:ascii="宋体" w:hAnsi="宋体" w:cs="宋体"/>
                <w:kern w:val="0"/>
                <w:szCs w:val="21"/>
              </w:rPr>
            </w:pPr>
            <w:r>
              <w:rPr>
                <w:rFonts w:hint="eastAsia" w:ascii="宋体" w:hAnsi="宋体" w:cs="宋体"/>
                <w:kern w:val="0"/>
                <w:szCs w:val="21"/>
              </w:rPr>
              <w:t>供应商提供供应链稳定承诺书，确保产品的部件在产品服务周期内稳定供货</w:t>
            </w:r>
          </w:p>
        </w:tc>
      </w:tr>
      <w:tr w14:paraId="5BE7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1" w:type="dxa"/>
            <w:shd w:val="clear" w:color="auto" w:fill="auto"/>
            <w:vAlign w:val="center"/>
          </w:tcPr>
          <w:p w14:paraId="4AA9EB1A">
            <w:pPr>
              <w:widowControl/>
              <w:jc w:val="center"/>
              <w:rPr>
                <w:rFonts w:ascii="宋体" w:hAnsi="宋体" w:cs="宋体"/>
                <w:kern w:val="0"/>
                <w:szCs w:val="21"/>
              </w:rPr>
            </w:pPr>
            <w:r>
              <w:rPr>
                <w:rFonts w:hint="eastAsia" w:ascii="宋体" w:hAnsi="宋体" w:cs="宋体"/>
                <w:kern w:val="0"/>
                <w:szCs w:val="21"/>
              </w:rPr>
              <w:t>183</w:t>
            </w:r>
          </w:p>
        </w:tc>
        <w:tc>
          <w:tcPr>
            <w:tcW w:w="934" w:type="dxa"/>
            <w:shd w:val="clear" w:color="auto" w:fill="auto"/>
            <w:vAlign w:val="center"/>
          </w:tcPr>
          <w:p w14:paraId="4DE26BD4">
            <w:pPr>
              <w:widowControl/>
              <w:jc w:val="center"/>
              <w:rPr>
                <w:rFonts w:ascii="宋体" w:hAnsi="宋体" w:cs="宋体"/>
                <w:kern w:val="0"/>
                <w:szCs w:val="21"/>
              </w:rPr>
            </w:pPr>
            <w:r>
              <w:rPr>
                <w:rFonts w:hint="eastAsia" w:ascii="宋体" w:hAnsi="宋体" w:cs="宋体"/>
                <w:kern w:val="0"/>
                <w:szCs w:val="21"/>
              </w:rPr>
              <w:t>安全要求</w:t>
            </w:r>
          </w:p>
        </w:tc>
        <w:tc>
          <w:tcPr>
            <w:tcW w:w="708" w:type="dxa"/>
            <w:shd w:val="clear" w:color="auto" w:fill="auto"/>
            <w:vAlign w:val="center"/>
          </w:tcPr>
          <w:p w14:paraId="48E8ED35">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关键部件安全要求</w:t>
            </w:r>
          </w:p>
        </w:tc>
        <w:tc>
          <w:tcPr>
            <w:tcW w:w="1418" w:type="dxa"/>
            <w:shd w:val="clear" w:color="auto" w:fill="auto"/>
            <w:vAlign w:val="center"/>
          </w:tcPr>
          <w:p w14:paraId="48211A82">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 xml:space="preserve">关键部件安全要求3 </w:t>
            </w:r>
          </w:p>
        </w:tc>
        <w:tc>
          <w:tcPr>
            <w:tcW w:w="850" w:type="dxa"/>
            <w:shd w:val="clear" w:color="auto" w:fill="auto"/>
            <w:vAlign w:val="center"/>
          </w:tcPr>
          <w:p w14:paraId="37FA6325">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2629D4C9">
            <w:pPr>
              <w:widowControl/>
              <w:jc w:val="left"/>
              <w:rPr>
                <w:rFonts w:ascii="宋体" w:hAnsi="宋体" w:cs="宋体"/>
                <w:kern w:val="0"/>
                <w:szCs w:val="21"/>
              </w:rPr>
            </w:pPr>
            <w:r>
              <w:rPr>
                <w:rFonts w:hint="eastAsia" w:ascii="宋体" w:hAnsi="宋体" w:cs="宋体"/>
                <w:kern w:val="0"/>
                <w:szCs w:val="21"/>
              </w:rPr>
              <w:t>无</w:t>
            </w:r>
          </w:p>
        </w:tc>
      </w:tr>
      <w:tr w14:paraId="46CD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1E70E36B">
            <w:pPr>
              <w:widowControl/>
              <w:jc w:val="center"/>
              <w:rPr>
                <w:rFonts w:ascii="宋体" w:hAnsi="宋体" w:cs="宋体"/>
                <w:kern w:val="0"/>
                <w:szCs w:val="21"/>
              </w:rPr>
            </w:pPr>
            <w:r>
              <w:rPr>
                <w:rFonts w:hint="eastAsia" w:ascii="宋体" w:hAnsi="宋体" w:cs="宋体"/>
                <w:kern w:val="0"/>
                <w:szCs w:val="21"/>
              </w:rPr>
              <w:t>184</w:t>
            </w:r>
          </w:p>
        </w:tc>
        <w:tc>
          <w:tcPr>
            <w:tcW w:w="934" w:type="dxa"/>
            <w:shd w:val="clear" w:color="auto" w:fill="auto"/>
            <w:vAlign w:val="center"/>
          </w:tcPr>
          <w:p w14:paraId="7F4C32C4">
            <w:pPr>
              <w:widowControl/>
              <w:jc w:val="center"/>
              <w:rPr>
                <w:rFonts w:ascii="宋体" w:hAnsi="宋体" w:cs="宋体"/>
                <w:kern w:val="0"/>
                <w:szCs w:val="21"/>
              </w:rPr>
            </w:pPr>
            <w:r>
              <w:rPr>
                <w:rFonts w:hint="eastAsia" w:ascii="宋体" w:hAnsi="宋体" w:cs="宋体"/>
                <w:kern w:val="0"/>
                <w:szCs w:val="21"/>
              </w:rPr>
              <w:t>安全要求</w:t>
            </w:r>
          </w:p>
        </w:tc>
        <w:tc>
          <w:tcPr>
            <w:tcW w:w="708" w:type="dxa"/>
            <w:vMerge w:val="restart"/>
            <w:shd w:val="clear" w:color="auto" w:fill="auto"/>
            <w:vAlign w:val="center"/>
          </w:tcPr>
          <w:p w14:paraId="2FBF3D3C">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整机安全性要求</w:t>
            </w:r>
          </w:p>
        </w:tc>
        <w:tc>
          <w:tcPr>
            <w:tcW w:w="1418" w:type="dxa"/>
            <w:shd w:val="clear" w:color="auto" w:fill="auto"/>
            <w:vAlign w:val="center"/>
          </w:tcPr>
          <w:p w14:paraId="5983E9DF">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密码算法实现</w:t>
            </w:r>
          </w:p>
        </w:tc>
        <w:tc>
          <w:tcPr>
            <w:tcW w:w="850" w:type="dxa"/>
            <w:shd w:val="clear" w:color="auto" w:fill="auto"/>
            <w:vAlign w:val="center"/>
          </w:tcPr>
          <w:p w14:paraId="3A0A2203">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C98E7ED">
            <w:pPr>
              <w:widowControl/>
              <w:jc w:val="left"/>
              <w:rPr>
                <w:rFonts w:ascii="宋体" w:hAnsi="宋体" w:cs="宋体"/>
                <w:kern w:val="0"/>
                <w:szCs w:val="21"/>
              </w:rPr>
            </w:pPr>
            <w:r>
              <w:rPr>
                <w:rFonts w:hint="eastAsia" w:ascii="宋体" w:hAnsi="宋体" w:cs="宋体"/>
                <w:kern w:val="0"/>
                <w:szCs w:val="21"/>
              </w:rPr>
              <w:t>无</w:t>
            </w:r>
          </w:p>
        </w:tc>
      </w:tr>
      <w:tr w14:paraId="4B18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4044B288">
            <w:pPr>
              <w:widowControl/>
              <w:jc w:val="center"/>
              <w:rPr>
                <w:rFonts w:ascii="宋体" w:hAnsi="宋体" w:cs="宋体"/>
                <w:kern w:val="0"/>
                <w:szCs w:val="21"/>
              </w:rPr>
            </w:pPr>
            <w:r>
              <w:rPr>
                <w:rFonts w:hint="eastAsia" w:ascii="宋体" w:hAnsi="宋体" w:cs="宋体"/>
                <w:kern w:val="0"/>
                <w:szCs w:val="21"/>
              </w:rPr>
              <w:t>185</w:t>
            </w:r>
          </w:p>
        </w:tc>
        <w:tc>
          <w:tcPr>
            <w:tcW w:w="934" w:type="dxa"/>
            <w:shd w:val="clear" w:color="auto" w:fill="auto"/>
            <w:vAlign w:val="center"/>
          </w:tcPr>
          <w:p w14:paraId="17C1F894">
            <w:pPr>
              <w:widowControl/>
              <w:jc w:val="center"/>
              <w:rPr>
                <w:rFonts w:ascii="宋体" w:hAnsi="宋体" w:cs="宋体"/>
                <w:kern w:val="0"/>
                <w:szCs w:val="21"/>
              </w:rPr>
            </w:pPr>
            <w:r>
              <w:rPr>
                <w:rFonts w:hint="eastAsia" w:ascii="宋体" w:hAnsi="宋体" w:cs="宋体"/>
                <w:kern w:val="0"/>
                <w:szCs w:val="21"/>
              </w:rPr>
              <w:t>安全要求</w:t>
            </w:r>
          </w:p>
        </w:tc>
        <w:tc>
          <w:tcPr>
            <w:tcW w:w="708" w:type="dxa"/>
            <w:vMerge w:val="continue"/>
            <w:shd w:val="clear" w:color="auto" w:fill="auto"/>
            <w:vAlign w:val="center"/>
          </w:tcPr>
          <w:p w14:paraId="5042D860">
            <w:pPr>
              <w:widowControl/>
              <w:jc w:val="left"/>
              <w:rPr>
                <w:rFonts w:ascii="宋体" w:hAnsi="宋体" w:cs="宋体"/>
                <w:kern w:val="0"/>
                <w:szCs w:val="21"/>
              </w:rPr>
            </w:pPr>
          </w:p>
        </w:tc>
        <w:tc>
          <w:tcPr>
            <w:tcW w:w="1418" w:type="dxa"/>
            <w:shd w:val="clear" w:color="auto" w:fill="auto"/>
            <w:vAlign w:val="center"/>
          </w:tcPr>
          <w:p w14:paraId="2988412C">
            <w:pPr>
              <w:widowControl/>
              <w:jc w:val="left"/>
              <w:rPr>
                <w:rFonts w:ascii="宋体" w:hAnsi="宋体" w:cs="宋体"/>
                <w:kern w:val="0"/>
                <w:szCs w:val="21"/>
              </w:rPr>
            </w:pPr>
            <w:r>
              <w:rPr>
                <w:rFonts w:hint="eastAsia" w:ascii="宋体" w:hAnsi="宋体" w:cs="宋体"/>
                <w:kern w:val="0"/>
                <w:szCs w:val="21"/>
              </w:rPr>
              <w:t>USB端口管控</w:t>
            </w:r>
          </w:p>
        </w:tc>
        <w:tc>
          <w:tcPr>
            <w:tcW w:w="850" w:type="dxa"/>
            <w:shd w:val="clear" w:color="auto" w:fill="auto"/>
            <w:vAlign w:val="center"/>
          </w:tcPr>
          <w:p w14:paraId="09902858">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14971CA">
            <w:pPr>
              <w:widowControl/>
              <w:jc w:val="left"/>
              <w:rPr>
                <w:rFonts w:ascii="宋体" w:hAnsi="宋体" w:cs="宋体"/>
                <w:kern w:val="0"/>
                <w:szCs w:val="21"/>
              </w:rPr>
            </w:pPr>
            <w:r>
              <w:rPr>
                <w:rFonts w:hint="eastAsia" w:ascii="宋体" w:hAnsi="宋体" w:cs="宋体"/>
                <w:kern w:val="0"/>
                <w:szCs w:val="21"/>
              </w:rPr>
              <w:t>支持USB端口管控</w:t>
            </w:r>
          </w:p>
        </w:tc>
      </w:tr>
      <w:tr w14:paraId="2953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496FD1E5">
            <w:pPr>
              <w:widowControl/>
              <w:jc w:val="center"/>
              <w:rPr>
                <w:rFonts w:ascii="宋体" w:hAnsi="宋体" w:cs="宋体"/>
                <w:kern w:val="0"/>
                <w:szCs w:val="21"/>
              </w:rPr>
            </w:pPr>
            <w:r>
              <w:rPr>
                <w:rFonts w:hint="eastAsia" w:ascii="宋体" w:hAnsi="宋体" w:cs="宋体"/>
                <w:kern w:val="0"/>
                <w:szCs w:val="21"/>
              </w:rPr>
              <w:t>186</w:t>
            </w:r>
          </w:p>
        </w:tc>
        <w:tc>
          <w:tcPr>
            <w:tcW w:w="934" w:type="dxa"/>
            <w:shd w:val="clear" w:color="auto" w:fill="auto"/>
            <w:vAlign w:val="center"/>
          </w:tcPr>
          <w:p w14:paraId="285D8BBA">
            <w:pPr>
              <w:widowControl/>
              <w:jc w:val="center"/>
              <w:rPr>
                <w:rFonts w:ascii="宋体" w:hAnsi="宋体" w:cs="宋体"/>
                <w:kern w:val="0"/>
                <w:szCs w:val="21"/>
              </w:rPr>
            </w:pPr>
            <w:r>
              <w:rPr>
                <w:rFonts w:hint="eastAsia" w:ascii="宋体" w:hAnsi="宋体" w:cs="宋体"/>
                <w:kern w:val="0"/>
                <w:szCs w:val="21"/>
              </w:rPr>
              <w:t>安全要求</w:t>
            </w:r>
          </w:p>
        </w:tc>
        <w:tc>
          <w:tcPr>
            <w:tcW w:w="708" w:type="dxa"/>
            <w:vMerge w:val="continue"/>
            <w:shd w:val="clear" w:color="auto" w:fill="auto"/>
            <w:vAlign w:val="center"/>
          </w:tcPr>
          <w:p w14:paraId="6B17BE49">
            <w:pPr>
              <w:widowControl/>
              <w:jc w:val="left"/>
              <w:rPr>
                <w:rFonts w:ascii="宋体" w:hAnsi="宋体" w:cs="宋体"/>
                <w:kern w:val="0"/>
                <w:szCs w:val="21"/>
              </w:rPr>
            </w:pPr>
          </w:p>
        </w:tc>
        <w:tc>
          <w:tcPr>
            <w:tcW w:w="1418" w:type="dxa"/>
            <w:shd w:val="clear" w:color="auto" w:fill="auto"/>
            <w:vAlign w:val="center"/>
          </w:tcPr>
          <w:p w14:paraId="33855154">
            <w:pPr>
              <w:widowControl/>
              <w:jc w:val="left"/>
              <w:rPr>
                <w:rFonts w:ascii="宋体" w:hAnsi="宋体" w:cs="宋体"/>
                <w:kern w:val="0"/>
                <w:szCs w:val="21"/>
              </w:rPr>
            </w:pPr>
            <w:r>
              <w:rPr>
                <w:rFonts w:hint="eastAsia" w:ascii="宋体" w:hAnsi="宋体" w:cs="宋体"/>
                <w:kern w:val="0"/>
                <w:szCs w:val="21"/>
              </w:rPr>
              <w:t>安全物理锁</w:t>
            </w:r>
          </w:p>
        </w:tc>
        <w:tc>
          <w:tcPr>
            <w:tcW w:w="850" w:type="dxa"/>
            <w:shd w:val="clear" w:color="auto" w:fill="auto"/>
            <w:vAlign w:val="center"/>
          </w:tcPr>
          <w:p w14:paraId="6E44A08A">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5E6807AE">
            <w:pPr>
              <w:widowControl/>
              <w:jc w:val="left"/>
              <w:rPr>
                <w:rFonts w:ascii="宋体" w:hAnsi="宋体" w:cs="宋体"/>
                <w:kern w:val="0"/>
                <w:szCs w:val="21"/>
              </w:rPr>
            </w:pPr>
            <w:r>
              <w:rPr>
                <w:rFonts w:hint="eastAsia" w:ascii="宋体" w:hAnsi="宋体" w:cs="宋体"/>
                <w:kern w:val="0"/>
                <w:szCs w:val="21"/>
              </w:rPr>
              <w:t>支持安全物理锁</w:t>
            </w:r>
          </w:p>
        </w:tc>
      </w:tr>
      <w:tr w14:paraId="0F3A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21" w:type="dxa"/>
            <w:shd w:val="clear" w:color="auto" w:fill="auto"/>
            <w:vAlign w:val="center"/>
          </w:tcPr>
          <w:p w14:paraId="0CB8229B">
            <w:pPr>
              <w:widowControl/>
              <w:jc w:val="center"/>
              <w:rPr>
                <w:rFonts w:ascii="宋体" w:hAnsi="宋体" w:cs="宋体"/>
                <w:kern w:val="0"/>
                <w:szCs w:val="21"/>
              </w:rPr>
            </w:pPr>
            <w:r>
              <w:rPr>
                <w:rFonts w:hint="eastAsia" w:ascii="宋体" w:hAnsi="宋体" w:cs="宋体"/>
                <w:kern w:val="0"/>
                <w:szCs w:val="21"/>
              </w:rPr>
              <w:t>187</w:t>
            </w:r>
          </w:p>
        </w:tc>
        <w:tc>
          <w:tcPr>
            <w:tcW w:w="934" w:type="dxa"/>
            <w:shd w:val="clear" w:color="auto" w:fill="auto"/>
            <w:vAlign w:val="center"/>
          </w:tcPr>
          <w:p w14:paraId="02D66F19">
            <w:pPr>
              <w:widowControl/>
              <w:jc w:val="center"/>
              <w:rPr>
                <w:rFonts w:ascii="宋体" w:hAnsi="宋体" w:cs="宋体"/>
                <w:kern w:val="0"/>
                <w:szCs w:val="21"/>
              </w:rPr>
            </w:pPr>
            <w:r>
              <w:rPr>
                <w:rFonts w:hint="eastAsia" w:ascii="宋体" w:hAnsi="宋体" w:cs="宋体"/>
                <w:kern w:val="0"/>
                <w:szCs w:val="21"/>
              </w:rPr>
              <w:t>安全要求</w:t>
            </w:r>
          </w:p>
        </w:tc>
        <w:tc>
          <w:tcPr>
            <w:tcW w:w="708" w:type="dxa"/>
            <w:vMerge w:val="continue"/>
            <w:shd w:val="clear" w:color="auto" w:fill="auto"/>
            <w:vAlign w:val="center"/>
          </w:tcPr>
          <w:p w14:paraId="200C7538">
            <w:pPr>
              <w:widowControl/>
              <w:jc w:val="left"/>
              <w:rPr>
                <w:rFonts w:ascii="宋体" w:hAnsi="宋体" w:cs="宋体"/>
                <w:kern w:val="0"/>
                <w:szCs w:val="21"/>
              </w:rPr>
            </w:pPr>
          </w:p>
        </w:tc>
        <w:tc>
          <w:tcPr>
            <w:tcW w:w="1418" w:type="dxa"/>
            <w:shd w:val="clear" w:color="auto" w:fill="auto"/>
            <w:vAlign w:val="center"/>
          </w:tcPr>
          <w:p w14:paraId="4EAF8BE7">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信息安全基本要求</w:t>
            </w:r>
          </w:p>
        </w:tc>
        <w:tc>
          <w:tcPr>
            <w:tcW w:w="850" w:type="dxa"/>
            <w:shd w:val="clear" w:color="auto" w:fill="auto"/>
            <w:vAlign w:val="center"/>
          </w:tcPr>
          <w:p w14:paraId="13A48F87">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1EACDEB8">
            <w:pPr>
              <w:widowControl/>
              <w:jc w:val="left"/>
              <w:rPr>
                <w:rFonts w:ascii="宋体" w:hAnsi="宋体" w:cs="宋体"/>
                <w:kern w:val="0"/>
                <w:szCs w:val="21"/>
              </w:rPr>
            </w:pPr>
            <w:r>
              <w:rPr>
                <w:rFonts w:hint="eastAsia" w:ascii="宋体" w:hAnsi="宋体" w:cs="宋体"/>
                <w:kern w:val="0"/>
                <w:szCs w:val="21"/>
              </w:rPr>
              <w:t>a)产品应符合GB/T39276的5.2的规定；</w:t>
            </w:r>
            <w:r>
              <w:rPr>
                <w:rFonts w:hint="eastAsia" w:ascii="宋体" w:hAnsi="宋体" w:cs="宋体"/>
                <w:kern w:val="0"/>
                <w:szCs w:val="21"/>
              </w:rPr>
              <w:br w:type="textWrapping"/>
            </w:r>
            <w:r>
              <w:rPr>
                <w:rFonts w:hint="eastAsia" w:ascii="宋体" w:hAnsi="宋体" w:cs="宋体"/>
                <w:kern w:val="0"/>
                <w:szCs w:val="21"/>
              </w:rPr>
              <w:t>b)生产厂商应建立漏洞跟踪表，保证产品版本涉及到的漏洞(如驱动程序等)可查看；</w:t>
            </w:r>
            <w:r>
              <w:rPr>
                <w:rFonts w:hint="eastAsia" w:ascii="宋体" w:hAnsi="宋体" w:cs="宋体"/>
                <w:kern w:val="0"/>
                <w:szCs w:val="21"/>
              </w:rPr>
              <w:br w:type="textWrapping"/>
            </w:r>
            <w:r>
              <w:rPr>
                <w:rFonts w:hint="eastAsia" w:ascii="宋体" w:hAnsi="宋体" w:cs="宋体"/>
                <w:kern w:val="0"/>
                <w:szCs w:val="21"/>
              </w:rPr>
              <w:t>c)产品不得包含已知的恶意代码或漏洞，不存在未声明的指令、功能、接口</w:t>
            </w:r>
          </w:p>
        </w:tc>
      </w:tr>
      <w:tr w14:paraId="2C3D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1" w:type="dxa"/>
            <w:shd w:val="clear" w:color="auto" w:fill="auto"/>
            <w:vAlign w:val="center"/>
          </w:tcPr>
          <w:p w14:paraId="32E4F78D">
            <w:pPr>
              <w:widowControl/>
              <w:jc w:val="center"/>
              <w:rPr>
                <w:rFonts w:ascii="宋体" w:hAnsi="宋体" w:cs="宋体"/>
                <w:kern w:val="0"/>
                <w:szCs w:val="21"/>
              </w:rPr>
            </w:pPr>
            <w:r>
              <w:rPr>
                <w:rFonts w:hint="eastAsia" w:ascii="宋体" w:hAnsi="宋体" w:cs="宋体"/>
                <w:kern w:val="0"/>
                <w:szCs w:val="21"/>
              </w:rPr>
              <w:t>188</w:t>
            </w:r>
          </w:p>
        </w:tc>
        <w:tc>
          <w:tcPr>
            <w:tcW w:w="934" w:type="dxa"/>
            <w:shd w:val="clear" w:color="auto" w:fill="auto"/>
            <w:vAlign w:val="center"/>
          </w:tcPr>
          <w:p w14:paraId="3C71F972">
            <w:pPr>
              <w:widowControl/>
              <w:jc w:val="center"/>
              <w:rPr>
                <w:rFonts w:ascii="宋体" w:hAnsi="宋体" w:cs="宋体"/>
                <w:kern w:val="0"/>
                <w:szCs w:val="21"/>
              </w:rPr>
            </w:pPr>
            <w:r>
              <w:rPr>
                <w:rFonts w:hint="eastAsia" w:ascii="宋体" w:hAnsi="宋体" w:cs="宋体"/>
                <w:kern w:val="0"/>
                <w:szCs w:val="21"/>
              </w:rPr>
              <w:t>安全要求</w:t>
            </w:r>
          </w:p>
        </w:tc>
        <w:tc>
          <w:tcPr>
            <w:tcW w:w="708" w:type="dxa"/>
            <w:vMerge w:val="continue"/>
            <w:shd w:val="clear" w:color="auto" w:fill="auto"/>
            <w:vAlign w:val="center"/>
          </w:tcPr>
          <w:p w14:paraId="35099D1C">
            <w:pPr>
              <w:widowControl/>
              <w:jc w:val="left"/>
              <w:rPr>
                <w:rFonts w:ascii="宋体" w:hAnsi="宋体" w:cs="宋体"/>
                <w:kern w:val="0"/>
                <w:szCs w:val="21"/>
              </w:rPr>
            </w:pPr>
          </w:p>
        </w:tc>
        <w:tc>
          <w:tcPr>
            <w:tcW w:w="1418" w:type="dxa"/>
            <w:shd w:val="clear" w:color="auto" w:fill="auto"/>
            <w:vAlign w:val="center"/>
          </w:tcPr>
          <w:p w14:paraId="1719326B">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固件安全启动</w:t>
            </w:r>
          </w:p>
        </w:tc>
        <w:tc>
          <w:tcPr>
            <w:tcW w:w="850" w:type="dxa"/>
            <w:shd w:val="clear" w:color="auto" w:fill="auto"/>
            <w:vAlign w:val="center"/>
          </w:tcPr>
          <w:p w14:paraId="0CF357B5">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4DD59485">
            <w:pPr>
              <w:widowControl/>
              <w:jc w:val="left"/>
              <w:rPr>
                <w:rFonts w:ascii="宋体" w:hAnsi="宋体" w:cs="宋体"/>
                <w:kern w:val="0"/>
                <w:szCs w:val="21"/>
              </w:rPr>
            </w:pPr>
            <w:r>
              <w:rPr>
                <w:rFonts w:hint="eastAsia" w:ascii="宋体" w:hAnsi="宋体" w:cs="宋体"/>
                <w:kern w:val="0"/>
                <w:szCs w:val="21"/>
              </w:rPr>
              <w:t>产品应具备安全启动功能，固件启动过程中只有通过启动校验才能正常启动</w:t>
            </w:r>
          </w:p>
        </w:tc>
      </w:tr>
      <w:tr w14:paraId="0109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1" w:type="dxa"/>
            <w:shd w:val="clear" w:color="auto" w:fill="auto"/>
            <w:vAlign w:val="center"/>
          </w:tcPr>
          <w:p w14:paraId="0F29C3BF">
            <w:pPr>
              <w:widowControl/>
              <w:jc w:val="center"/>
              <w:rPr>
                <w:rFonts w:ascii="宋体" w:hAnsi="宋体" w:cs="宋体"/>
                <w:kern w:val="0"/>
                <w:szCs w:val="21"/>
              </w:rPr>
            </w:pPr>
            <w:r>
              <w:rPr>
                <w:rFonts w:hint="eastAsia" w:ascii="宋体" w:hAnsi="宋体" w:cs="宋体"/>
                <w:kern w:val="0"/>
                <w:szCs w:val="21"/>
              </w:rPr>
              <w:t>189</w:t>
            </w:r>
          </w:p>
        </w:tc>
        <w:tc>
          <w:tcPr>
            <w:tcW w:w="934" w:type="dxa"/>
            <w:shd w:val="clear" w:color="auto" w:fill="auto"/>
            <w:vAlign w:val="center"/>
          </w:tcPr>
          <w:p w14:paraId="2D94B62D">
            <w:pPr>
              <w:widowControl/>
              <w:jc w:val="center"/>
              <w:rPr>
                <w:rFonts w:ascii="宋体" w:hAnsi="宋体" w:cs="宋体"/>
                <w:kern w:val="0"/>
                <w:szCs w:val="21"/>
              </w:rPr>
            </w:pPr>
            <w:r>
              <w:rPr>
                <w:rFonts w:hint="eastAsia" w:ascii="宋体" w:hAnsi="宋体" w:cs="宋体"/>
                <w:kern w:val="0"/>
                <w:szCs w:val="21"/>
              </w:rPr>
              <w:t>安全要求</w:t>
            </w:r>
          </w:p>
        </w:tc>
        <w:tc>
          <w:tcPr>
            <w:tcW w:w="708" w:type="dxa"/>
            <w:vMerge w:val="continue"/>
            <w:shd w:val="clear" w:color="auto" w:fill="auto"/>
            <w:vAlign w:val="center"/>
          </w:tcPr>
          <w:p w14:paraId="7F7C6CEB">
            <w:pPr>
              <w:widowControl/>
              <w:jc w:val="left"/>
              <w:rPr>
                <w:rFonts w:ascii="宋体" w:hAnsi="宋体" w:cs="宋体"/>
                <w:kern w:val="0"/>
                <w:szCs w:val="21"/>
              </w:rPr>
            </w:pPr>
          </w:p>
        </w:tc>
        <w:tc>
          <w:tcPr>
            <w:tcW w:w="1418" w:type="dxa"/>
            <w:shd w:val="clear" w:color="auto" w:fill="auto"/>
            <w:vAlign w:val="center"/>
          </w:tcPr>
          <w:p w14:paraId="0DEBD760">
            <w:pPr>
              <w:widowControl/>
              <w:jc w:val="left"/>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限用物质的限量要求</w:t>
            </w:r>
          </w:p>
        </w:tc>
        <w:tc>
          <w:tcPr>
            <w:tcW w:w="850" w:type="dxa"/>
            <w:shd w:val="clear" w:color="auto" w:fill="auto"/>
            <w:vAlign w:val="center"/>
          </w:tcPr>
          <w:p w14:paraId="7C93D688">
            <w:pPr>
              <w:widowControl/>
              <w:jc w:val="center"/>
              <w:rPr>
                <w:rFonts w:ascii="宋体" w:hAnsi="宋体" w:cs="宋体"/>
                <w:kern w:val="0"/>
                <w:szCs w:val="21"/>
              </w:rPr>
            </w:pPr>
            <w:r>
              <w:rPr>
                <w:rFonts w:hint="eastAsia" w:ascii="宋体" w:hAnsi="宋体" w:cs="宋体"/>
                <w:kern w:val="0"/>
                <w:szCs w:val="21"/>
              </w:rPr>
              <w:t>否</w:t>
            </w:r>
          </w:p>
        </w:tc>
        <w:tc>
          <w:tcPr>
            <w:tcW w:w="3686" w:type="dxa"/>
            <w:shd w:val="clear" w:color="auto" w:fill="auto"/>
            <w:vAlign w:val="center"/>
          </w:tcPr>
          <w:p w14:paraId="317DDC06">
            <w:pPr>
              <w:widowControl/>
              <w:jc w:val="left"/>
              <w:rPr>
                <w:rFonts w:ascii="宋体" w:hAnsi="宋体" w:cs="宋体"/>
                <w:kern w:val="0"/>
                <w:szCs w:val="21"/>
              </w:rPr>
            </w:pPr>
            <w:r>
              <w:rPr>
                <w:rFonts w:hint="eastAsia" w:ascii="宋体" w:hAnsi="宋体" w:cs="宋体"/>
                <w:kern w:val="0"/>
                <w:szCs w:val="21"/>
              </w:rPr>
              <w:t>符合GB/T26572中规定</w:t>
            </w:r>
          </w:p>
        </w:tc>
      </w:tr>
    </w:tbl>
    <w:p w14:paraId="1E644D05">
      <w:pPr>
        <w:rPr>
          <w:rFonts w:ascii="宋体" w:hAnsi="宋体"/>
          <w:szCs w:val="21"/>
        </w:rPr>
      </w:pPr>
    </w:p>
    <w:p w14:paraId="16F0DFF8">
      <w:pPr>
        <w:keepNext/>
        <w:keepLines/>
        <w:numPr>
          <w:ilvl w:val="0"/>
          <w:numId w:val="4"/>
        </w:numPr>
        <w:spacing w:before="340" w:after="330" w:line="578" w:lineRule="auto"/>
        <w:ind w:left="840"/>
        <w:outlineLvl w:val="0"/>
        <w:rPr>
          <w:rFonts w:ascii="宋体" w:hAnsi="宋体"/>
          <w:b/>
          <w:bCs/>
          <w:kern w:val="44"/>
          <w:szCs w:val="21"/>
        </w:rPr>
      </w:pPr>
      <w:r>
        <w:rPr>
          <w:rFonts w:hint="eastAsia" w:ascii="宋体" w:hAnsi="宋体"/>
          <w:b/>
          <w:bCs/>
          <w:kern w:val="44"/>
          <w:szCs w:val="21"/>
        </w:rPr>
        <w:t>计算机2</w:t>
      </w:r>
    </w:p>
    <w:tbl>
      <w:tblPr>
        <w:tblStyle w:val="2"/>
        <w:tblW w:w="82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12"/>
        <w:gridCol w:w="931"/>
        <w:gridCol w:w="1276"/>
        <w:gridCol w:w="850"/>
        <w:gridCol w:w="3686"/>
      </w:tblGrid>
      <w:tr w14:paraId="2F60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62" w:type="dxa"/>
            <w:shd w:val="clear" w:color="auto" w:fill="auto"/>
            <w:vAlign w:val="center"/>
          </w:tcPr>
          <w:p w14:paraId="1DEA9D21">
            <w:pPr>
              <w:rPr>
                <w:rFonts w:ascii="宋体" w:hAnsi="宋体"/>
                <w:szCs w:val="21"/>
              </w:rPr>
            </w:pPr>
            <w:r>
              <w:rPr>
                <w:rFonts w:hint="eastAsia" w:ascii="宋体" w:hAnsi="宋体"/>
                <w:szCs w:val="21"/>
              </w:rPr>
              <w:t>序号</w:t>
            </w:r>
          </w:p>
        </w:tc>
        <w:tc>
          <w:tcPr>
            <w:tcW w:w="912" w:type="dxa"/>
            <w:shd w:val="clear" w:color="auto" w:fill="auto"/>
            <w:vAlign w:val="center"/>
          </w:tcPr>
          <w:p w14:paraId="3C0CF75D">
            <w:pPr>
              <w:rPr>
                <w:rFonts w:ascii="宋体" w:hAnsi="宋体"/>
                <w:szCs w:val="21"/>
              </w:rPr>
            </w:pPr>
            <w:r>
              <w:rPr>
                <w:rFonts w:hint="eastAsia" w:ascii="宋体" w:hAnsi="宋体"/>
                <w:szCs w:val="21"/>
              </w:rPr>
              <w:t>指标分类</w:t>
            </w:r>
          </w:p>
        </w:tc>
        <w:tc>
          <w:tcPr>
            <w:tcW w:w="931" w:type="dxa"/>
            <w:shd w:val="clear" w:color="auto" w:fill="auto"/>
            <w:vAlign w:val="center"/>
          </w:tcPr>
          <w:p w14:paraId="17FC5411">
            <w:pPr>
              <w:rPr>
                <w:rFonts w:ascii="宋体" w:hAnsi="宋体"/>
                <w:szCs w:val="21"/>
              </w:rPr>
            </w:pPr>
            <w:r>
              <w:rPr>
                <w:rFonts w:hint="eastAsia" w:ascii="宋体" w:hAnsi="宋体"/>
                <w:szCs w:val="21"/>
              </w:rPr>
              <w:t>一级指标</w:t>
            </w:r>
          </w:p>
        </w:tc>
        <w:tc>
          <w:tcPr>
            <w:tcW w:w="1276" w:type="dxa"/>
            <w:shd w:val="clear" w:color="auto" w:fill="auto"/>
            <w:vAlign w:val="center"/>
          </w:tcPr>
          <w:p w14:paraId="2BB7C57A">
            <w:pPr>
              <w:rPr>
                <w:rFonts w:ascii="宋体" w:hAnsi="宋体"/>
                <w:szCs w:val="21"/>
              </w:rPr>
            </w:pPr>
            <w:r>
              <w:rPr>
                <w:rFonts w:hint="eastAsia" w:ascii="宋体" w:hAnsi="宋体"/>
                <w:szCs w:val="21"/>
              </w:rPr>
              <w:t>二级指标</w:t>
            </w:r>
          </w:p>
        </w:tc>
        <w:tc>
          <w:tcPr>
            <w:tcW w:w="850" w:type="dxa"/>
            <w:shd w:val="clear" w:color="auto" w:fill="auto"/>
            <w:vAlign w:val="center"/>
          </w:tcPr>
          <w:p w14:paraId="1DC23B6B">
            <w:pPr>
              <w:rPr>
                <w:rFonts w:ascii="宋体" w:hAnsi="宋体"/>
                <w:szCs w:val="21"/>
              </w:rPr>
            </w:pPr>
            <w:r>
              <w:rPr>
                <w:rFonts w:hint="eastAsia" w:ascii="宋体" w:hAnsi="宋体"/>
                <w:szCs w:val="21"/>
              </w:rPr>
              <w:t>是否可以作为评分因素</w:t>
            </w:r>
          </w:p>
        </w:tc>
        <w:tc>
          <w:tcPr>
            <w:tcW w:w="3686" w:type="dxa"/>
            <w:shd w:val="clear" w:color="auto" w:fill="auto"/>
            <w:vAlign w:val="center"/>
          </w:tcPr>
          <w:p w14:paraId="0B011BD5">
            <w:pPr>
              <w:rPr>
                <w:rFonts w:ascii="宋体" w:hAnsi="宋体"/>
                <w:szCs w:val="21"/>
              </w:rPr>
            </w:pPr>
            <w:r>
              <w:rPr>
                <w:rFonts w:hint="eastAsia" w:ascii="宋体" w:hAnsi="宋体"/>
                <w:szCs w:val="21"/>
              </w:rPr>
              <w:t>指标要求</w:t>
            </w:r>
          </w:p>
        </w:tc>
      </w:tr>
      <w:tr w14:paraId="517F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62" w:type="dxa"/>
            <w:shd w:val="clear" w:color="auto" w:fill="auto"/>
            <w:vAlign w:val="center"/>
          </w:tcPr>
          <w:p w14:paraId="1C40B883">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912" w:type="dxa"/>
            <w:shd w:val="clear" w:color="auto" w:fill="auto"/>
            <w:vAlign w:val="center"/>
          </w:tcPr>
          <w:p w14:paraId="211AB42D">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shd w:val="clear" w:color="auto" w:fill="auto"/>
            <w:vAlign w:val="center"/>
          </w:tcPr>
          <w:p w14:paraId="00BCD477">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CPU规格</w:t>
            </w:r>
          </w:p>
        </w:tc>
        <w:tc>
          <w:tcPr>
            <w:tcW w:w="1276" w:type="dxa"/>
            <w:shd w:val="clear" w:color="auto" w:fill="auto"/>
            <w:vAlign w:val="center"/>
          </w:tcPr>
          <w:p w14:paraId="68F5C203">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CPU信息</w:t>
            </w:r>
          </w:p>
        </w:tc>
        <w:tc>
          <w:tcPr>
            <w:tcW w:w="850" w:type="dxa"/>
            <w:shd w:val="clear" w:color="auto" w:fill="auto"/>
            <w:vAlign w:val="center"/>
          </w:tcPr>
          <w:p w14:paraId="05155CBF">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3FD60817">
            <w:pPr>
              <w:widowControl/>
              <w:jc w:val="left"/>
              <w:rPr>
                <w:rFonts w:ascii="宋体" w:hAnsi="宋体" w:cs="宋体"/>
                <w:color w:val="000000"/>
                <w:kern w:val="0"/>
                <w:szCs w:val="21"/>
              </w:rPr>
            </w:pPr>
            <w:r>
              <w:rPr>
                <w:rFonts w:hint="eastAsia" w:ascii="宋体" w:hAnsi="宋体" w:cs="宋体"/>
                <w:color w:val="000000"/>
                <w:kern w:val="0"/>
                <w:szCs w:val="21"/>
              </w:rPr>
              <w:t>供应商给出CPU信息，包含CPU型号、物理核心数、主频、末级缓存容量、线程数、热设计功耗及内存的最高速率、通道数和位宽</w:t>
            </w:r>
          </w:p>
        </w:tc>
      </w:tr>
      <w:tr w14:paraId="2E7B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4CA050FE">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912" w:type="dxa"/>
            <w:shd w:val="clear" w:color="auto" w:fill="auto"/>
            <w:vAlign w:val="center"/>
          </w:tcPr>
          <w:p w14:paraId="7AD10C51">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restart"/>
            <w:shd w:val="clear" w:color="auto" w:fill="auto"/>
            <w:vAlign w:val="center"/>
          </w:tcPr>
          <w:p w14:paraId="4B1E9E7B">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内存规格</w:t>
            </w:r>
          </w:p>
        </w:tc>
        <w:tc>
          <w:tcPr>
            <w:tcW w:w="1276" w:type="dxa"/>
            <w:shd w:val="clear" w:color="auto" w:fill="auto"/>
            <w:vAlign w:val="center"/>
          </w:tcPr>
          <w:p w14:paraId="18E35F4B">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内存配置容量</w:t>
            </w:r>
          </w:p>
        </w:tc>
        <w:tc>
          <w:tcPr>
            <w:tcW w:w="850" w:type="dxa"/>
            <w:shd w:val="clear" w:color="auto" w:fill="auto"/>
            <w:vAlign w:val="center"/>
          </w:tcPr>
          <w:p w14:paraId="6E210D68">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21F08A88">
            <w:pPr>
              <w:widowControl/>
              <w:jc w:val="left"/>
              <w:rPr>
                <w:rFonts w:ascii="宋体" w:hAnsi="宋体" w:cs="宋体"/>
                <w:color w:val="000000"/>
                <w:kern w:val="0"/>
                <w:szCs w:val="21"/>
              </w:rPr>
            </w:pPr>
            <w:r>
              <w:rPr>
                <w:rFonts w:hint="eastAsia" w:ascii="宋体" w:hAnsi="宋体" w:cs="宋体"/>
                <w:color w:val="000000"/>
                <w:kern w:val="0"/>
                <w:szCs w:val="21"/>
              </w:rPr>
              <w:t xml:space="preserve">≥16GB </w:t>
            </w:r>
          </w:p>
        </w:tc>
      </w:tr>
      <w:tr w14:paraId="7A72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02ED4CEE">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912" w:type="dxa"/>
            <w:shd w:val="clear" w:color="auto" w:fill="auto"/>
            <w:vAlign w:val="center"/>
          </w:tcPr>
          <w:p w14:paraId="37EB5F6F">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04CCFA55">
            <w:pPr>
              <w:widowControl/>
              <w:jc w:val="left"/>
              <w:rPr>
                <w:rFonts w:ascii="宋体" w:hAnsi="宋体" w:cs="宋体"/>
                <w:color w:val="000000"/>
                <w:kern w:val="0"/>
                <w:szCs w:val="21"/>
              </w:rPr>
            </w:pPr>
          </w:p>
        </w:tc>
        <w:tc>
          <w:tcPr>
            <w:tcW w:w="1276" w:type="dxa"/>
            <w:shd w:val="clear" w:color="auto" w:fill="auto"/>
            <w:vAlign w:val="center"/>
          </w:tcPr>
          <w:p w14:paraId="19FD2169">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内存类型</w:t>
            </w:r>
          </w:p>
        </w:tc>
        <w:tc>
          <w:tcPr>
            <w:tcW w:w="850" w:type="dxa"/>
            <w:shd w:val="clear" w:color="auto" w:fill="auto"/>
            <w:vAlign w:val="center"/>
          </w:tcPr>
          <w:p w14:paraId="5C61EC3E">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25964BE">
            <w:pPr>
              <w:widowControl/>
              <w:jc w:val="left"/>
              <w:rPr>
                <w:rFonts w:ascii="宋体" w:hAnsi="宋体" w:cs="宋体"/>
                <w:color w:val="000000"/>
                <w:kern w:val="0"/>
                <w:szCs w:val="21"/>
              </w:rPr>
            </w:pPr>
            <w:r>
              <w:rPr>
                <w:rFonts w:hint="eastAsia" w:ascii="宋体" w:hAnsi="宋体" w:cs="宋体"/>
                <w:color w:val="000000"/>
                <w:kern w:val="0"/>
                <w:szCs w:val="21"/>
              </w:rPr>
              <w:t>支持DDR4/LPDDR4/LPDDR4X及以上内存类型</w:t>
            </w:r>
          </w:p>
        </w:tc>
      </w:tr>
      <w:tr w14:paraId="6A1D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62" w:type="dxa"/>
            <w:shd w:val="clear" w:color="auto" w:fill="auto"/>
            <w:vAlign w:val="center"/>
          </w:tcPr>
          <w:p w14:paraId="131381A2">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912" w:type="dxa"/>
            <w:shd w:val="clear" w:color="auto" w:fill="auto"/>
            <w:vAlign w:val="center"/>
          </w:tcPr>
          <w:p w14:paraId="2B6675CE">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62DCE5DA">
            <w:pPr>
              <w:widowControl/>
              <w:jc w:val="left"/>
              <w:rPr>
                <w:rFonts w:ascii="宋体" w:hAnsi="宋体" w:cs="宋体"/>
                <w:color w:val="000000"/>
                <w:kern w:val="0"/>
                <w:szCs w:val="21"/>
              </w:rPr>
            </w:pPr>
          </w:p>
        </w:tc>
        <w:tc>
          <w:tcPr>
            <w:tcW w:w="1276" w:type="dxa"/>
            <w:shd w:val="clear" w:color="auto" w:fill="auto"/>
            <w:vAlign w:val="center"/>
          </w:tcPr>
          <w:p w14:paraId="213D9900">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内存条配置数量（板载内存不涉及）</w:t>
            </w:r>
          </w:p>
        </w:tc>
        <w:tc>
          <w:tcPr>
            <w:tcW w:w="850" w:type="dxa"/>
            <w:shd w:val="clear" w:color="auto" w:fill="auto"/>
            <w:vAlign w:val="center"/>
          </w:tcPr>
          <w:p w14:paraId="6E24FE9F">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ECD7E68">
            <w:pPr>
              <w:widowControl/>
              <w:jc w:val="left"/>
              <w:rPr>
                <w:rFonts w:ascii="宋体" w:hAnsi="宋体" w:cs="宋体"/>
                <w:color w:val="000000"/>
                <w:kern w:val="0"/>
                <w:szCs w:val="21"/>
              </w:rPr>
            </w:pPr>
            <w:r>
              <w:rPr>
                <w:rFonts w:hint="eastAsia" w:ascii="宋体" w:hAnsi="宋体" w:cs="宋体"/>
                <w:color w:val="000000"/>
                <w:kern w:val="0"/>
                <w:szCs w:val="21"/>
              </w:rPr>
              <w:t xml:space="preserve">≥1 </w:t>
            </w:r>
          </w:p>
        </w:tc>
      </w:tr>
      <w:tr w14:paraId="17AB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02AE6FE5">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912" w:type="dxa"/>
            <w:shd w:val="clear" w:color="auto" w:fill="auto"/>
            <w:vAlign w:val="center"/>
          </w:tcPr>
          <w:p w14:paraId="44314913">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restart"/>
            <w:shd w:val="clear" w:color="auto" w:fill="auto"/>
            <w:vAlign w:val="center"/>
          </w:tcPr>
          <w:p w14:paraId="2C3264D2">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主板规格</w:t>
            </w:r>
          </w:p>
        </w:tc>
        <w:tc>
          <w:tcPr>
            <w:tcW w:w="1276" w:type="dxa"/>
            <w:shd w:val="clear" w:color="auto" w:fill="auto"/>
            <w:vAlign w:val="center"/>
          </w:tcPr>
          <w:p w14:paraId="71E4D2EA">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主板集成模块</w:t>
            </w:r>
          </w:p>
        </w:tc>
        <w:tc>
          <w:tcPr>
            <w:tcW w:w="850" w:type="dxa"/>
            <w:shd w:val="clear" w:color="auto" w:fill="auto"/>
            <w:vAlign w:val="center"/>
          </w:tcPr>
          <w:p w14:paraId="346E6443">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3458C7DC">
            <w:pPr>
              <w:widowControl/>
              <w:jc w:val="left"/>
              <w:rPr>
                <w:rFonts w:ascii="宋体" w:hAnsi="宋体" w:cs="宋体"/>
                <w:color w:val="000000"/>
                <w:kern w:val="0"/>
                <w:szCs w:val="21"/>
              </w:rPr>
            </w:pPr>
            <w:r>
              <w:rPr>
                <w:rFonts w:hint="eastAsia" w:ascii="宋体" w:hAnsi="宋体" w:cs="宋体"/>
                <w:color w:val="000000"/>
                <w:kern w:val="0"/>
                <w:szCs w:val="21"/>
              </w:rPr>
              <w:t>集成资源扩展模块、计算处理模块、音频扩展模块等，主板的互联拓扑可通过处理器或交换电路实现</w:t>
            </w:r>
          </w:p>
        </w:tc>
      </w:tr>
      <w:tr w14:paraId="5E79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6E014DC4">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912" w:type="dxa"/>
            <w:shd w:val="clear" w:color="auto" w:fill="auto"/>
            <w:vAlign w:val="center"/>
          </w:tcPr>
          <w:p w14:paraId="2FD84F89">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61C804CF">
            <w:pPr>
              <w:widowControl/>
              <w:jc w:val="left"/>
              <w:rPr>
                <w:rFonts w:ascii="宋体" w:hAnsi="宋体" w:cs="宋体"/>
                <w:color w:val="000000"/>
                <w:kern w:val="0"/>
                <w:szCs w:val="21"/>
              </w:rPr>
            </w:pPr>
          </w:p>
        </w:tc>
        <w:tc>
          <w:tcPr>
            <w:tcW w:w="1276" w:type="dxa"/>
            <w:shd w:val="clear" w:color="auto" w:fill="auto"/>
            <w:vAlign w:val="center"/>
          </w:tcPr>
          <w:p w14:paraId="6DCA281F">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主板支持的CPU和内存情况</w:t>
            </w:r>
          </w:p>
        </w:tc>
        <w:tc>
          <w:tcPr>
            <w:tcW w:w="850" w:type="dxa"/>
            <w:shd w:val="clear" w:color="auto" w:fill="auto"/>
            <w:vAlign w:val="center"/>
          </w:tcPr>
          <w:p w14:paraId="247C7B66">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CBB3189">
            <w:pPr>
              <w:widowControl/>
              <w:jc w:val="left"/>
              <w:rPr>
                <w:rFonts w:ascii="宋体" w:hAnsi="宋体" w:cs="宋体"/>
                <w:color w:val="000000"/>
                <w:kern w:val="0"/>
                <w:szCs w:val="21"/>
              </w:rPr>
            </w:pPr>
            <w:r>
              <w:rPr>
                <w:rFonts w:hint="eastAsia" w:ascii="宋体" w:hAnsi="宋体" w:cs="宋体"/>
                <w:color w:val="000000"/>
                <w:kern w:val="0"/>
                <w:szCs w:val="21"/>
              </w:rPr>
              <w:t>供应商给出主板支持的CPU和内存型号和数量</w:t>
            </w:r>
          </w:p>
        </w:tc>
      </w:tr>
      <w:tr w14:paraId="75B2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62" w:type="dxa"/>
            <w:shd w:val="clear" w:color="auto" w:fill="auto"/>
            <w:vAlign w:val="center"/>
          </w:tcPr>
          <w:p w14:paraId="06A230B0">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912" w:type="dxa"/>
            <w:shd w:val="clear" w:color="auto" w:fill="auto"/>
            <w:vAlign w:val="center"/>
          </w:tcPr>
          <w:p w14:paraId="2BE22442">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5C24C181">
            <w:pPr>
              <w:widowControl/>
              <w:jc w:val="left"/>
              <w:rPr>
                <w:rFonts w:ascii="宋体" w:hAnsi="宋体" w:cs="宋体"/>
                <w:color w:val="000000"/>
                <w:kern w:val="0"/>
                <w:szCs w:val="21"/>
              </w:rPr>
            </w:pPr>
          </w:p>
        </w:tc>
        <w:tc>
          <w:tcPr>
            <w:tcW w:w="1276" w:type="dxa"/>
            <w:shd w:val="clear" w:color="auto" w:fill="auto"/>
            <w:vAlign w:val="center"/>
          </w:tcPr>
          <w:p w14:paraId="3EBE9FA2">
            <w:pPr>
              <w:widowControl/>
              <w:jc w:val="left"/>
              <w:rPr>
                <w:rFonts w:ascii="宋体" w:hAnsi="宋体" w:cs="宋体"/>
                <w:color w:val="000000"/>
                <w:kern w:val="0"/>
                <w:szCs w:val="21"/>
              </w:rPr>
            </w:pPr>
            <w:r>
              <w:rPr>
                <w:rFonts w:hint="eastAsia" w:ascii="宋体" w:hAnsi="宋体" w:cs="宋体"/>
                <w:color w:val="000000"/>
                <w:kern w:val="0"/>
                <w:szCs w:val="21"/>
              </w:rPr>
              <w:t>主板内置PCIe插槽数量</w:t>
            </w:r>
          </w:p>
        </w:tc>
        <w:tc>
          <w:tcPr>
            <w:tcW w:w="850" w:type="dxa"/>
            <w:shd w:val="clear" w:color="auto" w:fill="auto"/>
            <w:vAlign w:val="center"/>
          </w:tcPr>
          <w:p w14:paraId="06B01323">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6EA691A">
            <w:pPr>
              <w:widowControl/>
              <w:jc w:val="left"/>
              <w:rPr>
                <w:rFonts w:ascii="宋体" w:hAnsi="宋体" w:cs="宋体"/>
                <w:color w:val="000000"/>
                <w:kern w:val="0"/>
                <w:szCs w:val="21"/>
              </w:rPr>
            </w:pPr>
            <w:r>
              <w:rPr>
                <w:rFonts w:hint="eastAsia" w:ascii="宋体" w:hAnsi="宋体" w:cs="宋体"/>
                <w:color w:val="000000"/>
                <w:kern w:val="0"/>
                <w:szCs w:val="21"/>
              </w:rPr>
              <w:t>≥1个PCI-E*16、2个PCI-E*1</w:t>
            </w:r>
          </w:p>
        </w:tc>
      </w:tr>
      <w:tr w14:paraId="566A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2" w:type="dxa"/>
            <w:shd w:val="clear" w:color="auto" w:fill="auto"/>
            <w:vAlign w:val="center"/>
          </w:tcPr>
          <w:p w14:paraId="3EAB8AEC">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912" w:type="dxa"/>
            <w:shd w:val="clear" w:color="auto" w:fill="auto"/>
            <w:vAlign w:val="center"/>
          </w:tcPr>
          <w:p w14:paraId="13D7D875">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7610D28A">
            <w:pPr>
              <w:widowControl/>
              <w:jc w:val="left"/>
              <w:rPr>
                <w:rFonts w:ascii="宋体" w:hAnsi="宋体" w:cs="宋体"/>
                <w:color w:val="000000"/>
                <w:kern w:val="0"/>
                <w:szCs w:val="21"/>
              </w:rPr>
            </w:pPr>
          </w:p>
        </w:tc>
        <w:tc>
          <w:tcPr>
            <w:tcW w:w="1276" w:type="dxa"/>
            <w:shd w:val="clear" w:color="auto" w:fill="auto"/>
            <w:vAlign w:val="center"/>
          </w:tcPr>
          <w:p w14:paraId="0DAD3889">
            <w:pPr>
              <w:widowControl/>
              <w:jc w:val="left"/>
              <w:rPr>
                <w:rFonts w:ascii="宋体" w:hAnsi="宋体" w:cs="宋体"/>
                <w:color w:val="000000"/>
                <w:kern w:val="0"/>
                <w:szCs w:val="21"/>
              </w:rPr>
            </w:pPr>
            <w:r>
              <w:rPr>
                <w:rFonts w:hint="eastAsia" w:ascii="宋体" w:hAnsi="宋体" w:cs="宋体"/>
                <w:color w:val="000000"/>
                <w:kern w:val="0"/>
                <w:szCs w:val="21"/>
              </w:rPr>
              <w:t>特殊孔位及接口</w:t>
            </w:r>
          </w:p>
        </w:tc>
        <w:tc>
          <w:tcPr>
            <w:tcW w:w="850" w:type="dxa"/>
            <w:shd w:val="clear" w:color="auto" w:fill="auto"/>
            <w:vAlign w:val="center"/>
          </w:tcPr>
          <w:p w14:paraId="65BAFEDC">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tcPr>
          <w:p w14:paraId="3B5401A4">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3887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62" w:type="dxa"/>
            <w:shd w:val="clear" w:color="auto" w:fill="auto"/>
            <w:vAlign w:val="center"/>
          </w:tcPr>
          <w:p w14:paraId="760299AB">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912" w:type="dxa"/>
            <w:shd w:val="clear" w:color="auto" w:fill="auto"/>
            <w:vAlign w:val="center"/>
          </w:tcPr>
          <w:p w14:paraId="35AC8031">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12FFE668">
            <w:pPr>
              <w:widowControl/>
              <w:jc w:val="left"/>
              <w:rPr>
                <w:rFonts w:ascii="宋体" w:hAnsi="宋体" w:cs="宋体"/>
                <w:color w:val="000000"/>
                <w:kern w:val="0"/>
                <w:szCs w:val="21"/>
              </w:rPr>
            </w:pPr>
          </w:p>
        </w:tc>
        <w:tc>
          <w:tcPr>
            <w:tcW w:w="1276" w:type="dxa"/>
            <w:shd w:val="clear" w:color="auto" w:fill="auto"/>
            <w:vAlign w:val="center"/>
          </w:tcPr>
          <w:p w14:paraId="70238A09">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主板其他内置接口</w:t>
            </w:r>
          </w:p>
        </w:tc>
        <w:tc>
          <w:tcPr>
            <w:tcW w:w="850" w:type="dxa"/>
            <w:shd w:val="clear" w:color="auto" w:fill="auto"/>
            <w:vAlign w:val="center"/>
          </w:tcPr>
          <w:p w14:paraId="62735C02">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7A3D942">
            <w:pPr>
              <w:widowControl/>
              <w:jc w:val="left"/>
              <w:rPr>
                <w:rFonts w:ascii="宋体" w:hAnsi="宋体" w:cs="宋体"/>
                <w:color w:val="000000"/>
                <w:kern w:val="0"/>
                <w:szCs w:val="21"/>
              </w:rPr>
            </w:pPr>
            <w:r>
              <w:rPr>
                <w:rFonts w:hint="eastAsia" w:ascii="宋体" w:hAnsi="宋体" w:cs="宋体"/>
                <w:color w:val="000000"/>
                <w:kern w:val="0"/>
                <w:szCs w:val="21"/>
              </w:rPr>
              <w:t>供应商给出相关SATA、M.2、USB接口数量及占用状态</w:t>
            </w:r>
          </w:p>
        </w:tc>
      </w:tr>
      <w:tr w14:paraId="2025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62" w:type="dxa"/>
            <w:shd w:val="clear" w:color="auto" w:fill="auto"/>
            <w:vAlign w:val="center"/>
          </w:tcPr>
          <w:p w14:paraId="7B5C291D">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912" w:type="dxa"/>
            <w:shd w:val="clear" w:color="auto" w:fill="auto"/>
            <w:vAlign w:val="center"/>
          </w:tcPr>
          <w:p w14:paraId="31DEC328">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13DBCEBC">
            <w:pPr>
              <w:widowControl/>
              <w:jc w:val="left"/>
              <w:rPr>
                <w:rFonts w:ascii="宋体" w:hAnsi="宋体" w:cs="宋体"/>
                <w:color w:val="000000"/>
                <w:kern w:val="0"/>
                <w:szCs w:val="21"/>
              </w:rPr>
            </w:pPr>
          </w:p>
        </w:tc>
        <w:tc>
          <w:tcPr>
            <w:tcW w:w="1276" w:type="dxa"/>
            <w:shd w:val="clear" w:color="auto" w:fill="auto"/>
            <w:vAlign w:val="center"/>
          </w:tcPr>
          <w:p w14:paraId="22E969AD">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单内存插槽最大可支持容量（板载内存不涉及）</w:t>
            </w:r>
          </w:p>
        </w:tc>
        <w:tc>
          <w:tcPr>
            <w:tcW w:w="850" w:type="dxa"/>
            <w:shd w:val="clear" w:color="auto" w:fill="auto"/>
            <w:vAlign w:val="center"/>
          </w:tcPr>
          <w:p w14:paraId="049122B7">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1518F505">
            <w:pPr>
              <w:widowControl/>
              <w:jc w:val="left"/>
              <w:rPr>
                <w:rFonts w:ascii="宋体" w:hAnsi="宋体" w:cs="宋体"/>
                <w:color w:val="000000"/>
                <w:kern w:val="0"/>
                <w:szCs w:val="21"/>
              </w:rPr>
            </w:pPr>
            <w:r>
              <w:rPr>
                <w:rFonts w:hint="eastAsia" w:ascii="宋体" w:hAnsi="宋体" w:cs="宋体"/>
                <w:color w:val="000000"/>
                <w:kern w:val="0"/>
                <w:szCs w:val="21"/>
              </w:rPr>
              <w:t xml:space="preserve">≥16GB </w:t>
            </w:r>
          </w:p>
        </w:tc>
      </w:tr>
      <w:tr w14:paraId="3EE4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62" w:type="dxa"/>
            <w:shd w:val="clear" w:color="auto" w:fill="auto"/>
            <w:vAlign w:val="center"/>
          </w:tcPr>
          <w:p w14:paraId="3BD91CB6">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912" w:type="dxa"/>
            <w:shd w:val="clear" w:color="auto" w:fill="auto"/>
            <w:vAlign w:val="center"/>
          </w:tcPr>
          <w:p w14:paraId="43F714F3">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618EECFE">
            <w:pPr>
              <w:widowControl/>
              <w:jc w:val="left"/>
              <w:rPr>
                <w:rFonts w:ascii="宋体" w:hAnsi="宋体" w:cs="宋体"/>
                <w:color w:val="000000"/>
                <w:kern w:val="0"/>
                <w:szCs w:val="21"/>
              </w:rPr>
            </w:pPr>
          </w:p>
        </w:tc>
        <w:tc>
          <w:tcPr>
            <w:tcW w:w="1276" w:type="dxa"/>
            <w:shd w:val="clear" w:color="auto" w:fill="auto"/>
            <w:vAlign w:val="center"/>
          </w:tcPr>
          <w:p w14:paraId="0A2B50F5">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内存插槽满配时提供的最高内存总容量</w:t>
            </w:r>
          </w:p>
        </w:tc>
        <w:tc>
          <w:tcPr>
            <w:tcW w:w="850" w:type="dxa"/>
            <w:shd w:val="clear" w:color="auto" w:fill="auto"/>
            <w:vAlign w:val="center"/>
          </w:tcPr>
          <w:p w14:paraId="79A5F973">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44953D8B">
            <w:pPr>
              <w:widowControl/>
              <w:jc w:val="left"/>
              <w:rPr>
                <w:rFonts w:ascii="宋体" w:hAnsi="宋体" w:cs="宋体"/>
                <w:color w:val="000000"/>
                <w:kern w:val="0"/>
                <w:szCs w:val="21"/>
              </w:rPr>
            </w:pPr>
            <w:r>
              <w:rPr>
                <w:rFonts w:hint="eastAsia" w:ascii="宋体" w:hAnsi="宋体" w:cs="宋体"/>
                <w:color w:val="000000"/>
                <w:kern w:val="0"/>
                <w:szCs w:val="21"/>
              </w:rPr>
              <w:t xml:space="preserve">≥32GB </w:t>
            </w:r>
          </w:p>
        </w:tc>
      </w:tr>
      <w:tr w14:paraId="12E1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40466796">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912" w:type="dxa"/>
            <w:shd w:val="clear" w:color="auto" w:fill="auto"/>
            <w:vAlign w:val="center"/>
          </w:tcPr>
          <w:p w14:paraId="76F6B857">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restart"/>
            <w:shd w:val="clear" w:color="auto" w:fill="auto"/>
            <w:vAlign w:val="center"/>
          </w:tcPr>
          <w:p w14:paraId="6133A0F3">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存储设备规格</w:t>
            </w:r>
          </w:p>
        </w:tc>
        <w:tc>
          <w:tcPr>
            <w:tcW w:w="1276" w:type="dxa"/>
            <w:shd w:val="clear" w:color="auto" w:fill="auto"/>
            <w:vAlign w:val="center"/>
          </w:tcPr>
          <w:p w14:paraId="2BD5832A">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固态盘数量</w:t>
            </w:r>
          </w:p>
        </w:tc>
        <w:tc>
          <w:tcPr>
            <w:tcW w:w="850" w:type="dxa"/>
            <w:shd w:val="clear" w:color="auto" w:fill="auto"/>
            <w:vAlign w:val="center"/>
          </w:tcPr>
          <w:p w14:paraId="06B560E2">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70B888A">
            <w:pPr>
              <w:widowControl/>
              <w:jc w:val="left"/>
              <w:rPr>
                <w:rFonts w:ascii="宋体" w:hAnsi="宋体" w:cs="宋体"/>
                <w:color w:val="000000"/>
                <w:kern w:val="0"/>
                <w:szCs w:val="21"/>
              </w:rPr>
            </w:pPr>
            <w:r>
              <w:rPr>
                <w:rFonts w:hint="eastAsia" w:ascii="宋体" w:hAnsi="宋体" w:cs="宋体"/>
                <w:color w:val="000000"/>
                <w:kern w:val="0"/>
                <w:szCs w:val="21"/>
              </w:rPr>
              <w:t>≥1 个</w:t>
            </w:r>
          </w:p>
        </w:tc>
      </w:tr>
      <w:tr w14:paraId="2DC4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1B417067">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912" w:type="dxa"/>
            <w:shd w:val="clear" w:color="auto" w:fill="auto"/>
            <w:vAlign w:val="center"/>
          </w:tcPr>
          <w:p w14:paraId="1E8E9CFA">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4D8309B2">
            <w:pPr>
              <w:widowControl/>
              <w:jc w:val="left"/>
              <w:rPr>
                <w:rFonts w:ascii="宋体" w:hAnsi="宋体" w:cs="宋体"/>
                <w:color w:val="000000"/>
                <w:kern w:val="0"/>
                <w:szCs w:val="21"/>
              </w:rPr>
            </w:pPr>
          </w:p>
        </w:tc>
        <w:tc>
          <w:tcPr>
            <w:tcW w:w="1276" w:type="dxa"/>
            <w:shd w:val="clear" w:color="auto" w:fill="auto"/>
            <w:vAlign w:val="center"/>
          </w:tcPr>
          <w:p w14:paraId="1E4807B3">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固态存储容量</w:t>
            </w:r>
          </w:p>
        </w:tc>
        <w:tc>
          <w:tcPr>
            <w:tcW w:w="850" w:type="dxa"/>
            <w:shd w:val="clear" w:color="auto" w:fill="auto"/>
            <w:vAlign w:val="center"/>
          </w:tcPr>
          <w:p w14:paraId="4E6211CA">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304A6AEA">
            <w:pPr>
              <w:widowControl/>
              <w:jc w:val="left"/>
              <w:rPr>
                <w:rFonts w:ascii="宋体" w:hAnsi="宋体" w:cs="宋体"/>
                <w:color w:val="000000"/>
                <w:kern w:val="0"/>
                <w:szCs w:val="21"/>
              </w:rPr>
            </w:pPr>
            <w:r>
              <w:rPr>
                <w:rFonts w:hint="eastAsia" w:ascii="宋体" w:hAnsi="宋体" w:cs="宋体"/>
                <w:color w:val="000000"/>
                <w:kern w:val="0"/>
                <w:szCs w:val="21"/>
              </w:rPr>
              <w:t xml:space="preserve">≥512GB </w:t>
            </w:r>
          </w:p>
        </w:tc>
      </w:tr>
      <w:tr w14:paraId="7B6C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5B8B5E4C">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912" w:type="dxa"/>
            <w:shd w:val="clear" w:color="auto" w:fill="auto"/>
            <w:vAlign w:val="center"/>
          </w:tcPr>
          <w:p w14:paraId="5F7CA446">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1AACD50B">
            <w:pPr>
              <w:widowControl/>
              <w:jc w:val="left"/>
              <w:rPr>
                <w:rFonts w:ascii="宋体" w:hAnsi="宋体" w:cs="宋体"/>
                <w:color w:val="000000"/>
                <w:kern w:val="0"/>
                <w:szCs w:val="21"/>
              </w:rPr>
            </w:pPr>
          </w:p>
        </w:tc>
        <w:tc>
          <w:tcPr>
            <w:tcW w:w="1276" w:type="dxa"/>
            <w:shd w:val="clear" w:color="auto" w:fill="auto"/>
            <w:vAlign w:val="center"/>
          </w:tcPr>
          <w:p w14:paraId="02F9E55F">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机械硬盘数量</w:t>
            </w:r>
          </w:p>
        </w:tc>
        <w:tc>
          <w:tcPr>
            <w:tcW w:w="850" w:type="dxa"/>
            <w:shd w:val="clear" w:color="auto" w:fill="auto"/>
            <w:vAlign w:val="center"/>
          </w:tcPr>
          <w:p w14:paraId="4FFF0D8C">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A961B60">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0760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2E4DCB53">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912" w:type="dxa"/>
            <w:shd w:val="clear" w:color="auto" w:fill="auto"/>
            <w:vAlign w:val="center"/>
          </w:tcPr>
          <w:p w14:paraId="3ADC9EF8">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2AD36335">
            <w:pPr>
              <w:widowControl/>
              <w:jc w:val="left"/>
              <w:rPr>
                <w:rFonts w:ascii="宋体" w:hAnsi="宋体" w:cs="宋体"/>
                <w:color w:val="000000"/>
                <w:kern w:val="0"/>
                <w:szCs w:val="21"/>
              </w:rPr>
            </w:pPr>
          </w:p>
        </w:tc>
        <w:tc>
          <w:tcPr>
            <w:tcW w:w="1276" w:type="dxa"/>
            <w:shd w:val="clear" w:color="auto" w:fill="auto"/>
            <w:vAlign w:val="center"/>
          </w:tcPr>
          <w:p w14:paraId="7AB09392">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机械硬盘总容量</w:t>
            </w:r>
          </w:p>
        </w:tc>
        <w:tc>
          <w:tcPr>
            <w:tcW w:w="850" w:type="dxa"/>
            <w:shd w:val="clear" w:color="auto" w:fill="auto"/>
            <w:vAlign w:val="center"/>
          </w:tcPr>
          <w:p w14:paraId="35BD7FFF">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06613901">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5A46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43AE7CD2">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912" w:type="dxa"/>
            <w:shd w:val="clear" w:color="auto" w:fill="auto"/>
            <w:vAlign w:val="center"/>
          </w:tcPr>
          <w:p w14:paraId="55B34206">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40105361">
            <w:pPr>
              <w:widowControl/>
              <w:jc w:val="left"/>
              <w:rPr>
                <w:rFonts w:ascii="宋体" w:hAnsi="宋体" w:cs="宋体"/>
                <w:color w:val="000000"/>
                <w:kern w:val="0"/>
                <w:szCs w:val="21"/>
              </w:rPr>
            </w:pPr>
          </w:p>
        </w:tc>
        <w:tc>
          <w:tcPr>
            <w:tcW w:w="1276" w:type="dxa"/>
            <w:shd w:val="clear" w:color="auto" w:fill="auto"/>
            <w:vAlign w:val="center"/>
          </w:tcPr>
          <w:p w14:paraId="113D7BCE">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机械硬盘转速</w:t>
            </w:r>
          </w:p>
        </w:tc>
        <w:tc>
          <w:tcPr>
            <w:tcW w:w="850" w:type="dxa"/>
            <w:shd w:val="clear" w:color="auto" w:fill="auto"/>
            <w:vAlign w:val="center"/>
          </w:tcPr>
          <w:p w14:paraId="127D6A29">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519DCE2C">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40A3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77F92E05">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912" w:type="dxa"/>
            <w:shd w:val="clear" w:color="auto" w:fill="auto"/>
            <w:vAlign w:val="center"/>
          </w:tcPr>
          <w:p w14:paraId="59AE4D4E">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709D7398">
            <w:pPr>
              <w:widowControl/>
              <w:jc w:val="left"/>
              <w:rPr>
                <w:rFonts w:ascii="宋体" w:hAnsi="宋体" w:cs="宋体"/>
                <w:color w:val="000000"/>
                <w:kern w:val="0"/>
                <w:szCs w:val="21"/>
              </w:rPr>
            </w:pPr>
          </w:p>
        </w:tc>
        <w:tc>
          <w:tcPr>
            <w:tcW w:w="1276" w:type="dxa"/>
            <w:shd w:val="clear" w:color="auto" w:fill="auto"/>
            <w:vAlign w:val="center"/>
          </w:tcPr>
          <w:p w14:paraId="3E1B99BB">
            <w:pPr>
              <w:widowControl/>
              <w:jc w:val="left"/>
              <w:rPr>
                <w:rFonts w:ascii="宋体" w:hAnsi="宋体" w:cs="宋体"/>
                <w:color w:val="000000"/>
                <w:kern w:val="0"/>
                <w:szCs w:val="21"/>
              </w:rPr>
            </w:pPr>
            <w:r>
              <w:rPr>
                <w:rFonts w:hint="eastAsia" w:ascii="宋体" w:hAnsi="宋体" w:cs="宋体"/>
                <w:color w:val="000000"/>
                <w:kern w:val="0"/>
                <w:szCs w:val="21"/>
              </w:rPr>
              <w:t>机械硬盘接口协议</w:t>
            </w:r>
          </w:p>
        </w:tc>
        <w:tc>
          <w:tcPr>
            <w:tcW w:w="850" w:type="dxa"/>
            <w:shd w:val="clear" w:color="auto" w:fill="auto"/>
            <w:vAlign w:val="center"/>
          </w:tcPr>
          <w:p w14:paraId="1C88FE4E">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E304D7A">
            <w:pPr>
              <w:widowControl/>
              <w:jc w:val="left"/>
              <w:rPr>
                <w:rFonts w:ascii="宋体" w:hAnsi="宋体" w:cs="宋体"/>
                <w:color w:val="000000"/>
                <w:kern w:val="0"/>
                <w:szCs w:val="21"/>
              </w:rPr>
            </w:pPr>
            <w:r>
              <w:rPr>
                <w:rFonts w:hint="eastAsia" w:ascii="宋体" w:hAnsi="宋体" w:cs="宋体"/>
                <w:color w:val="000000"/>
                <w:kern w:val="0"/>
                <w:szCs w:val="21"/>
              </w:rPr>
              <w:t>支持SATA3.0及以上或SAS3.0及以上接口</w:t>
            </w:r>
          </w:p>
        </w:tc>
      </w:tr>
      <w:tr w14:paraId="4BAB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34706632">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912" w:type="dxa"/>
            <w:shd w:val="clear" w:color="auto" w:fill="auto"/>
            <w:vAlign w:val="center"/>
          </w:tcPr>
          <w:p w14:paraId="3FD922D7">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6784B5B1">
            <w:pPr>
              <w:widowControl/>
              <w:jc w:val="left"/>
              <w:rPr>
                <w:rFonts w:ascii="宋体" w:hAnsi="宋体" w:cs="宋体"/>
                <w:color w:val="000000"/>
                <w:kern w:val="0"/>
                <w:szCs w:val="21"/>
              </w:rPr>
            </w:pPr>
          </w:p>
        </w:tc>
        <w:tc>
          <w:tcPr>
            <w:tcW w:w="1276" w:type="dxa"/>
            <w:shd w:val="clear" w:color="auto" w:fill="auto"/>
            <w:vAlign w:val="center"/>
          </w:tcPr>
          <w:p w14:paraId="0AE88CA4">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机械硬盘形态</w:t>
            </w:r>
          </w:p>
        </w:tc>
        <w:tc>
          <w:tcPr>
            <w:tcW w:w="850" w:type="dxa"/>
            <w:shd w:val="clear" w:color="auto" w:fill="auto"/>
            <w:vAlign w:val="center"/>
          </w:tcPr>
          <w:p w14:paraId="5B18D51B">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E3D8573">
            <w:pPr>
              <w:widowControl/>
              <w:jc w:val="left"/>
              <w:rPr>
                <w:rFonts w:ascii="宋体" w:hAnsi="宋体" w:cs="宋体"/>
                <w:color w:val="000000"/>
                <w:kern w:val="0"/>
                <w:szCs w:val="21"/>
              </w:rPr>
            </w:pPr>
            <w:r>
              <w:rPr>
                <w:rFonts w:hint="eastAsia" w:ascii="宋体" w:hAnsi="宋体" w:cs="宋体"/>
                <w:color w:val="000000"/>
                <w:kern w:val="0"/>
                <w:szCs w:val="21"/>
              </w:rPr>
              <w:t>2.5英寸或3.5英寸等</w:t>
            </w:r>
          </w:p>
        </w:tc>
      </w:tr>
      <w:tr w14:paraId="4584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5616D757">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912" w:type="dxa"/>
            <w:shd w:val="clear" w:color="auto" w:fill="auto"/>
            <w:vAlign w:val="center"/>
          </w:tcPr>
          <w:p w14:paraId="62C9B245">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521D9CA9">
            <w:pPr>
              <w:widowControl/>
              <w:jc w:val="left"/>
              <w:rPr>
                <w:rFonts w:ascii="宋体" w:hAnsi="宋体" w:cs="宋体"/>
                <w:color w:val="000000"/>
                <w:kern w:val="0"/>
                <w:szCs w:val="21"/>
              </w:rPr>
            </w:pPr>
          </w:p>
        </w:tc>
        <w:tc>
          <w:tcPr>
            <w:tcW w:w="1276" w:type="dxa"/>
            <w:shd w:val="clear" w:color="auto" w:fill="auto"/>
            <w:vAlign w:val="center"/>
          </w:tcPr>
          <w:p w14:paraId="6214E336">
            <w:pPr>
              <w:widowControl/>
              <w:jc w:val="left"/>
              <w:rPr>
                <w:rFonts w:ascii="宋体" w:hAnsi="宋体" w:cs="宋体"/>
                <w:color w:val="000000"/>
                <w:kern w:val="0"/>
                <w:szCs w:val="21"/>
              </w:rPr>
            </w:pPr>
            <w:r>
              <w:rPr>
                <w:rFonts w:hint="eastAsia" w:ascii="宋体" w:hAnsi="宋体" w:cs="宋体"/>
                <w:color w:val="000000"/>
                <w:kern w:val="0"/>
                <w:szCs w:val="21"/>
              </w:rPr>
              <w:t>固态存储接口协议</w:t>
            </w:r>
          </w:p>
        </w:tc>
        <w:tc>
          <w:tcPr>
            <w:tcW w:w="850" w:type="dxa"/>
            <w:shd w:val="clear" w:color="auto" w:fill="auto"/>
            <w:vAlign w:val="center"/>
          </w:tcPr>
          <w:p w14:paraId="412399B4">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20613ECA">
            <w:pPr>
              <w:widowControl/>
              <w:jc w:val="left"/>
              <w:rPr>
                <w:rFonts w:ascii="宋体" w:hAnsi="宋体" w:cs="宋体"/>
                <w:color w:val="000000"/>
                <w:kern w:val="0"/>
                <w:szCs w:val="21"/>
              </w:rPr>
            </w:pPr>
            <w:r>
              <w:rPr>
                <w:rFonts w:hint="eastAsia" w:ascii="宋体" w:hAnsi="宋体" w:cs="宋体"/>
                <w:color w:val="000000"/>
                <w:kern w:val="0"/>
                <w:szCs w:val="21"/>
              </w:rPr>
              <w:t>UFS/SATA/PCIe/NVMe等类型接口协议</w:t>
            </w:r>
          </w:p>
        </w:tc>
      </w:tr>
      <w:tr w14:paraId="4D58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25C3700C">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912" w:type="dxa"/>
            <w:shd w:val="clear" w:color="auto" w:fill="auto"/>
            <w:vAlign w:val="center"/>
          </w:tcPr>
          <w:p w14:paraId="04D1C210">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4A716A31">
            <w:pPr>
              <w:widowControl/>
              <w:jc w:val="left"/>
              <w:rPr>
                <w:rFonts w:ascii="宋体" w:hAnsi="宋体" w:cs="宋体"/>
                <w:color w:val="000000"/>
                <w:kern w:val="0"/>
                <w:szCs w:val="21"/>
              </w:rPr>
            </w:pPr>
          </w:p>
        </w:tc>
        <w:tc>
          <w:tcPr>
            <w:tcW w:w="1276" w:type="dxa"/>
            <w:shd w:val="clear" w:color="auto" w:fill="auto"/>
            <w:vAlign w:val="center"/>
          </w:tcPr>
          <w:p w14:paraId="0D815A8A">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固态存储形态</w:t>
            </w:r>
          </w:p>
        </w:tc>
        <w:tc>
          <w:tcPr>
            <w:tcW w:w="850" w:type="dxa"/>
            <w:shd w:val="clear" w:color="auto" w:fill="auto"/>
            <w:vAlign w:val="center"/>
          </w:tcPr>
          <w:p w14:paraId="783EF2D8">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3E1B556">
            <w:pPr>
              <w:widowControl/>
              <w:jc w:val="left"/>
              <w:rPr>
                <w:rFonts w:ascii="宋体" w:hAnsi="宋体" w:cs="宋体"/>
                <w:color w:val="000000"/>
                <w:kern w:val="0"/>
                <w:szCs w:val="21"/>
              </w:rPr>
            </w:pPr>
            <w:r>
              <w:rPr>
                <w:rFonts w:hint="eastAsia" w:ascii="宋体" w:hAnsi="宋体" w:cs="宋体"/>
                <w:color w:val="000000"/>
                <w:kern w:val="0"/>
                <w:szCs w:val="21"/>
              </w:rPr>
              <w:t>采用插卡或板载等形态，可选用符合M.2标准的插卡形态</w:t>
            </w:r>
          </w:p>
        </w:tc>
      </w:tr>
      <w:tr w14:paraId="28A4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63DCD5C2">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912" w:type="dxa"/>
            <w:shd w:val="clear" w:color="auto" w:fill="auto"/>
            <w:vAlign w:val="center"/>
          </w:tcPr>
          <w:p w14:paraId="214AA2BC">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6F68E2B2">
            <w:pPr>
              <w:widowControl/>
              <w:jc w:val="left"/>
              <w:rPr>
                <w:rFonts w:ascii="宋体" w:hAnsi="宋体" w:cs="宋体"/>
                <w:color w:val="000000"/>
                <w:kern w:val="0"/>
                <w:szCs w:val="21"/>
              </w:rPr>
            </w:pPr>
          </w:p>
        </w:tc>
        <w:tc>
          <w:tcPr>
            <w:tcW w:w="1276" w:type="dxa"/>
            <w:shd w:val="clear" w:color="auto" w:fill="auto"/>
            <w:vAlign w:val="center"/>
          </w:tcPr>
          <w:p w14:paraId="7E91D851">
            <w:pPr>
              <w:widowControl/>
              <w:jc w:val="left"/>
              <w:rPr>
                <w:rFonts w:ascii="宋体" w:hAnsi="宋体" w:cs="宋体"/>
                <w:color w:val="000000"/>
                <w:kern w:val="0"/>
                <w:szCs w:val="21"/>
              </w:rPr>
            </w:pPr>
            <w:r>
              <w:rPr>
                <w:rFonts w:hint="eastAsia" w:ascii="宋体" w:hAnsi="宋体" w:cs="宋体"/>
                <w:color w:val="000000"/>
                <w:kern w:val="0"/>
                <w:szCs w:val="21"/>
              </w:rPr>
              <w:t>存储设备扩展盘位</w:t>
            </w:r>
          </w:p>
        </w:tc>
        <w:tc>
          <w:tcPr>
            <w:tcW w:w="850" w:type="dxa"/>
            <w:shd w:val="clear" w:color="auto" w:fill="auto"/>
            <w:vAlign w:val="center"/>
          </w:tcPr>
          <w:p w14:paraId="2E93192D">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21F14CD2">
            <w:pPr>
              <w:widowControl/>
              <w:jc w:val="left"/>
              <w:rPr>
                <w:rFonts w:ascii="宋体" w:hAnsi="宋体" w:cs="宋体"/>
                <w:color w:val="000000"/>
                <w:kern w:val="0"/>
                <w:szCs w:val="21"/>
              </w:rPr>
            </w:pPr>
            <w:r>
              <w:rPr>
                <w:rFonts w:hint="eastAsia" w:ascii="宋体" w:hAnsi="宋体" w:cs="宋体"/>
                <w:color w:val="000000"/>
                <w:kern w:val="0"/>
                <w:szCs w:val="21"/>
              </w:rPr>
              <w:t>≥1块M.2 SSD</w:t>
            </w:r>
          </w:p>
        </w:tc>
      </w:tr>
      <w:tr w14:paraId="375D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29EEC638">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912" w:type="dxa"/>
            <w:shd w:val="clear" w:color="auto" w:fill="auto"/>
            <w:vAlign w:val="center"/>
          </w:tcPr>
          <w:p w14:paraId="257E450C">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557AB6F5">
            <w:pPr>
              <w:widowControl/>
              <w:jc w:val="left"/>
              <w:rPr>
                <w:rFonts w:ascii="宋体" w:hAnsi="宋体" w:cs="宋体"/>
                <w:color w:val="000000"/>
                <w:kern w:val="0"/>
                <w:szCs w:val="21"/>
              </w:rPr>
            </w:pPr>
          </w:p>
        </w:tc>
        <w:tc>
          <w:tcPr>
            <w:tcW w:w="1276" w:type="dxa"/>
            <w:shd w:val="clear" w:color="auto" w:fill="auto"/>
            <w:vAlign w:val="center"/>
          </w:tcPr>
          <w:p w14:paraId="52D11ED5">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存储设备其他参数要求</w:t>
            </w:r>
          </w:p>
        </w:tc>
        <w:tc>
          <w:tcPr>
            <w:tcW w:w="850" w:type="dxa"/>
            <w:shd w:val="clear" w:color="auto" w:fill="auto"/>
            <w:vAlign w:val="center"/>
          </w:tcPr>
          <w:p w14:paraId="2B32CD28">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0B430A09">
            <w:pPr>
              <w:widowControl/>
              <w:jc w:val="left"/>
              <w:rPr>
                <w:rFonts w:ascii="宋体" w:hAnsi="宋体" w:cs="宋体"/>
                <w:color w:val="000000"/>
                <w:kern w:val="0"/>
                <w:szCs w:val="21"/>
              </w:rPr>
            </w:pPr>
            <w:r>
              <w:rPr>
                <w:rFonts w:hint="eastAsia" w:ascii="宋体" w:hAnsi="宋体" w:cs="宋体"/>
                <w:color w:val="000000"/>
                <w:kern w:val="0"/>
                <w:szCs w:val="21"/>
              </w:rPr>
              <w:t>固态盘应符合NVME SSD的相关规定</w:t>
            </w:r>
          </w:p>
        </w:tc>
      </w:tr>
      <w:tr w14:paraId="3CA1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32B0F0E1">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912" w:type="dxa"/>
            <w:shd w:val="clear" w:color="auto" w:fill="auto"/>
            <w:vAlign w:val="center"/>
          </w:tcPr>
          <w:p w14:paraId="04002E05">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restart"/>
            <w:shd w:val="clear" w:color="auto" w:fill="auto"/>
            <w:vAlign w:val="center"/>
          </w:tcPr>
          <w:p w14:paraId="6A8F6137">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显卡规格</w:t>
            </w:r>
          </w:p>
        </w:tc>
        <w:tc>
          <w:tcPr>
            <w:tcW w:w="1276" w:type="dxa"/>
            <w:shd w:val="clear" w:color="auto" w:fill="auto"/>
            <w:vAlign w:val="center"/>
          </w:tcPr>
          <w:p w14:paraId="0D3093D7">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显卡类型</w:t>
            </w:r>
          </w:p>
        </w:tc>
        <w:tc>
          <w:tcPr>
            <w:tcW w:w="850" w:type="dxa"/>
            <w:shd w:val="clear" w:color="auto" w:fill="auto"/>
            <w:vAlign w:val="center"/>
          </w:tcPr>
          <w:p w14:paraId="1724DD16">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0231DE3">
            <w:pPr>
              <w:widowControl/>
              <w:jc w:val="left"/>
              <w:rPr>
                <w:rFonts w:ascii="宋体" w:hAnsi="宋体" w:cs="宋体"/>
                <w:color w:val="000000"/>
                <w:kern w:val="0"/>
                <w:szCs w:val="21"/>
              </w:rPr>
            </w:pPr>
            <w:r>
              <w:rPr>
                <w:rFonts w:hint="eastAsia" w:ascii="宋体" w:hAnsi="宋体" w:cs="宋体"/>
                <w:color w:val="000000"/>
                <w:kern w:val="0"/>
                <w:szCs w:val="21"/>
              </w:rPr>
              <w:t>集成显卡</w:t>
            </w:r>
          </w:p>
        </w:tc>
      </w:tr>
      <w:tr w14:paraId="5F32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77BB8B20">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912" w:type="dxa"/>
            <w:shd w:val="clear" w:color="auto" w:fill="auto"/>
            <w:vAlign w:val="center"/>
          </w:tcPr>
          <w:p w14:paraId="01EFF83B">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3308EB2A">
            <w:pPr>
              <w:widowControl/>
              <w:jc w:val="left"/>
              <w:rPr>
                <w:rFonts w:ascii="宋体" w:hAnsi="宋体" w:cs="宋体"/>
                <w:color w:val="000000"/>
                <w:kern w:val="0"/>
                <w:szCs w:val="21"/>
              </w:rPr>
            </w:pPr>
          </w:p>
        </w:tc>
        <w:tc>
          <w:tcPr>
            <w:tcW w:w="1276" w:type="dxa"/>
            <w:shd w:val="clear" w:color="auto" w:fill="auto"/>
            <w:vAlign w:val="center"/>
          </w:tcPr>
          <w:p w14:paraId="576A49A5">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独立显卡显存类型</w:t>
            </w:r>
          </w:p>
        </w:tc>
        <w:tc>
          <w:tcPr>
            <w:tcW w:w="850" w:type="dxa"/>
            <w:shd w:val="clear" w:color="auto" w:fill="auto"/>
            <w:vAlign w:val="center"/>
          </w:tcPr>
          <w:p w14:paraId="25F9C384">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B5F2BD9">
            <w:pPr>
              <w:widowControl/>
              <w:jc w:val="left"/>
              <w:rPr>
                <w:rFonts w:ascii="宋体" w:hAnsi="宋体" w:cs="宋体"/>
                <w:color w:val="000000"/>
                <w:kern w:val="0"/>
                <w:szCs w:val="21"/>
              </w:rPr>
            </w:pPr>
            <w:r>
              <w:rPr>
                <w:rFonts w:hint="eastAsia" w:ascii="宋体" w:hAnsi="宋体" w:cs="宋体"/>
                <w:color w:val="000000"/>
                <w:kern w:val="0"/>
                <w:szCs w:val="21"/>
              </w:rPr>
              <w:t>集成显卡</w:t>
            </w:r>
          </w:p>
        </w:tc>
      </w:tr>
      <w:tr w14:paraId="43CC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5403E5A1">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912" w:type="dxa"/>
            <w:shd w:val="clear" w:color="auto" w:fill="auto"/>
            <w:vAlign w:val="center"/>
          </w:tcPr>
          <w:p w14:paraId="10382F3E">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0FEBED1B">
            <w:pPr>
              <w:widowControl/>
              <w:jc w:val="left"/>
              <w:rPr>
                <w:rFonts w:ascii="宋体" w:hAnsi="宋体" w:cs="宋体"/>
                <w:color w:val="000000"/>
                <w:kern w:val="0"/>
                <w:szCs w:val="21"/>
              </w:rPr>
            </w:pPr>
          </w:p>
        </w:tc>
        <w:tc>
          <w:tcPr>
            <w:tcW w:w="1276" w:type="dxa"/>
            <w:shd w:val="clear" w:color="auto" w:fill="auto"/>
            <w:vAlign w:val="center"/>
          </w:tcPr>
          <w:p w14:paraId="23CA7579">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独立显卡显存位宽</w:t>
            </w:r>
          </w:p>
        </w:tc>
        <w:tc>
          <w:tcPr>
            <w:tcW w:w="850" w:type="dxa"/>
            <w:shd w:val="clear" w:color="auto" w:fill="auto"/>
            <w:vAlign w:val="center"/>
          </w:tcPr>
          <w:p w14:paraId="2E47A99E">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65FDEED9">
            <w:pPr>
              <w:widowControl/>
              <w:jc w:val="left"/>
              <w:rPr>
                <w:rFonts w:ascii="宋体" w:hAnsi="宋体" w:cs="宋体"/>
                <w:color w:val="000000"/>
                <w:kern w:val="0"/>
                <w:szCs w:val="21"/>
              </w:rPr>
            </w:pPr>
            <w:r>
              <w:rPr>
                <w:rFonts w:hint="eastAsia" w:ascii="宋体" w:hAnsi="宋体" w:cs="宋体"/>
                <w:color w:val="000000"/>
                <w:kern w:val="0"/>
                <w:szCs w:val="21"/>
              </w:rPr>
              <w:t>集成显卡</w:t>
            </w:r>
          </w:p>
        </w:tc>
      </w:tr>
      <w:tr w14:paraId="2621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026283B5">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912" w:type="dxa"/>
            <w:shd w:val="clear" w:color="auto" w:fill="auto"/>
            <w:vAlign w:val="center"/>
          </w:tcPr>
          <w:p w14:paraId="73BDF42A">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3826949E">
            <w:pPr>
              <w:widowControl/>
              <w:jc w:val="left"/>
              <w:rPr>
                <w:rFonts w:ascii="宋体" w:hAnsi="宋体" w:cs="宋体"/>
                <w:color w:val="000000"/>
                <w:kern w:val="0"/>
                <w:szCs w:val="21"/>
              </w:rPr>
            </w:pPr>
          </w:p>
        </w:tc>
        <w:tc>
          <w:tcPr>
            <w:tcW w:w="1276" w:type="dxa"/>
            <w:shd w:val="clear" w:color="auto" w:fill="auto"/>
            <w:vAlign w:val="center"/>
          </w:tcPr>
          <w:p w14:paraId="5D9BA769">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独立显卡显存容量</w:t>
            </w:r>
          </w:p>
        </w:tc>
        <w:tc>
          <w:tcPr>
            <w:tcW w:w="850" w:type="dxa"/>
            <w:shd w:val="clear" w:color="auto" w:fill="auto"/>
            <w:vAlign w:val="center"/>
          </w:tcPr>
          <w:p w14:paraId="2CBF7737">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1F83FE75">
            <w:pPr>
              <w:widowControl/>
              <w:jc w:val="left"/>
              <w:rPr>
                <w:rFonts w:ascii="宋体" w:hAnsi="宋体" w:cs="宋体"/>
                <w:color w:val="000000"/>
                <w:kern w:val="0"/>
                <w:szCs w:val="21"/>
              </w:rPr>
            </w:pPr>
            <w:r>
              <w:rPr>
                <w:rFonts w:hint="eastAsia" w:ascii="宋体" w:hAnsi="宋体" w:cs="宋体"/>
                <w:color w:val="000000"/>
                <w:kern w:val="0"/>
                <w:szCs w:val="21"/>
              </w:rPr>
              <w:t>集成显卡</w:t>
            </w:r>
          </w:p>
        </w:tc>
      </w:tr>
      <w:tr w14:paraId="1110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3486F263">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912" w:type="dxa"/>
            <w:shd w:val="clear" w:color="auto" w:fill="auto"/>
            <w:vAlign w:val="center"/>
          </w:tcPr>
          <w:p w14:paraId="6D502377">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1E807715">
            <w:pPr>
              <w:widowControl/>
              <w:jc w:val="left"/>
              <w:rPr>
                <w:rFonts w:ascii="宋体" w:hAnsi="宋体" w:cs="宋体"/>
                <w:color w:val="000000"/>
                <w:kern w:val="0"/>
                <w:szCs w:val="21"/>
              </w:rPr>
            </w:pPr>
          </w:p>
        </w:tc>
        <w:tc>
          <w:tcPr>
            <w:tcW w:w="1276" w:type="dxa"/>
            <w:shd w:val="clear" w:color="auto" w:fill="auto"/>
            <w:vAlign w:val="center"/>
          </w:tcPr>
          <w:p w14:paraId="3B121B5E">
            <w:pPr>
              <w:widowControl/>
              <w:jc w:val="left"/>
              <w:rPr>
                <w:rFonts w:ascii="宋体" w:hAnsi="宋体" w:cs="宋体"/>
                <w:color w:val="000000"/>
                <w:kern w:val="0"/>
                <w:szCs w:val="21"/>
              </w:rPr>
            </w:pPr>
            <w:r>
              <w:rPr>
                <w:rFonts w:hint="eastAsia" w:ascii="宋体" w:hAnsi="宋体" w:cs="宋体"/>
                <w:color w:val="000000"/>
                <w:kern w:val="0"/>
                <w:szCs w:val="21"/>
              </w:rPr>
              <w:t>独立显卡接口协议</w:t>
            </w:r>
          </w:p>
        </w:tc>
        <w:tc>
          <w:tcPr>
            <w:tcW w:w="850" w:type="dxa"/>
            <w:shd w:val="clear" w:color="auto" w:fill="auto"/>
            <w:vAlign w:val="center"/>
          </w:tcPr>
          <w:p w14:paraId="48EC6220">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726CD1CC">
            <w:pPr>
              <w:widowControl/>
              <w:jc w:val="left"/>
              <w:rPr>
                <w:rFonts w:ascii="宋体" w:hAnsi="宋体" w:cs="宋体"/>
                <w:color w:val="000000"/>
                <w:kern w:val="0"/>
                <w:szCs w:val="21"/>
              </w:rPr>
            </w:pPr>
            <w:r>
              <w:rPr>
                <w:rFonts w:hint="eastAsia" w:ascii="宋体" w:hAnsi="宋体" w:cs="宋体"/>
                <w:color w:val="000000"/>
                <w:kern w:val="0"/>
                <w:szCs w:val="21"/>
              </w:rPr>
              <w:t>集成显卡</w:t>
            </w:r>
          </w:p>
        </w:tc>
      </w:tr>
      <w:tr w14:paraId="7A82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27C05691">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912" w:type="dxa"/>
            <w:shd w:val="clear" w:color="auto" w:fill="auto"/>
            <w:vAlign w:val="center"/>
          </w:tcPr>
          <w:p w14:paraId="12507FBA">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restart"/>
            <w:shd w:val="clear" w:color="auto" w:fill="auto"/>
            <w:vAlign w:val="center"/>
          </w:tcPr>
          <w:p w14:paraId="16D7948C">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显示设备规格</w:t>
            </w:r>
          </w:p>
        </w:tc>
        <w:tc>
          <w:tcPr>
            <w:tcW w:w="1276" w:type="dxa"/>
            <w:shd w:val="clear" w:color="auto" w:fill="auto"/>
            <w:vAlign w:val="center"/>
          </w:tcPr>
          <w:p w14:paraId="3BDF1517">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显示屏屏占比</w:t>
            </w:r>
          </w:p>
        </w:tc>
        <w:tc>
          <w:tcPr>
            <w:tcW w:w="850" w:type="dxa"/>
            <w:shd w:val="clear" w:color="auto" w:fill="auto"/>
            <w:vAlign w:val="center"/>
          </w:tcPr>
          <w:p w14:paraId="41D8BBA4">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426322DA">
            <w:pPr>
              <w:widowControl/>
              <w:jc w:val="left"/>
              <w:rPr>
                <w:rFonts w:ascii="宋体" w:hAnsi="宋体" w:cs="宋体"/>
                <w:color w:val="000000"/>
                <w:kern w:val="0"/>
                <w:szCs w:val="21"/>
              </w:rPr>
            </w:pPr>
            <w:r>
              <w:rPr>
                <w:rFonts w:hint="eastAsia" w:ascii="宋体" w:hAnsi="宋体" w:cs="宋体"/>
                <w:color w:val="000000"/>
                <w:kern w:val="0"/>
                <w:szCs w:val="21"/>
              </w:rPr>
              <w:t xml:space="preserve">≥80% </w:t>
            </w:r>
          </w:p>
        </w:tc>
      </w:tr>
      <w:tr w14:paraId="62DE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62" w:type="dxa"/>
            <w:shd w:val="clear" w:color="auto" w:fill="auto"/>
            <w:vAlign w:val="center"/>
          </w:tcPr>
          <w:p w14:paraId="1ED586CF">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912" w:type="dxa"/>
            <w:shd w:val="clear" w:color="auto" w:fill="auto"/>
            <w:vAlign w:val="center"/>
          </w:tcPr>
          <w:p w14:paraId="16D0AE35">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2E8B5EA5">
            <w:pPr>
              <w:widowControl/>
              <w:jc w:val="left"/>
              <w:rPr>
                <w:rFonts w:ascii="宋体" w:hAnsi="宋体" w:cs="宋体"/>
                <w:color w:val="000000"/>
                <w:kern w:val="0"/>
                <w:szCs w:val="21"/>
              </w:rPr>
            </w:pPr>
          </w:p>
        </w:tc>
        <w:tc>
          <w:tcPr>
            <w:tcW w:w="1276" w:type="dxa"/>
            <w:shd w:val="clear" w:color="auto" w:fill="auto"/>
            <w:vAlign w:val="center"/>
          </w:tcPr>
          <w:p w14:paraId="707B1525">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显示屏分辨率</w:t>
            </w:r>
          </w:p>
        </w:tc>
        <w:tc>
          <w:tcPr>
            <w:tcW w:w="850" w:type="dxa"/>
            <w:shd w:val="clear" w:color="auto" w:fill="auto"/>
            <w:vAlign w:val="center"/>
          </w:tcPr>
          <w:p w14:paraId="0B81DDBE">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0E18791">
            <w:pPr>
              <w:widowControl/>
              <w:jc w:val="left"/>
              <w:rPr>
                <w:rFonts w:ascii="宋体" w:hAnsi="宋体" w:cs="宋体"/>
                <w:color w:val="000000"/>
                <w:kern w:val="0"/>
                <w:szCs w:val="21"/>
              </w:rPr>
            </w:pPr>
            <w:r>
              <w:rPr>
                <w:rFonts w:hint="eastAsia" w:ascii="宋体" w:hAnsi="宋体" w:cs="宋体"/>
                <w:color w:val="000000"/>
                <w:kern w:val="0"/>
                <w:szCs w:val="21"/>
              </w:rPr>
              <w:t xml:space="preserve">≥1920x1080 </w:t>
            </w:r>
          </w:p>
        </w:tc>
      </w:tr>
      <w:tr w14:paraId="0AFB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75FDDF97">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912" w:type="dxa"/>
            <w:shd w:val="clear" w:color="auto" w:fill="auto"/>
            <w:vAlign w:val="center"/>
          </w:tcPr>
          <w:p w14:paraId="1F985F38">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12771A53">
            <w:pPr>
              <w:widowControl/>
              <w:jc w:val="left"/>
              <w:rPr>
                <w:rFonts w:ascii="宋体" w:hAnsi="宋体" w:cs="宋体"/>
                <w:color w:val="000000"/>
                <w:kern w:val="0"/>
                <w:szCs w:val="21"/>
              </w:rPr>
            </w:pPr>
          </w:p>
        </w:tc>
        <w:tc>
          <w:tcPr>
            <w:tcW w:w="1276" w:type="dxa"/>
            <w:shd w:val="clear" w:color="auto" w:fill="auto"/>
            <w:vAlign w:val="center"/>
          </w:tcPr>
          <w:p w14:paraId="0E1CDD8A">
            <w:pPr>
              <w:widowControl/>
              <w:jc w:val="left"/>
              <w:rPr>
                <w:rFonts w:ascii="宋体" w:hAnsi="宋体" w:cs="宋体"/>
                <w:color w:val="000000"/>
                <w:kern w:val="0"/>
                <w:szCs w:val="21"/>
              </w:rPr>
            </w:pPr>
            <w:r>
              <w:rPr>
                <w:rFonts w:hint="eastAsia" w:ascii="宋体" w:hAnsi="宋体" w:cs="宋体"/>
                <w:color w:val="000000"/>
                <w:kern w:val="0"/>
                <w:szCs w:val="21"/>
              </w:rPr>
              <w:t>显示屏像素密度</w:t>
            </w:r>
          </w:p>
        </w:tc>
        <w:tc>
          <w:tcPr>
            <w:tcW w:w="850" w:type="dxa"/>
            <w:shd w:val="clear" w:color="auto" w:fill="auto"/>
            <w:vAlign w:val="center"/>
          </w:tcPr>
          <w:p w14:paraId="3F962C28">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6BC77DF8">
            <w:pPr>
              <w:widowControl/>
              <w:jc w:val="left"/>
              <w:rPr>
                <w:rFonts w:ascii="宋体" w:hAnsi="宋体" w:cs="宋体"/>
                <w:color w:val="000000"/>
                <w:kern w:val="0"/>
                <w:szCs w:val="21"/>
              </w:rPr>
            </w:pPr>
            <w:r>
              <w:rPr>
                <w:rFonts w:hint="eastAsia" w:ascii="宋体" w:hAnsi="宋体" w:cs="宋体"/>
                <w:color w:val="000000"/>
                <w:kern w:val="0"/>
                <w:szCs w:val="21"/>
              </w:rPr>
              <w:t>≥92像素/英寸</w:t>
            </w:r>
          </w:p>
        </w:tc>
      </w:tr>
      <w:tr w14:paraId="725F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08271D97">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912" w:type="dxa"/>
            <w:shd w:val="clear" w:color="auto" w:fill="auto"/>
            <w:vAlign w:val="center"/>
          </w:tcPr>
          <w:p w14:paraId="30043070">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0B9EE197">
            <w:pPr>
              <w:widowControl/>
              <w:jc w:val="left"/>
              <w:rPr>
                <w:rFonts w:ascii="宋体" w:hAnsi="宋体" w:cs="宋体"/>
                <w:color w:val="000000"/>
                <w:kern w:val="0"/>
                <w:szCs w:val="21"/>
              </w:rPr>
            </w:pPr>
          </w:p>
        </w:tc>
        <w:tc>
          <w:tcPr>
            <w:tcW w:w="1276" w:type="dxa"/>
            <w:shd w:val="clear" w:color="auto" w:fill="auto"/>
            <w:vAlign w:val="center"/>
          </w:tcPr>
          <w:p w14:paraId="240FE1E3">
            <w:pPr>
              <w:widowControl/>
              <w:jc w:val="left"/>
              <w:rPr>
                <w:rFonts w:ascii="宋体" w:hAnsi="宋体" w:cs="宋体"/>
                <w:color w:val="000000"/>
                <w:kern w:val="0"/>
                <w:szCs w:val="21"/>
              </w:rPr>
            </w:pPr>
            <w:r>
              <w:rPr>
                <w:rFonts w:hint="eastAsia" w:ascii="宋体" w:hAnsi="宋体" w:cs="宋体"/>
                <w:color w:val="000000"/>
                <w:kern w:val="0"/>
                <w:szCs w:val="21"/>
              </w:rPr>
              <w:t>显示屏可视角度</w:t>
            </w:r>
          </w:p>
        </w:tc>
        <w:tc>
          <w:tcPr>
            <w:tcW w:w="850" w:type="dxa"/>
            <w:shd w:val="clear" w:color="auto" w:fill="auto"/>
            <w:vAlign w:val="center"/>
          </w:tcPr>
          <w:p w14:paraId="40D4FD8F">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24DE65F2">
            <w:pPr>
              <w:widowControl/>
              <w:jc w:val="left"/>
              <w:rPr>
                <w:rFonts w:ascii="宋体" w:hAnsi="宋体" w:cs="宋体"/>
                <w:color w:val="000000"/>
                <w:kern w:val="0"/>
                <w:szCs w:val="21"/>
              </w:rPr>
            </w:pPr>
            <w:r>
              <w:rPr>
                <w:rFonts w:hint="eastAsia" w:ascii="宋体" w:hAnsi="宋体" w:cs="宋体"/>
                <w:color w:val="000000"/>
                <w:kern w:val="0"/>
                <w:szCs w:val="21"/>
              </w:rPr>
              <w:t>水平≥178°</w:t>
            </w:r>
          </w:p>
        </w:tc>
      </w:tr>
      <w:tr w14:paraId="74CD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63202CA8">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912" w:type="dxa"/>
            <w:shd w:val="clear" w:color="auto" w:fill="auto"/>
            <w:vAlign w:val="center"/>
          </w:tcPr>
          <w:p w14:paraId="600ABB0E">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618ACF4F">
            <w:pPr>
              <w:widowControl/>
              <w:jc w:val="left"/>
              <w:rPr>
                <w:rFonts w:ascii="宋体" w:hAnsi="宋体" w:cs="宋体"/>
                <w:color w:val="000000"/>
                <w:kern w:val="0"/>
                <w:szCs w:val="21"/>
              </w:rPr>
            </w:pPr>
          </w:p>
        </w:tc>
        <w:tc>
          <w:tcPr>
            <w:tcW w:w="1276" w:type="dxa"/>
            <w:shd w:val="clear" w:color="auto" w:fill="auto"/>
            <w:vAlign w:val="center"/>
          </w:tcPr>
          <w:p w14:paraId="53A45829">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显示屏尺寸</w:t>
            </w:r>
          </w:p>
        </w:tc>
        <w:tc>
          <w:tcPr>
            <w:tcW w:w="850" w:type="dxa"/>
            <w:shd w:val="clear" w:color="auto" w:fill="auto"/>
            <w:vAlign w:val="center"/>
          </w:tcPr>
          <w:p w14:paraId="3D2D620D">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4E57B2CB">
            <w:pPr>
              <w:widowControl/>
              <w:jc w:val="left"/>
              <w:rPr>
                <w:rFonts w:ascii="宋体" w:hAnsi="宋体" w:cs="宋体"/>
                <w:color w:val="000000"/>
                <w:kern w:val="0"/>
                <w:szCs w:val="21"/>
              </w:rPr>
            </w:pPr>
            <w:r>
              <w:rPr>
                <w:rFonts w:hint="eastAsia" w:ascii="宋体" w:hAnsi="宋体" w:cs="宋体"/>
                <w:color w:val="000000"/>
                <w:kern w:val="0"/>
                <w:szCs w:val="21"/>
              </w:rPr>
              <w:t>≥23.8英寸</w:t>
            </w:r>
          </w:p>
        </w:tc>
      </w:tr>
      <w:tr w14:paraId="69BA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6936AE1E">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912" w:type="dxa"/>
            <w:shd w:val="clear" w:color="auto" w:fill="auto"/>
            <w:vAlign w:val="center"/>
          </w:tcPr>
          <w:p w14:paraId="7AF1FA70">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6D55DC77">
            <w:pPr>
              <w:widowControl/>
              <w:jc w:val="left"/>
              <w:rPr>
                <w:rFonts w:ascii="宋体" w:hAnsi="宋体" w:cs="宋体"/>
                <w:color w:val="000000"/>
                <w:kern w:val="0"/>
                <w:szCs w:val="21"/>
              </w:rPr>
            </w:pPr>
          </w:p>
        </w:tc>
        <w:tc>
          <w:tcPr>
            <w:tcW w:w="1276" w:type="dxa"/>
            <w:shd w:val="clear" w:color="auto" w:fill="auto"/>
            <w:vAlign w:val="center"/>
          </w:tcPr>
          <w:p w14:paraId="3A7FE98E">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显示屏屏幕比例</w:t>
            </w:r>
          </w:p>
        </w:tc>
        <w:tc>
          <w:tcPr>
            <w:tcW w:w="850" w:type="dxa"/>
            <w:shd w:val="clear" w:color="auto" w:fill="auto"/>
            <w:vAlign w:val="center"/>
          </w:tcPr>
          <w:p w14:paraId="28E5F0E2">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C14ECEC">
            <w:pPr>
              <w:widowControl/>
              <w:jc w:val="left"/>
              <w:rPr>
                <w:rFonts w:ascii="宋体" w:hAnsi="宋体" w:cs="宋体"/>
                <w:color w:val="000000"/>
                <w:kern w:val="0"/>
                <w:szCs w:val="21"/>
              </w:rPr>
            </w:pPr>
            <w:r>
              <w:rPr>
                <w:rFonts w:hint="eastAsia" w:ascii="宋体" w:hAnsi="宋体" w:cs="宋体"/>
                <w:color w:val="000000"/>
                <w:kern w:val="0"/>
                <w:szCs w:val="21"/>
              </w:rPr>
              <w:t>16 :9</w:t>
            </w:r>
          </w:p>
        </w:tc>
      </w:tr>
      <w:tr w14:paraId="1C7A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1EAD3FB7">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912" w:type="dxa"/>
            <w:shd w:val="clear" w:color="auto" w:fill="auto"/>
            <w:vAlign w:val="center"/>
          </w:tcPr>
          <w:p w14:paraId="2DC92286">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79A9BCBE">
            <w:pPr>
              <w:widowControl/>
              <w:jc w:val="left"/>
              <w:rPr>
                <w:rFonts w:ascii="宋体" w:hAnsi="宋体" w:cs="宋体"/>
                <w:color w:val="000000"/>
                <w:kern w:val="0"/>
                <w:szCs w:val="21"/>
              </w:rPr>
            </w:pPr>
          </w:p>
        </w:tc>
        <w:tc>
          <w:tcPr>
            <w:tcW w:w="1276" w:type="dxa"/>
            <w:shd w:val="clear" w:color="auto" w:fill="auto"/>
            <w:vAlign w:val="center"/>
          </w:tcPr>
          <w:p w14:paraId="4EC609A4">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显示器外观颜色</w:t>
            </w:r>
          </w:p>
        </w:tc>
        <w:tc>
          <w:tcPr>
            <w:tcW w:w="850" w:type="dxa"/>
            <w:shd w:val="clear" w:color="auto" w:fill="auto"/>
            <w:vAlign w:val="center"/>
          </w:tcPr>
          <w:p w14:paraId="7BC6CBB1">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44DBDA18">
            <w:pPr>
              <w:widowControl/>
              <w:jc w:val="left"/>
              <w:rPr>
                <w:rFonts w:ascii="宋体" w:hAnsi="宋体" w:cs="宋体"/>
                <w:color w:val="000000"/>
                <w:kern w:val="0"/>
                <w:szCs w:val="21"/>
              </w:rPr>
            </w:pPr>
            <w:r>
              <w:rPr>
                <w:rFonts w:hint="eastAsia" w:ascii="宋体" w:hAnsi="宋体" w:cs="宋体"/>
                <w:color w:val="000000"/>
                <w:kern w:val="0"/>
                <w:szCs w:val="21"/>
              </w:rPr>
              <w:t>黑色</w:t>
            </w:r>
          </w:p>
        </w:tc>
      </w:tr>
      <w:tr w14:paraId="05AA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05CBBACA">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912" w:type="dxa"/>
            <w:shd w:val="clear" w:color="auto" w:fill="auto"/>
            <w:vAlign w:val="center"/>
          </w:tcPr>
          <w:p w14:paraId="75F86CC7">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4AAAA151">
            <w:pPr>
              <w:widowControl/>
              <w:jc w:val="left"/>
              <w:rPr>
                <w:rFonts w:ascii="宋体" w:hAnsi="宋体" w:cs="宋体"/>
                <w:color w:val="000000"/>
                <w:kern w:val="0"/>
                <w:szCs w:val="21"/>
              </w:rPr>
            </w:pPr>
          </w:p>
        </w:tc>
        <w:tc>
          <w:tcPr>
            <w:tcW w:w="1276" w:type="dxa"/>
            <w:shd w:val="clear" w:color="auto" w:fill="auto"/>
            <w:vAlign w:val="center"/>
          </w:tcPr>
          <w:p w14:paraId="1F23F0AB">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显示屏防蓝光</w:t>
            </w:r>
          </w:p>
        </w:tc>
        <w:tc>
          <w:tcPr>
            <w:tcW w:w="850" w:type="dxa"/>
            <w:shd w:val="clear" w:color="auto" w:fill="auto"/>
            <w:vAlign w:val="center"/>
          </w:tcPr>
          <w:p w14:paraId="5F78A180">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07CC5788">
            <w:pPr>
              <w:widowControl/>
              <w:jc w:val="left"/>
              <w:rPr>
                <w:rFonts w:ascii="宋体" w:hAnsi="宋体" w:cs="宋体"/>
                <w:color w:val="000000"/>
                <w:kern w:val="0"/>
                <w:szCs w:val="21"/>
              </w:rPr>
            </w:pPr>
            <w:r>
              <w:rPr>
                <w:rFonts w:hint="eastAsia" w:ascii="宋体" w:hAnsi="宋体" w:cs="宋体"/>
                <w:color w:val="000000"/>
                <w:kern w:val="0"/>
                <w:szCs w:val="21"/>
              </w:rPr>
              <w:t>支持防蓝光模式，蓝光加权辐射亮度比应≤0.0012W/(·cd·sr)（瓦每坎特拉每球面度）</w:t>
            </w:r>
          </w:p>
        </w:tc>
      </w:tr>
      <w:tr w14:paraId="1E1C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62FC0FFC">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912" w:type="dxa"/>
            <w:shd w:val="clear" w:color="auto" w:fill="auto"/>
            <w:vAlign w:val="center"/>
          </w:tcPr>
          <w:p w14:paraId="2CD3DD92">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28D3977A">
            <w:pPr>
              <w:widowControl/>
              <w:jc w:val="left"/>
              <w:rPr>
                <w:rFonts w:ascii="宋体" w:hAnsi="宋体" w:cs="宋体"/>
                <w:color w:val="000000"/>
                <w:kern w:val="0"/>
                <w:szCs w:val="21"/>
              </w:rPr>
            </w:pPr>
          </w:p>
        </w:tc>
        <w:tc>
          <w:tcPr>
            <w:tcW w:w="1276" w:type="dxa"/>
            <w:shd w:val="clear" w:color="auto" w:fill="auto"/>
            <w:vAlign w:val="center"/>
          </w:tcPr>
          <w:p w14:paraId="2B8BE2C4">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显示屏低频闪</w:t>
            </w:r>
          </w:p>
        </w:tc>
        <w:tc>
          <w:tcPr>
            <w:tcW w:w="850" w:type="dxa"/>
            <w:shd w:val="clear" w:color="auto" w:fill="auto"/>
            <w:vAlign w:val="center"/>
          </w:tcPr>
          <w:p w14:paraId="36B4689D">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7971990B">
            <w:pPr>
              <w:widowControl/>
              <w:jc w:val="left"/>
              <w:rPr>
                <w:rFonts w:ascii="宋体" w:hAnsi="宋体" w:cs="宋体"/>
                <w:color w:val="000000"/>
                <w:kern w:val="0"/>
                <w:szCs w:val="21"/>
              </w:rPr>
            </w:pPr>
            <w:r>
              <w:rPr>
                <w:rFonts w:hint="eastAsia" w:ascii="宋体" w:hAnsi="宋体" w:cs="宋体"/>
                <w:color w:val="000000"/>
                <w:kern w:val="0"/>
                <w:szCs w:val="21"/>
              </w:rPr>
              <w:t>显示屏应支持低频闪≤-35dB</w:t>
            </w:r>
          </w:p>
        </w:tc>
      </w:tr>
      <w:tr w14:paraId="21FD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354C801E">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912" w:type="dxa"/>
            <w:shd w:val="clear" w:color="auto" w:fill="auto"/>
            <w:vAlign w:val="center"/>
          </w:tcPr>
          <w:p w14:paraId="74E4CFC6">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2A1A5857">
            <w:pPr>
              <w:widowControl/>
              <w:jc w:val="left"/>
              <w:rPr>
                <w:rFonts w:ascii="宋体" w:hAnsi="宋体" w:cs="宋体"/>
                <w:color w:val="000000"/>
                <w:kern w:val="0"/>
                <w:szCs w:val="21"/>
              </w:rPr>
            </w:pPr>
          </w:p>
        </w:tc>
        <w:tc>
          <w:tcPr>
            <w:tcW w:w="1276" w:type="dxa"/>
            <w:shd w:val="clear" w:color="auto" w:fill="auto"/>
            <w:vAlign w:val="center"/>
          </w:tcPr>
          <w:p w14:paraId="0EA3256B">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显示屏防炫目</w:t>
            </w:r>
          </w:p>
        </w:tc>
        <w:tc>
          <w:tcPr>
            <w:tcW w:w="850" w:type="dxa"/>
            <w:shd w:val="clear" w:color="auto" w:fill="auto"/>
            <w:vAlign w:val="center"/>
          </w:tcPr>
          <w:p w14:paraId="06F6C3E2">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6ECD5E72">
            <w:pPr>
              <w:widowControl/>
              <w:jc w:val="left"/>
              <w:rPr>
                <w:rFonts w:ascii="宋体" w:hAnsi="宋体" w:cs="宋体"/>
                <w:color w:val="000000"/>
                <w:kern w:val="0"/>
                <w:szCs w:val="21"/>
              </w:rPr>
            </w:pPr>
            <w:r>
              <w:rPr>
                <w:rFonts w:hint="eastAsia" w:ascii="宋体" w:hAnsi="宋体" w:cs="宋体"/>
                <w:color w:val="000000"/>
                <w:kern w:val="0"/>
                <w:szCs w:val="21"/>
              </w:rPr>
              <w:t>显示屏镜面反射率≤10%</w:t>
            </w:r>
          </w:p>
        </w:tc>
      </w:tr>
      <w:tr w14:paraId="2DA3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4A2ADB0C">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912" w:type="dxa"/>
            <w:shd w:val="clear" w:color="auto" w:fill="auto"/>
            <w:vAlign w:val="center"/>
          </w:tcPr>
          <w:p w14:paraId="315D79E3">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restart"/>
            <w:shd w:val="clear" w:color="auto" w:fill="auto"/>
            <w:vAlign w:val="center"/>
          </w:tcPr>
          <w:p w14:paraId="3FB63F17">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外设规格</w:t>
            </w:r>
          </w:p>
        </w:tc>
        <w:tc>
          <w:tcPr>
            <w:tcW w:w="1276" w:type="dxa"/>
            <w:shd w:val="clear" w:color="auto" w:fill="auto"/>
            <w:vAlign w:val="center"/>
          </w:tcPr>
          <w:p w14:paraId="00020E3C">
            <w:pPr>
              <w:widowControl/>
              <w:jc w:val="left"/>
              <w:rPr>
                <w:rFonts w:ascii="宋体" w:hAnsi="宋体" w:cs="宋体"/>
                <w:color w:val="000000"/>
                <w:kern w:val="0"/>
                <w:szCs w:val="21"/>
              </w:rPr>
            </w:pPr>
            <w:r>
              <w:rPr>
                <w:rFonts w:hint="eastAsia" w:ascii="宋体" w:hAnsi="宋体" w:cs="宋体"/>
                <w:color w:val="000000"/>
                <w:kern w:val="0"/>
                <w:szCs w:val="21"/>
              </w:rPr>
              <w:t>传声器数量</w:t>
            </w:r>
          </w:p>
        </w:tc>
        <w:tc>
          <w:tcPr>
            <w:tcW w:w="850" w:type="dxa"/>
            <w:shd w:val="clear" w:color="auto" w:fill="auto"/>
            <w:vAlign w:val="center"/>
          </w:tcPr>
          <w:p w14:paraId="34E37300">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3D40487">
            <w:pPr>
              <w:widowControl/>
              <w:jc w:val="left"/>
              <w:rPr>
                <w:rFonts w:ascii="宋体" w:hAnsi="宋体" w:cs="宋体"/>
                <w:color w:val="000000"/>
                <w:kern w:val="0"/>
                <w:szCs w:val="21"/>
              </w:rPr>
            </w:pPr>
            <w:r>
              <w:rPr>
                <w:rFonts w:hint="eastAsia" w:ascii="宋体" w:hAnsi="宋体" w:cs="宋体"/>
                <w:color w:val="000000"/>
                <w:kern w:val="0"/>
                <w:szCs w:val="21"/>
              </w:rPr>
              <w:t xml:space="preserve">≥0 </w:t>
            </w:r>
          </w:p>
        </w:tc>
      </w:tr>
      <w:tr w14:paraId="4F65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587F060D">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912" w:type="dxa"/>
            <w:shd w:val="clear" w:color="auto" w:fill="auto"/>
            <w:vAlign w:val="center"/>
          </w:tcPr>
          <w:p w14:paraId="536E0EAF">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1F56780C">
            <w:pPr>
              <w:widowControl/>
              <w:jc w:val="left"/>
              <w:rPr>
                <w:rFonts w:ascii="宋体" w:hAnsi="宋体" w:cs="宋体"/>
                <w:color w:val="000000"/>
                <w:kern w:val="0"/>
                <w:szCs w:val="21"/>
              </w:rPr>
            </w:pPr>
          </w:p>
        </w:tc>
        <w:tc>
          <w:tcPr>
            <w:tcW w:w="1276" w:type="dxa"/>
            <w:shd w:val="clear" w:color="auto" w:fill="auto"/>
            <w:vAlign w:val="center"/>
          </w:tcPr>
          <w:p w14:paraId="4DDE0F5B">
            <w:pPr>
              <w:widowControl/>
              <w:jc w:val="left"/>
              <w:rPr>
                <w:rFonts w:ascii="宋体" w:hAnsi="宋体" w:cs="宋体"/>
                <w:color w:val="000000"/>
                <w:kern w:val="0"/>
                <w:szCs w:val="21"/>
              </w:rPr>
            </w:pPr>
            <w:r>
              <w:rPr>
                <w:rFonts w:hint="eastAsia" w:ascii="宋体" w:hAnsi="宋体" w:cs="宋体"/>
                <w:color w:val="000000"/>
                <w:kern w:val="0"/>
                <w:szCs w:val="21"/>
              </w:rPr>
              <w:t>扬声器数量</w:t>
            </w:r>
          </w:p>
        </w:tc>
        <w:tc>
          <w:tcPr>
            <w:tcW w:w="850" w:type="dxa"/>
            <w:shd w:val="clear" w:color="auto" w:fill="auto"/>
            <w:vAlign w:val="center"/>
          </w:tcPr>
          <w:p w14:paraId="5BCE1D6C">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AB6B513">
            <w:pPr>
              <w:widowControl/>
              <w:jc w:val="left"/>
              <w:rPr>
                <w:rFonts w:ascii="宋体" w:hAnsi="宋体" w:cs="宋体"/>
                <w:color w:val="000000"/>
                <w:kern w:val="0"/>
                <w:szCs w:val="21"/>
              </w:rPr>
            </w:pPr>
            <w:r>
              <w:rPr>
                <w:rFonts w:hint="eastAsia" w:ascii="宋体" w:hAnsi="宋体" w:cs="宋体"/>
                <w:color w:val="000000"/>
                <w:kern w:val="0"/>
                <w:szCs w:val="21"/>
              </w:rPr>
              <w:t xml:space="preserve">≥0 </w:t>
            </w:r>
          </w:p>
        </w:tc>
      </w:tr>
      <w:tr w14:paraId="03E2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538A021F">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912" w:type="dxa"/>
            <w:shd w:val="clear" w:color="auto" w:fill="auto"/>
            <w:vAlign w:val="center"/>
          </w:tcPr>
          <w:p w14:paraId="4BB0614F">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279570E4">
            <w:pPr>
              <w:widowControl/>
              <w:jc w:val="left"/>
              <w:rPr>
                <w:rFonts w:ascii="宋体" w:hAnsi="宋体" w:cs="宋体"/>
                <w:color w:val="000000"/>
                <w:kern w:val="0"/>
                <w:szCs w:val="21"/>
              </w:rPr>
            </w:pPr>
          </w:p>
        </w:tc>
        <w:tc>
          <w:tcPr>
            <w:tcW w:w="1276" w:type="dxa"/>
            <w:shd w:val="clear" w:color="auto" w:fill="auto"/>
            <w:vAlign w:val="center"/>
          </w:tcPr>
          <w:p w14:paraId="3763C291">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鼠标数量</w:t>
            </w:r>
          </w:p>
        </w:tc>
        <w:tc>
          <w:tcPr>
            <w:tcW w:w="850" w:type="dxa"/>
            <w:shd w:val="clear" w:color="auto" w:fill="auto"/>
            <w:vAlign w:val="center"/>
          </w:tcPr>
          <w:p w14:paraId="79D30ABB">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05F953F">
            <w:pPr>
              <w:widowControl/>
              <w:jc w:val="left"/>
              <w:rPr>
                <w:rFonts w:ascii="宋体" w:hAnsi="宋体" w:cs="宋体"/>
                <w:color w:val="000000"/>
                <w:kern w:val="0"/>
                <w:szCs w:val="21"/>
              </w:rPr>
            </w:pPr>
            <w:r>
              <w:rPr>
                <w:rFonts w:hint="eastAsia" w:ascii="宋体" w:hAnsi="宋体" w:cs="宋体"/>
                <w:color w:val="000000"/>
                <w:kern w:val="0"/>
                <w:szCs w:val="21"/>
              </w:rPr>
              <w:t>≥1 个</w:t>
            </w:r>
          </w:p>
        </w:tc>
      </w:tr>
      <w:tr w14:paraId="1753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2C2F0A72">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912" w:type="dxa"/>
            <w:shd w:val="clear" w:color="auto" w:fill="auto"/>
            <w:vAlign w:val="center"/>
          </w:tcPr>
          <w:p w14:paraId="1F4DF64F">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33EBA554">
            <w:pPr>
              <w:widowControl/>
              <w:jc w:val="left"/>
              <w:rPr>
                <w:rFonts w:ascii="宋体" w:hAnsi="宋体" w:cs="宋体"/>
                <w:color w:val="000000"/>
                <w:kern w:val="0"/>
                <w:szCs w:val="21"/>
              </w:rPr>
            </w:pPr>
          </w:p>
        </w:tc>
        <w:tc>
          <w:tcPr>
            <w:tcW w:w="1276" w:type="dxa"/>
            <w:shd w:val="clear" w:color="auto" w:fill="auto"/>
            <w:vAlign w:val="center"/>
          </w:tcPr>
          <w:p w14:paraId="5F7FC492">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键盘数量</w:t>
            </w:r>
          </w:p>
        </w:tc>
        <w:tc>
          <w:tcPr>
            <w:tcW w:w="850" w:type="dxa"/>
            <w:shd w:val="clear" w:color="auto" w:fill="auto"/>
            <w:vAlign w:val="center"/>
          </w:tcPr>
          <w:p w14:paraId="153F947D">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2B4953CD">
            <w:pPr>
              <w:widowControl/>
              <w:jc w:val="left"/>
              <w:rPr>
                <w:rFonts w:ascii="宋体" w:hAnsi="宋体" w:cs="宋体"/>
                <w:color w:val="000000"/>
                <w:kern w:val="0"/>
                <w:szCs w:val="21"/>
              </w:rPr>
            </w:pPr>
            <w:r>
              <w:rPr>
                <w:rFonts w:hint="eastAsia" w:ascii="宋体" w:hAnsi="宋体" w:cs="宋体"/>
                <w:color w:val="000000"/>
                <w:kern w:val="0"/>
                <w:szCs w:val="21"/>
              </w:rPr>
              <w:t>≥1 个</w:t>
            </w:r>
          </w:p>
        </w:tc>
      </w:tr>
      <w:tr w14:paraId="5DCC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41DCD9FD">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912" w:type="dxa"/>
            <w:shd w:val="clear" w:color="auto" w:fill="auto"/>
            <w:vAlign w:val="center"/>
          </w:tcPr>
          <w:p w14:paraId="4C7A5C35">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6CE451B8">
            <w:pPr>
              <w:widowControl/>
              <w:jc w:val="left"/>
              <w:rPr>
                <w:rFonts w:ascii="宋体" w:hAnsi="宋体" w:cs="宋体"/>
                <w:color w:val="000000"/>
                <w:kern w:val="0"/>
                <w:szCs w:val="21"/>
              </w:rPr>
            </w:pPr>
          </w:p>
        </w:tc>
        <w:tc>
          <w:tcPr>
            <w:tcW w:w="1276" w:type="dxa"/>
            <w:shd w:val="clear" w:color="auto" w:fill="auto"/>
            <w:vAlign w:val="center"/>
          </w:tcPr>
          <w:p w14:paraId="23414397">
            <w:pPr>
              <w:widowControl/>
              <w:jc w:val="left"/>
              <w:rPr>
                <w:rFonts w:ascii="宋体" w:hAnsi="宋体" w:cs="宋体"/>
                <w:color w:val="000000"/>
                <w:kern w:val="0"/>
                <w:szCs w:val="21"/>
              </w:rPr>
            </w:pPr>
            <w:r>
              <w:rPr>
                <w:rFonts w:hint="eastAsia" w:ascii="宋体" w:hAnsi="宋体" w:cs="宋体"/>
                <w:color w:val="000000"/>
                <w:kern w:val="0"/>
                <w:szCs w:val="21"/>
              </w:rPr>
              <w:t>摄像头数量</w:t>
            </w:r>
          </w:p>
        </w:tc>
        <w:tc>
          <w:tcPr>
            <w:tcW w:w="850" w:type="dxa"/>
            <w:shd w:val="clear" w:color="auto" w:fill="auto"/>
            <w:vAlign w:val="center"/>
          </w:tcPr>
          <w:p w14:paraId="4205296A">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4944AB31">
            <w:pPr>
              <w:widowControl/>
              <w:jc w:val="left"/>
              <w:rPr>
                <w:rFonts w:ascii="宋体" w:hAnsi="宋体" w:cs="宋体"/>
                <w:color w:val="000000"/>
                <w:kern w:val="0"/>
                <w:szCs w:val="21"/>
              </w:rPr>
            </w:pPr>
            <w:r>
              <w:rPr>
                <w:rFonts w:hint="eastAsia" w:ascii="宋体" w:hAnsi="宋体" w:cs="宋体"/>
                <w:color w:val="000000"/>
                <w:kern w:val="0"/>
                <w:szCs w:val="21"/>
              </w:rPr>
              <w:t>≥0 个</w:t>
            </w:r>
          </w:p>
        </w:tc>
      </w:tr>
      <w:tr w14:paraId="6550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37462D69">
            <w:pPr>
              <w:widowControl/>
              <w:jc w:val="center"/>
              <w:rPr>
                <w:rFonts w:ascii="宋体" w:hAnsi="宋体" w:cs="宋体"/>
                <w:color w:val="000000"/>
                <w:kern w:val="0"/>
                <w:szCs w:val="21"/>
              </w:rPr>
            </w:pPr>
            <w:r>
              <w:rPr>
                <w:rFonts w:hint="eastAsia" w:ascii="宋体" w:hAnsi="宋体" w:cs="宋体"/>
                <w:color w:val="000000"/>
                <w:kern w:val="0"/>
                <w:szCs w:val="21"/>
              </w:rPr>
              <w:t>43</w:t>
            </w:r>
          </w:p>
        </w:tc>
        <w:tc>
          <w:tcPr>
            <w:tcW w:w="912" w:type="dxa"/>
            <w:shd w:val="clear" w:color="auto" w:fill="auto"/>
            <w:vAlign w:val="center"/>
          </w:tcPr>
          <w:p w14:paraId="2099E844">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047B1BF6">
            <w:pPr>
              <w:widowControl/>
              <w:jc w:val="left"/>
              <w:rPr>
                <w:rFonts w:ascii="宋体" w:hAnsi="宋体" w:cs="宋体"/>
                <w:color w:val="000000"/>
                <w:kern w:val="0"/>
                <w:szCs w:val="21"/>
              </w:rPr>
            </w:pPr>
          </w:p>
        </w:tc>
        <w:tc>
          <w:tcPr>
            <w:tcW w:w="1276" w:type="dxa"/>
            <w:shd w:val="clear" w:color="auto" w:fill="auto"/>
            <w:vAlign w:val="center"/>
          </w:tcPr>
          <w:p w14:paraId="3EFCE0ED">
            <w:pPr>
              <w:widowControl/>
              <w:jc w:val="left"/>
              <w:rPr>
                <w:rFonts w:ascii="宋体" w:hAnsi="宋体" w:cs="宋体"/>
                <w:color w:val="000000"/>
                <w:kern w:val="0"/>
                <w:szCs w:val="21"/>
              </w:rPr>
            </w:pPr>
            <w:r>
              <w:rPr>
                <w:rFonts w:hint="eastAsia" w:ascii="宋体" w:hAnsi="宋体" w:cs="宋体"/>
                <w:color w:val="000000"/>
                <w:kern w:val="0"/>
                <w:szCs w:val="21"/>
              </w:rPr>
              <w:t>光驱数量</w:t>
            </w:r>
          </w:p>
        </w:tc>
        <w:tc>
          <w:tcPr>
            <w:tcW w:w="850" w:type="dxa"/>
            <w:shd w:val="clear" w:color="auto" w:fill="auto"/>
            <w:vAlign w:val="center"/>
          </w:tcPr>
          <w:p w14:paraId="26D3A289">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C61007E">
            <w:pPr>
              <w:widowControl/>
              <w:jc w:val="left"/>
              <w:rPr>
                <w:rFonts w:ascii="宋体" w:hAnsi="宋体" w:cs="宋体"/>
                <w:color w:val="000000"/>
                <w:kern w:val="0"/>
                <w:szCs w:val="21"/>
              </w:rPr>
            </w:pPr>
            <w:r>
              <w:rPr>
                <w:rFonts w:hint="eastAsia" w:ascii="宋体" w:hAnsi="宋体" w:cs="宋体"/>
                <w:color w:val="000000"/>
                <w:kern w:val="0"/>
                <w:szCs w:val="21"/>
              </w:rPr>
              <w:t>≥0 个</w:t>
            </w:r>
          </w:p>
        </w:tc>
      </w:tr>
      <w:tr w14:paraId="51D6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57E51B14">
            <w:pPr>
              <w:widowControl/>
              <w:jc w:val="center"/>
              <w:rPr>
                <w:rFonts w:ascii="宋体" w:hAnsi="宋体" w:cs="宋体"/>
                <w:color w:val="000000"/>
                <w:kern w:val="0"/>
                <w:szCs w:val="21"/>
              </w:rPr>
            </w:pPr>
            <w:r>
              <w:rPr>
                <w:rFonts w:hint="eastAsia" w:ascii="宋体" w:hAnsi="宋体" w:cs="宋体"/>
                <w:color w:val="000000"/>
                <w:kern w:val="0"/>
                <w:szCs w:val="21"/>
              </w:rPr>
              <w:t>44</w:t>
            </w:r>
          </w:p>
        </w:tc>
        <w:tc>
          <w:tcPr>
            <w:tcW w:w="912" w:type="dxa"/>
            <w:shd w:val="clear" w:color="auto" w:fill="auto"/>
            <w:vAlign w:val="center"/>
          </w:tcPr>
          <w:p w14:paraId="083DA15F">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05F4A5E2">
            <w:pPr>
              <w:widowControl/>
              <w:jc w:val="left"/>
              <w:rPr>
                <w:rFonts w:ascii="宋体" w:hAnsi="宋体" w:cs="宋体"/>
                <w:color w:val="000000"/>
                <w:kern w:val="0"/>
                <w:szCs w:val="21"/>
              </w:rPr>
            </w:pPr>
          </w:p>
        </w:tc>
        <w:tc>
          <w:tcPr>
            <w:tcW w:w="1276" w:type="dxa"/>
            <w:shd w:val="clear" w:color="auto" w:fill="auto"/>
            <w:vAlign w:val="center"/>
          </w:tcPr>
          <w:p w14:paraId="61460CE1">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键盘按键数目</w:t>
            </w:r>
          </w:p>
        </w:tc>
        <w:tc>
          <w:tcPr>
            <w:tcW w:w="850" w:type="dxa"/>
            <w:shd w:val="clear" w:color="auto" w:fill="auto"/>
            <w:vAlign w:val="center"/>
          </w:tcPr>
          <w:p w14:paraId="698ABB47">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B02F1E4">
            <w:pPr>
              <w:widowControl/>
              <w:jc w:val="left"/>
              <w:rPr>
                <w:rFonts w:ascii="宋体" w:hAnsi="宋体" w:cs="宋体"/>
                <w:color w:val="000000"/>
                <w:kern w:val="0"/>
                <w:szCs w:val="21"/>
              </w:rPr>
            </w:pPr>
            <w:r>
              <w:rPr>
                <w:rFonts w:hint="eastAsia" w:ascii="宋体" w:hAnsi="宋体" w:cs="宋体"/>
                <w:color w:val="000000"/>
                <w:kern w:val="0"/>
                <w:szCs w:val="21"/>
              </w:rPr>
              <w:t>104键</w:t>
            </w:r>
          </w:p>
        </w:tc>
      </w:tr>
      <w:tr w14:paraId="114C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1D79A438">
            <w:pPr>
              <w:widowControl/>
              <w:jc w:val="center"/>
              <w:rPr>
                <w:rFonts w:ascii="宋体" w:hAnsi="宋体" w:cs="宋体"/>
                <w:color w:val="000000"/>
                <w:kern w:val="0"/>
                <w:szCs w:val="21"/>
              </w:rPr>
            </w:pPr>
            <w:r>
              <w:rPr>
                <w:rFonts w:hint="eastAsia" w:ascii="宋体" w:hAnsi="宋体" w:cs="宋体"/>
                <w:color w:val="000000"/>
                <w:kern w:val="0"/>
                <w:szCs w:val="21"/>
              </w:rPr>
              <w:t>45</w:t>
            </w:r>
          </w:p>
        </w:tc>
        <w:tc>
          <w:tcPr>
            <w:tcW w:w="912" w:type="dxa"/>
            <w:shd w:val="clear" w:color="auto" w:fill="auto"/>
            <w:vAlign w:val="center"/>
          </w:tcPr>
          <w:p w14:paraId="517E848E">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3456F963">
            <w:pPr>
              <w:widowControl/>
              <w:jc w:val="left"/>
              <w:rPr>
                <w:rFonts w:ascii="宋体" w:hAnsi="宋体" w:cs="宋体"/>
                <w:color w:val="000000"/>
                <w:kern w:val="0"/>
                <w:szCs w:val="21"/>
              </w:rPr>
            </w:pPr>
          </w:p>
        </w:tc>
        <w:tc>
          <w:tcPr>
            <w:tcW w:w="1276" w:type="dxa"/>
            <w:shd w:val="clear" w:color="auto" w:fill="auto"/>
            <w:vAlign w:val="center"/>
          </w:tcPr>
          <w:p w14:paraId="5E02A060">
            <w:pPr>
              <w:widowControl/>
              <w:jc w:val="left"/>
              <w:rPr>
                <w:rFonts w:ascii="宋体" w:hAnsi="宋体" w:cs="宋体"/>
                <w:color w:val="000000"/>
                <w:kern w:val="0"/>
                <w:szCs w:val="21"/>
              </w:rPr>
            </w:pPr>
            <w:r>
              <w:rPr>
                <w:rFonts w:hint="eastAsia" w:ascii="宋体" w:hAnsi="宋体" w:cs="宋体"/>
                <w:color w:val="000000"/>
                <w:kern w:val="0"/>
                <w:szCs w:val="21"/>
              </w:rPr>
              <w:t>摄像头像素</w:t>
            </w:r>
          </w:p>
        </w:tc>
        <w:tc>
          <w:tcPr>
            <w:tcW w:w="850" w:type="dxa"/>
            <w:shd w:val="clear" w:color="auto" w:fill="auto"/>
            <w:vAlign w:val="center"/>
          </w:tcPr>
          <w:p w14:paraId="55959DEF">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FAA2DC2">
            <w:pPr>
              <w:widowControl/>
              <w:jc w:val="left"/>
              <w:rPr>
                <w:rFonts w:ascii="宋体" w:hAnsi="宋体" w:cs="宋体"/>
                <w:color w:val="000000"/>
                <w:kern w:val="0"/>
                <w:szCs w:val="21"/>
              </w:rPr>
            </w:pPr>
            <w:r>
              <w:rPr>
                <w:rFonts w:hint="eastAsia" w:ascii="宋体" w:hAnsi="宋体" w:cs="宋体"/>
                <w:color w:val="000000"/>
                <w:kern w:val="0"/>
                <w:szCs w:val="21"/>
              </w:rPr>
              <w:t>≥0</w:t>
            </w:r>
          </w:p>
        </w:tc>
      </w:tr>
      <w:tr w14:paraId="68BD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00E729D5">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912" w:type="dxa"/>
            <w:shd w:val="clear" w:color="auto" w:fill="auto"/>
            <w:vAlign w:val="center"/>
          </w:tcPr>
          <w:p w14:paraId="61B1C2B4">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5EC74A59">
            <w:pPr>
              <w:widowControl/>
              <w:jc w:val="left"/>
              <w:rPr>
                <w:rFonts w:ascii="宋体" w:hAnsi="宋体" w:cs="宋体"/>
                <w:color w:val="000000"/>
                <w:kern w:val="0"/>
                <w:szCs w:val="21"/>
              </w:rPr>
            </w:pPr>
          </w:p>
        </w:tc>
        <w:tc>
          <w:tcPr>
            <w:tcW w:w="1276" w:type="dxa"/>
            <w:shd w:val="clear" w:color="auto" w:fill="auto"/>
            <w:vAlign w:val="center"/>
          </w:tcPr>
          <w:p w14:paraId="2746D50C">
            <w:pPr>
              <w:widowControl/>
              <w:jc w:val="left"/>
              <w:rPr>
                <w:rFonts w:ascii="宋体" w:hAnsi="宋体" w:cs="宋体"/>
                <w:color w:val="000000"/>
                <w:kern w:val="0"/>
                <w:szCs w:val="21"/>
              </w:rPr>
            </w:pPr>
            <w:r>
              <w:rPr>
                <w:rFonts w:hint="eastAsia" w:ascii="宋体" w:hAnsi="宋体" w:cs="宋体"/>
                <w:color w:val="000000"/>
                <w:kern w:val="0"/>
                <w:szCs w:val="21"/>
              </w:rPr>
              <w:t>摄像头分辨率</w:t>
            </w:r>
          </w:p>
        </w:tc>
        <w:tc>
          <w:tcPr>
            <w:tcW w:w="850" w:type="dxa"/>
            <w:shd w:val="clear" w:color="auto" w:fill="auto"/>
            <w:vAlign w:val="center"/>
          </w:tcPr>
          <w:p w14:paraId="46E574E7">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7ACA173">
            <w:pPr>
              <w:widowControl/>
              <w:jc w:val="left"/>
              <w:rPr>
                <w:rFonts w:ascii="宋体" w:hAnsi="宋体" w:cs="宋体"/>
                <w:color w:val="000000"/>
                <w:kern w:val="0"/>
                <w:szCs w:val="21"/>
              </w:rPr>
            </w:pPr>
            <w:r>
              <w:rPr>
                <w:rFonts w:hint="eastAsia" w:ascii="宋体" w:hAnsi="宋体" w:cs="宋体"/>
                <w:color w:val="000000"/>
                <w:kern w:val="0"/>
                <w:szCs w:val="21"/>
              </w:rPr>
              <w:t>≥0</w:t>
            </w:r>
          </w:p>
        </w:tc>
      </w:tr>
      <w:tr w14:paraId="5BA1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38B92AA6">
            <w:pPr>
              <w:widowControl/>
              <w:jc w:val="center"/>
              <w:rPr>
                <w:rFonts w:ascii="宋体" w:hAnsi="宋体" w:cs="宋体"/>
                <w:color w:val="000000"/>
                <w:kern w:val="0"/>
                <w:szCs w:val="21"/>
              </w:rPr>
            </w:pPr>
            <w:r>
              <w:rPr>
                <w:rFonts w:hint="eastAsia" w:ascii="宋体" w:hAnsi="宋体" w:cs="宋体"/>
                <w:color w:val="000000"/>
                <w:kern w:val="0"/>
                <w:szCs w:val="21"/>
              </w:rPr>
              <w:t>47</w:t>
            </w:r>
          </w:p>
        </w:tc>
        <w:tc>
          <w:tcPr>
            <w:tcW w:w="912" w:type="dxa"/>
            <w:shd w:val="clear" w:color="auto" w:fill="auto"/>
            <w:vAlign w:val="center"/>
          </w:tcPr>
          <w:p w14:paraId="3A852741">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638871BB">
            <w:pPr>
              <w:widowControl/>
              <w:jc w:val="left"/>
              <w:rPr>
                <w:rFonts w:ascii="宋体" w:hAnsi="宋体" w:cs="宋体"/>
                <w:color w:val="000000"/>
                <w:kern w:val="0"/>
                <w:szCs w:val="21"/>
              </w:rPr>
            </w:pPr>
          </w:p>
        </w:tc>
        <w:tc>
          <w:tcPr>
            <w:tcW w:w="1276" w:type="dxa"/>
            <w:shd w:val="clear" w:color="auto" w:fill="auto"/>
            <w:vAlign w:val="center"/>
          </w:tcPr>
          <w:p w14:paraId="799C2B95">
            <w:pPr>
              <w:widowControl/>
              <w:jc w:val="left"/>
              <w:rPr>
                <w:rFonts w:ascii="宋体" w:hAnsi="宋体" w:cs="宋体"/>
                <w:color w:val="000000"/>
                <w:kern w:val="0"/>
                <w:szCs w:val="21"/>
              </w:rPr>
            </w:pPr>
            <w:r>
              <w:rPr>
                <w:rFonts w:hint="eastAsia" w:ascii="宋体" w:hAnsi="宋体" w:cs="宋体"/>
                <w:color w:val="000000"/>
                <w:kern w:val="0"/>
                <w:szCs w:val="21"/>
              </w:rPr>
              <w:t>扬声器功率</w:t>
            </w:r>
          </w:p>
        </w:tc>
        <w:tc>
          <w:tcPr>
            <w:tcW w:w="850" w:type="dxa"/>
            <w:shd w:val="clear" w:color="auto" w:fill="auto"/>
            <w:vAlign w:val="center"/>
          </w:tcPr>
          <w:p w14:paraId="5E2E1CF6">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6AFC80A">
            <w:pPr>
              <w:widowControl/>
              <w:jc w:val="left"/>
              <w:rPr>
                <w:rFonts w:ascii="宋体" w:hAnsi="宋体" w:cs="宋体"/>
                <w:color w:val="000000"/>
                <w:kern w:val="0"/>
                <w:szCs w:val="21"/>
              </w:rPr>
            </w:pPr>
            <w:r>
              <w:rPr>
                <w:rFonts w:hint="eastAsia" w:ascii="宋体" w:hAnsi="宋体" w:cs="宋体"/>
                <w:color w:val="000000"/>
                <w:kern w:val="0"/>
                <w:szCs w:val="21"/>
              </w:rPr>
              <w:t>≥0</w:t>
            </w:r>
          </w:p>
        </w:tc>
      </w:tr>
      <w:tr w14:paraId="5A32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3D90B6BE">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912" w:type="dxa"/>
            <w:shd w:val="clear" w:color="auto" w:fill="auto"/>
            <w:vAlign w:val="center"/>
          </w:tcPr>
          <w:p w14:paraId="5D0E9D29">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78DABE01">
            <w:pPr>
              <w:widowControl/>
              <w:jc w:val="left"/>
              <w:rPr>
                <w:rFonts w:ascii="宋体" w:hAnsi="宋体" w:cs="宋体"/>
                <w:color w:val="000000"/>
                <w:kern w:val="0"/>
                <w:szCs w:val="21"/>
              </w:rPr>
            </w:pPr>
          </w:p>
        </w:tc>
        <w:tc>
          <w:tcPr>
            <w:tcW w:w="1276" w:type="dxa"/>
            <w:shd w:val="clear" w:color="auto" w:fill="auto"/>
            <w:vAlign w:val="center"/>
          </w:tcPr>
          <w:p w14:paraId="4AD02EAF">
            <w:pPr>
              <w:widowControl/>
              <w:jc w:val="left"/>
              <w:rPr>
                <w:rFonts w:ascii="宋体" w:hAnsi="宋体" w:cs="宋体"/>
                <w:color w:val="000000"/>
                <w:kern w:val="0"/>
                <w:szCs w:val="21"/>
              </w:rPr>
            </w:pPr>
            <w:r>
              <w:rPr>
                <w:rFonts w:hint="eastAsia" w:ascii="宋体" w:hAnsi="宋体" w:cs="宋体"/>
                <w:color w:val="000000"/>
                <w:kern w:val="0"/>
                <w:szCs w:val="21"/>
              </w:rPr>
              <w:t>扬声器频率范围</w:t>
            </w:r>
          </w:p>
        </w:tc>
        <w:tc>
          <w:tcPr>
            <w:tcW w:w="850" w:type="dxa"/>
            <w:shd w:val="clear" w:color="auto" w:fill="auto"/>
            <w:vAlign w:val="center"/>
          </w:tcPr>
          <w:p w14:paraId="3E33ECFC">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2FD838D">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455D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72E4383E">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912" w:type="dxa"/>
            <w:shd w:val="clear" w:color="auto" w:fill="auto"/>
            <w:vAlign w:val="center"/>
          </w:tcPr>
          <w:p w14:paraId="69CAAF3B">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78E5E005">
            <w:pPr>
              <w:widowControl/>
              <w:jc w:val="left"/>
              <w:rPr>
                <w:rFonts w:ascii="宋体" w:hAnsi="宋体" w:cs="宋体"/>
                <w:color w:val="000000"/>
                <w:kern w:val="0"/>
                <w:szCs w:val="21"/>
              </w:rPr>
            </w:pPr>
          </w:p>
        </w:tc>
        <w:tc>
          <w:tcPr>
            <w:tcW w:w="1276" w:type="dxa"/>
            <w:shd w:val="clear" w:color="auto" w:fill="auto"/>
            <w:vAlign w:val="center"/>
          </w:tcPr>
          <w:p w14:paraId="0C57F88C">
            <w:pPr>
              <w:widowControl/>
              <w:jc w:val="left"/>
              <w:rPr>
                <w:rFonts w:ascii="宋体" w:hAnsi="宋体" w:cs="宋体"/>
                <w:color w:val="000000"/>
                <w:kern w:val="0"/>
                <w:szCs w:val="21"/>
              </w:rPr>
            </w:pPr>
            <w:r>
              <w:rPr>
                <w:rFonts w:hint="eastAsia" w:ascii="宋体" w:hAnsi="宋体" w:cs="宋体"/>
                <w:color w:val="000000"/>
                <w:kern w:val="0"/>
                <w:szCs w:val="21"/>
              </w:rPr>
              <w:t>扬声器总谐波失真</w:t>
            </w:r>
          </w:p>
        </w:tc>
        <w:tc>
          <w:tcPr>
            <w:tcW w:w="850" w:type="dxa"/>
            <w:shd w:val="clear" w:color="auto" w:fill="auto"/>
            <w:vAlign w:val="center"/>
          </w:tcPr>
          <w:p w14:paraId="1C4E5A92">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5E069A7">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3613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3DB4D77A">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912" w:type="dxa"/>
            <w:shd w:val="clear" w:color="auto" w:fill="auto"/>
            <w:vAlign w:val="center"/>
          </w:tcPr>
          <w:p w14:paraId="5D81A257">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4FAF83E7">
            <w:pPr>
              <w:widowControl/>
              <w:jc w:val="left"/>
              <w:rPr>
                <w:rFonts w:ascii="宋体" w:hAnsi="宋体" w:cs="宋体"/>
                <w:color w:val="000000"/>
                <w:kern w:val="0"/>
                <w:szCs w:val="21"/>
              </w:rPr>
            </w:pPr>
          </w:p>
        </w:tc>
        <w:tc>
          <w:tcPr>
            <w:tcW w:w="1276" w:type="dxa"/>
            <w:shd w:val="clear" w:color="auto" w:fill="auto"/>
            <w:vAlign w:val="center"/>
          </w:tcPr>
          <w:p w14:paraId="7C9876C4">
            <w:pPr>
              <w:widowControl/>
              <w:jc w:val="left"/>
              <w:rPr>
                <w:rFonts w:ascii="宋体" w:hAnsi="宋体" w:cs="宋体"/>
                <w:color w:val="000000"/>
                <w:kern w:val="0"/>
                <w:szCs w:val="21"/>
              </w:rPr>
            </w:pPr>
            <w:r>
              <w:rPr>
                <w:rFonts w:hint="eastAsia" w:ascii="宋体" w:hAnsi="宋体" w:cs="宋体"/>
                <w:color w:val="000000"/>
                <w:kern w:val="0"/>
                <w:szCs w:val="21"/>
              </w:rPr>
              <w:t>扬声器最大声压级</w:t>
            </w:r>
          </w:p>
        </w:tc>
        <w:tc>
          <w:tcPr>
            <w:tcW w:w="850" w:type="dxa"/>
            <w:shd w:val="clear" w:color="auto" w:fill="auto"/>
            <w:vAlign w:val="center"/>
          </w:tcPr>
          <w:p w14:paraId="6ACA69D6">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42AB8076">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4A25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2173DFA7">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912" w:type="dxa"/>
            <w:shd w:val="clear" w:color="auto" w:fill="auto"/>
            <w:vAlign w:val="center"/>
          </w:tcPr>
          <w:p w14:paraId="289F61E5">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7045749A">
            <w:pPr>
              <w:widowControl/>
              <w:jc w:val="left"/>
              <w:rPr>
                <w:rFonts w:ascii="宋体" w:hAnsi="宋体" w:cs="宋体"/>
                <w:color w:val="000000"/>
                <w:kern w:val="0"/>
                <w:szCs w:val="21"/>
              </w:rPr>
            </w:pPr>
          </w:p>
        </w:tc>
        <w:tc>
          <w:tcPr>
            <w:tcW w:w="1276" w:type="dxa"/>
            <w:shd w:val="clear" w:color="auto" w:fill="auto"/>
            <w:vAlign w:val="center"/>
          </w:tcPr>
          <w:p w14:paraId="39203B38">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键盘连接方式</w:t>
            </w:r>
          </w:p>
        </w:tc>
        <w:tc>
          <w:tcPr>
            <w:tcW w:w="850" w:type="dxa"/>
            <w:shd w:val="clear" w:color="auto" w:fill="auto"/>
            <w:vAlign w:val="center"/>
          </w:tcPr>
          <w:p w14:paraId="5463DD18">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00C55217">
            <w:pPr>
              <w:widowControl/>
              <w:jc w:val="left"/>
              <w:rPr>
                <w:rFonts w:ascii="宋体" w:hAnsi="宋体" w:cs="宋体"/>
                <w:color w:val="000000"/>
                <w:kern w:val="0"/>
                <w:szCs w:val="21"/>
              </w:rPr>
            </w:pPr>
            <w:r>
              <w:rPr>
                <w:rFonts w:hint="eastAsia" w:ascii="宋体" w:hAnsi="宋体" w:cs="宋体"/>
                <w:color w:val="000000"/>
                <w:kern w:val="0"/>
                <w:szCs w:val="21"/>
              </w:rPr>
              <w:t>有线</w:t>
            </w:r>
          </w:p>
        </w:tc>
      </w:tr>
      <w:tr w14:paraId="055E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62" w:type="dxa"/>
            <w:shd w:val="clear" w:color="auto" w:fill="auto"/>
            <w:vAlign w:val="center"/>
          </w:tcPr>
          <w:p w14:paraId="1D14FBE3">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912" w:type="dxa"/>
            <w:shd w:val="clear" w:color="auto" w:fill="auto"/>
            <w:vAlign w:val="center"/>
          </w:tcPr>
          <w:p w14:paraId="111F8773">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69720230">
            <w:pPr>
              <w:widowControl/>
              <w:jc w:val="left"/>
              <w:rPr>
                <w:rFonts w:ascii="宋体" w:hAnsi="宋体" w:cs="宋体"/>
                <w:color w:val="000000"/>
                <w:kern w:val="0"/>
                <w:szCs w:val="21"/>
              </w:rPr>
            </w:pPr>
          </w:p>
        </w:tc>
        <w:tc>
          <w:tcPr>
            <w:tcW w:w="1276" w:type="dxa"/>
            <w:shd w:val="clear" w:color="auto" w:fill="auto"/>
            <w:vAlign w:val="center"/>
          </w:tcPr>
          <w:p w14:paraId="2921579D">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键盘键程</w:t>
            </w:r>
          </w:p>
        </w:tc>
        <w:tc>
          <w:tcPr>
            <w:tcW w:w="850" w:type="dxa"/>
            <w:shd w:val="clear" w:color="auto" w:fill="auto"/>
            <w:vAlign w:val="center"/>
          </w:tcPr>
          <w:p w14:paraId="02FA6BAD">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4A455F4">
            <w:pPr>
              <w:widowControl/>
              <w:jc w:val="left"/>
              <w:rPr>
                <w:rFonts w:ascii="宋体" w:hAnsi="宋体" w:cs="宋体"/>
                <w:color w:val="000000"/>
                <w:kern w:val="0"/>
                <w:szCs w:val="21"/>
              </w:rPr>
            </w:pPr>
            <w:r>
              <w:rPr>
                <w:rFonts w:hint="eastAsia" w:ascii="宋体" w:hAnsi="宋体" w:cs="宋体"/>
                <w:color w:val="000000"/>
                <w:kern w:val="0"/>
                <w:szCs w:val="21"/>
              </w:rPr>
              <w:t>2.3mm~4.0mm</w:t>
            </w:r>
          </w:p>
        </w:tc>
      </w:tr>
      <w:tr w14:paraId="048E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31F30F12">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912" w:type="dxa"/>
            <w:shd w:val="clear" w:color="auto" w:fill="auto"/>
            <w:vAlign w:val="center"/>
          </w:tcPr>
          <w:p w14:paraId="41587315">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03A33FD2">
            <w:pPr>
              <w:widowControl/>
              <w:jc w:val="left"/>
              <w:rPr>
                <w:rFonts w:ascii="宋体" w:hAnsi="宋体" w:cs="宋体"/>
                <w:color w:val="000000"/>
                <w:kern w:val="0"/>
                <w:szCs w:val="21"/>
              </w:rPr>
            </w:pPr>
          </w:p>
        </w:tc>
        <w:tc>
          <w:tcPr>
            <w:tcW w:w="1276" w:type="dxa"/>
            <w:shd w:val="clear" w:color="auto" w:fill="auto"/>
            <w:vAlign w:val="center"/>
          </w:tcPr>
          <w:p w14:paraId="2C50C1BE">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键盘按键压力</w:t>
            </w:r>
          </w:p>
        </w:tc>
        <w:tc>
          <w:tcPr>
            <w:tcW w:w="850" w:type="dxa"/>
            <w:shd w:val="clear" w:color="auto" w:fill="auto"/>
            <w:vAlign w:val="center"/>
          </w:tcPr>
          <w:p w14:paraId="7791ACB5">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BF25EFF">
            <w:pPr>
              <w:widowControl/>
              <w:jc w:val="left"/>
              <w:rPr>
                <w:rFonts w:ascii="宋体" w:hAnsi="宋体" w:cs="宋体"/>
                <w:color w:val="000000"/>
                <w:kern w:val="0"/>
                <w:szCs w:val="21"/>
              </w:rPr>
            </w:pPr>
            <w:r>
              <w:rPr>
                <w:rFonts w:hint="eastAsia" w:ascii="宋体" w:hAnsi="宋体" w:cs="宋体"/>
                <w:color w:val="000000"/>
                <w:kern w:val="0"/>
                <w:szCs w:val="21"/>
              </w:rPr>
              <w:t>按键压力应在0.54N±0.14N</w:t>
            </w:r>
          </w:p>
        </w:tc>
      </w:tr>
      <w:tr w14:paraId="7E3C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23D8803C">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912" w:type="dxa"/>
            <w:shd w:val="clear" w:color="auto" w:fill="auto"/>
            <w:vAlign w:val="center"/>
          </w:tcPr>
          <w:p w14:paraId="69F9D812">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01C5F2AC">
            <w:pPr>
              <w:widowControl/>
              <w:jc w:val="left"/>
              <w:rPr>
                <w:rFonts w:ascii="宋体" w:hAnsi="宋体" w:cs="宋体"/>
                <w:color w:val="000000"/>
                <w:kern w:val="0"/>
                <w:szCs w:val="21"/>
              </w:rPr>
            </w:pPr>
          </w:p>
        </w:tc>
        <w:tc>
          <w:tcPr>
            <w:tcW w:w="1276" w:type="dxa"/>
            <w:shd w:val="clear" w:color="auto" w:fill="auto"/>
            <w:vAlign w:val="center"/>
          </w:tcPr>
          <w:p w14:paraId="477E8FEC">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有线键盘连接线</w:t>
            </w:r>
          </w:p>
        </w:tc>
        <w:tc>
          <w:tcPr>
            <w:tcW w:w="850" w:type="dxa"/>
            <w:shd w:val="clear" w:color="auto" w:fill="auto"/>
            <w:vAlign w:val="center"/>
          </w:tcPr>
          <w:p w14:paraId="0EAA6FEC">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F9A82C9">
            <w:pPr>
              <w:widowControl/>
              <w:jc w:val="left"/>
              <w:rPr>
                <w:rFonts w:ascii="宋体" w:hAnsi="宋体" w:cs="宋体"/>
                <w:color w:val="000000"/>
                <w:kern w:val="0"/>
                <w:szCs w:val="21"/>
              </w:rPr>
            </w:pPr>
            <w:r>
              <w:rPr>
                <w:rFonts w:hint="eastAsia" w:ascii="宋体" w:hAnsi="宋体" w:cs="宋体"/>
                <w:color w:val="000000"/>
                <w:kern w:val="0"/>
                <w:szCs w:val="21"/>
              </w:rPr>
              <w:t>≥1.5 米</w:t>
            </w:r>
          </w:p>
        </w:tc>
      </w:tr>
      <w:tr w14:paraId="4A95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1C67D271">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912" w:type="dxa"/>
            <w:shd w:val="clear" w:color="auto" w:fill="auto"/>
            <w:vAlign w:val="center"/>
          </w:tcPr>
          <w:p w14:paraId="7C1F67F5">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65BDC1FD">
            <w:pPr>
              <w:widowControl/>
              <w:jc w:val="left"/>
              <w:rPr>
                <w:rFonts w:ascii="宋体" w:hAnsi="宋体" w:cs="宋体"/>
                <w:color w:val="000000"/>
                <w:kern w:val="0"/>
                <w:szCs w:val="21"/>
              </w:rPr>
            </w:pPr>
          </w:p>
        </w:tc>
        <w:tc>
          <w:tcPr>
            <w:tcW w:w="1276" w:type="dxa"/>
            <w:shd w:val="clear" w:color="auto" w:fill="auto"/>
            <w:vAlign w:val="center"/>
          </w:tcPr>
          <w:p w14:paraId="5D0816E1">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键盘颜色</w:t>
            </w:r>
          </w:p>
        </w:tc>
        <w:tc>
          <w:tcPr>
            <w:tcW w:w="850" w:type="dxa"/>
            <w:shd w:val="clear" w:color="auto" w:fill="auto"/>
            <w:vAlign w:val="center"/>
          </w:tcPr>
          <w:p w14:paraId="69CC0FDC">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8D344C6">
            <w:pPr>
              <w:widowControl/>
              <w:jc w:val="left"/>
              <w:rPr>
                <w:rFonts w:ascii="宋体" w:hAnsi="宋体" w:cs="宋体"/>
                <w:color w:val="000000"/>
                <w:kern w:val="0"/>
                <w:szCs w:val="21"/>
              </w:rPr>
            </w:pPr>
            <w:r>
              <w:rPr>
                <w:rFonts w:hint="eastAsia" w:ascii="宋体" w:hAnsi="宋体" w:cs="宋体"/>
                <w:color w:val="000000"/>
                <w:kern w:val="0"/>
                <w:szCs w:val="21"/>
              </w:rPr>
              <w:t>黑色</w:t>
            </w:r>
          </w:p>
        </w:tc>
      </w:tr>
      <w:tr w14:paraId="449D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419A2A26">
            <w:pPr>
              <w:widowControl/>
              <w:jc w:val="center"/>
              <w:rPr>
                <w:rFonts w:ascii="宋体" w:hAnsi="宋体" w:cs="宋体"/>
                <w:color w:val="000000"/>
                <w:kern w:val="0"/>
                <w:szCs w:val="21"/>
              </w:rPr>
            </w:pPr>
            <w:r>
              <w:rPr>
                <w:rFonts w:hint="eastAsia" w:ascii="宋体" w:hAnsi="宋体" w:cs="宋体"/>
                <w:color w:val="000000"/>
                <w:kern w:val="0"/>
                <w:szCs w:val="21"/>
              </w:rPr>
              <w:t>56</w:t>
            </w:r>
          </w:p>
        </w:tc>
        <w:tc>
          <w:tcPr>
            <w:tcW w:w="912" w:type="dxa"/>
            <w:shd w:val="clear" w:color="auto" w:fill="auto"/>
            <w:vAlign w:val="center"/>
          </w:tcPr>
          <w:p w14:paraId="480977E6">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0CC80D75">
            <w:pPr>
              <w:widowControl/>
              <w:jc w:val="left"/>
              <w:rPr>
                <w:rFonts w:ascii="宋体" w:hAnsi="宋体" w:cs="宋体"/>
                <w:color w:val="000000"/>
                <w:kern w:val="0"/>
                <w:szCs w:val="21"/>
              </w:rPr>
            </w:pPr>
          </w:p>
        </w:tc>
        <w:tc>
          <w:tcPr>
            <w:tcW w:w="1276" w:type="dxa"/>
            <w:shd w:val="clear" w:color="auto" w:fill="auto"/>
            <w:vAlign w:val="center"/>
          </w:tcPr>
          <w:p w14:paraId="226636D7">
            <w:pPr>
              <w:widowControl/>
              <w:jc w:val="left"/>
              <w:rPr>
                <w:rFonts w:ascii="宋体" w:hAnsi="宋体" w:cs="宋体"/>
                <w:color w:val="000000"/>
                <w:kern w:val="0"/>
                <w:szCs w:val="21"/>
              </w:rPr>
            </w:pPr>
            <w:r>
              <w:rPr>
                <w:rFonts w:hint="eastAsia" w:ascii="宋体" w:hAnsi="宋体" w:cs="宋体"/>
                <w:color w:val="000000"/>
                <w:kern w:val="0"/>
                <w:szCs w:val="21"/>
              </w:rPr>
              <w:t>键盘其他要求</w:t>
            </w:r>
          </w:p>
        </w:tc>
        <w:tc>
          <w:tcPr>
            <w:tcW w:w="850" w:type="dxa"/>
            <w:shd w:val="clear" w:color="auto" w:fill="auto"/>
            <w:vAlign w:val="center"/>
          </w:tcPr>
          <w:p w14:paraId="04435EE7">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349CE4A7">
            <w:pPr>
              <w:widowControl/>
              <w:jc w:val="left"/>
              <w:rPr>
                <w:rFonts w:ascii="宋体" w:hAnsi="宋体" w:cs="宋体"/>
                <w:color w:val="000000"/>
                <w:kern w:val="0"/>
                <w:szCs w:val="21"/>
              </w:rPr>
            </w:pPr>
            <w:r>
              <w:rPr>
                <w:rFonts w:hint="eastAsia" w:ascii="宋体" w:hAnsi="宋体" w:cs="宋体"/>
                <w:color w:val="000000"/>
                <w:kern w:val="0"/>
                <w:szCs w:val="21"/>
              </w:rPr>
              <w:t>键盘外观结构、连接方式、主要功能、安全、电磁兼容性、可靠性应符合GB/T14081的相关规定</w:t>
            </w:r>
          </w:p>
        </w:tc>
      </w:tr>
      <w:tr w14:paraId="1C44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6FD8A36C">
            <w:pPr>
              <w:widowControl/>
              <w:jc w:val="center"/>
              <w:rPr>
                <w:rFonts w:ascii="宋体" w:hAnsi="宋体" w:cs="宋体"/>
                <w:color w:val="000000"/>
                <w:kern w:val="0"/>
                <w:szCs w:val="21"/>
              </w:rPr>
            </w:pPr>
            <w:r>
              <w:rPr>
                <w:rFonts w:hint="eastAsia" w:ascii="宋体" w:hAnsi="宋体" w:cs="宋体"/>
                <w:color w:val="000000"/>
                <w:kern w:val="0"/>
                <w:szCs w:val="21"/>
              </w:rPr>
              <w:t>57</w:t>
            </w:r>
          </w:p>
        </w:tc>
        <w:tc>
          <w:tcPr>
            <w:tcW w:w="912" w:type="dxa"/>
            <w:shd w:val="clear" w:color="auto" w:fill="auto"/>
            <w:vAlign w:val="center"/>
          </w:tcPr>
          <w:p w14:paraId="6DB93387">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64605D39">
            <w:pPr>
              <w:widowControl/>
              <w:jc w:val="left"/>
              <w:rPr>
                <w:rFonts w:ascii="宋体" w:hAnsi="宋体" w:cs="宋体"/>
                <w:color w:val="000000"/>
                <w:kern w:val="0"/>
                <w:szCs w:val="21"/>
              </w:rPr>
            </w:pPr>
          </w:p>
        </w:tc>
        <w:tc>
          <w:tcPr>
            <w:tcW w:w="1276" w:type="dxa"/>
            <w:shd w:val="clear" w:color="auto" w:fill="auto"/>
            <w:vAlign w:val="center"/>
          </w:tcPr>
          <w:p w14:paraId="7D174EA0">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鼠标连接方式</w:t>
            </w:r>
          </w:p>
        </w:tc>
        <w:tc>
          <w:tcPr>
            <w:tcW w:w="850" w:type="dxa"/>
            <w:shd w:val="clear" w:color="auto" w:fill="auto"/>
            <w:vAlign w:val="center"/>
          </w:tcPr>
          <w:p w14:paraId="2E253C97">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0AADC16">
            <w:pPr>
              <w:widowControl/>
              <w:jc w:val="left"/>
              <w:rPr>
                <w:rFonts w:ascii="宋体" w:hAnsi="宋体" w:cs="宋体"/>
                <w:color w:val="000000"/>
                <w:kern w:val="0"/>
                <w:szCs w:val="21"/>
              </w:rPr>
            </w:pPr>
            <w:r>
              <w:rPr>
                <w:rFonts w:hint="eastAsia" w:ascii="宋体" w:hAnsi="宋体" w:cs="宋体"/>
                <w:color w:val="000000"/>
                <w:kern w:val="0"/>
                <w:szCs w:val="21"/>
              </w:rPr>
              <w:t>有线</w:t>
            </w:r>
          </w:p>
        </w:tc>
      </w:tr>
      <w:tr w14:paraId="50B4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4478A11F">
            <w:pPr>
              <w:widowControl/>
              <w:jc w:val="center"/>
              <w:rPr>
                <w:rFonts w:ascii="宋体" w:hAnsi="宋体" w:cs="宋体"/>
                <w:color w:val="000000"/>
                <w:kern w:val="0"/>
                <w:szCs w:val="21"/>
              </w:rPr>
            </w:pPr>
            <w:r>
              <w:rPr>
                <w:rFonts w:hint="eastAsia" w:ascii="宋体" w:hAnsi="宋体" w:cs="宋体"/>
                <w:color w:val="000000"/>
                <w:kern w:val="0"/>
                <w:szCs w:val="21"/>
              </w:rPr>
              <w:t>58</w:t>
            </w:r>
          </w:p>
        </w:tc>
        <w:tc>
          <w:tcPr>
            <w:tcW w:w="912" w:type="dxa"/>
            <w:shd w:val="clear" w:color="auto" w:fill="auto"/>
            <w:vAlign w:val="center"/>
          </w:tcPr>
          <w:p w14:paraId="7001B5E3">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29FDA7E1">
            <w:pPr>
              <w:widowControl/>
              <w:jc w:val="left"/>
              <w:rPr>
                <w:rFonts w:ascii="宋体" w:hAnsi="宋体" w:cs="宋体"/>
                <w:color w:val="000000"/>
                <w:kern w:val="0"/>
                <w:szCs w:val="21"/>
              </w:rPr>
            </w:pPr>
          </w:p>
        </w:tc>
        <w:tc>
          <w:tcPr>
            <w:tcW w:w="1276" w:type="dxa"/>
            <w:shd w:val="clear" w:color="auto" w:fill="auto"/>
            <w:vAlign w:val="center"/>
          </w:tcPr>
          <w:p w14:paraId="64695C0A">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有线鼠标连接线</w:t>
            </w:r>
          </w:p>
        </w:tc>
        <w:tc>
          <w:tcPr>
            <w:tcW w:w="850" w:type="dxa"/>
            <w:shd w:val="clear" w:color="auto" w:fill="auto"/>
            <w:vAlign w:val="center"/>
          </w:tcPr>
          <w:p w14:paraId="0E2EEF32">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160D013">
            <w:pPr>
              <w:widowControl/>
              <w:jc w:val="left"/>
              <w:rPr>
                <w:rFonts w:ascii="宋体" w:hAnsi="宋体" w:cs="宋体"/>
                <w:color w:val="000000"/>
                <w:kern w:val="0"/>
                <w:szCs w:val="21"/>
              </w:rPr>
            </w:pPr>
            <w:r>
              <w:rPr>
                <w:rFonts w:hint="eastAsia" w:ascii="宋体" w:hAnsi="宋体" w:cs="宋体"/>
                <w:color w:val="000000"/>
                <w:kern w:val="0"/>
                <w:szCs w:val="21"/>
              </w:rPr>
              <w:t>≥1.5 米</w:t>
            </w:r>
          </w:p>
        </w:tc>
      </w:tr>
      <w:tr w14:paraId="2D20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6F1587E3">
            <w:pPr>
              <w:widowControl/>
              <w:jc w:val="center"/>
              <w:rPr>
                <w:rFonts w:ascii="宋体" w:hAnsi="宋体" w:cs="宋体"/>
                <w:color w:val="000000"/>
                <w:kern w:val="0"/>
                <w:szCs w:val="21"/>
              </w:rPr>
            </w:pPr>
            <w:r>
              <w:rPr>
                <w:rFonts w:hint="eastAsia" w:ascii="宋体" w:hAnsi="宋体" w:cs="宋体"/>
                <w:color w:val="000000"/>
                <w:kern w:val="0"/>
                <w:szCs w:val="21"/>
              </w:rPr>
              <w:t>59</w:t>
            </w:r>
          </w:p>
        </w:tc>
        <w:tc>
          <w:tcPr>
            <w:tcW w:w="912" w:type="dxa"/>
            <w:shd w:val="clear" w:color="auto" w:fill="auto"/>
            <w:vAlign w:val="center"/>
          </w:tcPr>
          <w:p w14:paraId="49DD3D3A">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10D1A4F5">
            <w:pPr>
              <w:widowControl/>
              <w:jc w:val="left"/>
              <w:rPr>
                <w:rFonts w:ascii="宋体" w:hAnsi="宋体" w:cs="宋体"/>
                <w:color w:val="000000"/>
                <w:kern w:val="0"/>
                <w:szCs w:val="21"/>
              </w:rPr>
            </w:pPr>
          </w:p>
        </w:tc>
        <w:tc>
          <w:tcPr>
            <w:tcW w:w="1276" w:type="dxa"/>
            <w:shd w:val="clear" w:color="auto" w:fill="auto"/>
            <w:vAlign w:val="center"/>
          </w:tcPr>
          <w:p w14:paraId="69C16C60">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鼠标DPI分辨率</w:t>
            </w:r>
          </w:p>
        </w:tc>
        <w:tc>
          <w:tcPr>
            <w:tcW w:w="850" w:type="dxa"/>
            <w:shd w:val="clear" w:color="auto" w:fill="auto"/>
            <w:vAlign w:val="center"/>
          </w:tcPr>
          <w:p w14:paraId="42471B79">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71EE29D">
            <w:pPr>
              <w:widowControl/>
              <w:jc w:val="left"/>
              <w:rPr>
                <w:rFonts w:ascii="宋体" w:hAnsi="宋体" w:cs="宋体"/>
                <w:color w:val="000000"/>
                <w:kern w:val="0"/>
                <w:szCs w:val="21"/>
              </w:rPr>
            </w:pPr>
            <w:r>
              <w:rPr>
                <w:rFonts w:hint="eastAsia" w:ascii="宋体" w:hAnsi="宋体" w:cs="宋体"/>
                <w:color w:val="000000"/>
                <w:kern w:val="0"/>
                <w:szCs w:val="21"/>
              </w:rPr>
              <w:t xml:space="preserve">800~1600 </w:t>
            </w:r>
          </w:p>
        </w:tc>
      </w:tr>
      <w:tr w14:paraId="2DE0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18AB1503">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912" w:type="dxa"/>
            <w:shd w:val="clear" w:color="auto" w:fill="auto"/>
            <w:vAlign w:val="center"/>
          </w:tcPr>
          <w:p w14:paraId="274D46CC">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69ED55DF">
            <w:pPr>
              <w:widowControl/>
              <w:jc w:val="left"/>
              <w:rPr>
                <w:rFonts w:ascii="宋体" w:hAnsi="宋体" w:cs="宋体"/>
                <w:color w:val="000000"/>
                <w:kern w:val="0"/>
                <w:szCs w:val="21"/>
              </w:rPr>
            </w:pPr>
          </w:p>
        </w:tc>
        <w:tc>
          <w:tcPr>
            <w:tcW w:w="1276" w:type="dxa"/>
            <w:shd w:val="clear" w:color="auto" w:fill="auto"/>
            <w:vAlign w:val="center"/>
          </w:tcPr>
          <w:p w14:paraId="41AE439A">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鼠标颜色</w:t>
            </w:r>
          </w:p>
        </w:tc>
        <w:tc>
          <w:tcPr>
            <w:tcW w:w="850" w:type="dxa"/>
            <w:shd w:val="clear" w:color="auto" w:fill="auto"/>
            <w:vAlign w:val="center"/>
          </w:tcPr>
          <w:p w14:paraId="23392B61">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072BAEB7">
            <w:pPr>
              <w:widowControl/>
              <w:jc w:val="left"/>
              <w:rPr>
                <w:rFonts w:ascii="宋体" w:hAnsi="宋体" w:cs="宋体"/>
                <w:color w:val="000000"/>
                <w:kern w:val="0"/>
                <w:szCs w:val="21"/>
              </w:rPr>
            </w:pPr>
            <w:r>
              <w:rPr>
                <w:rFonts w:hint="eastAsia" w:ascii="宋体" w:hAnsi="宋体" w:cs="宋体"/>
                <w:color w:val="000000"/>
                <w:kern w:val="0"/>
                <w:szCs w:val="21"/>
              </w:rPr>
              <w:t>黑色</w:t>
            </w:r>
          </w:p>
        </w:tc>
      </w:tr>
      <w:tr w14:paraId="5C75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44844FA1">
            <w:pPr>
              <w:widowControl/>
              <w:jc w:val="center"/>
              <w:rPr>
                <w:rFonts w:ascii="宋体" w:hAnsi="宋体" w:cs="宋体"/>
                <w:color w:val="000000"/>
                <w:kern w:val="0"/>
                <w:szCs w:val="21"/>
              </w:rPr>
            </w:pPr>
            <w:r>
              <w:rPr>
                <w:rFonts w:hint="eastAsia" w:ascii="宋体" w:hAnsi="宋体" w:cs="宋体"/>
                <w:color w:val="000000"/>
                <w:kern w:val="0"/>
                <w:szCs w:val="21"/>
              </w:rPr>
              <w:t>61</w:t>
            </w:r>
          </w:p>
        </w:tc>
        <w:tc>
          <w:tcPr>
            <w:tcW w:w="912" w:type="dxa"/>
            <w:shd w:val="clear" w:color="auto" w:fill="auto"/>
            <w:vAlign w:val="center"/>
          </w:tcPr>
          <w:p w14:paraId="1BE1A736">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051CEDD3">
            <w:pPr>
              <w:widowControl/>
              <w:jc w:val="left"/>
              <w:rPr>
                <w:rFonts w:ascii="宋体" w:hAnsi="宋体" w:cs="宋体"/>
                <w:color w:val="000000"/>
                <w:kern w:val="0"/>
                <w:szCs w:val="21"/>
              </w:rPr>
            </w:pPr>
          </w:p>
        </w:tc>
        <w:tc>
          <w:tcPr>
            <w:tcW w:w="1276" w:type="dxa"/>
            <w:shd w:val="clear" w:color="auto" w:fill="auto"/>
            <w:vAlign w:val="center"/>
          </w:tcPr>
          <w:p w14:paraId="41B07554">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鼠标其他要求</w:t>
            </w:r>
          </w:p>
        </w:tc>
        <w:tc>
          <w:tcPr>
            <w:tcW w:w="850" w:type="dxa"/>
            <w:shd w:val="clear" w:color="auto" w:fill="auto"/>
            <w:vAlign w:val="center"/>
          </w:tcPr>
          <w:p w14:paraId="4FD021E3">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05066AC6">
            <w:pPr>
              <w:widowControl/>
              <w:jc w:val="left"/>
              <w:rPr>
                <w:rFonts w:ascii="宋体" w:hAnsi="宋体" w:cs="宋体"/>
                <w:color w:val="000000"/>
                <w:kern w:val="0"/>
                <w:szCs w:val="21"/>
              </w:rPr>
            </w:pPr>
            <w:r>
              <w:rPr>
                <w:rFonts w:hint="eastAsia" w:ascii="宋体" w:hAnsi="宋体" w:cs="宋体"/>
                <w:color w:val="000000"/>
                <w:kern w:val="0"/>
                <w:szCs w:val="21"/>
              </w:rPr>
              <w:t>其它参数应符合GB/T26245的相关规定</w:t>
            </w:r>
          </w:p>
        </w:tc>
      </w:tr>
      <w:tr w14:paraId="046E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2BCC9305">
            <w:pPr>
              <w:widowControl/>
              <w:jc w:val="center"/>
              <w:rPr>
                <w:rFonts w:ascii="宋体" w:hAnsi="宋体" w:cs="宋体"/>
                <w:color w:val="000000"/>
                <w:kern w:val="0"/>
                <w:szCs w:val="21"/>
              </w:rPr>
            </w:pPr>
            <w:r>
              <w:rPr>
                <w:rFonts w:hint="eastAsia" w:ascii="宋体" w:hAnsi="宋体" w:cs="宋体"/>
                <w:color w:val="000000"/>
                <w:kern w:val="0"/>
                <w:szCs w:val="21"/>
              </w:rPr>
              <w:t>62</w:t>
            </w:r>
          </w:p>
        </w:tc>
        <w:tc>
          <w:tcPr>
            <w:tcW w:w="912" w:type="dxa"/>
            <w:shd w:val="clear" w:color="auto" w:fill="auto"/>
            <w:vAlign w:val="center"/>
          </w:tcPr>
          <w:p w14:paraId="42FB8D39">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48B00FB9">
            <w:pPr>
              <w:widowControl/>
              <w:jc w:val="left"/>
              <w:rPr>
                <w:rFonts w:ascii="宋体" w:hAnsi="宋体" w:cs="宋体"/>
                <w:color w:val="000000"/>
                <w:kern w:val="0"/>
                <w:szCs w:val="21"/>
              </w:rPr>
            </w:pPr>
          </w:p>
        </w:tc>
        <w:tc>
          <w:tcPr>
            <w:tcW w:w="1276" w:type="dxa"/>
            <w:shd w:val="clear" w:color="auto" w:fill="auto"/>
            <w:vAlign w:val="center"/>
          </w:tcPr>
          <w:p w14:paraId="3CF9D735">
            <w:pPr>
              <w:widowControl/>
              <w:jc w:val="left"/>
              <w:rPr>
                <w:rFonts w:ascii="宋体" w:hAnsi="宋体" w:cs="宋体"/>
                <w:color w:val="000000"/>
                <w:kern w:val="0"/>
                <w:szCs w:val="21"/>
              </w:rPr>
            </w:pPr>
            <w:r>
              <w:rPr>
                <w:rFonts w:hint="eastAsia" w:ascii="宋体" w:hAnsi="宋体" w:cs="宋体"/>
                <w:color w:val="000000"/>
                <w:kern w:val="0"/>
                <w:szCs w:val="21"/>
              </w:rPr>
              <w:t>内置光驱</w:t>
            </w:r>
          </w:p>
        </w:tc>
        <w:tc>
          <w:tcPr>
            <w:tcW w:w="850" w:type="dxa"/>
            <w:shd w:val="clear" w:color="auto" w:fill="auto"/>
            <w:vAlign w:val="center"/>
          </w:tcPr>
          <w:p w14:paraId="6D15F8FC">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CE28A99">
            <w:pPr>
              <w:widowControl/>
              <w:jc w:val="left"/>
              <w:rPr>
                <w:rFonts w:ascii="宋体" w:hAnsi="宋体" w:cs="宋体"/>
                <w:color w:val="000000"/>
                <w:kern w:val="0"/>
                <w:szCs w:val="21"/>
              </w:rPr>
            </w:pPr>
            <w:r>
              <w:rPr>
                <w:rFonts w:hint="eastAsia" w:ascii="宋体" w:hAnsi="宋体" w:cs="宋体"/>
                <w:color w:val="000000"/>
                <w:kern w:val="0"/>
                <w:szCs w:val="21"/>
              </w:rPr>
              <w:t>支持内置光驱</w:t>
            </w:r>
          </w:p>
        </w:tc>
      </w:tr>
      <w:tr w14:paraId="66EA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34E245CE">
            <w:pPr>
              <w:widowControl/>
              <w:jc w:val="center"/>
              <w:rPr>
                <w:rFonts w:ascii="宋体" w:hAnsi="宋体" w:cs="宋体"/>
                <w:color w:val="000000"/>
                <w:kern w:val="0"/>
                <w:szCs w:val="21"/>
              </w:rPr>
            </w:pPr>
            <w:r>
              <w:rPr>
                <w:rFonts w:hint="eastAsia" w:ascii="宋体" w:hAnsi="宋体" w:cs="宋体"/>
                <w:color w:val="000000"/>
                <w:kern w:val="0"/>
                <w:szCs w:val="21"/>
              </w:rPr>
              <w:t>63</w:t>
            </w:r>
          </w:p>
        </w:tc>
        <w:tc>
          <w:tcPr>
            <w:tcW w:w="912" w:type="dxa"/>
            <w:shd w:val="clear" w:color="auto" w:fill="auto"/>
            <w:vAlign w:val="center"/>
          </w:tcPr>
          <w:p w14:paraId="5B19B9AD">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restart"/>
            <w:shd w:val="clear" w:color="auto" w:fill="auto"/>
            <w:vAlign w:val="center"/>
          </w:tcPr>
          <w:p w14:paraId="6AAA02FF">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网络设备规格</w:t>
            </w:r>
          </w:p>
        </w:tc>
        <w:tc>
          <w:tcPr>
            <w:tcW w:w="1276" w:type="dxa"/>
            <w:shd w:val="clear" w:color="auto" w:fill="auto"/>
            <w:vAlign w:val="center"/>
          </w:tcPr>
          <w:p w14:paraId="795AE014">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有线网卡数量</w:t>
            </w:r>
          </w:p>
        </w:tc>
        <w:tc>
          <w:tcPr>
            <w:tcW w:w="850" w:type="dxa"/>
            <w:shd w:val="clear" w:color="auto" w:fill="auto"/>
            <w:vAlign w:val="center"/>
          </w:tcPr>
          <w:p w14:paraId="30662D97">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04757E5">
            <w:pPr>
              <w:widowControl/>
              <w:jc w:val="left"/>
              <w:rPr>
                <w:rFonts w:ascii="宋体" w:hAnsi="宋体" w:cs="宋体"/>
                <w:color w:val="000000"/>
                <w:kern w:val="0"/>
                <w:szCs w:val="21"/>
              </w:rPr>
            </w:pPr>
            <w:r>
              <w:rPr>
                <w:rFonts w:hint="eastAsia" w:ascii="宋体" w:hAnsi="宋体" w:cs="宋体"/>
                <w:color w:val="000000"/>
                <w:kern w:val="0"/>
                <w:szCs w:val="21"/>
              </w:rPr>
              <w:t xml:space="preserve">≥1 </w:t>
            </w:r>
          </w:p>
        </w:tc>
      </w:tr>
      <w:tr w14:paraId="16F5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4B341272">
            <w:pPr>
              <w:widowControl/>
              <w:jc w:val="center"/>
              <w:rPr>
                <w:rFonts w:ascii="宋体" w:hAnsi="宋体" w:cs="宋体"/>
                <w:color w:val="000000"/>
                <w:kern w:val="0"/>
                <w:szCs w:val="21"/>
              </w:rPr>
            </w:pPr>
            <w:r>
              <w:rPr>
                <w:rFonts w:hint="eastAsia" w:ascii="宋体" w:hAnsi="宋体" w:cs="宋体"/>
                <w:color w:val="000000"/>
                <w:kern w:val="0"/>
                <w:szCs w:val="21"/>
              </w:rPr>
              <w:t>64</w:t>
            </w:r>
          </w:p>
        </w:tc>
        <w:tc>
          <w:tcPr>
            <w:tcW w:w="912" w:type="dxa"/>
            <w:shd w:val="clear" w:color="auto" w:fill="auto"/>
            <w:vAlign w:val="center"/>
          </w:tcPr>
          <w:p w14:paraId="2EC7628F">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3D60F506">
            <w:pPr>
              <w:widowControl/>
              <w:jc w:val="left"/>
              <w:rPr>
                <w:rFonts w:ascii="宋体" w:hAnsi="宋体" w:cs="宋体"/>
                <w:color w:val="000000"/>
                <w:kern w:val="0"/>
                <w:szCs w:val="21"/>
              </w:rPr>
            </w:pPr>
          </w:p>
        </w:tc>
        <w:tc>
          <w:tcPr>
            <w:tcW w:w="1276" w:type="dxa"/>
            <w:shd w:val="clear" w:color="auto" w:fill="auto"/>
            <w:vAlign w:val="center"/>
          </w:tcPr>
          <w:p w14:paraId="78E0F399">
            <w:pPr>
              <w:widowControl/>
              <w:jc w:val="left"/>
              <w:rPr>
                <w:rFonts w:ascii="宋体" w:hAnsi="宋体" w:cs="宋体"/>
                <w:color w:val="000000"/>
                <w:kern w:val="0"/>
                <w:szCs w:val="21"/>
              </w:rPr>
            </w:pPr>
            <w:r>
              <w:rPr>
                <w:rFonts w:hint="eastAsia" w:ascii="宋体" w:hAnsi="宋体" w:cs="宋体"/>
                <w:color w:val="000000"/>
                <w:kern w:val="0"/>
                <w:szCs w:val="21"/>
              </w:rPr>
              <w:t>无线网卡及天线数量</w:t>
            </w:r>
          </w:p>
        </w:tc>
        <w:tc>
          <w:tcPr>
            <w:tcW w:w="850" w:type="dxa"/>
            <w:shd w:val="clear" w:color="auto" w:fill="auto"/>
            <w:vAlign w:val="center"/>
          </w:tcPr>
          <w:p w14:paraId="104EC725">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0511AB8">
            <w:pPr>
              <w:widowControl/>
              <w:jc w:val="left"/>
              <w:rPr>
                <w:rFonts w:ascii="宋体" w:hAnsi="宋体" w:cs="宋体"/>
                <w:color w:val="000000"/>
                <w:kern w:val="0"/>
                <w:szCs w:val="21"/>
              </w:rPr>
            </w:pPr>
            <w:r>
              <w:rPr>
                <w:rFonts w:hint="eastAsia" w:ascii="宋体" w:hAnsi="宋体" w:cs="宋体"/>
                <w:color w:val="000000"/>
                <w:kern w:val="0"/>
                <w:szCs w:val="21"/>
              </w:rPr>
              <w:t>≥0</w:t>
            </w:r>
          </w:p>
        </w:tc>
      </w:tr>
      <w:tr w14:paraId="1022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02BF9131">
            <w:pPr>
              <w:widowControl/>
              <w:jc w:val="center"/>
              <w:rPr>
                <w:rFonts w:ascii="宋体" w:hAnsi="宋体" w:cs="宋体"/>
                <w:color w:val="000000"/>
                <w:kern w:val="0"/>
                <w:szCs w:val="21"/>
              </w:rPr>
            </w:pPr>
            <w:r>
              <w:rPr>
                <w:rFonts w:hint="eastAsia" w:ascii="宋体" w:hAnsi="宋体" w:cs="宋体"/>
                <w:color w:val="000000"/>
                <w:kern w:val="0"/>
                <w:szCs w:val="21"/>
              </w:rPr>
              <w:t>65</w:t>
            </w:r>
          </w:p>
        </w:tc>
        <w:tc>
          <w:tcPr>
            <w:tcW w:w="912" w:type="dxa"/>
            <w:shd w:val="clear" w:color="auto" w:fill="auto"/>
            <w:vAlign w:val="center"/>
          </w:tcPr>
          <w:p w14:paraId="197D2CB9">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06B1976F">
            <w:pPr>
              <w:widowControl/>
              <w:jc w:val="left"/>
              <w:rPr>
                <w:rFonts w:ascii="宋体" w:hAnsi="宋体" w:cs="宋体"/>
                <w:color w:val="000000"/>
                <w:kern w:val="0"/>
                <w:szCs w:val="21"/>
              </w:rPr>
            </w:pPr>
          </w:p>
        </w:tc>
        <w:tc>
          <w:tcPr>
            <w:tcW w:w="1276" w:type="dxa"/>
            <w:shd w:val="clear" w:color="auto" w:fill="auto"/>
            <w:vAlign w:val="center"/>
          </w:tcPr>
          <w:p w14:paraId="3680702D">
            <w:pPr>
              <w:widowControl/>
              <w:jc w:val="left"/>
              <w:rPr>
                <w:rFonts w:ascii="宋体" w:hAnsi="宋体" w:cs="宋体"/>
                <w:color w:val="000000"/>
                <w:kern w:val="0"/>
                <w:szCs w:val="21"/>
              </w:rPr>
            </w:pPr>
            <w:r>
              <w:rPr>
                <w:rFonts w:hint="eastAsia" w:ascii="宋体" w:hAnsi="宋体" w:cs="宋体"/>
                <w:color w:val="000000"/>
                <w:kern w:val="0"/>
                <w:szCs w:val="21"/>
              </w:rPr>
              <w:t>单无线网卡天线数量</w:t>
            </w:r>
          </w:p>
        </w:tc>
        <w:tc>
          <w:tcPr>
            <w:tcW w:w="850" w:type="dxa"/>
            <w:shd w:val="clear" w:color="auto" w:fill="auto"/>
            <w:vAlign w:val="center"/>
          </w:tcPr>
          <w:p w14:paraId="66F2E5AB">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BE3F0CE">
            <w:pPr>
              <w:widowControl/>
              <w:jc w:val="left"/>
              <w:rPr>
                <w:rFonts w:ascii="宋体" w:hAnsi="宋体" w:cs="宋体"/>
                <w:color w:val="000000"/>
                <w:kern w:val="0"/>
                <w:szCs w:val="21"/>
              </w:rPr>
            </w:pPr>
            <w:r>
              <w:rPr>
                <w:rFonts w:hint="eastAsia" w:ascii="宋体" w:hAnsi="宋体" w:cs="宋体"/>
                <w:color w:val="000000"/>
                <w:kern w:val="0"/>
                <w:szCs w:val="21"/>
              </w:rPr>
              <w:t xml:space="preserve">≥0 </w:t>
            </w:r>
          </w:p>
        </w:tc>
      </w:tr>
      <w:tr w14:paraId="5577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7E22C9EF">
            <w:pPr>
              <w:widowControl/>
              <w:jc w:val="center"/>
              <w:rPr>
                <w:rFonts w:ascii="宋体" w:hAnsi="宋体" w:cs="宋体"/>
                <w:color w:val="000000"/>
                <w:kern w:val="0"/>
                <w:szCs w:val="21"/>
              </w:rPr>
            </w:pPr>
            <w:r>
              <w:rPr>
                <w:rFonts w:hint="eastAsia" w:ascii="宋体" w:hAnsi="宋体" w:cs="宋体"/>
                <w:color w:val="000000"/>
                <w:kern w:val="0"/>
                <w:szCs w:val="21"/>
              </w:rPr>
              <w:t>66</w:t>
            </w:r>
          </w:p>
        </w:tc>
        <w:tc>
          <w:tcPr>
            <w:tcW w:w="912" w:type="dxa"/>
            <w:shd w:val="clear" w:color="auto" w:fill="auto"/>
            <w:vAlign w:val="center"/>
          </w:tcPr>
          <w:p w14:paraId="260B9E53">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restart"/>
            <w:shd w:val="clear" w:color="auto" w:fill="auto"/>
            <w:vAlign w:val="center"/>
          </w:tcPr>
          <w:p w14:paraId="3862F90E">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外部接口规格</w:t>
            </w:r>
          </w:p>
        </w:tc>
        <w:tc>
          <w:tcPr>
            <w:tcW w:w="1276" w:type="dxa"/>
            <w:shd w:val="clear" w:color="auto" w:fill="auto"/>
            <w:vAlign w:val="center"/>
          </w:tcPr>
          <w:p w14:paraId="6C84F361">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USB接口数量</w:t>
            </w:r>
          </w:p>
        </w:tc>
        <w:tc>
          <w:tcPr>
            <w:tcW w:w="850" w:type="dxa"/>
            <w:shd w:val="clear" w:color="auto" w:fill="auto"/>
            <w:vAlign w:val="center"/>
          </w:tcPr>
          <w:p w14:paraId="70CBD4A2">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57BFAC2">
            <w:pPr>
              <w:widowControl/>
              <w:jc w:val="left"/>
              <w:rPr>
                <w:rFonts w:ascii="宋体" w:hAnsi="宋体" w:cs="宋体"/>
                <w:color w:val="000000"/>
                <w:kern w:val="0"/>
                <w:szCs w:val="21"/>
              </w:rPr>
            </w:pPr>
            <w:r>
              <w:rPr>
                <w:rFonts w:hint="eastAsia" w:ascii="宋体" w:hAnsi="宋体" w:cs="宋体"/>
                <w:color w:val="000000"/>
                <w:kern w:val="0"/>
                <w:szCs w:val="21"/>
              </w:rPr>
              <w:t>≥10个原生USB（前置6个USB3.2）接口，2个PS2接口</w:t>
            </w:r>
          </w:p>
        </w:tc>
      </w:tr>
      <w:tr w14:paraId="54D6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117A3873">
            <w:pPr>
              <w:widowControl/>
              <w:jc w:val="center"/>
              <w:rPr>
                <w:rFonts w:ascii="宋体" w:hAnsi="宋体" w:cs="宋体"/>
                <w:color w:val="000000"/>
                <w:kern w:val="0"/>
                <w:szCs w:val="21"/>
              </w:rPr>
            </w:pPr>
            <w:r>
              <w:rPr>
                <w:rFonts w:hint="eastAsia" w:ascii="宋体" w:hAnsi="宋体" w:cs="宋体"/>
                <w:color w:val="000000"/>
                <w:kern w:val="0"/>
                <w:szCs w:val="21"/>
              </w:rPr>
              <w:t>67</w:t>
            </w:r>
          </w:p>
        </w:tc>
        <w:tc>
          <w:tcPr>
            <w:tcW w:w="912" w:type="dxa"/>
            <w:shd w:val="clear" w:color="auto" w:fill="auto"/>
            <w:vAlign w:val="center"/>
          </w:tcPr>
          <w:p w14:paraId="6B886529">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14A229BE">
            <w:pPr>
              <w:widowControl/>
              <w:jc w:val="left"/>
              <w:rPr>
                <w:rFonts w:ascii="宋体" w:hAnsi="宋体" w:cs="宋体"/>
                <w:color w:val="000000"/>
                <w:kern w:val="0"/>
                <w:szCs w:val="21"/>
              </w:rPr>
            </w:pPr>
          </w:p>
        </w:tc>
        <w:tc>
          <w:tcPr>
            <w:tcW w:w="1276" w:type="dxa"/>
            <w:shd w:val="clear" w:color="auto" w:fill="auto"/>
            <w:vAlign w:val="center"/>
          </w:tcPr>
          <w:p w14:paraId="7E224948">
            <w:pPr>
              <w:widowControl/>
              <w:jc w:val="left"/>
              <w:rPr>
                <w:rFonts w:ascii="宋体" w:hAnsi="宋体" w:cs="宋体"/>
                <w:color w:val="000000"/>
                <w:kern w:val="0"/>
                <w:szCs w:val="21"/>
              </w:rPr>
            </w:pPr>
            <w:r>
              <w:rPr>
                <w:rFonts w:hint="eastAsia" w:ascii="宋体" w:hAnsi="宋体" w:cs="宋体"/>
                <w:color w:val="000000"/>
                <w:kern w:val="0"/>
                <w:szCs w:val="21"/>
              </w:rPr>
              <w:t>USB母座接口要求</w:t>
            </w:r>
          </w:p>
        </w:tc>
        <w:tc>
          <w:tcPr>
            <w:tcW w:w="850" w:type="dxa"/>
            <w:shd w:val="clear" w:color="auto" w:fill="auto"/>
            <w:vAlign w:val="center"/>
          </w:tcPr>
          <w:p w14:paraId="7AA4B052">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7F70B52">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00FD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20DBDB05">
            <w:pPr>
              <w:widowControl/>
              <w:jc w:val="center"/>
              <w:rPr>
                <w:rFonts w:ascii="宋体" w:hAnsi="宋体" w:cs="宋体"/>
                <w:color w:val="000000"/>
                <w:kern w:val="0"/>
                <w:szCs w:val="21"/>
              </w:rPr>
            </w:pPr>
            <w:r>
              <w:rPr>
                <w:rFonts w:hint="eastAsia" w:ascii="宋体" w:hAnsi="宋体" w:cs="宋体"/>
                <w:color w:val="000000"/>
                <w:kern w:val="0"/>
                <w:szCs w:val="21"/>
              </w:rPr>
              <w:t>68</w:t>
            </w:r>
          </w:p>
        </w:tc>
        <w:tc>
          <w:tcPr>
            <w:tcW w:w="912" w:type="dxa"/>
            <w:shd w:val="clear" w:color="auto" w:fill="auto"/>
            <w:vAlign w:val="center"/>
          </w:tcPr>
          <w:p w14:paraId="0A1D6E28">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35481167">
            <w:pPr>
              <w:widowControl/>
              <w:jc w:val="left"/>
              <w:rPr>
                <w:rFonts w:ascii="宋体" w:hAnsi="宋体" w:cs="宋体"/>
                <w:color w:val="000000"/>
                <w:kern w:val="0"/>
                <w:szCs w:val="21"/>
              </w:rPr>
            </w:pPr>
          </w:p>
        </w:tc>
        <w:tc>
          <w:tcPr>
            <w:tcW w:w="1276" w:type="dxa"/>
            <w:shd w:val="clear" w:color="auto" w:fill="auto"/>
            <w:vAlign w:val="center"/>
          </w:tcPr>
          <w:p w14:paraId="23A569B8">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视频接口数量</w:t>
            </w:r>
          </w:p>
        </w:tc>
        <w:tc>
          <w:tcPr>
            <w:tcW w:w="850" w:type="dxa"/>
            <w:shd w:val="clear" w:color="auto" w:fill="auto"/>
            <w:vAlign w:val="center"/>
          </w:tcPr>
          <w:p w14:paraId="54D46A61">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A182D77">
            <w:pPr>
              <w:widowControl/>
              <w:jc w:val="left"/>
              <w:rPr>
                <w:rFonts w:ascii="宋体" w:hAnsi="宋体" w:cs="宋体"/>
                <w:color w:val="000000"/>
                <w:kern w:val="0"/>
                <w:szCs w:val="21"/>
              </w:rPr>
            </w:pPr>
            <w:r>
              <w:rPr>
                <w:rFonts w:hint="eastAsia" w:ascii="宋体" w:hAnsi="宋体" w:cs="宋体"/>
                <w:color w:val="000000"/>
                <w:kern w:val="0"/>
                <w:szCs w:val="21"/>
              </w:rPr>
              <w:t xml:space="preserve">≥1 </w:t>
            </w:r>
          </w:p>
        </w:tc>
      </w:tr>
      <w:tr w14:paraId="0A65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7238F8F9">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912" w:type="dxa"/>
            <w:shd w:val="clear" w:color="auto" w:fill="auto"/>
            <w:vAlign w:val="center"/>
          </w:tcPr>
          <w:p w14:paraId="27CBD7F8">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51CB9DEA">
            <w:pPr>
              <w:widowControl/>
              <w:jc w:val="left"/>
              <w:rPr>
                <w:rFonts w:ascii="宋体" w:hAnsi="宋体" w:cs="宋体"/>
                <w:color w:val="000000"/>
                <w:kern w:val="0"/>
                <w:szCs w:val="21"/>
              </w:rPr>
            </w:pPr>
          </w:p>
        </w:tc>
        <w:tc>
          <w:tcPr>
            <w:tcW w:w="1276" w:type="dxa"/>
            <w:shd w:val="clear" w:color="auto" w:fill="auto"/>
            <w:vAlign w:val="center"/>
          </w:tcPr>
          <w:p w14:paraId="07F8239E">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音频接口数量</w:t>
            </w:r>
          </w:p>
        </w:tc>
        <w:tc>
          <w:tcPr>
            <w:tcW w:w="850" w:type="dxa"/>
            <w:shd w:val="clear" w:color="auto" w:fill="auto"/>
            <w:vAlign w:val="center"/>
          </w:tcPr>
          <w:p w14:paraId="39E69EEA">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3D85F541">
            <w:pPr>
              <w:widowControl/>
              <w:jc w:val="left"/>
              <w:rPr>
                <w:rFonts w:ascii="宋体" w:hAnsi="宋体" w:cs="宋体"/>
                <w:color w:val="000000"/>
                <w:kern w:val="0"/>
                <w:szCs w:val="21"/>
              </w:rPr>
            </w:pPr>
            <w:r>
              <w:rPr>
                <w:rFonts w:hint="eastAsia" w:ascii="宋体" w:hAnsi="宋体" w:cs="宋体"/>
                <w:color w:val="000000"/>
                <w:kern w:val="0"/>
                <w:szCs w:val="21"/>
              </w:rPr>
              <w:t>≥5，配置5.1声道(提供前2后3共5个音频接口，其中前置包含1个2合1接口 )</w:t>
            </w:r>
          </w:p>
        </w:tc>
      </w:tr>
      <w:tr w14:paraId="3EAA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7C9F7B59">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912" w:type="dxa"/>
            <w:shd w:val="clear" w:color="auto" w:fill="auto"/>
            <w:vAlign w:val="center"/>
          </w:tcPr>
          <w:p w14:paraId="5842DEE7">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5623AC30">
            <w:pPr>
              <w:widowControl/>
              <w:jc w:val="left"/>
              <w:rPr>
                <w:rFonts w:ascii="宋体" w:hAnsi="宋体" w:cs="宋体"/>
                <w:color w:val="000000"/>
                <w:kern w:val="0"/>
                <w:szCs w:val="21"/>
              </w:rPr>
            </w:pPr>
          </w:p>
        </w:tc>
        <w:tc>
          <w:tcPr>
            <w:tcW w:w="1276" w:type="dxa"/>
            <w:shd w:val="clear" w:color="auto" w:fill="auto"/>
            <w:vAlign w:val="center"/>
          </w:tcPr>
          <w:p w14:paraId="56DBAE96">
            <w:pPr>
              <w:widowControl/>
              <w:jc w:val="left"/>
              <w:rPr>
                <w:rFonts w:ascii="宋体" w:hAnsi="宋体" w:cs="宋体"/>
                <w:color w:val="000000"/>
                <w:kern w:val="0"/>
                <w:szCs w:val="21"/>
              </w:rPr>
            </w:pPr>
            <w:r>
              <w:rPr>
                <w:rFonts w:hint="eastAsia" w:ascii="宋体" w:hAnsi="宋体" w:cs="宋体"/>
                <w:color w:val="000000"/>
                <w:kern w:val="0"/>
                <w:szCs w:val="21"/>
              </w:rPr>
              <w:t>存储卡接口数量</w:t>
            </w:r>
          </w:p>
        </w:tc>
        <w:tc>
          <w:tcPr>
            <w:tcW w:w="850" w:type="dxa"/>
            <w:shd w:val="clear" w:color="auto" w:fill="auto"/>
            <w:vAlign w:val="center"/>
          </w:tcPr>
          <w:p w14:paraId="1545B0AC">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A436310">
            <w:pPr>
              <w:widowControl/>
              <w:jc w:val="left"/>
              <w:rPr>
                <w:rFonts w:ascii="宋体" w:hAnsi="宋体" w:cs="宋体"/>
                <w:color w:val="000000"/>
                <w:kern w:val="0"/>
                <w:szCs w:val="21"/>
              </w:rPr>
            </w:pPr>
            <w:r>
              <w:rPr>
                <w:rFonts w:hint="eastAsia" w:ascii="宋体" w:hAnsi="宋体" w:cs="宋体"/>
                <w:color w:val="000000"/>
                <w:kern w:val="0"/>
                <w:szCs w:val="21"/>
              </w:rPr>
              <w:t xml:space="preserve">≥0 </w:t>
            </w:r>
          </w:p>
        </w:tc>
      </w:tr>
      <w:tr w14:paraId="3876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62" w:type="dxa"/>
            <w:shd w:val="clear" w:color="auto" w:fill="auto"/>
            <w:vAlign w:val="center"/>
          </w:tcPr>
          <w:p w14:paraId="414E5BD5">
            <w:pPr>
              <w:widowControl/>
              <w:jc w:val="center"/>
              <w:rPr>
                <w:rFonts w:ascii="宋体" w:hAnsi="宋体" w:cs="宋体"/>
                <w:color w:val="000000"/>
                <w:kern w:val="0"/>
                <w:szCs w:val="21"/>
              </w:rPr>
            </w:pPr>
            <w:r>
              <w:rPr>
                <w:rFonts w:hint="eastAsia" w:ascii="宋体" w:hAnsi="宋体" w:cs="宋体"/>
                <w:color w:val="000000"/>
                <w:kern w:val="0"/>
                <w:szCs w:val="21"/>
              </w:rPr>
              <w:t>71</w:t>
            </w:r>
          </w:p>
        </w:tc>
        <w:tc>
          <w:tcPr>
            <w:tcW w:w="912" w:type="dxa"/>
            <w:shd w:val="clear" w:color="auto" w:fill="auto"/>
            <w:vAlign w:val="center"/>
          </w:tcPr>
          <w:p w14:paraId="435EE2EB">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restart"/>
            <w:shd w:val="clear" w:color="auto" w:fill="auto"/>
            <w:vAlign w:val="center"/>
          </w:tcPr>
          <w:p w14:paraId="40A18399">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整机基础规格</w:t>
            </w:r>
          </w:p>
        </w:tc>
        <w:tc>
          <w:tcPr>
            <w:tcW w:w="1276" w:type="dxa"/>
            <w:shd w:val="clear" w:color="auto" w:fill="auto"/>
            <w:vAlign w:val="center"/>
          </w:tcPr>
          <w:p w14:paraId="6FE4FA6C">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整机外观</w:t>
            </w:r>
          </w:p>
        </w:tc>
        <w:tc>
          <w:tcPr>
            <w:tcW w:w="850" w:type="dxa"/>
            <w:shd w:val="clear" w:color="auto" w:fill="auto"/>
            <w:vAlign w:val="center"/>
          </w:tcPr>
          <w:p w14:paraId="27D1E693">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366149E9">
            <w:pPr>
              <w:widowControl/>
              <w:jc w:val="left"/>
              <w:rPr>
                <w:rFonts w:ascii="宋体" w:hAnsi="宋体" w:cs="宋体"/>
                <w:color w:val="000000"/>
                <w:kern w:val="0"/>
                <w:szCs w:val="21"/>
              </w:rPr>
            </w:pPr>
            <w:r>
              <w:rPr>
                <w:rFonts w:hint="eastAsia" w:ascii="宋体" w:hAnsi="宋体" w:cs="宋体"/>
                <w:color w:val="000000"/>
                <w:kern w:val="0"/>
                <w:szCs w:val="21"/>
              </w:rPr>
              <w:t>a)产品表面不应有凹痕、划伤、裂缝、变形和污染等。表面涂层均匀，不应起泡、龟裂、脱落和磨损，金属零部件无锈蚀及其它机械损伤；b)产品表面说明功能的文字、符号、标志，应清晰、端正、牢固</w:t>
            </w:r>
          </w:p>
        </w:tc>
      </w:tr>
      <w:tr w14:paraId="697A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2FF63A20">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912" w:type="dxa"/>
            <w:shd w:val="clear" w:color="auto" w:fill="auto"/>
            <w:vAlign w:val="center"/>
          </w:tcPr>
          <w:p w14:paraId="4261E97D">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064119A4">
            <w:pPr>
              <w:widowControl/>
              <w:jc w:val="left"/>
              <w:rPr>
                <w:rFonts w:ascii="宋体" w:hAnsi="宋体" w:cs="宋体"/>
                <w:color w:val="000000"/>
                <w:kern w:val="0"/>
                <w:szCs w:val="21"/>
              </w:rPr>
            </w:pPr>
          </w:p>
        </w:tc>
        <w:tc>
          <w:tcPr>
            <w:tcW w:w="1276" w:type="dxa"/>
            <w:shd w:val="clear" w:color="auto" w:fill="auto"/>
            <w:vAlign w:val="center"/>
          </w:tcPr>
          <w:p w14:paraId="2F9AF9FF">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状态指示灯</w:t>
            </w:r>
          </w:p>
        </w:tc>
        <w:tc>
          <w:tcPr>
            <w:tcW w:w="850" w:type="dxa"/>
            <w:shd w:val="clear" w:color="auto" w:fill="auto"/>
            <w:vAlign w:val="center"/>
          </w:tcPr>
          <w:p w14:paraId="3C798D3E">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61C0425">
            <w:pPr>
              <w:widowControl/>
              <w:jc w:val="left"/>
              <w:rPr>
                <w:rFonts w:ascii="宋体" w:hAnsi="宋体" w:cs="宋体"/>
                <w:color w:val="000000"/>
                <w:kern w:val="0"/>
                <w:szCs w:val="21"/>
              </w:rPr>
            </w:pPr>
            <w:r>
              <w:rPr>
                <w:rFonts w:hint="eastAsia" w:ascii="宋体" w:hAnsi="宋体" w:cs="宋体"/>
                <w:color w:val="000000"/>
                <w:kern w:val="0"/>
                <w:szCs w:val="21"/>
              </w:rPr>
              <w:t>在产品显著位置提供状态指示功能，如运行状态，并由供应商提供详细参数</w:t>
            </w:r>
          </w:p>
        </w:tc>
      </w:tr>
      <w:tr w14:paraId="775C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2" w:type="dxa"/>
            <w:shd w:val="clear" w:color="auto" w:fill="auto"/>
            <w:vAlign w:val="center"/>
          </w:tcPr>
          <w:p w14:paraId="5133C3F3">
            <w:pPr>
              <w:widowControl/>
              <w:jc w:val="center"/>
              <w:rPr>
                <w:rFonts w:ascii="宋体" w:hAnsi="宋体" w:cs="宋体"/>
                <w:color w:val="000000"/>
                <w:kern w:val="0"/>
                <w:szCs w:val="21"/>
              </w:rPr>
            </w:pPr>
            <w:r>
              <w:rPr>
                <w:rFonts w:hint="eastAsia" w:ascii="宋体" w:hAnsi="宋体" w:cs="宋体"/>
                <w:color w:val="000000"/>
                <w:kern w:val="0"/>
                <w:szCs w:val="21"/>
              </w:rPr>
              <w:t>73</w:t>
            </w:r>
          </w:p>
        </w:tc>
        <w:tc>
          <w:tcPr>
            <w:tcW w:w="912" w:type="dxa"/>
            <w:shd w:val="clear" w:color="auto" w:fill="auto"/>
            <w:vAlign w:val="center"/>
          </w:tcPr>
          <w:p w14:paraId="447656A3">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78C36416">
            <w:pPr>
              <w:widowControl/>
              <w:jc w:val="left"/>
              <w:rPr>
                <w:rFonts w:ascii="宋体" w:hAnsi="宋体" w:cs="宋体"/>
                <w:color w:val="000000"/>
                <w:kern w:val="0"/>
                <w:szCs w:val="21"/>
              </w:rPr>
            </w:pPr>
          </w:p>
        </w:tc>
        <w:tc>
          <w:tcPr>
            <w:tcW w:w="1276" w:type="dxa"/>
            <w:shd w:val="clear" w:color="auto" w:fill="auto"/>
            <w:vAlign w:val="center"/>
          </w:tcPr>
          <w:p w14:paraId="4DA04DE9">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整机基础规格</w:t>
            </w:r>
          </w:p>
        </w:tc>
        <w:tc>
          <w:tcPr>
            <w:tcW w:w="850" w:type="dxa"/>
            <w:shd w:val="clear" w:color="auto" w:fill="auto"/>
            <w:vAlign w:val="center"/>
          </w:tcPr>
          <w:p w14:paraId="455A0F1C">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E514591">
            <w:pPr>
              <w:widowControl/>
              <w:jc w:val="left"/>
              <w:rPr>
                <w:rFonts w:ascii="宋体" w:hAnsi="宋体" w:cs="宋体"/>
                <w:color w:val="000000"/>
                <w:kern w:val="0"/>
                <w:szCs w:val="21"/>
              </w:rPr>
            </w:pPr>
            <w:r>
              <w:rPr>
                <w:rFonts w:hint="eastAsia" w:ascii="宋体" w:hAnsi="宋体" w:cs="宋体"/>
                <w:color w:val="000000"/>
                <w:kern w:val="0"/>
                <w:szCs w:val="21"/>
              </w:rPr>
              <w:t>a)机箱应符合GB/T4208、GB/T26246的相关规定；标准立式机箱，具备低辐射骚扰功能，≥260W 电源；</w:t>
            </w:r>
            <w:r>
              <w:rPr>
                <w:rFonts w:hint="eastAsia" w:ascii="宋体" w:hAnsi="宋体" w:cs="宋体"/>
                <w:color w:val="000000"/>
                <w:kern w:val="0"/>
                <w:szCs w:val="21"/>
              </w:rPr>
              <w:br w:type="textWrapping"/>
            </w:r>
            <w:r>
              <w:rPr>
                <w:rFonts w:hint="eastAsia" w:ascii="宋体" w:hAnsi="宋体" w:cs="宋体"/>
                <w:color w:val="000000"/>
                <w:kern w:val="0"/>
                <w:szCs w:val="21"/>
              </w:rPr>
              <w:t>b) 产品内部结构应符合通用部件的安装需求；</w:t>
            </w:r>
            <w:r>
              <w:rPr>
                <w:rFonts w:hint="eastAsia" w:ascii="宋体" w:hAnsi="宋体" w:cs="宋体"/>
                <w:color w:val="000000"/>
                <w:kern w:val="0"/>
                <w:szCs w:val="21"/>
              </w:rPr>
              <w:br w:type="textWrapping"/>
            </w:r>
            <w:r>
              <w:rPr>
                <w:rFonts w:hint="eastAsia" w:ascii="宋体" w:hAnsi="宋体" w:cs="宋体"/>
                <w:color w:val="000000"/>
                <w:kern w:val="0"/>
                <w:szCs w:val="21"/>
              </w:rPr>
              <w:t>c) 所有输入输出接口应符合相关国家或行业标准；</w:t>
            </w:r>
            <w:r>
              <w:rPr>
                <w:rFonts w:hint="eastAsia" w:ascii="宋体" w:hAnsi="宋体" w:cs="宋体"/>
                <w:color w:val="000000"/>
                <w:kern w:val="0"/>
                <w:szCs w:val="21"/>
              </w:rPr>
              <w:br w:type="textWrapping"/>
            </w:r>
            <w:r>
              <w:rPr>
                <w:rFonts w:hint="eastAsia" w:ascii="宋体" w:hAnsi="宋体" w:cs="宋体"/>
                <w:color w:val="000000"/>
                <w:kern w:val="0"/>
                <w:szCs w:val="21"/>
              </w:rPr>
              <w:t>d)产品零部件应紧固无松动，可插拔部件应可靠连接，开关、按钮和其它</w:t>
            </w:r>
            <w:r>
              <w:rPr>
                <w:rFonts w:hint="eastAsia" w:ascii="宋体" w:hAnsi="宋体" w:cs="宋体"/>
                <w:color w:val="000000"/>
                <w:kern w:val="0"/>
                <w:szCs w:val="21"/>
              </w:rPr>
              <w:br w:type="textWrapping"/>
            </w:r>
            <w:r>
              <w:rPr>
                <w:rFonts w:hint="eastAsia" w:ascii="宋体" w:hAnsi="宋体" w:cs="宋体"/>
                <w:color w:val="000000"/>
                <w:kern w:val="0"/>
                <w:szCs w:val="21"/>
              </w:rPr>
              <w:t>控制部件应灵活可靠，布局应方便使用；</w:t>
            </w:r>
            <w:r>
              <w:rPr>
                <w:rFonts w:hint="eastAsia" w:ascii="宋体" w:hAnsi="宋体" w:cs="宋体"/>
                <w:color w:val="000000"/>
                <w:kern w:val="0"/>
                <w:szCs w:val="21"/>
              </w:rPr>
              <w:br w:type="textWrapping"/>
            </w:r>
            <w:r>
              <w:rPr>
                <w:rFonts w:hint="eastAsia" w:ascii="宋体" w:hAnsi="宋体" w:cs="宋体"/>
                <w:color w:val="000000"/>
                <w:kern w:val="0"/>
                <w:szCs w:val="21"/>
              </w:rPr>
              <w:t>e)所有I/O连接器及需插接线缆的部位应预留采购人操作空间，方便插拔解锁与插拔线缆；</w:t>
            </w:r>
            <w:r>
              <w:rPr>
                <w:rFonts w:hint="eastAsia" w:ascii="宋体" w:hAnsi="宋体" w:cs="宋体"/>
                <w:color w:val="000000"/>
                <w:kern w:val="0"/>
                <w:szCs w:val="21"/>
              </w:rPr>
              <w:br w:type="textWrapping"/>
            </w:r>
            <w:r>
              <w:rPr>
                <w:rFonts w:hint="eastAsia" w:ascii="宋体" w:hAnsi="宋体" w:cs="宋体"/>
                <w:color w:val="000000"/>
                <w:kern w:val="0"/>
                <w:szCs w:val="21"/>
              </w:rPr>
              <w:t>f)可插拔板卡插槽部位应预留安装、拆卸或更换板卡空间；</w:t>
            </w:r>
            <w:r>
              <w:rPr>
                <w:rFonts w:hint="eastAsia" w:ascii="宋体" w:hAnsi="宋体" w:cs="宋体"/>
                <w:color w:val="000000"/>
                <w:kern w:val="0"/>
                <w:szCs w:val="21"/>
              </w:rPr>
              <w:br w:type="textWrapping"/>
            </w:r>
            <w:r>
              <w:rPr>
                <w:rFonts w:hint="eastAsia" w:ascii="宋体" w:hAnsi="宋体" w:cs="宋体"/>
                <w:color w:val="000000"/>
                <w:kern w:val="0"/>
                <w:szCs w:val="21"/>
              </w:rPr>
              <w:t>g) 拆装可能接触到的金属剪口或金属尖角部位应做防划伤处理，以保证安全；</w:t>
            </w:r>
            <w:r>
              <w:rPr>
                <w:rFonts w:hint="eastAsia" w:ascii="宋体" w:hAnsi="宋体" w:cs="宋体"/>
                <w:color w:val="000000"/>
                <w:kern w:val="0"/>
                <w:szCs w:val="21"/>
              </w:rPr>
              <w:br w:type="textWrapping"/>
            </w:r>
            <w:r>
              <w:rPr>
                <w:rFonts w:hint="eastAsia" w:ascii="宋体" w:hAnsi="宋体" w:cs="宋体"/>
                <w:color w:val="000000"/>
                <w:kern w:val="0"/>
                <w:szCs w:val="21"/>
              </w:rPr>
              <w:t>h)整机内部走线应规整，固线结构和位置要合理可靠并做防割线处理， 需便于理线和插拔操作，走线应不影响系统各主要部件组装和拆卸；</w:t>
            </w:r>
            <w:r>
              <w:rPr>
                <w:rFonts w:hint="eastAsia" w:ascii="宋体" w:hAnsi="宋体" w:cs="宋体"/>
                <w:color w:val="000000"/>
                <w:kern w:val="0"/>
                <w:szCs w:val="21"/>
              </w:rPr>
              <w:br w:type="textWrapping"/>
            </w:r>
            <w:r>
              <w:rPr>
                <w:rFonts w:hint="eastAsia" w:ascii="宋体" w:hAnsi="宋体" w:cs="宋体"/>
                <w:color w:val="000000"/>
                <w:kern w:val="0"/>
                <w:szCs w:val="21"/>
              </w:rPr>
              <w:t>i)如需通过孔走线，过线孔应做防割线处理；</w:t>
            </w:r>
            <w:r>
              <w:rPr>
                <w:rFonts w:hint="eastAsia" w:ascii="宋体" w:hAnsi="宋体" w:cs="宋体"/>
                <w:color w:val="000000"/>
                <w:kern w:val="0"/>
                <w:szCs w:val="21"/>
              </w:rPr>
              <w:br w:type="textWrapping"/>
            </w:r>
            <w:r>
              <w:rPr>
                <w:rFonts w:hint="eastAsia" w:ascii="宋体" w:hAnsi="宋体" w:cs="宋体"/>
                <w:color w:val="000000"/>
                <w:kern w:val="0"/>
                <w:szCs w:val="21"/>
              </w:rPr>
              <w:t>j) 各插头位置和插拔方向应合理， 应做到插拔无障碍设计，具备防呆设计，有效避免误操作；</w:t>
            </w:r>
            <w:r>
              <w:rPr>
                <w:rFonts w:hint="eastAsia" w:ascii="宋体" w:hAnsi="宋体" w:cs="宋体"/>
                <w:color w:val="000000"/>
                <w:kern w:val="0"/>
                <w:szCs w:val="21"/>
              </w:rPr>
              <w:br w:type="textWrapping"/>
            </w:r>
            <w:r>
              <w:rPr>
                <w:rFonts w:hint="eastAsia" w:ascii="宋体" w:hAnsi="宋体" w:cs="宋体"/>
                <w:color w:val="000000"/>
                <w:kern w:val="0"/>
                <w:szCs w:val="21"/>
              </w:rPr>
              <w:t>k)各主要部件拆装无障碍，使用常规工具拆装，无特殊拆装工具需求；</w:t>
            </w:r>
            <w:r>
              <w:rPr>
                <w:rFonts w:hint="eastAsia" w:ascii="宋体" w:hAnsi="宋体" w:cs="宋体"/>
                <w:color w:val="000000"/>
                <w:kern w:val="0"/>
                <w:szCs w:val="21"/>
              </w:rPr>
              <w:br w:type="textWrapping"/>
            </w:r>
            <w:r>
              <w:rPr>
                <w:rFonts w:hint="eastAsia" w:ascii="宋体" w:hAnsi="宋体" w:cs="宋体"/>
                <w:color w:val="000000"/>
                <w:kern w:val="0"/>
                <w:szCs w:val="21"/>
              </w:rPr>
              <w:t>l)各主要部件拆装步骤要少，各自拆装需避免相互干扰；</w:t>
            </w:r>
            <w:r>
              <w:rPr>
                <w:rFonts w:hint="eastAsia" w:ascii="宋体" w:hAnsi="宋体" w:cs="宋体"/>
                <w:color w:val="000000"/>
                <w:kern w:val="0"/>
                <w:szCs w:val="21"/>
              </w:rPr>
              <w:br w:type="textWrapping"/>
            </w:r>
            <w:r>
              <w:rPr>
                <w:rFonts w:hint="eastAsia" w:ascii="宋体" w:hAnsi="宋体" w:cs="宋体"/>
                <w:color w:val="000000"/>
                <w:kern w:val="0"/>
                <w:szCs w:val="21"/>
              </w:rPr>
              <w:t>m) 对于整机或零部件外表面为高亮面的，应粘贴保护膜，保护膜需粘贴</w:t>
            </w:r>
            <w:r>
              <w:rPr>
                <w:rFonts w:hint="eastAsia" w:ascii="宋体" w:hAnsi="宋体" w:cs="宋体"/>
                <w:color w:val="000000"/>
                <w:kern w:val="0"/>
                <w:szCs w:val="21"/>
              </w:rPr>
              <w:br w:type="textWrapping"/>
            </w:r>
            <w:r>
              <w:rPr>
                <w:rFonts w:hint="eastAsia" w:ascii="宋体" w:hAnsi="宋体" w:cs="宋体"/>
                <w:color w:val="000000"/>
                <w:kern w:val="0"/>
                <w:szCs w:val="21"/>
              </w:rPr>
              <w:t>牢固，运输、组装等过程不易脱落，撕下无残留；</w:t>
            </w:r>
            <w:r>
              <w:rPr>
                <w:rFonts w:hint="eastAsia" w:ascii="宋体" w:hAnsi="宋体" w:cs="宋体"/>
                <w:color w:val="000000"/>
                <w:kern w:val="0"/>
                <w:szCs w:val="21"/>
              </w:rPr>
              <w:br w:type="textWrapping"/>
            </w:r>
            <w:r>
              <w:rPr>
                <w:rFonts w:hint="eastAsia" w:ascii="宋体" w:hAnsi="宋体" w:cs="宋体"/>
                <w:color w:val="000000"/>
                <w:kern w:val="0"/>
                <w:szCs w:val="21"/>
              </w:rPr>
              <w:t>n)其它要求应符合GB/T9813.1的相关规定</w:t>
            </w:r>
          </w:p>
        </w:tc>
      </w:tr>
      <w:tr w14:paraId="7149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70F0919A">
            <w:pPr>
              <w:widowControl/>
              <w:jc w:val="center"/>
              <w:rPr>
                <w:rFonts w:ascii="宋体" w:hAnsi="宋体" w:cs="宋体"/>
                <w:color w:val="000000"/>
                <w:kern w:val="0"/>
                <w:szCs w:val="21"/>
              </w:rPr>
            </w:pPr>
            <w:r>
              <w:rPr>
                <w:rFonts w:hint="eastAsia" w:ascii="宋体" w:hAnsi="宋体" w:cs="宋体"/>
                <w:color w:val="000000"/>
                <w:kern w:val="0"/>
                <w:szCs w:val="21"/>
              </w:rPr>
              <w:t>74</w:t>
            </w:r>
          </w:p>
        </w:tc>
        <w:tc>
          <w:tcPr>
            <w:tcW w:w="912" w:type="dxa"/>
            <w:shd w:val="clear" w:color="auto" w:fill="auto"/>
            <w:vAlign w:val="center"/>
          </w:tcPr>
          <w:p w14:paraId="4FC16285">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5A6C4C6C">
            <w:pPr>
              <w:widowControl/>
              <w:jc w:val="left"/>
              <w:rPr>
                <w:rFonts w:ascii="宋体" w:hAnsi="宋体" w:cs="宋体"/>
                <w:color w:val="000000"/>
                <w:kern w:val="0"/>
                <w:szCs w:val="21"/>
              </w:rPr>
            </w:pPr>
          </w:p>
        </w:tc>
        <w:tc>
          <w:tcPr>
            <w:tcW w:w="1276" w:type="dxa"/>
            <w:shd w:val="clear" w:color="auto" w:fill="auto"/>
            <w:vAlign w:val="center"/>
          </w:tcPr>
          <w:p w14:paraId="188A2093">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机箱防护要求</w:t>
            </w:r>
          </w:p>
        </w:tc>
        <w:tc>
          <w:tcPr>
            <w:tcW w:w="850" w:type="dxa"/>
            <w:shd w:val="clear" w:color="auto" w:fill="auto"/>
            <w:vAlign w:val="center"/>
          </w:tcPr>
          <w:p w14:paraId="3A962DB6">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22CEAE3">
            <w:pPr>
              <w:widowControl/>
              <w:jc w:val="left"/>
              <w:rPr>
                <w:rFonts w:ascii="宋体" w:hAnsi="宋体" w:cs="宋体"/>
                <w:color w:val="000000"/>
                <w:kern w:val="0"/>
                <w:szCs w:val="21"/>
              </w:rPr>
            </w:pPr>
            <w:r>
              <w:rPr>
                <w:rFonts w:hint="eastAsia" w:ascii="宋体" w:hAnsi="宋体" w:cs="宋体"/>
                <w:color w:val="000000"/>
                <w:kern w:val="0"/>
                <w:szCs w:val="21"/>
              </w:rPr>
              <w:t>机箱应符合GB/T4208中IP20防护要求，需提供盖章的第三方机构出具的防雷</w:t>
            </w:r>
          </w:p>
        </w:tc>
      </w:tr>
      <w:tr w14:paraId="0984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62" w:type="dxa"/>
            <w:shd w:val="clear" w:color="auto" w:fill="auto"/>
            <w:vAlign w:val="center"/>
          </w:tcPr>
          <w:p w14:paraId="77B01682">
            <w:pPr>
              <w:widowControl/>
              <w:jc w:val="center"/>
              <w:rPr>
                <w:rFonts w:ascii="宋体" w:hAnsi="宋体" w:cs="宋体"/>
                <w:color w:val="000000"/>
                <w:kern w:val="0"/>
                <w:szCs w:val="21"/>
              </w:rPr>
            </w:pPr>
            <w:r>
              <w:rPr>
                <w:rFonts w:hint="eastAsia" w:ascii="宋体" w:hAnsi="宋体" w:cs="宋体"/>
                <w:color w:val="000000"/>
                <w:kern w:val="0"/>
                <w:szCs w:val="21"/>
              </w:rPr>
              <w:t>75</w:t>
            </w:r>
          </w:p>
        </w:tc>
        <w:tc>
          <w:tcPr>
            <w:tcW w:w="912" w:type="dxa"/>
            <w:shd w:val="clear" w:color="auto" w:fill="auto"/>
            <w:vAlign w:val="center"/>
          </w:tcPr>
          <w:p w14:paraId="11F266AB">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0F185679">
            <w:pPr>
              <w:widowControl/>
              <w:jc w:val="left"/>
              <w:rPr>
                <w:rFonts w:ascii="宋体" w:hAnsi="宋体" w:cs="宋体"/>
                <w:color w:val="000000"/>
                <w:kern w:val="0"/>
                <w:szCs w:val="21"/>
              </w:rPr>
            </w:pPr>
          </w:p>
        </w:tc>
        <w:tc>
          <w:tcPr>
            <w:tcW w:w="1276" w:type="dxa"/>
            <w:shd w:val="clear" w:color="auto" w:fill="auto"/>
            <w:vAlign w:val="center"/>
          </w:tcPr>
          <w:p w14:paraId="6A41C471">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整机噪音</w:t>
            </w:r>
          </w:p>
        </w:tc>
        <w:tc>
          <w:tcPr>
            <w:tcW w:w="850" w:type="dxa"/>
            <w:shd w:val="clear" w:color="auto" w:fill="auto"/>
            <w:vAlign w:val="center"/>
          </w:tcPr>
          <w:p w14:paraId="7F5D631B">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21FDEFB0">
            <w:pPr>
              <w:widowControl/>
              <w:jc w:val="left"/>
              <w:rPr>
                <w:rFonts w:ascii="宋体" w:hAnsi="宋体" w:cs="宋体"/>
                <w:color w:val="000000"/>
                <w:kern w:val="0"/>
                <w:szCs w:val="21"/>
              </w:rPr>
            </w:pPr>
            <w:r>
              <w:rPr>
                <w:rFonts w:hint="eastAsia" w:ascii="宋体" w:hAnsi="宋体" w:cs="宋体"/>
                <w:color w:val="000000"/>
                <w:kern w:val="0"/>
                <w:szCs w:val="21"/>
              </w:rPr>
              <w:t xml:space="preserve">静音舒适性：考虑工作环境的静音舒适，要求设备的噪声声功率级≤2.84Bel，噪声声压级≤20.32dB </w:t>
            </w:r>
          </w:p>
        </w:tc>
      </w:tr>
      <w:tr w14:paraId="3711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62" w:type="dxa"/>
            <w:shd w:val="clear" w:color="auto" w:fill="auto"/>
            <w:vAlign w:val="center"/>
          </w:tcPr>
          <w:p w14:paraId="6D82ABBB">
            <w:pPr>
              <w:widowControl/>
              <w:jc w:val="center"/>
              <w:rPr>
                <w:rFonts w:ascii="宋体" w:hAnsi="宋体" w:cs="宋体"/>
                <w:color w:val="000000"/>
                <w:kern w:val="0"/>
                <w:szCs w:val="21"/>
              </w:rPr>
            </w:pPr>
            <w:r>
              <w:rPr>
                <w:rFonts w:hint="eastAsia" w:ascii="宋体" w:hAnsi="宋体" w:cs="宋体"/>
                <w:color w:val="000000"/>
                <w:kern w:val="0"/>
                <w:szCs w:val="21"/>
              </w:rPr>
              <w:t>76</w:t>
            </w:r>
          </w:p>
        </w:tc>
        <w:tc>
          <w:tcPr>
            <w:tcW w:w="912" w:type="dxa"/>
            <w:shd w:val="clear" w:color="auto" w:fill="auto"/>
            <w:vAlign w:val="center"/>
          </w:tcPr>
          <w:p w14:paraId="58634FF1">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7A7CA987">
            <w:pPr>
              <w:widowControl/>
              <w:jc w:val="left"/>
              <w:rPr>
                <w:rFonts w:ascii="宋体" w:hAnsi="宋体" w:cs="宋体"/>
                <w:color w:val="000000"/>
                <w:kern w:val="0"/>
                <w:szCs w:val="21"/>
              </w:rPr>
            </w:pPr>
          </w:p>
        </w:tc>
        <w:tc>
          <w:tcPr>
            <w:tcW w:w="1276" w:type="dxa"/>
            <w:shd w:val="clear" w:color="auto" w:fill="auto"/>
            <w:vAlign w:val="center"/>
          </w:tcPr>
          <w:p w14:paraId="5A1B5C82">
            <w:pPr>
              <w:widowControl/>
              <w:jc w:val="left"/>
              <w:rPr>
                <w:rFonts w:ascii="宋体" w:hAnsi="宋体" w:cs="宋体"/>
                <w:color w:val="000000"/>
                <w:kern w:val="0"/>
                <w:szCs w:val="21"/>
              </w:rPr>
            </w:pPr>
            <w:r>
              <w:rPr>
                <w:rFonts w:hint="eastAsia" w:ascii="宋体" w:hAnsi="宋体" w:cs="宋体"/>
                <w:color w:val="000000"/>
                <w:kern w:val="0"/>
                <w:szCs w:val="21"/>
              </w:rPr>
              <w:t># 整机散热</w:t>
            </w:r>
          </w:p>
        </w:tc>
        <w:tc>
          <w:tcPr>
            <w:tcW w:w="850" w:type="dxa"/>
            <w:shd w:val="clear" w:color="auto" w:fill="auto"/>
            <w:vAlign w:val="center"/>
          </w:tcPr>
          <w:p w14:paraId="4039C3D0">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59B081A8">
            <w:pPr>
              <w:widowControl/>
              <w:jc w:val="left"/>
              <w:rPr>
                <w:rFonts w:ascii="宋体" w:hAnsi="宋体" w:cs="宋体"/>
                <w:color w:val="000000"/>
                <w:kern w:val="0"/>
                <w:szCs w:val="21"/>
              </w:rPr>
            </w:pPr>
            <w:r>
              <w:rPr>
                <w:rFonts w:hint="eastAsia" w:ascii="宋体" w:hAnsi="宋体" w:cs="宋体"/>
                <w:color w:val="000000"/>
                <w:kern w:val="0"/>
                <w:szCs w:val="21"/>
              </w:rPr>
              <w:t>环境适应性：考虑使用环境差异，要求设备通过温度0~50℃/低气压66kPa的环境适应性认证，提供相关证明文件并加盖公章</w:t>
            </w:r>
          </w:p>
        </w:tc>
      </w:tr>
      <w:tr w14:paraId="4877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4C67DE2C">
            <w:pPr>
              <w:widowControl/>
              <w:jc w:val="center"/>
              <w:rPr>
                <w:rFonts w:ascii="宋体" w:hAnsi="宋体" w:cs="宋体"/>
                <w:color w:val="000000"/>
                <w:kern w:val="0"/>
                <w:szCs w:val="21"/>
              </w:rPr>
            </w:pPr>
            <w:r>
              <w:rPr>
                <w:rFonts w:hint="eastAsia" w:ascii="宋体" w:hAnsi="宋体" w:cs="宋体"/>
                <w:color w:val="000000"/>
                <w:kern w:val="0"/>
                <w:szCs w:val="21"/>
              </w:rPr>
              <w:t>77</w:t>
            </w:r>
          </w:p>
        </w:tc>
        <w:tc>
          <w:tcPr>
            <w:tcW w:w="912" w:type="dxa"/>
            <w:shd w:val="clear" w:color="auto" w:fill="auto"/>
            <w:vAlign w:val="center"/>
          </w:tcPr>
          <w:p w14:paraId="7A60E0DF">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736A9F66">
            <w:pPr>
              <w:widowControl/>
              <w:jc w:val="left"/>
              <w:rPr>
                <w:rFonts w:ascii="宋体" w:hAnsi="宋体" w:cs="宋体"/>
                <w:color w:val="000000"/>
                <w:kern w:val="0"/>
                <w:szCs w:val="21"/>
              </w:rPr>
            </w:pPr>
          </w:p>
        </w:tc>
        <w:tc>
          <w:tcPr>
            <w:tcW w:w="1276" w:type="dxa"/>
            <w:shd w:val="clear" w:color="auto" w:fill="auto"/>
            <w:vAlign w:val="center"/>
          </w:tcPr>
          <w:p w14:paraId="2E583FAA">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整机能效限定值</w:t>
            </w:r>
          </w:p>
        </w:tc>
        <w:tc>
          <w:tcPr>
            <w:tcW w:w="850" w:type="dxa"/>
            <w:shd w:val="clear" w:color="auto" w:fill="auto"/>
            <w:vAlign w:val="center"/>
          </w:tcPr>
          <w:p w14:paraId="12FBC64B">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5A27565">
            <w:pPr>
              <w:widowControl/>
              <w:jc w:val="left"/>
              <w:rPr>
                <w:rFonts w:ascii="宋体" w:hAnsi="宋体" w:cs="宋体"/>
                <w:color w:val="000000"/>
                <w:kern w:val="0"/>
                <w:szCs w:val="21"/>
              </w:rPr>
            </w:pPr>
            <w:r>
              <w:rPr>
                <w:rFonts w:hint="eastAsia" w:ascii="宋体" w:hAnsi="宋体" w:cs="宋体"/>
                <w:color w:val="000000"/>
                <w:kern w:val="0"/>
                <w:szCs w:val="21"/>
              </w:rPr>
              <w:t>产品能效限定值应达到GB 28380-2012标准中能效等级2级及以上</w:t>
            </w:r>
          </w:p>
        </w:tc>
      </w:tr>
      <w:tr w14:paraId="6AE5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32E19061">
            <w:pPr>
              <w:widowControl/>
              <w:jc w:val="center"/>
              <w:rPr>
                <w:rFonts w:ascii="宋体" w:hAnsi="宋体" w:cs="宋体"/>
                <w:color w:val="000000"/>
                <w:kern w:val="0"/>
                <w:szCs w:val="21"/>
              </w:rPr>
            </w:pPr>
            <w:r>
              <w:rPr>
                <w:rFonts w:hint="eastAsia" w:ascii="宋体" w:hAnsi="宋体" w:cs="宋体"/>
                <w:color w:val="000000"/>
                <w:kern w:val="0"/>
                <w:szCs w:val="21"/>
              </w:rPr>
              <w:t>78</w:t>
            </w:r>
          </w:p>
        </w:tc>
        <w:tc>
          <w:tcPr>
            <w:tcW w:w="912" w:type="dxa"/>
            <w:shd w:val="clear" w:color="auto" w:fill="auto"/>
            <w:vAlign w:val="center"/>
          </w:tcPr>
          <w:p w14:paraId="6F3DAF3A">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09885347">
            <w:pPr>
              <w:widowControl/>
              <w:jc w:val="left"/>
              <w:rPr>
                <w:rFonts w:ascii="宋体" w:hAnsi="宋体" w:cs="宋体"/>
                <w:color w:val="000000"/>
                <w:kern w:val="0"/>
                <w:szCs w:val="21"/>
              </w:rPr>
            </w:pPr>
          </w:p>
        </w:tc>
        <w:tc>
          <w:tcPr>
            <w:tcW w:w="1276" w:type="dxa"/>
            <w:shd w:val="clear" w:color="auto" w:fill="auto"/>
            <w:vAlign w:val="center"/>
          </w:tcPr>
          <w:p w14:paraId="6AF4B543">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机身材质</w:t>
            </w:r>
          </w:p>
        </w:tc>
        <w:tc>
          <w:tcPr>
            <w:tcW w:w="850" w:type="dxa"/>
            <w:shd w:val="clear" w:color="auto" w:fill="auto"/>
            <w:vAlign w:val="center"/>
          </w:tcPr>
          <w:p w14:paraId="0394E6A8">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9A4AF3D">
            <w:pPr>
              <w:widowControl/>
              <w:jc w:val="left"/>
              <w:rPr>
                <w:rFonts w:ascii="宋体" w:hAnsi="宋体" w:cs="宋体"/>
                <w:color w:val="000000"/>
                <w:kern w:val="0"/>
                <w:szCs w:val="21"/>
              </w:rPr>
            </w:pPr>
            <w:r>
              <w:rPr>
                <w:rFonts w:hint="eastAsia" w:ascii="宋体" w:hAnsi="宋体" w:cs="宋体"/>
                <w:color w:val="000000"/>
                <w:kern w:val="0"/>
                <w:szCs w:val="21"/>
              </w:rPr>
              <w:t>塑料/金属等</w:t>
            </w:r>
          </w:p>
        </w:tc>
      </w:tr>
      <w:tr w14:paraId="5EA6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0392FDC3">
            <w:pPr>
              <w:widowControl/>
              <w:jc w:val="center"/>
              <w:rPr>
                <w:rFonts w:ascii="宋体" w:hAnsi="宋体" w:cs="宋体"/>
                <w:color w:val="000000"/>
                <w:kern w:val="0"/>
                <w:szCs w:val="21"/>
              </w:rPr>
            </w:pPr>
            <w:r>
              <w:rPr>
                <w:rFonts w:hint="eastAsia" w:ascii="宋体" w:hAnsi="宋体" w:cs="宋体"/>
                <w:color w:val="000000"/>
                <w:kern w:val="0"/>
                <w:szCs w:val="21"/>
              </w:rPr>
              <w:t>79</w:t>
            </w:r>
          </w:p>
        </w:tc>
        <w:tc>
          <w:tcPr>
            <w:tcW w:w="912" w:type="dxa"/>
            <w:shd w:val="clear" w:color="auto" w:fill="auto"/>
            <w:vAlign w:val="center"/>
          </w:tcPr>
          <w:p w14:paraId="4CA04821">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6BD6DEFF">
            <w:pPr>
              <w:widowControl/>
              <w:jc w:val="left"/>
              <w:rPr>
                <w:rFonts w:ascii="宋体" w:hAnsi="宋体" w:cs="宋体"/>
                <w:color w:val="000000"/>
                <w:kern w:val="0"/>
                <w:szCs w:val="21"/>
              </w:rPr>
            </w:pPr>
          </w:p>
        </w:tc>
        <w:tc>
          <w:tcPr>
            <w:tcW w:w="1276" w:type="dxa"/>
            <w:shd w:val="clear" w:color="auto" w:fill="auto"/>
            <w:vAlign w:val="center"/>
          </w:tcPr>
          <w:p w14:paraId="6D40D7E0">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机身颜色</w:t>
            </w:r>
          </w:p>
        </w:tc>
        <w:tc>
          <w:tcPr>
            <w:tcW w:w="850" w:type="dxa"/>
            <w:shd w:val="clear" w:color="auto" w:fill="auto"/>
            <w:vAlign w:val="center"/>
          </w:tcPr>
          <w:p w14:paraId="3552BC22">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C97734D">
            <w:pPr>
              <w:widowControl/>
              <w:jc w:val="left"/>
              <w:rPr>
                <w:rFonts w:ascii="宋体" w:hAnsi="宋体" w:cs="宋体"/>
                <w:color w:val="000000"/>
                <w:kern w:val="0"/>
                <w:szCs w:val="21"/>
              </w:rPr>
            </w:pPr>
            <w:r>
              <w:rPr>
                <w:rFonts w:hint="eastAsia" w:ascii="宋体" w:hAnsi="宋体" w:cs="宋体"/>
                <w:color w:val="000000"/>
                <w:kern w:val="0"/>
                <w:szCs w:val="21"/>
              </w:rPr>
              <w:t>黑色</w:t>
            </w:r>
          </w:p>
        </w:tc>
      </w:tr>
      <w:tr w14:paraId="7611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0920A5AC">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912" w:type="dxa"/>
            <w:shd w:val="clear" w:color="auto" w:fill="auto"/>
            <w:vAlign w:val="center"/>
          </w:tcPr>
          <w:p w14:paraId="5C066357">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931" w:type="dxa"/>
            <w:vMerge w:val="continue"/>
            <w:shd w:val="clear" w:color="auto" w:fill="auto"/>
            <w:vAlign w:val="center"/>
          </w:tcPr>
          <w:p w14:paraId="5676A05B">
            <w:pPr>
              <w:widowControl/>
              <w:jc w:val="left"/>
              <w:rPr>
                <w:rFonts w:ascii="宋体" w:hAnsi="宋体" w:cs="宋体"/>
                <w:color w:val="000000"/>
                <w:kern w:val="0"/>
                <w:szCs w:val="21"/>
              </w:rPr>
            </w:pPr>
          </w:p>
        </w:tc>
        <w:tc>
          <w:tcPr>
            <w:tcW w:w="1276" w:type="dxa"/>
            <w:shd w:val="clear" w:color="auto" w:fill="auto"/>
            <w:vAlign w:val="center"/>
          </w:tcPr>
          <w:p w14:paraId="73F018B7">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机箱尺寸容量</w:t>
            </w:r>
          </w:p>
        </w:tc>
        <w:tc>
          <w:tcPr>
            <w:tcW w:w="850" w:type="dxa"/>
            <w:shd w:val="clear" w:color="auto" w:fill="auto"/>
            <w:vAlign w:val="center"/>
          </w:tcPr>
          <w:p w14:paraId="09F1F2FC">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1C36417">
            <w:pPr>
              <w:widowControl/>
              <w:jc w:val="left"/>
              <w:rPr>
                <w:rFonts w:ascii="宋体" w:hAnsi="宋体" w:cs="宋体"/>
                <w:color w:val="000000"/>
                <w:kern w:val="0"/>
                <w:szCs w:val="21"/>
              </w:rPr>
            </w:pPr>
            <w:r>
              <w:rPr>
                <w:rFonts w:hint="eastAsia" w:ascii="宋体" w:hAnsi="宋体" w:cs="宋体"/>
                <w:color w:val="000000"/>
                <w:kern w:val="0"/>
                <w:szCs w:val="21"/>
              </w:rPr>
              <w:t>机箱体积≥13L</w:t>
            </w:r>
          </w:p>
        </w:tc>
      </w:tr>
      <w:tr w14:paraId="293B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1F6C9C44">
            <w:pPr>
              <w:widowControl/>
              <w:jc w:val="center"/>
              <w:rPr>
                <w:rFonts w:ascii="宋体" w:hAnsi="宋体" w:cs="宋体"/>
                <w:color w:val="000000"/>
                <w:kern w:val="0"/>
                <w:szCs w:val="21"/>
              </w:rPr>
            </w:pPr>
            <w:r>
              <w:rPr>
                <w:rFonts w:hint="eastAsia" w:ascii="宋体" w:hAnsi="宋体" w:cs="宋体"/>
                <w:color w:val="000000"/>
                <w:kern w:val="0"/>
                <w:szCs w:val="21"/>
              </w:rPr>
              <w:t>81</w:t>
            </w:r>
          </w:p>
        </w:tc>
        <w:tc>
          <w:tcPr>
            <w:tcW w:w="912" w:type="dxa"/>
            <w:shd w:val="clear" w:color="auto" w:fill="auto"/>
            <w:vAlign w:val="center"/>
          </w:tcPr>
          <w:p w14:paraId="390F306D">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restart"/>
            <w:shd w:val="clear" w:color="auto" w:fill="auto"/>
            <w:vAlign w:val="center"/>
          </w:tcPr>
          <w:p w14:paraId="031CBFFC">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CPU性能</w:t>
            </w:r>
          </w:p>
        </w:tc>
        <w:tc>
          <w:tcPr>
            <w:tcW w:w="1276" w:type="dxa"/>
            <w:shd w:val="clear" w:color="auto" w:fill="auto"/>
            <w:vAlign w:val="center"/>
          </w:tcPr>
          <w:p w14:paraId="2DEEC4EF">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CPU物理核数</w:t>
            </w:r>
          </w:p>
        </w:tc>
        <w:tc>
          <w:tcPr>
            <w:tcW w:w="850" w:type="dxa"/>
            <w:shd w:val="clear" w:color="auto" w:fill="auto"/>
            <w:vAlign w:val="center"/>
          </w:tcPr>
          <w:p w14:paraId="4AD4B6AC">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07E61A4">
            <w:pPr>
              <w:widowControl/>
              <w:jc w:val="left"/>
              <w:rPr>
                <w:rFonts w:ascii="宋体" w:hAnsi="宋体" w:cs="宋体"/>
                <w:color w:val="000000"/>
                <w:kern w:val="0"/>
                <w:szCs w:val="21"/>
              </w:rPr>
            </w:pPr>
            <w:r>
              <w:rPr>
                <w:rFonts w:hint="eastAsia" w:ascii="宋体" w:hAnsi="宋体" w:cs="宋体"/>
                <w:color w:val="000000"/>
                <w:kern w:val="0"/>
                <w:szCs w:val="21"/>
              </w:rPr>
              <w:t>≥6</w:t>
            </w:r>
          </w:p>
        </w:tc>
      </w:tr>
      <w:tr w14:paraId="69C0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3AB9D031">
            <w:pPr>
              <w:widowControl/>
              <w:jc w:val="center"/>
              <w:rPr>
                <w:rFonts w:ascii="宋体" w:hAnsi="宋体" w:cs="宋体"/>
                <w:color w:val="000000"/>
                <w:kern w:val="0"/>
                <w:szCs w:val="21"/>
              </w:rPr>
            </w:pPr>
            <w:r>
              <w:rPr>
                <w:rFonts w:hint="eastAsia" w:ascii="宋体" w:hAnsi="宋体" w:cs="宋体"/>
                <w:color w:val="000000"/>
                <w:kern w:val="0"/>
                <w:szCs w:val="21"/>
              </w:rPr>
              <w:t>82</w:t>
            </w:r>
          </w:p>
        </w:tc>
        <w:tc>
          <w:tcPr>
            <w:tcW w:w="912" w:type="dxa"/>
            <w:shd w:val="clear" w:color="auto" w:fill="auto"/>
            <w:vAlign w:val="center"/>
          </w:tcPr>
          <w:p w14:paraId="406C78C5">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continue"/>
            <w:shd w:val="clear" w:color="auto" w:fill="auto"/>
            <w:vAlign w:val="center"/>
          </w:tcPr>
          <w:p w14:paraId="19707A43">
            <w:pPr>
              <w:widowControl/>
              <w:jc w:val="left"/>
              <w:rPr>
                <w:rFonts w:ascii="宋体" w:hAnsi="宋体" w:cs="宋体"/>
                <w:color w:val="000000"/>
                <w:kern w:val="0"/>
                <w:szCs w:val="21"/>
              </w:rPr>
            </w:pPr>
          </w:p>
        </w:tc>
        <w:tc>
          <w:tcPr>
            <w:tcW w:w="1276" w:type="dxa"/>
            <w:shd w:val="clear" w:color="auto" w:fill="auto"/>
            <w:vAlign w:val="center"/>
          </w:tcPr>
          <w:p w14:paraId="5EF51BEC">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CPU主频</w:t>
            </w:r>
          </w:p>
        </w:tc>
        <w:tc>
          <w:tcPr>
            <w:tcW w:w="850" w:type="dxa"/>
            <w:shd w:val="clear" w:color="auto" w:fill="auto"/>
            <w:vAlign w:val="center"/>
          </w:tcPr>
          <w:p w14:paraId="633DE280">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394E1C23">
            <w:pPr>
              <w:widowControl/>
              <w:jc w:val="left"/>
              <w:rPr>
                <w:rFonts w:ascii="宋体" w:hAnsi="宋体" w:cs="宋体"/>
                <w:color w:val="000000"/>
                <w:kern w:val="0"/>
                <w:szCs w:val="21"/>
              </w:rPr>
            </w:pPr>
            <w:r>
              <w:rPr>
                <w:rFonts w:hint="eastAsia" w:ascii="宋体" w:hAnsi="宋体" w:cs="宋体"/>
                <w:color w:val="000000"/>
                <w:kern w:val="0"/>
                <w:szCs w:val="21"/>
              </w:rPr>
              <w:t xml:space="preserve">≥2.5GHz </w:t>
            </w:r>
          </w:p>
        </w:tc>
      </w:tr>
      <w:tr w14:paraId="7F08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62" w:type="dxa"/>
            <w:shd w:val="clear" w:color="auto" w:fill="auto"/>
            <w:vAlign w:val="center"/>
          </w:tcPr>
          <w:p w14:paraId="2DF32642">
            <w:pPr>
              <w:widowControl/>
              <w:jc w:val="center"/>
              <w:rPr>
                <w:rFonts w:ascii="宋体" w:hAnsi="宋体" w:cs="宋体"/>
                <w:color w:val="000000"/>
                <w:kern w:val="0"/>
                <w:szCs w:val="21"/>
              </w:rPr>
            </w:pPr>
            <w:r>
              <w:rPr>
                <w:rFonts w:hint="eastAsia" w:ascii="宋体" w:hAnsi="宋体" w:cs="宋体"/>
                <w:color w:val="000000"/>
                <w:kern w:val="0"/>
                <w:szCs w:val="21"/>
              </w:rPr>
              <w:t>83</w:t>
            </w:r>
          </w:p>
        </w:tc>
        <w:tc>
          <w:tcPr>
            <w:tcW w:w="912" w:type="dxa"/>
            <w:shd w:val="clear" w:color="auto" w:fill="auto"/>
            <w:vAlign w:val="center"/>
          </w:tcPr>
          <w:p w14:paraId="05B8CBB5">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continue"/>
            <w:shd w:val="clear" w:color="auto" w:fill="auto"/>
            <w:vAlign w:val="center"/>
          </w:tcPr>
          <w:p w14:paraId="6AF291D5">
            <w:pPr>
              <w:widowControl/>
              <w:jc w:val="left"/>
              <w:rPr>
                <w:rFonts w:ascii="宋体" w:hAnsi="宋体" w:cs="宋体"/>
                <w:color w:val="000000"/>
                <w:kern w:val="0"/>
                <w:szCs w:val="21"/>
              </w:rPr>
            </w:pPr>
          </w:p>
        </w:tc>
        <w:tc>
          <w:tcPr>
            <w:tcW w:w="1276" w:type="dxa"/>
            <w:shd w:val="clear" w:color="auto" w:fill="auto"/>
            <w:vAlign w:val="center"/>
          </w:tcPr>
          <w:p w14:paraId="4A9A1C18">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CPU末级缓存容量</w:t>
            </w:r>
          </w:p>
        </w:tc>
        <w:tc>
          <w:tcPr>
            <w:tcW w:w="850" w:type="dxa"/>
            <w:shd w:val="clear" w:color="auto" w:fill="auto"/>
            <w:vAlign w:val="center"/>
          </w:tcPr>
          <w:p w14:paraId="6EEAC608">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063BAC1B">
            <w:pPr>
              <w:widowControl/>
              <w:jc w:val="left"/>
              <w:rPr>
                <w:rFonts w:ascii="宋体" w:hAnsi="宋体" w:cs="宋体"/>
                <w:color w:val="000000"/>
                <w:kern w:val="0"/>
                <w:szCs w:val="21"/>
              </w:rPr>
            </w:pPr>
            <w:r>
              <w:rPr>
                <w:rFonts w:hint="eastAsia" w:ascii="宋体" w:hAnsi="宋体" w:cs="宋体"/>
                <w:color w:val="000000"/>
                <w:kern w:val="0"/>
                <w:szCs w:val="21"/>
              </w:rPr>
              <w:t xml:space="preserve">≥18MB </w:t>
            </w:r>
          </w:p>
        </w:tc>
      </w:tr>
      <w:tr w14:paraId="2207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25CE83A1">
            <w:pPr>
              <w:widowControl/>
              <w:jc w:val="center"/>
              <w:rPr>
                <w:rFonts w:ascii="宋体" w:hAnsi="宋体" w:cs="宋体"/>
                <w:color w:val="000000"/>
                <w:kern w:val="0"/>
                <w:szCs w:val="21"/>
              </w:rPr>
            </w:pPr>
            <w:r>
              <w:rPr>
                <w:rFonts w:hint="eastAsia" w:ascii="宋体" w:hAnsi="宋体" w:cs="宋体"/>
                <w:color w:val="000000"/>
                <w:kern w:val="0"/>
                <w:szCs w:val="21"/>
              </w:rPr>
              <w:t>84</w:t>
            </w:r>
          </w:p>
        </w:tc>
        <w:tc>
          <w:tcPr>
            <w:tcW w:w="912" w:type="dxa"/>
            <w:shd w:val="clear" w:color="auto" w:fill="auto"/>
            <w:vAlign w:val="center"/>
          </w:tcPr>
          <w:p w14:paraId="18EEB625">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continue"/>
            <w:shd w:val="clear" w:color="auto" w:fill="auto"/>
            <w:vAlign w:val="center"/>
          </w:tcPr>
          <w:p w14:paraId="72816248">
            <w:pPr>
              <w:widowControl/>
              <w:jc w:val="left"/>
              <w:rPr>
                <w:rFonts w:ascii="宋体" w:hAnsi="宋体" w:cs="宋体"/>
                <w:color w:val="000000"/>
                <w:kern w:val="0"/>
                <w:szCs w:val="21"/>
              </w:rPr>
            </w:pPr>
          </w:p>
        </w:tc>
        <w:tc>
          <w:tcPr>
            <w:tcW w:w="1276" w:type="dxa"/>
            <w:shd w:val="clear" w:color="auto" w:fill="auto"/>
            <w:vAlign w:val="center"/>
          </w:tcPr>
          <w:p w14:paraId="5A685EFB">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CPU支持的内存最高速率</w:t>
            </w:r>
          </w:p>
        </w:tc>
        <w:tc>
          <w:tcPr>
            <w:tcW w:w="850" w:type="dxa"/>
            <w:shd w:val="clear" w:color="auto" w:fill="auto"/>
            <w:vAlign w:val="center"/>
          </w:tcPr>
          <w:p w14:paraId="02220476">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3D25250E">
            <w:pPr>
              <w:widowControl/>
              <w:jc w:val="left"/>
              <w:rPr>
                <w:rFonts w:ascii="宋体" w:hAnsi="宋体" w:cs="宋体"/>
                <w:color w:val="000000"/>
                <w:kern w:val="0"/>
                <w:szCs w:val="21"/>
              </w:rPr>
            </w:pPr>
            <w:r>
              <w:rPr>
                <w:rFonts w:hint="eastAsia" w:ascii="宋体" w:hAnsi="宋体" w:cs="宋体"/>
                <w:color w:val="000000"/>
                <w:kern w:val="0"/>
                <w:szCs w:val="21"/>
              </w:rPr>
              <w:t xml:space="preserve">≥3200MT/s </w:t>
            </w:r>
          </w:p>
        </w:tc>
      </w:tr>
      <w:tr w14:paraId="6AE3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2921D262">
            <w:pPr>
              <w:widowControl/>
              <w:jc w:val="center"/>
              <w:rPr>
                <w:rFonts w:ascii="宋体" w:hAnsi="宋体" w:cs="宋体"/>
                <w:color w:val="000000"/>
                <w:kern w:val="0"/>
                <w:szCs w:val="21"/>
              </w:rPr>
            </w:pPr>
            <w:r>
              <w:rPr>
                <w:rFonts w:hint="eastAsia" w:ascii="宋体" w:hAnsi="宋体" w:cs="宋体"/>
                <w:color w:val="000000"/>
                <w:kern w:val="0"/>
                <w:szCs w:val="21"/>
              </w:rPr>
              <w:t>85</w:t>
            </w:r>
          </w:p>
        </w:tc>
        <w:tc>
          <w:tcPr>
            <w:tcW w:w="912" w:type="dxa"/>
            <w:shd w:val="clear" w:color="auto" w:fill="auto"/>
            <w:vAlign w:val="center"/>
          </w:tcPr>
          <w:p w14:paraId="7BEF0059">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shd w:val="clear" w:color="auto" w:fill="auto"/>
            <w:vAlign w:val="center"/>
          </w:tcPr>
          <w:p w14:paraId="7B727E64">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内存性能</w:t>
            </w:r>
          </w:p>
        </w:tc>
        <w:tc>
          <w:tcPr>
            <w:tcW w:w="1276" w:type="dxa"/>
            <w:shd w:val="clear" w:color="auto" w:fill="auto"/>
            <w:vAlign w:val="center"/>
          </w:tcPr>
          <w:p w14:paraId="241623E8">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内存读写速率</w:t>
            </w:r>
          </w:p>
        </w:tc>
        <w:tc>
          <w:tcPr>
            <w:tcW w:w="850" w:type="dxa"/>
            <w:shd w:val="clear" w:color="auto" w:fill="auto"/>
            <w:vAlign w:val="center"/>
          </w:tcPr>
          <w:p w14:paraId="5FFEF1F7">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71521EB8">
            <w:pPr>
              <w:widowControl/>
              <w:jc w:val="left"/>
              <w:rPr>
                <w:rFonts w:ascii="宋体" w:hAnsi="宋体" w:cs="宋体"/>
                <w:color w:val="000000"/>
                <w:kern w:val="0"/>
                <w:szCs w:val="21"/>
              </w:rPr>
            </w:pPr>
            <w:r>
              <w:rPr>
                <w:rFonts w:hint="eastAsia" w:ascii="宋体" w:hAnsi="宋体" w:cs="宋体"/>
                <w:color w:val="000000"/>
                <w:kern w:val="0"/>
                <w:szCs w:val="21"/>
              </w:rPr>
              <w:t xml:space="preserve">≥3200MT/s </w:t>
            </w:r>
          </w:p>
        </w:tc>
      </w:tr>
      <w:tr w14:paraId="7BAE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46B22F3A">
            <w:pPr>
              <w:widowControl/>
              <w:jc w:val="center"/>
              <w:rPr>
                <w:rFonts w:ascii="宋体" w:hAnsi="宋体" w:cs="宋体"/>
                <w:color w:val="000000"/>
                <w:kern w:val="0"/>
                <w:szCs w:val="21"/>
              </w:rPr>
            </w:pPr>
            <w:r>
              <w:rPr>
                <w:rFonts w:hint="eastAsia" w:ascii="宋体" w:hAnsi="宋体" w:cs="宋体"/>
                <w:color w:val="000000"/>
                <w:kern w:val="0"/>
                <w:szCs w:val="21"/>
              </w:rPr>
              <w:t>86</w:t>
            </w:r>
          </w:p>
        </w:tc>
        <w:tc>
          <w:tcPr>
            <w:tcW w:w="912" w:type="dxa"/>
            <w:shd w:val="clear" w:color="auto" w:fill="auto"/>
            <w:vAlign w:val="center"/>
          </w:tcPr>
          <w:p w14:paraId="7B3D1E81">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restart"/>
            <w:shd w:val="clear" w:color="auto" w:fill="auto"/>
            <w:vAlign w:val="center"/>
          </w:tcPr>
          <w:p w14:paraId="5B4BF94D">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显卡性能</w:t>
            </w:r>
          </w:p>
        </w:tc>
        <w:tc>
          <w:tcPr>
            <w:tcW w:w="1276" w:type="dxa"/>
            <w:shd w:val="clear" w:color="auto" w:fill="auto"/>
            <w:vAlign w:val="center"/>
          </w:tcPr>
          <w:p w14:paraId="47253476">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显示分辨率</w:t>
            </w:r>
          </w:p>
        </w:tc>
        <w:tc>
          <w:tcPr>
            <w:tcW w:w="850" w:type="dxa"/>
            <w:shd w:val="clear" w:color="auto" w:fill="auto"/>
            <w:vAlign w:val="center"/>
          </w:tcPr>
          <w:p w14:paraId="524FEBEC">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2AE027C7">
            <w:pPr>
              <w:widowControl/>
              <w:jc w:val="left"/>
              <w:rPr>
                <w:rFonts w:ascii="宋体" w:hAnsi="宋体" w:cs="宋体"/>
                <w:color w:val="000000"/>
                <w:kern w:val="0"/>
                <w:szCs w:val="21"/>
              </w:rPr>
            </w:pPr>
            <w:r>
              <w:rPr>
                <w:rFonts w:hint="eastAsia" w:ascii="宋体" w:hAnsi="宋体" w:cs="宋体"/>
                <w:color w:val="000000"/>
                <w:kern w:val="0"/>
                <w:szCs w:val="21"/>
              </w:rPr>
              <w:t>集成显卡</w:t>
            </w:r>
          </w:p>
        </w:tc>
      </w:tr>
      <w:tr w14:paraId="144C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777CE242">
            <w:pPr>
              <w:widowControl/>
              <w:jc w:val="center"/>
              <w:rPr>
                <w:rFonts w:ascii="宋体" w:hAnsi="宋体" w:cs="宋体"/>
                <w:color w:val="000000"/>
                <w:kern w:val="0"/>
                <w:szCs w:val="21"/>
              </w:rPr>
            </w:pPr>
            <w:r>
              <w:rPr>
                <w:rFonts w:hint="eastAsia" w:ascii="宋体" w:hAnsi="宋体" w:cs="宋体"/>
                <w:color w:val="000000"/>
                <w:kern w:val="0"/>
                <w:szCs w:val="21"/>
              </w:rPr>
              <w:t>87</w:t>
            </w:r>
          </w:p>
        </w:tc>
        <w:tc>
          <w:tcPr>
            <w:tcW w:w="912" w:type="dxa"/>
            <w:shd w:val="clear" w:color="auto" w:fill="auto"/>
            <w:vAlign w:val="center"/>
          </w:tcPr>
          <w:p w14:paraId="377B3671">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continue"/>
            <w:shd w:val="clear" w:color="auto" w:fill="auto"/>
            <w:vAlign w:val="center"/>
          </w:tcPr>
          <w:p w14:paraId="7555DCB8">
            <w:pPr>
              <w:widowControl/>
              <w:jc w:val="left"/>
              <w:rPr>
                <w:rFonts w:ascii="宋体" w:hAnsi="宋体" w:cs="宋体"/>
                <w:color w:val="000000"/>
                <w:kern w:val="0"/>
                <w:szCs w:val="21"/>
              </w:rPr>
            </w:pPr>
          </w:p>
        </w:tc>
        <w:tc>
          <w:tcPr>
            <w:tcW w:w="1276" w:type="dxa"/>
            <w:shd w:val="clear" w:color="auto" w:fill="auto"/>
            <w:vAlign w:val="center"/>
          </w:tcPr>
          <w:p w14:paraId="741CA6A3">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显卡显示芯片核心频率</w:t>
            </w:r>
          </w:p>
        </w:tc>
        <w:tc>
          <w:tcPr>
            <w:tcW w:w="850" w:type="dxa"/>
            <w:shd w:val="clear" w:color="auto" w:fill="auto"/>
            <w:vAlign w:val="center"/>
          </w:tcPr>
          <w:p w14:paraId="1CF7446E">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22415093">
            <w:pPr>
              <w:widowControl/>
              <w:jc w:val="left"/>
              <w:rPr>
                <w:rFonts w:ascii="宋体" w:hAnsi="宋体" w:cs="宋体"/>
                <w:color w:val="000000"/>
                <w:kern w:val="0"/>
                <w:szCs w:val="21"/>
              </w:rPr>
            </w:pPr>
            <w:r>
              <w:rPr>
                <w:rFonts w:hint="eastAsia" w:ascii="宋体" w:hAnsi="宋体" w:cs="宋体"/>
                <w:color w:val="000000"/>
                <w:kern w:val="0"/>
                <w:szCs w:val="21"/>
              </w:rPr>
              <w:t>集成显卡</w:t>
            </w:r>
          </w:p>
        </w:tc>
      </w:tr>
      <w:tr w14:paraId="5AAA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0EEDA808">
            <w:pPr>
              <w:widowControl/>
              <w:jc w:val="center"/>
              <w:rPr>
                <w:rFonts w:ascii="宋体" w:hAnsi="宋体" w:cs="宋体"/>
                <w:color w:val="000000"/>
                <w:kern w:val="0"/>
                <w:szCs w:val="21"/>
              </w:rPr>
            </w:pPr>
            <w:r>
              <w:rPr>
                <w:rFonts w:hint="eastAsia" w:ascii="宋体" w:hAnsi="宋体" w:cs="宋体"/>
                <w:color w:val="000000"/>
                <w:kern w:val="0"/>
                <w:szCs w:val="21"/>
              </w:rPr>
              <w:t>88</w:t>
            </w:r>
          </w:p>
        </w:tc>
        <w:tc>
          <w:tcPr>
            <w:tcW w:w="912" w:type="dxa"/>
            <w:shd w:val="clear" w:color="auto" w:fill="auto"/>
            <w:vAlign w:val="center"/>
          </w:tcPr>
          <w:p w14:paraId="10AE0790">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continue"/>
            <w:shd w:val="clear" w:color="auto" w:fill="auto"/>
            <w:vAlign w:val="center"/>
          </w:tcPr>
          <w:p w14:paraId="7AC5FAD4">
            <w:pPr>
              <w:widowControl/>
              <w:jc w:val="left"/>
              <w:rPr>
                <w:rFonts w:ascii="宋体" w:hAnsi="宋体" w:cs="宋体"/>
                <w:color w:val="000000"/>
                <w:kern w:val="0"/>
                <w:szCs w:val="21"/>
              </w:rPr>
            </w:pPr>
          </w:p>
        </w:tc>
        <w:tc>
          <w:tcPr>
            <w:tcW w:w="1276" w:type="dxa"/>
            <w:shd w:val="clear" w:color="auto" w:fill="auto"/>
            <w:vAlign w:val="center"/>
          </w:tcPr>
          <w:p w14:paraId="28EEB5EF">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显存等效频率</w:t>
            </w:r>
          </w:p>
        </w:tc>
        <w:tc>
          <w:tcPr>
            <w:tcW w:w="850" w:type="dxa"/>
            <w:shd w:val="clear" w:color="auto" w:fill="auto"/>
            <w:vAlign w:val="center"/>
          </w:tcPr>
          <w:p w14:paraId="4462BB80">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44BA8198">
            <w:pPr>
              <w:widowControl/>
              <w:jc w:val="left"/>
              <w:rPr>
                <w:rFonts w:ascii="宋体" w:hAnsi="宋体" w:cs="宋体"/>
                <w:color w:val="000000"/>
                <w:kern w:val="0"/>
                <w:szCs w:val="21"/>
              </w:rPr>
            </w:pPr>
            <w:r>
              <w:rPr>
                <w:rFonts w:hint="eastAsia" w:ascii="宋体" w:hAnsi="宋体" w:cs="宋体"/>
                <w:color w:val="000000"/>
                <w:kern w:val="0"/>
                <w:szCs w:val="21"/>
              </w:rPr>
              <w:t>集成显卡</w:t>
            </w:r>
          </w:p>
        </w:tc>
      </w:tr>
      <w:tr w14:paraId="020E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71B15B75">
            <w:pPr>
              <w:widowControl/>
              <w:jc w:val="center"/>
              <w:rPr>
                <w:rFonts w:ascii="宋体" w:hAnsi="宋体" w:cs="宋体"/>
                <w:color w:val="000000"/>
                <w:kern w:val="0"/>
                <w:szCs w:val="21"/>
              </w:rPr>
            </w:pPr>
            <w:r>
              <w:rPr>
                <w:rFonts w:hint="eastAsia" w:ascii="宋体" w:hAnsi="宋体" w:cs="宋体"/>
                <w:color w:val="000000"/>
                <w:kern w:val="0"/>
                <w:szCs w:val="21"/>
              </w:rPr>
              <w:t>89</w:t>
            </w:r>
          </w:p>
        </w:tc>
        <w:tc>
          <w:tcPr>
            <w:tcW w:w="912" w:type="dxa"/>
            <w:shd w:val="clear" w:color="auto" w:fill="auto"/>
            <w:vAlign w:val="center"/>
          </w:tcPr>
          <w:p w14:paraId="3B2F68B5">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continue"/>
            <w:shd w:val="clear" w:color="auto" w:fill="auto"/>
            <w:vAlign w:val="center"/>
          </w:tcPr>
          <w:p w14:paraId="40390A90">
            <w:pPr>
              <w:widowControl/>
              <w:jc w:val="left"/>
              <w:rPr>
                <w:rFonts w:ascii="宋体" w:hAnsi="宋体" w:cs="宋体"/>
                <w:color w:val="000000"/>
                <w:kern w:val="0"/>
                <w:szCs w:val="21"/>
              </w:rPr>
            </w:pPr>
          </w:p>
        </w:tc>
        <w:tc>
          <w:tcPr>
            <w:tcW w:w="1276" w:type="dxa"/>
            <w:shd w:val="clear" w:color="auto" w:fill="auto"/>
            <w:vAlign w:val="center"/>
          </w:tcPr>
          <w:p w14:paraId="1AF5A833">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显卡可支持多屏同时显示数量</w:t>
            </w:r>
          </w:p>
        </w:tc>
        <w:tc>
          <w:tcPr>
            <w:tcW w:w="850" w:type="dxa"/>
            <w:shd w:val="clear" w:color="auto" w:fill="auto"/>
            <w:vAlign w:val="center"/>
          </w:tcPr>
          <w:p w14:paraId="4184BB92">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34363665">
            <w:pPr>
              <w:widowControl/>
              <w:jc w:val="left"/>
              <w:rPr>
                <w:rFonts w:ascii="宋体" w:hAnsi="宋体" w:cs="宋体"/>
                <w:color w:val="000000"/>
                <w:kern w:val="0"/>
                <w:szCs w:val="21"/>
              </w:rPr>
            </w:pPr>
            <w:r>
              <w:rPr>
                <w:rFonts w:hint="eastAsia" w:ascii="宋体" w:hAnsi="宋体" w:cs="宋体"/>
                <w:color w:val="000000"/>
                <w:kern w:val="0"/>
                <w:szCs w:val="21"/>
              </w:rPr>
              <w:t>集成显卡</w:t>
            </w:r>
          </w:p>
        </w:tc>
      </w:tr>
      <w:tr w14:paraId="07C7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087D1717">
            <w:pPr>
              <w:widowControl/>
              <w:jc w:val="center"/>
              <w:rPr>
                <w:rFonts w:ascii="宋体" w:hAnsi="宋体" w:cs="宋体"/>
                <w:color w:val="000000"/>
                <w:kern w:val="0"/>
                <w:szCs w:val="21"/>
              </w:rPr>
            </w:pPr>
            <w:r>
              <w:rPr>
                <w:rFonts w:hint="eastAsia" w:ascii="宋体" w:hAnsi="宋体" w:cs="宋体"/>
                <w:color w:val="000000"/>
                <w:kern w:val="0"/>
                <w:szCs w:val="21"/>
              </w:rPr>
              <w:t>90</w:t>
            </w:r>
          </w:p>
        </w:tc>
        <w:tc>
          <w:tcPr>
            <w:tcW w:w="912" w:type="dxa"/>
            <w:shd w:val="clear" w:color="auto" w:fill="auto"/>
            <w:vAlign w:val="center"/>
          </w:tcPr>
          <w:p w14:paraId="5E136BD3">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restart"/>
            <w:shd w:val="clear" w:color="auto" w:fill="auto"/>
            <w:vAlign w:val="center"/>
          </w:tcPr>
          <w:p w14:paraId="52989C7E">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显示设备性能</w:t>
            </w:r>
          </w:p>
        </w:tc>
        <w:tc>
          <w:tcPr>
            <w:tcW w:w="1276" w:type="dxa"/>
            <w:shd w:val="clear" w:color="auto" w:fill="auto"/>
            <w:vAlign w:val="center"/>
          </w:tcPr>
          <w:p w14:paraId="5302134C">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显示屏刷新率</w:t>
            </w:r>
          </w:p>
        </w:tc>
        <w:tc>
          <w:tcPr>
            <w:tcW w:w="850" w:type="dxa"/>
            <w:shd w:val="clear" w:color="auto" w:fill="auto"/>
            <w:vAlign w:val="center"/>
          </w:tcPr>
          <w:p w14:paraId="7D0481FE">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48EC4946">
            <w:pPr>
              <w:widowControl/>
              <w:jc w:val="left"/>
              <w:rPr>
                <w:rFonts w:ascii="宋体" w:hAnsi="宋体" w:cs="宋体"/>
                <w:color w:val="000000"/>
                <w:kern w:val="0"/>
                <w:szCs w:val="21"/>
              </w:rPr>
            </w:pPr>
            <w:r>
              <w:rPr>
                <w:rFonts w:hint="eastAsia" w:ascii="宋体" w:hAnsi="宋体" w:cs="宋体"/>
                <w:color w:val="000000"/>
                <w:kern w:val="0"/>
                <w:szCs w:val="21"/>
              </w:rPr>
              <w:t xml:space="preserve">≥60Hz </w:t>
            </w:r>
          </w:p>
        </w:tc>
      </w:tr>
      <w:tr w14:paraId="4167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33C8506A">
            <w:pPr>
              <w:widowControl/>
              <w:jc w:val="center"/>
              <w:rPr>
                <w:rFonts w:ascii="宋体" w:hAnsi="宋体" w:cs="宋体"/>
                <w:color w:val="000000"/>
                <w:kern w:val="0"/>
                <w:szCs w:val="21"/>
              </w:rPr>
            </w:pPr>
            <w:r>
              <w:rPr>
                <w:rFonts w:hint="eastAsia" w:ascii="宋体" w:hAnsi="宋体" w:cs="宋体"/>
                <w:color w:val="000000"/>
                <w:kern w:val="0"/>
                <w:szCs w:val="21"/>
              </w:rPr>
              <w:t>91</w:t>
            </w:r>
          </w:p>
        </w:tc>
        <w:tc>
          <w:tcPr>
            <w:tcW w:w="912" w:type="dxa"/>
            <w:shd w:val="clear" w:color="auto" w:fill="auto"/>
            <w:vAlign w:val="center"/>
          </w:tcPr>
          <w:p w14:paraId="157B844D">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continue"/>
            <w:shd w:val="clear" w:color="auto" w:fill="auto"/>
            <w:vAlign w:val="center"/>
          </w:tcPr>
          <w:p w14:paraId="28F679C3">
            <w:pPr>
              <w:widowControl/>
              <w:jc w:val="left"/>
              <w:rPr>
                <w:rFonts w:ascii="宋体" w:hAnsi="宋体" w:cs="宋体"/>
                <w:color w:val="000000"/>
                <w:kern w:val="0"/>
                <w:szCs w:val="21"/>
              </w:rPr>
            </w:pPr>
          </w:p>
        </w:tc>
        <w:tc>
          <w:tcPr>
            <w:tcW w:w="1276" w:type="dxa"/>
            <w:shd w:val="clear" w:color="auto" w:fill="auto"/>
            <w:vAlign w:val="center"/>
          </w:tcPr>
          <w:p w14:paraId="1E2D0143">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显示屏位深</w:t>
            </w:r>
          </w:p>
        </w:tc>
        <w:tc>
          <w:tcPr>
            <w:tcW w:w="850" w:type="dxa"/>
            <w:shd w:val="clear" w:color="auto" w:fill="auto"/>
            <w:vAlign w:val="center"/>
          </w:tcPr>
          <w:p w14:paraId="40E9DE30">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0D97918B">
            <w:pPr>
              <w:widowControl/>
              <w:jc w:val="left"/>
              <w:rPr>
                <w:rFonts w:ascii="宋体" w:hAnsi="宋体" w:cs="宋体"/>
                <w:color w:val="000000"/>
                <w:kern w:val="0"/>
                <w:szCs w:val="21"/>
              </w:rPr>
            </w:pPr>
            <w:r>
              <w:rPr>
                <w:rFonts w:hint="eastAsia" w:ascii="宋体" w:hAnsi="宋体" w:cs="宋体"/>
                <w:color w:val="000000"/>
                <w:kern w:val="0"/>
                <w:szCs w:val="21"/>
              </w:rPr>
              <w:t>≥6+FRC</w:t>
            </w:r>
          </w:p>
        </w:tc>
      </w:tr>
      <w:tr w14:paraId="25B4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6AD7E320">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912" w:type="dxa"/>
            <w:shd w:val="clear" w:color="auto" w:fill="auto"/>
            <w:vAlign w:val="center"/>
          </w:tcPr>
          <w:p w14:paraId="3AA44F7F">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continue"/>
            <w:shd w:val="clear" w:color="auto" w:fill="auto"/>
            <w:vAlign w:val="center"/>
          </w:tcPr>
          <w:p w14:paraId="2AC95357">
            <w:pPr>
              <w:widowControl/>
              <w:jc w:val="left"/>
              <w:rPr>
                <w:rFonts w:ascii="宋体" w:hAnsi="宋体" w:cs="宋体"/>
                <w:color w:val="000000"/>
                <w:kern w:val="0"/>
                <w:szCs w:val="21"/>
              </w:rPr>
            </w:pPr>
          </w:p>
        </w:tc>
        <w:tc>
          <w:tcPr>
            <w:tcW w:w="1276" w:type="dxa"/>
            <w:shd w:val="clear" w:color="auto" w:fill="auto"/>
            <w:vAlign w:val="center"/>
          </w:tcPr>
          <w:p w14:paraId="5FA3E2C0">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显示屏色域</w:t>
            </w:r>
          </w:p>
        </w:tc>
        <w:tc>
          <w:tcPr>
            <w:tcW w:w="850" w:type="dxa"/>
            <w:shd w:val="clear" w:color="auto" w:fill="auto"/>
            <w:vAlign w:val="center"/>
          </w:tcPr>
          <w:p w14:paraId="7489CDFB">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06C1E902">
            <w:pPr>
              <w:widowControl/>
              <w:jc w:val="left"/>
              <w:rPr>
                <w:rFonts w:ascii="宋体" w:hAnsi="宋体" w:cs="宋体"/>
                <w:color w:val="000000"/>
                <w:kern w:val="0"/>
                <w:szCs w:val="21"/>
              </w:rPr>
            </w:pPr>
            <w:r>
              <w:rPr>
                <w:rFonts w:hint="eastAsia" w:ascii="宋体" w:hAnsi="宋体" w:cs="宋体"/>
                <w:color w:val="000000"/>
                <w:kern w:val="0"/>
                <w:szCs w:val="21"/>
              </w:rPr>
              <w:t>≥NTSC 72%</w:t>
            </w:r>
          </w:p>
        </w:tc>
      </w:tr>
      <w:tr w14:paraId="0F12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31A910FE">
            <w:pPr>
              <w:widowControl/>
              <w:jc w:val="center"/>
              <w:rPr>
                <w:rFonts w:ascii="宋体" w:hAnsi="宋体" w:cs="宋体"/>
                <w:color w:val="000000"/>
                <w:kern w:val="0"/>
                <w:szCs w:val="21"/>
              </w:rPr>
            </w:pPr>
            <w:r>
              <w:rPr>
                <w:rFonts w:hint="eastAsia" w:ascii="宋体" w:hAnsi="宋体" w:cs="宋体"/>
                <w:color w:val="000000"/>
                <w:kern w:val="0"/>
                <w:szCs w:val="21"/>
              </w:rPr>
              <w:t>93</w:t>
            </w:r>
          </w:p>
        </w:tc>
        <w:tc>
          <w:tcPr>
            <w:tcW w:w="912" w:type="dxa"/>
            <w:shd w:val="clear" w:color="auto" w:fill="auto"/>
            <w:vAlign w:val="center"/>
          </w:tcPr>
          <w:p w14:paraId="6C95D85B">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continue"/>
            <w:shd w:val="clear" w:color="auto" w:fill="auto"/>
            <w:vAlign w:val="center"/>
          </w:tcPr>
          <w:p w14:paraId="4D28DCA6">
            <w:pPr>
              <w:widowControl/>
              <w:jc w:val="left"/>
              <w:rPr>
                <w:rFonts w:ascii="宋体" w:hAnsi="宋体" w:cs="宋体"/>
                <w:color w:val="000000"/>
                <w:kern w:val="0"/>
                <w:szCs w:val="21"/>
              </w:rPr>
            </w:pPr>
          </w:p>
        </w:tc>
        <w:tc>
          <w:tcPr>
            <w:tcW w:w="1276" w:type="dxa"/>
            <w:shd w:val="clear" w:color="auto" w:fill="auto"/>
            <w:vAlign w:val="center"/>
          </w:tcPr>
          <w:p w14:paraId="6B5E76A4">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显示屏色准</w:t>
            </w:r>
          </w:p>
        </w:tc>
        <w:tc>
          <w:tcPr>
            <w:tcW w:w="850" w:type="dxa"/>
            <w:shd w:val="clear" w:color="auto" w:fill="auto"/>
            <w:vAlign w:val="center"/>
          </w:tcPr>
          <w:p w14:paraId="475431F6">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2F16E476">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4BA2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4AC29673">
            <w:pPr>
              <w:widowControl/>
              <w:jc w:val="center"/>
              <w:rPr>
                <w:rFonts w:ascii="宋体" w:hAnsi="宋体" w:cs="宋体"/>
                <w:color w:val="000000"/>
                <w:kern w:val="0"/>
                <w:szCs w:val="21"/>
              </w:rPr>
            </w:pPr>
            <w:r>
              <w:rPr>
                <w:rFonts w:hint="eastAsia" w:ascii="宋体" w:hAnsi="宋体" w:cs="宋体"/>
                <w:color w:val="000000"/>
                <w:kern w:val="0"/>
                <w:szCs w:val="21"/>
              </w:rPr>
              <w:t>94</w:t>
            </w:r>
          </w:p>
        </w:tc>
        <w:tc>
          <w:tcPr>
            <w:tcW w:w="912" w:type="dxa"/>
            <w:shd w:val="clear" w:color="auto" w:fill="auto"/>
            <w:vAlign w:val="center"/>
          </w:tcPr>
          <w:p w14:paraId="144B86FB">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continue"/>
            <w:shd w:val="clear" w:color="auto" w:fill="auto"/>
            <w:vAlign w:val="center"/>
          </w:tcPr>
          <w:p w14:paraId="75234BA6">
            <w:pPr>
              <w:widowControl/>
              <w:jc w:val="left"/>
              <w:rPr>
                <w:rFonts w:ascii="宋体" w:hAnsi="宋体" w:cs="宋体"/>
                <w:color w:val="000000"/>
                <w:kern w:val="0"/>
                <w:szCs w:val="21"/>
              </w:rPr>
            </w:pPr>
          </w:p>
        </w:tc>
        <w:tc>
          <w:tcPr>
            <w:tcW w:w="1276" w:type="dxa"/>
            <w:shd w:val="clear" w:color="auto" w:fill="auto"/>
            <w:vAlign w:val="center"/>
          </w:tcPr>
          <w:p w14:paraId="083D2513">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显示屏响应时间</w:t>
            </w:r>
          </w:p>
        </w:tc>
        <w:tc>
          <w:tcPr>
            <w:tcW w:w="850" w:type="dxa"/>
            <w:shd w:val="clear" w:color="auto" w:fill="auto"/>
            <w:vAlign w:val="center"/>
          </w:tcPr>
          <w:p w14:paraId="35006F57">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19EDF829">
            <w:pPr>
              <w:widowControl/>
              <w:jc w:val="left"/>
              <w:rPr>
                <w:rFonts w:ascii="宋体" w:hAnsi="宋体" w:cs="宋体"/>
                <w:color w:val="000000"/>
                <w:kern w:val="0"/>
                <w:szCs w:val="21"/>
              </w:rPr>
            </w:pPr>
            <w:r>
              <w:rPr>
                <w:rFonts w:hint="eastAsia" w:ascii="宋体" w:hAnsi="宋体" w:cs="宋体"/>
                <w:color w:val="000000"/>
                <w:kern w:val="0"/>
                <w:szCs w:val="21"/>
              </w:rPr>
              <w:t xml:space="preserve">≤6ms </w:t>
            </w:r>
          </w:p>
        </w:tc>
      </w:tr>
      <w:tr w14:paraId="517F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3BEF5FCD">
            <w:pPr>
              <w:widowControl/>
              <w:jc w:val="center"/>
              <w:rPr>
                <w:rFonts w:ascii="宋体" w:hAnsi="宋体" w:cs="宋体"/>
                <w:color w:val="000000"/>
                <w:kern w:val="0"/>
                <w:szCs w:val="21"/>
              </w:rPr>
            </w:pPr>
            <w:r>
              <w:rPr>
                <w:rFonts w:hint="eastAsia" w:ascii="宋体" w:hAnsi="宋体" w:cs="宋体"/>
                <w:color w:val="000000"/>
                <w:kern w:val="0"/>
                <w:szCs w:val="21"/>
              </w:rPr>
              <w:t>95</w:t>
            </w:r>
          </w:p>
        </w:tc>
        <w:tc>
          <w:tcPr>
            <w:tcW w:w="912" w:type="dxa"/>
            <w:shd w:val="clear" w:color="auto" w:fill="auto"/>
            <w:vAlign w:val="center"/>
          </w:tcPr>
          <w:p w14:paraId="538C532E">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continue"/>
            <w:shd w:val="clear" w:color="auto" w:fill="auto"/>
            <w:vAlign w:val="center"/>
          </w:tcPr>
          <w:p w14:paraId="59C83A5F">
            <w:pPr>
              <w:widowControl/>
              <w:jc w:val="left"/>
              <w:rPr>
                <w:rFonts w:ascii="宋体" w:hAnsi="宋体" w:cs="宋体"/>
                <w:color w:val="000000"/>
                <w:kern w:val="0"/>
                <w:szCs w:val="21"/>
              </w:rPr>
            </w:pPr>
          </w:p>
        </w:tc>
        <w:tc>
          <w:tcPr>
            <w:tcW w:w="1276" w:type="dxa"/>
            <w:shd w:val="clear" w:color="auto" w:fill="auto"/>
            <w:vAlign w:val="center"/>
          </w:tcPr>
          <w:p w14:paraId="7714BCF1">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显示屏亮度</w:t>
            </w:r>
          </w:p>
        </w:tc>
        <w:tc>
          <w:tcPr>
            <w:tcW w:w="850" w:type="dxa"/>
            <w:shd w:val="clear" w:color="auto" w:fill="auto"/>
            <w:vAlign w:val="center"/>
          </w:tcPr>
          <w:p w14:paraId="007E6C4A">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175556FD">
            <w:pPr>
              <w:widowControl/>
              <w:jc w:val="left"/>
              <w:rPr>
                <w:rFonts w:ascii="宋体" w:hAnsi="宋体" w:cs="宋体"/>
                <w:color w:val="000000"/>
                <w:kern w:val="0"/>
                <w:szCs w:val="21"/>
              </w:rPr>
            </w:pPr>
            <w:r>
              <w:rPr>
                <w:rFonts w:hint="eastAsia" w:ascii="宋体" w:hAnsi="宋体" w:cs="宋体"/>
                <w:color w:val="000000"/>
                <w:kern w:val="0"/>
                <w:szCs w:val="21"/>
              </w:rPr>
              <w:t>≥250尼特</w:t>
            </w:r>
          </w:p>
        </w:tc>
      </w:tr>
      <w:tr w14:paraId="3B32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6EFCF56A">
            <w:pPr>
              <w:widowControl/>
              <w:jc w:val="center"/>
              <w:rPr>
                <w:rFonts w:ascii="宋体" w:hAnsi="宋体" w:cs="宋体"/>
                <w:color w:val="000000"/>
                <w:kern w:val="0"/>
                <w:szCs w:val="21"/>
              </w:rPr>
            </w:pPr>
            <w:r>
              <w:rPr>
                <w:rFonts w:hint="eastAsia" w:ascii="宋体" w:hAnsi="宋体" w:cs="宋体"/>
                <w:color w:val="000000"/>
                <w:kern w:val="0"/>
                <w:szCs w:val="21"/>
              </w:rPr>
              <w:t>96</w:t>
            </w:r>
          </w:p>
        </w:tc>
        <w:tc>
          <w:tcPr>
            <w:tcW w:w="912" w:type="dxa"/>
            <w:shd w:val="clear" w:color="auto" w:fill="auto"/>
            <w:vAlign w:val="center"/>
          </w:tcPr>
          <w:p w14:paraId="52A27B95">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continue"/>
            <w:shd w:val="clear" w:color="auto" w:fill="auto"/>
            <w:vAlign w:val="center"/>
          </w:tcPr>
          <w:p w14:paraId="20A8EABA">
            <w:pPr>
              <w:widowControl/>
              <w:jc w:val="left"/>
              <w:rPr>
                <w:rFonts w:ascii="宋体" w:hAnsi="宋体" w:cs="宋体"/>
                <w:color w:val="000000"/>
                <w:kern w:val="0"/>
                <w:szCs w:val="21"/>
              </w:rPr>
            </w:pPr>
          </w:p>
        </w:tc>
        <w:tc>
          <w:tcPr>
            <w:tcW w:w="1276" w:type="dxa"/>
            <w:shd w:val="clear" w:color="auto" w:fill="auto"/>
            <w:vAlign w:val="center"/>
          </w:tcPr>
          <w:p w14:paraId="6C957EA7">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显示屏亮度一致性</w:t>
            </w:r>
          </w:p>
        </w:tc>
        <w:tc>
          <w:tcPr>
            <w:tcW w:w="850" w:type="dxa"/>
            <w:shd w:val="clear" w:color="auto" w:fill="auto"/>
            <w:vAlign w:val="center"/>
          </w:tcPr>
          <w:p w14:paraId="3A035B08">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37D731A6">
            <w:pPr>
              <w:widowControl/>
              <w:jc w:val="left"/>
              <w:rPr>
                <w:rFonts w:ascii="宋体" w:hAnsi="宋体" w:cs="宋体"/>
                <w:color w:val="000000"/>
                <w:kern w:val="0"/>
                <w:szCs w:val="21"/>
              </w:rPr>
            </w:pPr>
            <w:r>
              <w:rPr>
                <w:rFonts w:hint="eastAsia" w:ascii="宋体" w:hAnsi="宋体" w:cs="宋体"/>
                <w:color w:val="000000"/>
                <w:kern w:val="0"/>
                <w:szCs w:val="21"/>
              </w:rPr>
              <w:t xml:space="preserve">≥70% </w:t>
            </w:r>
          </w:p>
        </w:tc>
      </w:tr>
      <w:tr w14:paraId="5F46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098B9A75">
            <w:pPr>
              <w:widowControl/>
              <w:jc w:val="center"/>
              <w:rPr>
                <w:rFonts w:ascii="宋体" w:hAnsi="宋体" w:cs="宋体"/>
                <w:color w:val="000000"/>
                <w:kern w:val="0"/>
                <w:szCs w:val="21"/>
              </w:rPr>
            </w:pPr>
            <w:r>
              <w:rPr>
                <w:rFonts w:hint="eastAsia" w:ascii="宋体" w:hAnsi="宋体" w:cs="宋体"/>
                <w:color w:val="000000"/>
                <w:kern w:val="0"/>
                <w:szCs w:val="21"/>
              </w:rPr>
              <w:t>97</w:t>
            </w:r>
          </w:p>
        </w:tc>
        <w:tc>
          <w:tcPr>
            <w:tcW w:w="912" w:type="dxa"/>
            <w:shd w:val="clear" w:color="auto" w:fill="auto"/>
            <w:vAlign w:val="center"/>
          </w:tcPr>
          <w:p w14:paraId="4ECA8105">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continue"/>
            <w:shd w:val="clear" w:color="auto" w:fill="auto"/>
            <w:vAlign w:val="center"/>
          </w:tcPr>
          <w:p w14:paraId="1B4E4D97">
            <w:pPr>
              <w:widowControl/>
              <w:jc w:val="left"/>
              <w:rPr>
                <w:rFonts w:ascii="宋体" w:hAnsi="宋体" w:cs="宋体"/>
                <w:color w:val="000000"/>
                <w:kern w:val="0"/>
                <w:szCs w:val="21"/>
              </w:rPr>
            </w:pPr>
          </w:p>
        </w:tc>
        <w:tc>
          <w:tcPr>
            <w:tcW w:w="1276" w:type="dxa"/>
            <w:shd w:val="clear" w:color="auto" w:fill="auto"/>
            <w:vAlign w:val="center"/>
          </w:tcPr>
          <w:p w14:paraId="510DBD3B">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显示屏对比度</w:t>
            </w:r>
          </w:p>
        </w:tc>
        <w:tc>
          <w:tcPr>
            <w:tcW w:w="850" w:type="dxa"/>
            <w:shd w:val="clear" w:color="auto" w:fill="auto"/>
            <w:vAlign w:val="center"/>
          </w:tcPr>
          <w:p w14:paraId="37094A25">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630B7ACB">
            <w:pPr>
              <w:widowControl/>
              <w:jc w:val="left"/>
              <w:rPr>
                <w:rFonts w:ascii="宋体" w:hAnsi="宋体" w:cs="宋体"/>
                <w:color w:val="000000"/>
                <w:kern w:val="0"/>
                <w:szCs w:val="21"/>
              </w:rPr>
            </w:pPr>
            <w:r>
              <w:rPr>
                <w:rFonts w:hint="eastAsia" w:ascii="宋体" w:hAnsi="宋体" w:cs="宋体"/>
                <w:color w:val="000000"/>
                <w:kern w:val="0"/>
                <w:szCs w:val="21"/>
              </w:rPr>
              <w:t xml:space="preserve">≥3000：1 </w:t>
            </w:r>
          </w:p>
        </w:tc>
      </w:tr>
      <w:tr w14:paraId="3CEE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14363903">
            <w:pPr>
              <w:widowControl/>
              <w:jc w:val="center"/>
              <w:rPr>
                <w:rFonts w:ascii="宋体" w:hAnsi="宋体" w:cs="宋体"/>
                <w:color w:val="000000"/>
                <w:kern w:val="0"/>
                <w:szCs w:val="21"/>
              </w:rPr>
            </w:pPr>
            <w:r>
              <w:rPr>
                <w:rFonts w:hint="eastAsia" w:ascii="宋体" w:hAnsi="宋体" w:cs="宋体"/>
                <w:color w:val="000000"/>
                <w:kern w:val="0"/>
                <w:szCs w:val="21"/>
              </w:rPr>
              <w:t>98</w:t>
            </w:r>
          </w:p>
        </w:tc>
        <w:tc>
          <w:tcPr>
            <w:tcW w:w="912" w:type="dxa"/>
            <w:shd w:val="clear" w:color="auto" w:fill="auto"/>
            <w:vAlign w:val="center"/>
          </w:tcPr>
          <w:p w14:paraId="5CC8DD2D">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continue"/>
            <w:shd w:val="clear" w:color="auto" w:fill="auto"/>
            <w:vAlign w:val="center"/>
          </w:tcPr>
          <w:p w14:paraId="5389AA60">
            <w:pPr>
              <w:widowControl/>
              <w:jc w:val="left"/>
              <w:rPr>
                <w:rFonts w:ascii="宋体" w:hAnsi="宋体" w:cs="宋体"/>
                <w:color w:val="000000"/>
                <w:kern w:val="0"/>
                <w:szCs w:val="21"/>
              </w:rPr>
            </w:pPr>
          </w:p>
        </w:tc>
        <w:tc>
          <w:tcPr>
            <w:tcW w:w="1276" w:type="dxa"/>
            <w:shd w:val="clear" w:color="auto" w:fill="auto"/>
            <w:vAlign w:val="center"/>
          </w:tcPr>
          <w:p w14:paraId="79996EEA">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显示屏其他参数</w:t>
            </w:r>
          </w:p>
        </w:tc>
        <w:tc>
          <w:tcPr>
            <w:tcW w:w="850" w:type="dxa"/>
            <w:shd w:val="clear" w:color="auto" w:fill="auto"/>
            <w:vAlign w:val="center"/>
          </w:tcPr>
          <w:p w14:paraId="3223E1AC">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2E87F26">
            <w:pPr>
              <w:widowControl/>
              <w:jc w:val="left"/>
              <w:rPr>
                <w:rFonts w:ascii="宋体" w:hAnsi="宋体" w:cs="宋体"/>
                <w:color w:val="000000"/>
                <w:kern w:val="0"/>
                <w:szCs w:val="21"/>
              </w:rPr>
            </w:pPr>
            <w:r>
              <w:rPr>
                <w:rFonts w:hint="eastAsia" w:ascii="宋体" w:hAnsi="宋体" w:cs="宋体"/>
                <w:color w:val="000000"/>
                <w:kern w:val="0"/>
                <w:szCs w:val="21"/>
              </w:rPr>
              <w:t>其它参数应符合SJ/T11292的相关规定</w:t>
            </w:r>
          </w:p>
        </w:tc>
      </w:tr>
      <w:tr w14:paraId="2C38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62" w:type="dxa"/>
            <w:shd w:val="clear" w:color="auto" w:fill="auto"/>
            <w:vAlign w:val="center"/>
          </w:tcPr>
          <w:p w14:paraId="7F05B442">
            <w:pPr>
              <w:widowControl/>
              <w:jc w:val="center"/>
              <w:rPr>
                <w:rFonts w:ascii="宋体" w:hAnsi="宋体" w:cs="宋体"/>
                <w:color w:val="000000"/>
                <w:kern w:val="0"/>
                <w:szCs w:val="21"/>
              </w:rPr>
            </w:pPr>
            <w:r>
              <w:rPr>
                <w:rFonts w:hint="eastAsia" w:ascii="宋体" w:hAnsi="宋体" w:cs="宋体"/>
                <w:color w:val="000000"/>
                <w:kern w:val="0"/>
                <w:szCs w:val="21"/>
              </w:rPr>
              <w:t>99</w:t>
            </w:r>
          </w:p>
        </w:tc>
        <w:tc>
          <w:tcPr>
            <w:tcW w:w="912" w:type="dxa"/>
            <w:shd w:val="clear" w:color="auto" w:fill="auto"/>
            <w:vAlign w:val="center"/>
          </w:tcPr>
          <w:p w14:paraId="7C8E7496">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restart"/>
            <w:shd w:val="clear" w:color="auto" w:fill="auto"/>
            <w:vAlign w:val="center"/>
          </w:tcPr>
          <w:p w14:paraId="062DEDA0">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网络设备性能</w:t>
            </w:r>
          </w:p>
        </w:tc>
        <w:tc>
          <w:tcPr>
            <w:tcW w:w="1276" w:type="dxa"/>
            <w:shd w:val="clear" w:color="auto" w:fill="auto"/>
            <w:vAlign w:val="center"/>
          </w:tcPr>
          <w:p w14:paraId="13FECCB0">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有线网卡速率</w:t>
            </w:r>
          </w:p>
        </w:tc>
        <w:tc>
          <w:tcPr>
            <w:tcW w:w="850" w:type="dxa"/>
            <w:shd w:val="clear" w:color="auto" w:fill="auto"/>
            <w:vAlign w:val="center"/>
          </w:tcPr>
          <w:p w14:paraId="7EDAFF76">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0FE76E36">
            <w:pPr>
              <w:widowControl/>
              <w:jc w:val="left"/>
              <w:rPr>
                <w:rFonts w:ascii="宋体" w:hAnsi="宋体" w:cs="宋体"/>
                <w:color w:val="000000"/>
                <w:kern w:val="0"/>
                <w:szCs w:val="21"/>
              </w:rPr>
            </w:pPr>
            <w:r>
              <w:rPr>
                <w:rFonts w:hint="eastAsia" w:ascii="宋体" w:hAnsi="宋体" w:cs="宋体"/>
                <w:color w:val="000000"/>
                <w:kern w:val="0"/>
                <w:szCs w:val="21"/>
              </w:rPr>
              <w:t>最高速率应不低于1000Mbps，应支持10Mbps、100Mbps、1000Mbps速率自适应</w:t>
            </w:r>
          </w:p>
        </w:tc>
      </w:tr>
      <w:tr w14:paraId="5369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032CEFE2">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12" w:type="dxa"/>
            <w:shd w:val="clear" w:color="auto" w:fill="auto"/>
            <w:vAlign w:val="center"/>
          </w:tcPr>
          <w:p w14:paraId="08466299">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continue"/>
            <w:shd w:val="clear" w:color="auto" w:fill="auto"/>
            <w:vAlign w:val="center"/>
          </w:tcPr>
          <w:p w14:paraId="3D6CE51D">
            <w:pPr>
              <w:widowControl/>
              <w:jc w:val="left"/>
              <w:rPr>
                <w:rFonts w:ascii="宋体" w:hAnsi="宋体" w:cs="宋体"/>
                <w:color w:val="000000"/>
                <w:kern w:val="0"/>
                <w:szCs w:val="21"/>
              </w:rPr>
            </w:pPr>
          </w:p>
        </w:tc>
        <w:tc>
          <w:tcPr>
            <w:tcW w:w="1276" w:type="dxa"/>
            <w:shd w:val="clear" w:color="auto" w:fill="auto"/>
            <w:vAlign w:val="center"/>
          </w:tcPr>
          <w:p w14:paraId="71748A9A">
            <w:pPr>
              <w:widowControl/>
              <w:jc w:val="left"/>
              <w:rPr>
                <w:rFonts w:ascii="宋体" w:hAnsi="宋体" w:cs="宋体"/>
                <w:color w:val="000000"/>
                <w:kern w:val="0"/>
                <w:szCs w:val="21"/>
              </w:rPr>
            </w:pPr>
            <w:r>
              <w:rPr>
                <w:rFonts w:hint="eastAsia" w:ascii="宋体" w:hAnsi="宋体" w:cs="宋体"/>
                <w:color w:val="000000"/>
                <w:kern w:val="0"/>
                <w:szCs w:val="21"/>
              </w:rPr>
              <w:t>支持无线网络通信技术协议</w:t>
            </w:r>
          </w:p>
        </w:tc>
        <w:tc>
          <w:tcPr>
            <w:tcW w:w="850" w:type="dxa"/>
            <w:shd w:val="clear" w:color="auto" w:fill="auto"/>
            <w:vAlign w:val="center"/>
          </w:tcPr>
          <w:p w14:paraId="62B689E8">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0B68556A">
            <w:pPr>
              <w:widowControl/>
              <w:jc w:val="left"/>
              <w:rPr>
                <w:rFonts w:ascii="宋体" w:hAnsi="宋体" w:cs="宋体"/>
                <w:color w:val="000000"/>
                <w:kern w:val="0"/>
                <w:szCs w:val="21"/>
              </w:rPr>
            </w:pPr>
            <w:r>
              <w:rPr>
                <w:rFonts w:hint="eastAsia" w:ascii="宋体" w:hAnsi="宋体" w:cs="宋体"/>
                <w:color w:val="000000"/>
                <w:kern w:val="0"/>
                <w:szCs w:val="21"/>
              </w:rPr>
              <w:t>支持WAPI或WiFi5.0及以上协议</w:t>
            </w:r>
          </w:p>
        </w:tc>
      </w:tr>
      <w:tr w14:paraId="01D9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55B5D751">
            <w:pPr>
              <w:widowControl/>
              <w:jc w:val="center"/>
              <w:rPr>
                <w:rFonts w:ascii="宋体" w:hAnsi="宋体" w:cs="宋体"/>
                <w:color w:val="000000"/>
                <w:kern w:val="0"/>
                <w:szCs w:val="21"/>
              </w:rPr>
            </w:pPr>
            <w:r>
              <w:rPr>
                <w:rFonts w:hint="eastAsia" w:ascii="宋体" w:hAnsi="宋体" w:cs="宋体"/>
                <w:color w:val="000000"/>
                <w:kern w:val="0"/>
                <w:szCs w:val="21"/>
              </w:rPr>
              <w:t>101</w:t>
            </w:r>
          </w:p>
        </w:tc>
        <w:tc>
          <w:tcPr>
            <w:tcW w:w="912" w:type="dxa"/>
            <w:shd w:val="clear" w:color="auto" w:fill="auto"/>
            <w:vAlign w:val="center"/>
          </w:tcPr>
          <w:p w14:paraId="343EE9B5">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931" w:type="dxa"/>
            <w:vMerge w:val="continue"/>
            <w:shd w:val="clear" w:color="auto" w:fill="auto"/>
            <w:vAlign w:val="center"/>
          </w:tcPr>
          <w:p w14:paraId="4B3A4CDB">
            <w:pPr>
              <w:widowControl/>
              <w:jc w:val="left"/>
              <w:rPr>
                <w:rFonts w:ascii="宋体" w:hAnsi="宋体" w:cs="宋体"/>
                <w:color w:val="000000"/>
                <w:kern w:val="0"/>
                <w:szCs w:val="21"/>
              </w:rPr>
            </w:pPr>
          </w:p>
        </w:tc>
        <w:tc>
          <w:tcPr>
            <w:tcW w:w="1276" w:type="dxa"/>
            <w:shd w:val="clear" w:color="auto" w:fill="auto"/>
            <w:vAlign w:val="center"/>
          </w:tcPr>
          <w:p w14:paraId="270B429D">
            <w:pPr>
              <w:widowControl/>
              <w:jc w:val="left"/>
              <w:rPr>
                <w:rFonts w:ascii="宋体" w:hAnsi="宋体" w:cs="宋体"/>
                <w:color w:val="000000"/>
                <w:kern w:val="0"/>
                <w:szCs w:val="21"/>
              </w:rPr>
            </w:pPr>
            <w:r>
              <w:rPr>
                <w:rFonts w:hint="eastAsia" w:ascii="宋体" w:hAnsi="宋体" w:cs="宋体"/>
                <w:color w:val="000000"/>
                <w:kern w:val="0"/>
                <w:szCs w:val="21"/>
              </w:rPr>
              <w:t>无线网卡频宽</w:t>
            </w:r>
          </w:p>
        </w:tc>
        <w:tc>
          <w:tcPr>
            <w:tcW w:w="850" w:type="dxa"/>
            <w:shd w:val="clear" w:color="auto" w:fill="auto"/>
            <w:vAlign w:val="center"/>
          </w:tcPr>
          <w:p w14:paraId="010316A9">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070621A">
            <w:pPr>
              <w:widowControl/>
              <w:jc w:val="left"/>
              <w:rPr>
                <w:rFonts w:ascii="宋体" w:hAnsi="宋体" w:cs="宋体"/>
                <w:color w:val="000000"/>
                <w:kern w:val="0"/>
                <w:szCs w:val="21"/>
              </w:rPr>
            </w:pPr>
            <w:r>
              <w:rPr>
                <w:rFonts w:hint="eastAsia" w:ascii="宋体" w:hAnsi="宋体" w:cs="宋体"/>
                <w:color w:val="000000"/>
                <w:kern w:val="0"/>
                <w:szCs w:val="21"/>
              </w:rPr>
              <w:t xml:space="preserve">≥20MHz </w:t>
            </w:r>
          </w:p>
        </w:tc>
      </w:tr>
      <w:tr w14:paraId="0D96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243C9590">
            <w:pPr>
              <w:widowControl/>
              <w:jc w:val="center"/>
              <w:rPr>
                <w:rFonts w:ascii="宋体" w:hAnsi="宋体" w:cs="宋体"/>
                <w:color w:val="000000"/>
                <w:kern w:val="0"/>
                <w:szCs w:val="21"/>
              </w:rPr>
            </w:pPr>
            <w:r>
              <w:rPr>
                <w:rFonts w:hint="eastAsia" w:ascii="宋体" w:hAnsi="宋体" w:cs="宋体"/>
                <w:color w:val="000000"/>
                <w:kern w:val="0"/>
                <w:szCs w:val="21"/>
              </w:rPr>
              <w:t>102</w:t>
            </w:r>
          </w:p>
        </w:tc>
        <w:tc>
          <w:tcPr>
            <w:tcW w:w="912" w:type="dxa"/>
            <w:shd w:val="clear" w:color="auto" w:fill="auto"/>
            <w:vAlign w:val="center"/>
          </w:tcPr>
          <w:p w14:paraId="16974BB7">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restart"/>
            <w:shd w:val="clear" w:color="auto" w:fill="auto"/>
            <w:vAlign w:val="center"/>
          </w:tcPr>
          <w:p w14:paraId="7A869817">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主板功能</w:t>
            </w:r>
          </w:p>
        </w:tc>
        <w:tc>
          <w:tcPr>
            <w:tcW w:w="1276" w:type="dxa"/>
            <w:shd w:val="clear" w:color="auto" w:fill="auto"/>
            <w:vAlign w:val="center"/>
          </w:tcPr>
          <w:p w14:paraId="4755C770">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内存扩展接口(板载内存不涉及)</w:t>
            </w:r>
          </w:p>
        </w:tc>
        <w:tc>
          <w:tcPr>
            <w:tcW w:w="850" w:type="dxa"/>
            <w:shd w:val="clear" w:color="auto" w:fill="auto"/>
            <w:vAlign w:val="center"/>
          </w:tcPr>
          <w:p w14:paraId="0D87116E">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D667781">
            <w:pPr>
              <w:widowControl/>
              <w:jc w:val="left"/>
              <w:rPr>
                <w:rFonts w:ascii="宋体" w:hAnsi="宋体" w:cs="宋体"/>
                <w:color w:val="000000"/>
                <w:kern w:val="0"/>
                <w:szCs w:val="21"/>
              </w:rPr>
            </w:pPr>
            <w:r>
              <w:rPr>
                <w:rFonts w:hint="eastAsia" w:ascii="宋体" w:hAnsi="宋体" w:cs="宋体"/>
                <w:color w:val="000000"/>
                <w:kern w:val="0"/>
                <w:szCs w:val="21"/>
              </w:rPr>
              <w:t>≥2 个</w:t>
            </w:r>
          </w:p>
        </w:tc>
      </w:tr>
      <w:tr w14:paraId="6211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6E7D81D9">
            <w:pPr>
              <w:widowControl/>
              <w:jc w:val="center"/>
              <w:rPr>
                <w:rFonts w:ascii="宋体" w:hAnsi="宋体" w:cs="宋体"/>
                <w:color w:val="000000"/>
                <w:kern w:val="0"/>
                <w:szCs w:val="21"/>
              </w:rPr>
            </w:pPr>
            <w:r>
              <w:rPr>
                <w:rFonts w:hint="eastAsia" w:ascii="宋体" w:hAnsi="宋体" w:cs="宋体"/>
                <w:color w:val="000000"/>
                <w:kern w:val="0"/>
                <w:szCs w:val="21"/>
              </w:rPr>
              <w:t>103</w:t>
            </w:r>
          </w:p>
        </w:tc>
        <w:tc>
          <w:tcPr>
            <w:tcW w:w="912" w:type="dxa"/>
            <w:shd w:val="clear" w:color="auto" w:fill="auto"/>
            <w:vAlign w:val="center"/>
          </w:tcPr>
          <w:p w14:paraId="410B2FDF">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14C70986">
            <w:pPr>
              <w:widowControl/>
              <w:jc w:val="left"/>
              <w:rPr>
                <w:rFonts w:ascii="宋体" w:hAnsi="宋体" w:cs="宋体"/>
                <w:color w:val="000000"/>
                <w:kern w:val="0"/>
                <w:szCs w:val="21"/>
              </w:rPr>
            </w:pPr>
          </w:p>
        </w:tc>
        <w:tc>
          <w:tcPr>
            <w:tcW w:w="1276" w:type="dxa"/>
            <w:shd w:val="clear" w:color="auto" w:fill="auto"/>
            <w:vAlign w:val="center"/>
          </w:tcPr>
          <w:p w14:paraId="453789BA">
            <w:pPr>
              <w:widowControl/>
              <w:jc w:val="left"/>
              <w:rPr>
                <w:rFonts w:ascii="宋体" w:hAnsi="宋体" w:cs="宋体"/>
                <w:color w:val="000000"/>
                <w:kern w:val="0"/>
                <w:szCs w:val="21"/>
              </w:rPr>
            </w:pPr>
            <w:r>
              <w:rPr>
                <w:rFonts w:hint="eastAsia" w:ascii="宋体" w:hAnsi="宋体" w:cs="宋体"/>
                <w:color w:val="000000"/>
                <w:kern w:val="0"/>
                <w:szCs w:val="21"/>
              </w:rPr>
              <w:t>存储扩展接口(板载存储不涉及)</w:t>
            </w:r>
          </w:p>
        </w:tc>
        <w:tc>
          <w:tcPr>
            <w:tcW w:w="850" w:type="dxa"/>
            <w:shd w:val="clear" w:color="auto" w:fill="auto"/>
            <w:vAlign w:val="center"/>
          </w:tcPr>
          <w:p w14:paraId="60B8A3CB">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FD87287">
            <w:pPr>
              <w:widowControl/>
              <w:jc w:val="left"/>
              <w:rPr>
                <w:rFonts w:ascii="宋体" w:hAnsi="宋体" w:cs="宋体"/>
                <w:color w:val="000000"/>
                <w:kern w:val="0"/>
                <w:szCs w:val="21"/>
              </w:rPr>
            </w:pPr>
            <w:r>
              <w:rPr>
                <w:rFonts w:hint="eastAsia" w:ascii="宋体" w:hAnsi="宋体" w:cs="宋体"/>
                <w:color w:val="000000"/>
                <w:kern w:val="0"/>
                <w:szCs w:val="21"/>
              </w:rPr>
              <w:t>供应商给出主板支持存储扩展接口类型，如UFS3.0、SATA3.0、SAS3.0、M.2等类型接口</w:t>
            </w:r>
          </w:p>
        </w:tc>
      </w:tr>
      <w:tr w14:paraId="0E71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43A7FEE4">
            <w:pPr>
              <w:widowControl/>
              <w:jc w:val="center"/>
              <w:rPr>
                <w:rFonts w:ascii="宋体" w:hAnsi="宋体" w:cs="宋体"/>
                <w:color w:val="000000"/>
                <w:kern w:val="0"/>
                <w:szCs w:val="21"/>
              </w:rPr>
            </w:pPr>
            <w:r>
              <w:rPr>
                <w:rFonts w:hint="eastAsia" w:ascii="宋体" w:hAnsi="宋体" w:cs="宋体"/>
                <w:color w:val="000000"/>
                <w:kern w:val="0"/>
                <w:szCs w:val="21"/>
              </w:rPr>
              <w:t>104</w:t>
            </w:r>
          </w:p>
        </w:tc>
        <w:tc>
          <w:tcPr>
            <w:tcW w:w="912" w:type="dxa"/>
            <w:shd w:val="clear" w:color="auto" w:fill="auto"/>
            <w:vAlign w:val="center"/>
          </w:tcPr>
          <w:p w14:paraId="74C3DBE8">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1D23259B">
            <w:pPr>
              <w:widowControl/>
              <w:jc w:val="left"/>
              <w:rPr>
                <w:rFonts w:ascii="宋体" w:hAnsi="宋体" w:cs="宋体"/>
                <w:color w:val="000000"/>
                <w:kern w:val="0"/>
                <w:szCs w:val="21"/>
              </w:rPr>
            </w:pPr>
          </w:p>
        </w:tc>
        <w:tc>
          <w:tcPr>
            <w:tcW w:w="1276" w:type="dxa"/>
            <w:shd w:val="clear" w:color="auto" w:fill="auto"/>
            <w:vAlign w:val="center"/>
          </w:tcPr>
          <w:p w14:paraId="4B20CBCE">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主板USB瞬间过流保护</w:t>
            </w:r>
          </w:p>
        </w:tc>
        <w:tc>
          <w:tcPr>
            <w:tcW w:w="850" w:type="dxa"/>
            <w:shd w:val="clear" w:color="auto" w:fill="auto"/>
            <w:vAlign w:val="center"/>
          </w:tcPr>
          <w:p w14:paraId="7AD3D2E0">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BF1A549">
            <w:pPr>
              <w:widowControl/>
              <w:jc w:val="left"/>
              <w:rPr>
                <w:rFonts w:ascii="宋体" w:hAnsi="宋体" w:cs="宋体"/>
                <w:color w:val="000000"/>
                <w:kern w:val="0"/>
                <w:szCs w:val="21"/>
              </w:rPr>
            </w:pPr>
            <w:r>
              <w:rPr>
                <w:rFonts w:hint="eastAsia" w:ascii="宋体" w:hAnsi="宋体" w:cs="宋体"/>
                <w:color w:val="000000"/>
                <w:kern w:val="0"/>
                <w:szCs w:val="21"/>
              </w:rPr>
              <w:t>支持有瞬间过流保护功能</w:t>
            </w:r>
          </w:p>
        </w:tc>
      </w:tr>
      <w:tr w14:paraId="7CCE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0755EF70">
            <w:pPr>
              <w:widowControl/>
              <w:jc w:val="center"/>
              <w:rPr>
                <w:rFonts w:ascii="宋体" w:hAnsi="宋体" w:cs="宋体"/>
                <w:color w:val="000000"/>
                <w:kern w:val="0"/>
                <w:szCs w:val="21"/>
              </w:rPr>
            </w:pPr>
            <w:r>
              <w:rPr>
                <w:rFonts w:hint="eastAsia" w:ascii="宋体" w:hAnsi="宋体" w:cs="宋体"/>
                <w:color w:val="000000"/>
                <w:kern w:val="0"/>
                <w:szCs w:val="21"/>
              </w:rPr>
              <w:t>105</w:t>
            </w:r>
          </w:p>
        </w:tc>
        <w:tc>
          <w:tcPr>
            <w:tcW w:w="912" w:type="dxa"/>
            <w:shd w:val="clear" w:color="auto" w:fill="auto"/>
            <w:vAlign w:val="center"/>
          </w:tcPr>
          <w:p w14:paraId="5B6FA4CE">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612AE3B7">
            <w:pPr>
              <w:widowControl/>
              <w:jc w:val="left"/>
              <w:rPr>
                <w:rFonts w:ascii="宋体" w:hAnsi="宋体" w:cs="宋体"/>
                <w:color w:val="000000"/>
                <w:kern w:val="0"/>
                <w:szCs w:val="21"/>
              </w:rPr>
            </w:pPr>
          </w:p>
        </w:tc>
        <w:tc>
          <w:tcPr>
            <w:tcW w:w="1276" w:type="dxa"/>
            <w:shd w:val="clear" w:color="auto" w:fill="auto"/>
            <w:vAlign w:val="center"/>
          </w:tcPr>
          <w:p w14:paraId="45C77557">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主板防静电保护</w:t>
            </w:r>
          </w:p>
        </w:tc>
        <w:tc>
          <w:tcPr>
            <w:tcW w:w="850" w:type="dxa"/>
            <w:shd w:val="clear" w:color="auto" w:fill="auto"/>
            <w:vAlign w:val="center"/>
          </w:tcPr>
          <w:p w14:paraId="0A36993A">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0C2E03D">
            <w:pPr>
              <w:widowControl/>
              <w:jc w:val="left"/>
              <w:rPr>
                <w:rFonts w:ascii="宋体" w:hAnsi="宋体" w:cs="宋体"/>
                <w:color w:val="000000"/>
                <w:kern w:val="0"/>
                <w:szCs w:val="21"/>
              </w:rPr>
            </w:pPr>
            <w:r>
              <w:rPr>
                <w:rFonts w:hint="eastAsia" w:ascii="宋体" w:hAnsi="宋体" w:cs="宋体"/>
                <w:color w:val="000000"/>
                <w:kern w:val="0"/>
                <w:szCs w:val="21"/>
              </w:rPr>
              <w:t>支持防静电保护功能</w:t>
            </w:r>
          </w:p>
        </w:tc>
      </w:tr>
      <w:tr w14:paraId="1D56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62" w:type="dxa"/>
            <w:shd w:val="clear" w:color="auto" w:fill="auto"/>
            <w:vAlign w:val="center"/>
          </w:tcPr>
          <w:p w14:paraId="6376B54E">
            <w:pPr>
              <w:widowControl/>
              <w:jc w:val="center"/>
              <w:rPr>
                <w:rFonts w:ascii="宋体" w:hAnsi="宋体" w:cs="宋体"/>
                <w:color w:val="000000"/>
                <w:kern w:val="0"/>
                <w:szCs w:val="21"/>
              </w:rPr>
            </w:pPr>
            <w:r>
              <w:rPr>
                <w:rFonts w:hint="eastAsia" w:ascii="宋体" w:hAnsi="宋体" w:cs="宋体"/>
                <w:color w:val="000000"/>
                <w:kern w:val="0"/>
                <w:szCs w:val="21"/>
              </w:rPr>
              <w:t>106</w:t>
            </w:r>
          </w:p>
        </w:tc>
        <w:tc>
          <w:tcPr>
            <w:tcW w:w="912" w:type="dxa"/>
            <w:shd w:val="clear" w:color="auto" w:fill="auto"/>
            <w:vAlign w:val="center"/>
          </w:tcPr>
          <w:p w14:paraId="1663193F">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324D1419">
            <w:pPr>
              <w:widowControl/>
              <w:jc w:val="left"/>
              <w:rPr>
                <w:rFonts w:ascii="宋体" w:hAnsi="宋体" w:cs="宋体"/>
                <w:color w:val="000000"/>
                <w:kern w:val="0"/>
                <w:szCs w:val="21"/>
              </w:rPr>
            </w:pPr>
          </w:p>
        </w:tc>
        <w:tc>
          <w:tcPr>
            <w:tcW w:w="1276" w:type="dxa"/>
            <w:shd w:val="clear" w:color="auto" w:fill="auto"/>
            <w:vAlign w:val="center"/>
          </w:tcPr>
          <w:p w14:paraId="7561D6E7">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I/O接口功能</w:t>
            </w:r>
          </w:p>
        </w:tc>
        <w:tc>
          <w:tcPr>
            <w:tcW w:w="850" w:type="dxa"/>
            <w:shd w:val="clear" w:color="auto" w:fill="auto"/>
            <w:vAlign w:val="center"/>
          </w:tcPr>
          <w:p w14:paraId="6BBC68C9">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21FF12E8">
            <w:pPr>
              <w:widowControl/>
              <w:jc w:val="left"/>
              <w:rPr>
                <w:rFonts w:ascii="宋体" w:hAnsi="宋体" w:cs="宋体"/>
                <w:color w:val="000000"/>
                <w:kern w:val="0"/>
                <w:szCs w:val="21"/>
              </w:rPr>
            </w:pPr>
            <w:r>
              <w:rPr>
                <w:rFonts w:hint="eastAsia" w:ascii="宋体" w:hAnsi="宋体" w:cs="宋体"/>
                <w:color w:val="000000"/>
                <w:kern w:val="0"/>
                <w:szCs w:val="21"/>
              </w:rPr>
              <w:t>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tc>
      </w:tr>
      <w:tr w14:paraId="4FF7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038B9197">
            <w:pPr>
              <w:widowControl/>
              <w:jc w:val="center"/>
              <w:rPr>
                <w:rFonts w:ascii="宋体" w:hAnsi="宋体" w:cs="宋体"/>
                <w:color w:val="000000"/>
                <w:kern w:val="0"/>
                <w:szCs w:val="21"/>
              </w:rPr>
            </w:pPr>
            <w:r>
              <w:rPr>
                <w:rFonts w:hint="eastAsia" w:ascii="宋体" w:hAnsi="宋体" w:cs="宋体"/>
                <w:color w:val="000000"/>
                <w:kern w:val="0"/>
                <w:szCs w:val="21"/>
              </w:rPr>
              <w:t>107</w:t>
            </w:r>
          </w:p>
        </w:tc>
        <w:tc>
          <w:tcPr>
            <w:tcW w:w="912" w:type="dxa"/>
            <w:shd w:val="clear" w:color="auto" w:fill="auto"/>
            <w:vAlign w:val="center"/>
          </w:tcPr>
          <w:p w14:paraId="2D5A1F4E">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restart"/>
            <w:shd w:val="clear" w:color="auto" w:fill="auto"/>
            <w:vAlign w:val="center"/>
          </w:tcPr>
          <w:p w14:paraId="2AF12501">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显卡功能</w:t>
            </w:r>
          </w:p>
        </w:tc>
        <w:tc>
          <w:tcPr>
            <w:tcW w:w="1276" w:type="dxa"/>
            <w:shd w:val="clear" w:color="auto" w:fill="auto"/>
            <w:vAlign w:val="center"/>
          </w:tcPr>
          <w:p w14:paraId="198F2A77">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显卡外接显示接口</w:t>
            </w:r>
          </w:p>
        </w:tc>
        <w:tc>
          <w:tcPr>
            <w:tcW w:w="850" w:type="dxa"/>
            <w:shd w:val="clear" w:color="auto" w:fill="auto"/>
            <w:vAlign w:val="center"/>
          </w:tcPr>
          <w:p w14:paraId="30167825">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5DCE915">
            <w:pPr>
              <w:widowControl/>
              <w:jc w:val="left"/>
              <w:rPr>
                <w:rFonts w:ascii="宋体" w:hAnsi="宋体" w:cs="宋体"/>
                <w:color w:val="000000"/>
                <w:kern w:val="0"/>
                <w:szCs w:val="21"/>
              </w:rPr>
            </w:pPr>
            <w:r>
              <w:rPr>
                <w:rFonts w:hint="eastAsia" w:ascii="宋体" w:hAnsi="宋体" w:cs="宋体"/>
                <w:color w:val="000000"/>
                <w:kern w:val="0"/>
                <w:szCs w:val="21"/>
              </w:rPr>
              <w:t>显卡至少支持VGA、HDMI 2种显示接口，并与显示器接口相匹配</w:t>
            </w:r>
          </w:p>
        </w:tc>
      </w:tr>
      <w:tr w14:paraId="0A6A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209F31BF">
            <w:pPr>
              <w:widowControl/>
              <w:jc w:val="center"/>
              <w:rPr>
                <w:rFonts w:ascii="宋体" w:hAnsi="宋体" w:cs="宋体"/>
                <w:color w:val="000000"/>
                <w:kern w:val="0"/>
                <w:szCs w:val="21"/>
              </w:rPr>
            </w:pPr>
            <w:r>
              <w:rPr>
                <w:rFonts w:hint="eastAsia" w:ascii="宋体" w:hAnsi="宋体" w:cs="宋体"/>
                <w:color w:val="000000"/>
                <w:kern w:val="0"/>
                <w:szCs w:val="21"/>
              </w:rPr>
              <w:t>108</w:t>
            </w:r>
          </w:p>
        </w:tc>
        <w:tc>
          <w:tcPr>
            <w:tcW w:w="912" w:type="dxa"/>
            <w:shd w:val="clear" w:color="auto" w:fill="auto"/>
            <w:vAlign w:val="center"/>
          </w:tcPr>
          <w:p w14:paraId="7D4E6CA5">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7CE8083B">
            <w:pPr>
              <w:widowControl/>
              <w:jc w:val="left"/>
              <w:rPr>
                <w:rFonts w:ascii="宋体" w:hAnsi="宋体" w:cs="宋体"/>
                <w:color w:val="000000"/>
                <w:kern w:val="0"/>
                <w:szCs w:val="21"/>
              </w:rPr>
            </w:pPr>
          </w:p>
        </w:tc>
        <w:tc>
          <w:tcPr>
            <w:tcW w:w="1276" w:type="dxa"/>
            <w:shd w:val="clear" w:color="auto" w:fill="auto"/>
            <w:vAlign w:val="center"/>
          </w:tcPr>
          <w:p w14:paraId="533E5415">
            <w:pPr>
              <w:widowControl/>
              <w:jc w:val="left"/>
              <w:rPr>
                <w:rFonts w:ascii="宋体" w:hAnsi="宋体" w:cs="宋体"/>
                <w:color w:val="000000"/>
                <w:kern w:val="0"/>
                <w:szCs w:val="21"/>
              </w:rPr>
            </w:pPr>
            <w:r>
              <w:rPr>
                <w:rFonts w:hint="eastAsia" w:ascii="宋体" w:hAnsi="宋体" w:cs="宋体"/>
                <w:color w:val="000000"/>
                <w:kern w:val="0"/>
                <w:szCs w:val="21"/>
              </w:rPr>
              <w:t>独立显卡数量</w:t>
            </w:r>
          </w:p>
        </w:tc>
        <w:tc>
          <w:tcPr>
            <w:tcW w:w="850" w:type="dxa"/>
            <w:shd w:val="clear" w:color="auto" w:fill="auto"/>
            <w:vAlign w:val="center"/>
          </w:tcPr>
          <w:p w14:paraId="19EACD4C">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2340F1D">
            <w:pPr>
              <w:widowControl/>
              <w:jc w:val="left"/>
              <w:rPr>
                <w:rFonts w:ascii="宋体" w:hAnsi="宋体" w:cs="宋体"/>
                <w:color w:val="000000"/>
                <w:kern w:val="0"/>
                <w:szCs w:val="21"/>
              </w:rPr>
            </w:pPr>
            <w:r>
              <w:rPr>
                <w:rFonts w:hint="eastAsia" w:ascii="宋体" w:hAnsi="宋体" w:cs="宋体"/>
                <w:color w:val="000000"/>
                <w:kern w:val="0"/>
                <w:szCs w:val="21"/>
              </w:rPr>
              <w:t>≥0</w:t>
            </w:r>
          </w:p>
        </w:tc>
      </w:tr>
      <w:tr w14:paraId="1763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6CED71A5">
            <w:pPr>
              <w:widowControl/>
              <w:jc w:val="center"/>
              <w:rPr>
                <w:rFonts w:ascii="宋体" w:hAnsi="宋体" w:cs="宋体"/>
                <w:color w:val="000000"/>
                <w:kern w:val="0"/>
                <w:szCs w:val="21"/>
              </w:rPr>
            </w:pPr>
            <w:r>
              <w:rPr>
                <w:rFonts w:hint="eastAsia" w:ascii="宋体" w:hAnsi="宋体" w:cs="宋体"/>
                <w:color w:val="000000"/>
                <w:kern w:val="0"/>
                <w:szCs w:val="21"/>
              </w:rPr>
              <w:t>109</w:t>
            </w:r>
          </w:p>
        </w:tc>
        <w:tc>
          <w:tcPr>
            <w:tcW w:w="912" w:type="dxa"/>
            <w:shd w:val="clear" w:color="auto" w:fill="auto"/>
            <w:vAlign w:val="center"/>
          </w:tcPr>
          <w:p w14:paraId="0142CB28">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restart"/>
            <w:shd w:val="clear" w:color="auto" w:fill="auto"/>
            <w:vAlign w:val="center"/>
          </w:tcPr>
          <w:p w14:paraId="5FC9B644">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显示设备功能</w:t>
            </w:r>
          </w:p>
        </w:tc>
        <w:tc>
          <w:tcPr>
            <w:tcW w:w="1276" w:type="dxa"/>
            <w:shd w:val="clear" w:color="auto" w:fill="auto"/>
            <w:vAlign w:val="center"/>
          </w:tcPr>
          <w:p w14:paraId="5B35BA55">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显示器接口</w:t>
            </w:r>
          </w:p>
        </w:tc>
        <w:tc>
          <w:tcPr>
            <w:tcW w:w="850" w:type="dxa"/>
            <w:shd w:val="clear" w:color="auto" w:fill="auto"/>
            <w:vAlign w:val="center"/>
          </w:tcPr>
          <w:p w14:paraId="5A16E558">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2B327D47">
            <w:pPr>
              <w:widowControl/>
              <w:jc w:val="left"/>
              <w:rPr>
                <w:rFonts w:ascii="宋体" w:hAnsi="宋体" w:cs="宋体"/>
                <w:color w:val="000000"/>
                <w:kern w:val="0"/>
                <w:szCs w:val="21"/>
              </w:rPr>
            </w:pPr>
            <w:r>
              <w:rPr>
                <w:rFonts w:hint="eastAsia" w:ascii="宋体" w:hAnsi="宋体" w:cs="宋体"/>
                <w:color w:val="000000"/>
                <w:kern w:val="0"/>
                <w:szCs w:val="21"/>
              </w:rPr>
              <w:t>显示器应与显卡外接显示接口匹配</w:t>
            </w:r>
          </w:p>
        </w:tc>
      </w:tr>
      <w:tr w14:paraId="1FD6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55E3BC5A">
            <w:pPr>
              <w:widowControl/>
              <w:jc w:val="center"/>
              <w:rPr>
                <w:rFonts w:ascii="宋体" w:hAnsi="宋体" w:cs="宋体"/>
                <w:color w:val="000000"/>
                <w:kern w:val="0"/>
                <w:szCs w:val="21"/>
              </w:rPr>
            </w:pPr>
            <w:r>
              <w:rPr>
                <w:rFonts w:hint="eastAsia" w:ascii="宋体" w:hAnsi="宋体" w:cs="宋体"/>
                <w:color w:val="000000"/>
                <w:kern w:val="0"/>
                <w:szCs w:val="21"/>
              </w:rPr>
              <w:t>110</w:t>
            </w:r>
          </w:p>
        </w:tc>
        <w:tc>
          <w:tcPr>
            <w:tcW w:w="912" w:type="dxa"/>
            <w:shd w:val="clear" w:color="auto" w:fill="auto"/>
            <w:vAlign w:val="center"/>
          </w:tcPr>
          <w:p w14:paraId="2FA06181">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7584A16E">
            <w:pPr>
              <w:widowControl/>
              <w:jc w:val="left"/>
              <w:rPr>
                <w:rFonts w:ascii="宋体" w:hAnsi="宋体" w:cs="宋体"/>
                <w:color w:val="000000"/>
                <w:kern w:val="0"/>
                <w:szCs w:val="21"/>
              </w:rPr>
            </w:pPr>
          </w:p>
        </w:tc>
        <w:tc>
          <w:tcPr>
            <w:tcW w:w="1276" w:type="dxa"/>
            <w:shd w:val="clear" w:color="auto" w:fill="auto"/>
            <w:vAlign w:val="center"/>
          </w:tcPr>
          <w:p w14:paraId="3D315EBD">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显示器支架</w:t>
            </w:r>
          </w:p>
        </w:tc>
        <w:tc>
          <w:tcPr>
            <w:tcW w:w="850" w:type="dxa"/>
            <w:shd w:val="clear" w:color="auto" w:fill="auto"/>
            <w:vAlign w:val="center"/>
          </w:tcPr>
          <w:p w14:paraId="0E51223A">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23A3A6D9">
            <w:pPr>
              <w:widowControl/>
              <w:jc w:val="left"/>
              <w:rPr>
                <w:rFonts w:ascii="宋体" w:hAnsi="宋体" w:cs="宋体"/>
                <w:color w:val="000000"/>
                <w:kern w:val="0"/>
                <w:szCs w:val="21"/>
              </w:rPr>
            </w:pPr>
            <w:r>
              <w:rPr>
                <w:rFonts w:hint="eastAsia" w:ascii="宋体" w:hAnsi="宋体" w:cs="宋体"/>
                <w:color w:val="000000"/>
                <w:kern w:val="0"/>
                <w:szCs w:val="21"/>
              </w:rPr>
              <w:t>显示器应提供显示器支架</w:t>
            </w:r>
          </w:p>
        </w:tc>
      </w:tr>
      <w:tr w14:paraId="5785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32DF3B3F">
            <w:pPr>
              <w:widowControl/>
              <w:jc w:val="center"/>
              <w:rPr>
                <w:rFonts w:ascii="宋体" w:hAnsi="宋体" w:cs="宋体"/>
                <w:color w:val="000000"/>
                <w:kern w:val="0"/>
                <w:szCs w:val="21"/>
              </w:rPr>
            </w:pPr>
            <w:r>
              <w:rPr>
                <w:rFonts w:hint="eastAsia" w:ascii="宋体" w:hAnsi="宋体" w:cs="宋体"/>
                <w:color w:val="000000"/>
                <w:kern w:val="0"/>
                <w:szCs w:val="21"/>
              </w:rPr>
              <w:t>111</w:t>
            </w:r>
          </w:p>
        </w:tc>
        <w:tc>
          <w:tcPr>
            <w:tcW w:w="912" w:type="dxa"/>
            <w:shd w:val="clear" w:color="auto" w:fill="auto"/>
            <w:vAlign w:val="center"/>
          </w:tcPr>
          <w:p w14:paraId="1F3EBE9D">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64CE1580">
            <w:pPr>
              <w:widowControl/>
              <w:jc w:val="left"/>
              <w:rPr>
                <w:rFonts w:ascii="宋体" w:hAnsi="宋体" w:cs="宋体"/>
                <w:color w:val="000000"/>
                <w:kern w:val="0"/>
                <w:szCs w:val="21"/>
              </w:rPr>
            </w:pPr>
          </w:p>
        </w:tc>
        <w:tc>
          <w:tcPr>
            <w:tcW w:w="1276" w:type="dxa"/>
            <w:shd w:val="clear" w:color="auto" w:fill="auto"/>
            <w:vAlign w:val="center"/>
          </w:tcPr>
          <w:p w14:paraId="59019AAD">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显示器参数调节</w:t>
            </w:r>
          </w:p>
        </w:tc>
        <w:tc>
          <w:tcPr>
            <w:tcW w:w="850" w:type="dxa"/>
            <w:shd w:val="clear" w:color="auto" w:fill="auto"/>
            <w:vAlign w:val="center"/>
          </w:tcPr>
          <w:p w14:paraId="6361DA8B">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488605CC">
            <w:pPr>
              <w:widowControl/>
              <w:jc w:val="left"/>
              <w:rPr>
                <w:rFonts w:ascii="宋体" w:hAnsi="宋体" w:cs="宋体"/>
                <w:color w:val="000000"/>
                <w:kern w:val="0"/>
                <w:szCs w:val="21"/>
              </w:rPr>
            </w:pPr>
            <w:r>
              <w:rPr>
                <w:rFonts w:hint="eastAsia" w:ascii="宋体" w:hAnsi="宋体" w:cs="宋体"/>
                <w:color w:val="000000"/>
                <w:kern w:val="0"/>
                <w:szCs w:val="21"/>
              </w:rPr>
              <w:t>a)提供OSD选单按钮用于调节色彩、模式等；b)支持色温、亮度、对比度调节</w:t>
            </w:r>
          </w:p>
        </w:tc>
      </w:tr>
      <w:tr w14:paraId="2700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7A2A4F7E">
            <w:pPr>
              <w:widowControl/>
              <w:jc w:val="center"/>
              <w:rPr>
                <w:rFonts w:ascii="宋体" w:hAnsi="宋体" w:cs="宋体"/>
                <w:color w:val="000000"/>
                <w:kern w:val="0"/>
                <w:szCs w:val="21"/>
              </w:rPr>
            </w:pPr>
            <w:r>
              <w:rPr>
                <w:rFonts w:hint="eastAsia" w:ascii="宋体" w:hAnsi="宋体" w:cs="宋体"/>
                <w:color w:val="000000"/>
                <w:kern w:val="0"/>
                <w:szCs w:val="21"/>
              </w:rPr>
              <w:t>112</w:t>
            </w:r>
          </w:p>
        </w:tc>
        <w:tc>
          <w:tcPr>
            <w:tcW w:w="912" w:type="dxa"/>
            <w:shd w:val="clear" w:color="auto" w:fill="auto"/>
            <w:vAlign w:val="center"/>
          </w:tcPr>
          <w:p w14:paraId="60F415E2">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restart"/>
            <w:shd w:val="clear" w:color="auto" w:fill="auto"/>
            <w:vAlign w:val="center"/>
          </w:tcPr>
          <w:p w14:paraId="3584DBFB">
            <w:pPr>
              <w:widowControl/>
              <w:jc w:val="left"/>
              <w:rPr>
                <w:rFonts w:ascii="宋体" w:hAnsi="宋体" w:cs="宋体"/>
                <w:color w:val="000000"/>
                <w:kern w:val="0"/>
                <w:szCs w:val="21"/>
              </w:rPr>
            </w:pPr>
            <w:r>
              <w:rPr>
                <w:rFonts w:hint="eastAsia" w:ascii="宋体" w:hAnsi="宋体" w:cs="宋体"/>
                <w:color w:val="000000"/>
                <w:kern w:val="0"/>
                <w:szCs w:val="21"/>
              </w:rPr>
              <w:t>外设功能</w:t>
            </w:r>
          </w:p>
        </w:tc>
        <w:tc>
          <w:tcPr>
            <w:tcW w:w="1276" w:type="dxa"/>
            <w:shd w:val="clear" w:color="auto" w:fill="auto"/>
            <w:vAlign w:val="center"/>
          </w:tcPr>
          <w:p w14:paraId="5EF0DA99">
            <w:pPr>
              <w:widowControl/>
              <w:jc w:val="left"/>
              <w:rPr>
                <w:rFonts w:ascii="宋体" w:hAnsi="宋体" w:cs="宋体"/>
                <w:color w:val="000000"/>
                <w:kern w:val="0"/>
                <w:szCs w:val="21"/>
              </w:rPr>
            </w:pPr>
            <w:r>
              <w:rPr>
                <w:rFonts w:hint="eastAsia" w:ascii="宋体" w:hAnsi="宋体" w:cs="宋体"/>
                <w:color w:val="000000"/>
                <w:kern w:val="0"/>
                <w:szCs w:val="21"/>
              </w:rPr>
              <w:t>摄像头物理隐私保护开关</w:t>
            </w:r>
          </w:p>
        </w:tc>
        <w:tc>
          <w:tcPr>
            <w:tcW w:w="850" w:type="dxa"/>
            <w:shd w:val="clear" w:color="auto" w:fill="auto"/>
            <w:vAlign w:val="center"/>
          </w:tcPr>
          <w:p w14:paraId="75C0FC0D">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41359431">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6117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5F48A860">
            <w:pPr>
              <w:widowControl/>
              <w:jc w:val="center"/>
              <w:rPr>
                <w:rFonts w:ascii="宋体" w:hAnsi="宋体" w:cs="宋体"/>
                <w:color w:val="000000"/>
                <w:kern w:val="0"/>
                <w:szCs w:val="21"/>
              </w:rPr>
            </w:pPr>
            <w:r>
              <w:rPr>
                <w:rFonts w:hint="eastAsia" w:ascii="宋体" w:hAnsi="宋体" w:cs="宋体"/>
                <w:color w:val="000000"/>
                <w:kern w:val="0"/>
                <w:szCs w:val="21"/>
              </w:rPr>
              <w:t>113</w:t>
            </w:r>
          </w:p>
        </w:tc>
        <w:tc>
          <w:tcPr>
            <w:tcW w:w="912" w:type="dxa"/>
            <w:shd w:val="clear" w:color="auto" w:fill="auto"/>
            <w:vAlign w:val="center"/>
          </w:tcPr>
          <w:p w14:paraId="72AB8901">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2E2F58FB">
            <w:pPr>
              <w:widowControl/>
              <w:jc w:val="left"/>
              <w:rPr>
                <w:rFonts w:ascii="宋体" w:hAnsi="宋体" w:cs="宋体"/>
                <w:color w:val="000000"/>
                <w:kern w:val="0"/>
                <w:szCs w:val="21"/>
              </w:rPr>
            </w:pPr>
          </w:p>
        </w:tc>
        <w:tc>
          <w:tcPr>
            <w:tcW w:w="1276" w:type="dxa"/>
            <w:shd w:val="clear" w:color="auto" w:fill="auto"/>
            <w:vAlign w:val="center"/>
          </w:tcPr>
          <w:p w14:paraId="64B3608F">
            <w:pPr>
              <w:widowControl/>
              <w:jc w:val="left"/>
              <w:rPr>
                <w:rFonts w:ascii="宋体" w:hAnsi="宋体" w:cs="宋体"/>
                <w:color w:val="000000"/>
                <w:kern w:val="0"/>
                <w:szCs w:val="21"/>
              </w:rPr>
            </w:pPr>
            <w:r>
              <w:rPr>
                <w:rFonts w:hint="eastAsia" w:ascii="宋体" w:hAnsi="宋体" w:cs="宋体"/>
                <w:color w:val="000000"/>
                <w:kern w:val="0"/>
                <w:szCs w:val="21"/>
              </w:rPr>
              <w:t>传声器降噪</w:t>
            </w:r>
          </w:p>
        </w:tc>
        <w:tc>
          <w:tcPr>
            <w:tcW w:w="850" w:type="dxa"/>
            <w:shd w:val="clear" w:color="auto" w:fill="auto"/>
            <w:vAlign w:val="center"/>
          </w:tcPr>
          <w:p w14:paraId="4EF3C4C2">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0DD985CE">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0696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6C8AA5CA">
            <w:pPr>
              <w:widowControl/>
              <w:jc w:val="center"/>
              <w:rPr>
                <w:rFonts w:ascii="宋体" w:hAnsi="宋体" w:cs="宋体"/>
                <w:color w:val="000000"/>
                <w:kern w:val="0"/>
                <w:szCs w:val="21"/>
              </w:rPr>
            </w:pPr>
            <w:r>
              <w:rPr>
                <w:rFonts w:hint="eastAsia" w:ascii="宋体" w:hAnsi="宋体" w:cs="宋体"/>
                <w:color w:val="000000"/>
                <w:kern w:val="0"/>
                <w:szCs w:val="21"/>
              </w:rPr>
              <w:t>114</w:t>
            </w:r>
          </w:p>
        </w:tc>
        <w:tc>
          <w:tcPr>
            <w:tcW w:w="912" w:type="dxa"/>
            <w:shd w:val="clear" w:color="auto" w:fill="auto"/>
            <w:vAlign w:val="center"/>
          </w:tcPr>
          <w:p w14:paraId="08E643A7">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3C4FBA7E">
            <w:pPr>
              <w:widowControl/>
              <w:jc w:val="left"/>
              <w:rPr>
                <w:rFonts w:ascii="宋体" w:hAnsi="宋体" w:cs="宋体"/>
                <w:color w:val="000000"/>
                <w:kern w:val="0"/>
                <w:szCs w:val="21"/>
              </w:rPr>
            </w:pPr>
          </w:p>
        </w:tc>
        <w:tc>
          <w:tcPr>
            <w:tcW w:w="1276" w:type="dxa"/>
            <w:shd w:val="clear" w:color="auto" w:fill="auto"/>
            <w:vAlign w:val="center"/>
          </w:tcPr>
          <w:p w14:paraId="66B90FE4">
            <w:pPr>
              <w:widowControl/>
              <w:jc w:val="left"/>
              <w:rPr>
                <w:rFonts w:ascii="宋体" w:hAnsi="宋体" w:cs="宋体"/>
                <w:color w:val="000000"/>
                <w:kern w:val="0"/>
                <w:szCs w:val="21"/>
              </w:rPr>
            </w:pPr>
            <w:r>
              <w:rPr>
                <w:rFonts w:hint="eastAsia" w:ascii="宋体" w:hAnsi="宋体" w:cs="宋体"/>
                <w:color w:val="000000"/>
                <w:kern w:val="0"/>
                <w:szCs w:val="21"/>
              </w:rPr>
              <w:t>键盘背光</w:t>
            </w:r>
          </w:p>
        </w:tc>
        <w:tc>
          <w:tcPr>
            <w:tcW w:w="850" w:type="dxa"/>
            <w:shd w:val="clear" w:color="auto" w:fill="auto"/>
            <w:vAlign w:val="center"/>
          </w:tcPr>
          <w:p w14:paraId="5D6A7F66">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4249C1A0">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08BE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13D0BFC1">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912" w:type="dxa"/>
            <w:shd w:val="clear" w:color="auto" w:fill="auto"/>
            <w:vAlign w:val="center"/>
          </w:tcPr>
          <w:p w14:paraId="00128397">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0E09BD8C">
            <w:pPr>
              <w:widowControl/>
              <w:jc w:val="left"/>
              <w:rPr>
                <w:rFonts w:ascii="宋体" w:hAnsi="宋体" w:cs="宋体"/>
                <w:color w:val="000000"/>
                <w:kern w:val="0"/>
                <w:szCs w:val="21"/>
              </w:rPr>
            </w:pPr>
          </w:p>
        </w:tc>
        <w:tc>
          <w:tcPr>
            <w:tcW w:w="1276" w:type="dxa"/>
            <w:shd w:val="clear" w:color="auto" w:fill="auto"/>
            <w:vAlign w:val="center"/>
          </w:tcPr>
          <w:p w14:paraId="1814A779">
            <w:pPr>
              <w:widowControl/>
              <w:jc w:val="left"/>
              <w:rPr>
                <w:rFonts w:ascii="宋体" w:hAnsi="宋体" w:cs="宋体"/>
                <w:color w:val="000000"/>
                <w:kern w:val="0"/>
                <w:szCs w:val="21"/>
              </w:rPr>
            </w:pPr>
            <w:r>
              <w:rPr>
                <w:rFonts w:hint="eastAsia" w:ascii="宋体" w:hAnsi="宋体" w:cs="宋体"/>
                <w:color w:val="000000"/>
                <w:kern w:val="0"/>
                <w:szCs w:val="21"/>
              </w:rPr>
              <w:t>光驱功能</w:t>
            </w:r>
          </w:p>
        </w:tc>
        <w:tc>
          <w:tcPr>
            <w:tcW w:w="850" w:type="dxa"/>
            <w:shd w:val="clear" w:color="auto" w:fill="auto"/>
            <w:vAlign w:val="center"/>
          </w:tcPr>
          <w:p w14:paraId="6C357DBD">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2C0D6B33">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5BBD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7543DC98">
            <w:pPr>
              <w:widowControl/>
              <w:jc w:val="center"/>
              <w:rPr>
                <w:rFonts w:ascii="宋体" w:hAnsi="宋体" w:cs="宋体"/>
                <w:color w:val="000000"/>
                <w:kern w:val="0"/>
                <w:szCs w:val="21"/>
              </w:rPr>
            </w:pPr>
            <w:r>
              <w:rPr>
                <w:rFonts w:hint="eastAsia" w:ascii="宋体" w:hAnsi="宋体" w:cs="宋体"/>
                <w:color w:val="000000"/>
                <w:kern w:val="0"/>
                <w:szCs w:val="21"/>
              </w:rPr>
              <w:t>116</w:t>
            </w:r>
          </w:p>
        </w:tc>
        <w:tc>
          <w:tcPr>
            <w:tcW w:w="912" w:type="dxa"/>
            <w:shd w:val="clear" w:color="auto" w:fill="auto"/>
            <w:vAlign w:val="center"/>
          </w:tcPr>
          <w:p w14:paraId="2323CE3E">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restart"/>
            <w:shd w:val="clear" w:color="auto" w:fill="auto"/>
            <w:vAlign w:val="center"/>
          </w:tcPr>
          <w:p w14:paraId="5B273B85">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存储功能</w:t>
            </w:r>
          </w:p>
        </w:tc>
        <w:tc>
          <w:tcPr>
            <w:tcW w:w="1276" w:type="dxa"/>
            <w:shd w:val="clear" w:color="auto" w:fill="auto"/>
            <w:vAlign w:val="center"/>
          </w:tcPr>
          <w:p w14:paraId="528216FF">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存储功能</w:t>
            </w:r>
          </w:p>
        </w:tc>
        <w:tc>
          <w:tcPr>
            <w:tcW w:w="850" w:type="dxa"/>
            <w:shd w:val="clear" w:color="auto" w:fill="auto"/>
            <w:vAlign w:val="center"/>
          </w:tcPr>
          <w:p w14:paraId="6D43EAF9">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40FE6FA8">
            <w:pPr>
              <w:widowControl/>
              <w:jc w:val="left"/>
              <w:rPr>
                <w:rFonts w:ascii="宋体" w:hAnsi="宋体" w:cs="宋体"/>
                <w:color w:val="000000"/>
                <w:kern w:val="0"/>
                <w:szCs w:val="21"/>
              </w:rPr>
            </w:pPr>
            <w:r>
              <w:rPr>
                <w:rFonts w:hint="eastAsia" w:ascii="宋体" w:hAnsi="宋体" w:cs="宋体"/>
                <w:color w:val="000000"/>
                <w:kern w:val="0"/>
                <w:szCs w:val="21"/>
              </w:rPr>
              <w:t>通过SATA固态存储/PCIe固态存储/UFS固态存储/SATA硬磁盘等存储部件提供存储功能</w:t>
            </w:r>
          </w:p>
        </w:tc>
      </w:tr>
      <w:tr w14:paraId="4517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548B0243">
            <w:pPr>
              <w:widowControl/>
              <w:jc w:val="center"/>
              <w:rPr>
                <w:rFonts w:ascii="宋体" w:hAnsi="宋体" w:cs="宋体"/>
                <w:color w:val="000000"/>
                <w:kern w:val="0"/>
                <w:szCs w:val="21"/>
              </w:rPr>
            </w:pPr>
            <w:r>
              <w:rPr>
                <w:rFonts w:hint="eastAsia" w:ascii="宋体" w:hAnsi="宋体" w:cs="宋体"/>
                <w:color w:val="000000"/>
                <w:kern w:val="0"/>
                <w:szCs w:val="21"/>
              </w:rPr>
              <w:t>117</w:t>
            </w:r>
          </w:p>
        </w:tc>
        <w:tc>
          <w:tcPr>
            <w:tcW w:w="912" w:type="dxa"/>
            <w:shd w:val="clear" w:color="auto" w:fill="auto"/>
            <w:vAlign w:val="center"/>
          </w:tcPr>
          <w:p w14:paraId="083066B1">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4D6D00B6">
            <w:pPr>
              <w:widowControl/>
              <w:jc w:val="left"/>
              <w:rPr>
                <w:rFonts w:ascii="宋体" w:hAnsi="宋体" w:cs="宋体"/>
                <w:color w:val="000000"/>
                <w:kern w:val="0"/>
                <w:szCs w:val="21"/>
              </w:rPr>
            </w:pPr>
          </w:p>
        </w:tc>
        <w:tc>
          <w:tcPr>
            <w:tcW w:w="1276" w:type="dxa"/>
            <w:shd w:val="clear" w:color="auto" w:fill="auto"/>
            <w:vAlign w:val="center"/>
          </w:tcPr>
          <w:p w14:paraId="135CB471">
            <w:pPr>
              <w:widowControl/>
              <w:jc w:val="left"/>
              <w:rPr>
                <w:rFonts w:ascii="宋体" w:hAnsi="宋体" w:cs="宋体"/>
                <w:color w:val="000000"/>
                <w:kern w:val="0"/>
                <w:szCs w:val="21"/>
              </w:rPr>
            </w:pPr>
            <w:r>
              <w:rPr>
                <w:rFonts w:hint="eastAsia" w:ascii="宋体" w:hAnsi="宋体" w:cs="宋体"/>
                <w:color w:val="000000"/>
                <w:kern w:val="0"/>
                <w:szCs w:val="21"/>
              </w:rPr>
              <w:t>内置控制器固态存储加密</w:t>
            </w:r>
          </w:p>
        </w:tc>
        <w:tc>
          <w:tcPr>
            <w:tcW w:w="850" w:type="dxa"/>
            <w:shd w:val="clear" w:color="auto" w:fill="auto"/>
            <w:vAlign w:val="center"/>
          </w:tcPr>
          <w:p w14:paraId="25B1C70C">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2D795A21">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395F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29AFA0F6">
            <w:pPr>
              <w:widowControl/>
              <w:jc w:val="center"/>
              <w:rPr>
                <w:rFonts w:ascii="宋体" w:hAnsi="宋体" w:cs="宋体"/>
                <w:color w:val="000000"/>
                <w:kern w:val="0"/>
                <w:szCs w:val="21"/>
              </w:rPr>
            </w:pPr>
            <w:r>
              <w:rPr>
                <w:rFonts w:hint="eastAsia" w:ascii="宋体" w:hAnsi="宋体" w:cs="宋体"/>
                <w:color w:val="000000"/>
                <w:kern w:val="0"/>
                <w:szCs w:val="21"/>
              </w:rPr>
              <w:t>118</w:t>
            </w:r>
          </w:p>
        </w:tc>
        <w:tc>
          <w:tcPr>
            <w:tcW w:w="912" w:type="dxa"/>
            <w:shd w:val="clear" w:color="auto" w:fill="auto"/>
            <w:vAlign w:val="center"/>
          </w:tcPr>
          <w:p w14:paraId="0B202E75">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restart"/>
            <w:shd w:val="clear" w:color="auto" w:fill="auto"/>
            <w:vAlign w:val="center"/>
          </w:tcPr>
          <w:p w14:paraId="39C1504D">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网络设备功能</w:t>
            </w:r>
          </w:p>
        </w:tc>
        <w:tc>
          <w:tcPr>
            <w:tcW w:w="1276" w:type="dxa"/>
            <w:shd w:val="clear" w:color="auto" w:fill="auto"/>
            <w:vAlign w:val="center"/>
          </w:tcPr>
          <w:p w14:paraId="6B47A6F6">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网络功能</w:t>
            </w:r>
          </w:p>
        </w:tc>
        <w:tc>
          <w:tcPr>
            <w:tcW w:w="850" w:type="dxa"/>
            <w:shd w:val="clear" w:color="auto" w:fill="auto"/>
            <w:vAlign w:val="center"/>
          </w:tcPr>
          <w:p w14:paraId="2835964A">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992C9BB">
            <w:pPr>
              <w:widowControl/>
              <w:jc w:val="left"/>
              <w:rPr>
                <w:rFonts w:ascii="宋体" w:hAnsi="宋体" w:cs="宋体"/>
                <w:color w:val="000000"/>
                <w:kern w:val="0"/>
                <w:szCs w:val="21"/>
              </w:rPr>
            </w:pPr>
            <w:r>
              <w:rPr>
                <w:rFonts w:hint="eastAsia" w:ascii="宋体" w:hAnsi="宋体" w:cs="宋体"/>
                <w:color w:val="000000"/>
                <w:kern w:val="0"/>
                <w:szCs w:val="21"/>
              </w:rPr>
              <w:t>a)支持网络连接、网络开启/关闭功能；b)支持访问网络和数据交换功能</w:t>
            </w:r>
          </w:p>
        </w:tc>
      </w:tr>
      <w:tr w14:paraId="5377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6F3B1839">
            <w:pPr>
              <w:widowControl/>
              <w:jc w:val="center"/>
              <w:rPr>
                <w:rFonts w:ascii="宋体" w:hAnsi="宋体" w:cs="宋体"/>
                <w:color w:val="000000"/>
                <w:kern w:val="0"/>
                <w:szCs w:val="21"/>
              </w:rPr>
            </w:pPr>
            <w:r>
              <w:rPr>
                <w:rFonts w:hint="eastAsia" w:ascii="宋体" w:hAnsi="宋体" w:cs="宋体"/>
                <w:color w:val="000000"/>
                <w:kern w:val="0"/>
                <w:szCs w:val="21"/>
              </w:rPr>
              <w:t>119</w:t>
            </w:r>
          </w:p>
        </w:tc>
        <w:tc>
          <w:tcPr>
            <w:tcW w:w="912" w:type="dxa"/>
            <w:shd w:val="clear" w:color="auto" w:fill="auto"/>
            <w:vAlign w:val="center"/>
          </w:tcPr>
          <w:p w14:paraId="6257EE3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31" w:type="dxa"/>
            <w:vMerge w:val="continue"/>
            <w:shd w:val="clear" w:color="auto" w:fill="auto"/>
            <w:vAlign w:val="center"/>
          </w:tcPr>
          <w:p w14:paraId="08BA11C6">
            <w:pPr>
              <w:widowControl/>
              <w:jc w:val="left"/>
              <w:rPr>
                <w:rFonts w:ascii="宋体" w:hAnsi="宋体" w:cs="宋体"/>
                <w:color w:val="000000"/>
                <w:kern w:val="0"/>
                <w:szCs w:val="21"/>
              </w:rPr>
            </w:pPr>
          </w:p>
        </w:tc>
        <w:tc>
          <w:tcPr>
            <w:tcW w:w="1276" w:type="dxa"/>
            <w:shd w:val="clear" w:color="auto" w:fill="auto"/>
            <w:vAlign w:val="center"/>
          </w:tcPr>
          <w:p w14:paraId="08F30657">
            <w:pPr>
              <w:widowControl/>
              <w:jc w:val="left"/>
              <w:rPr>
                <w:rFonts w:ascii="宋体" w:hAnsi="宋体" w:cs="宋体"/>
                <w:color w:val="000000"/>
                <w:kern w:val="0"/>
                <w:szCs w:val="21"/>
              </w:rPr>
            </w:pPr>
            <w:r>
              <w:rPr>
                <w:rFonts w:hint="eastAsia" w:ascii="宋体" w:hAnsi="宋体" w:cs="宋体"/>
                <w:color w:val="000000"/>
                <w:kern w:val="0"/>
                <w:szCs w:val="21"/>
              </w:rPr>
              <w:t>无线网卡频段</w:t>
            </w:r>
          </w:p>
        </w:tc>
        <w:tc>
          <w:tcPr>
            <w:tcW w:w="850" w:type="dxa"/>
            <w:shd w:val="clear" w:color="auto" w:fill="auto"/>
            <w:vAlign w:val="center"/>
          </w:tcPr>
          <w:p w14:paraId="7DD9852D">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2D9D4C43">
            <w:pPr>
              <w:widowControl/>
              <w:jc w:val="left"/>
              <w:rPr>
                <w:rFonts w:ascii="宋体" w:hAnsi="宋体" w:cs="宋体"/>
                <w:color w:val="000000"/>
                <w:kern w:val="0"/>
                <w:szCs w:val="21"/>
              </w:rPr>
            </w:pPr>
            <w:r>
              <w:rPr>
                <w:rFonts w:hint="eastAsia" w:ascii="宋体" w:hAnsi="宋体" w:cs="宋体"/>
                <w:color w:val="000000"/>
                <w:kern w:val="0"/>
                <w:szCs w:val="21"/>
              </w:rPr>
              <w:t>支持双频段</w:t>
            </w:r>
          </w:p>
        </w:tc>
      </w:tr>
      <w:tr w14:paraId="4DF4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774DCEB3">
            <w:pPr>
              <w:widowControl/>
              <w:jc w:val="center"/>
              <w:rPr>
                <w:rFonts w:ascii="宋体" w:hAnsi="宋体" w:cs="宋体"/>
                <w:color w:val="000000"/>
                <w:kern w:val="0"/>
                <w:szCs w:val="21"/>
              </w:rPr>
            </w:pPr>
            <w:r>
              <w:rPr>
                <w:rFonts w:hint="eastAsia" w:ascii="宋体" w:hAnsi="宋体" w:cs="宋体"/>
                <w:color w:val="000000"/>
                <w:kern w:val="0"/>
                <w:szCs w:val="21"/>
              </w:rPr>
              <w:t>120</w:t>
            </w:r>
          </w:p>
        </w:tc>
        <w:tc>
          <w:tcPr>
            <w:tcW w:w="912" w:type="dxa"/>
            <w:shd w:val="clear" w:color="auto" w:fill="auto"/>
            <w:vAlign w:val="center"/>
          </w:tcPr>
          <w:p w14:paraId="113E26F4">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34E0C9B4">
            <w:pPr>
              <w:widowControl/>
              <w:jc w:val="left"/>
              <w:rPr>
                <w:rFonts w:ascii="宋体" w:hAnsi="宋体" w:cs="宋体"/>
                <w:color w:val="000000"/>
                <w:kern w:val="0"/>
                <w:szCs w:val="21"/>
              </w:rPr>
            </w:pPr>
          </w:p>
        </w:tc>
        <w:tc>
          <w:tcPr>
            <w:tcW w:w="1276" w:type="dxa"/>
            <w:shd w:val="clear" w:color="auto" w:fill="auto"/>
            <w:vAlign w:val="center"/>
          </w:tcPr>
          <w:p w14:paraId="0DC011E8">
            <w:pPr>
              <w:widowControl/>
              <w:jc w:val="left"/>
              <w:rPr>
                <w:rFonts w:ascii="宋体" w:hAnsi="宋体" w:cs="宋体"/>
                <w:color w:val="000000"/>
                <w:kern w:val="0"/>
                <w:szCs w:val="21"/>
              </w:rPr>
            </w:pPr>
            <w:r>
              <w:rPr>
                <w:rFonts w:hint="eastAsia" w:ascii="宋体" w:hAnsi="宋体" w:cs="宋体"/>
                <w:color w:val="000000"/>
                <w:kern w:val="0"/>
                <w:szCs w:val="21"/>
              </w:rPr>
              <w:t>物理开关</w:t>
            </w:r>
          </w:p>
        </w:tc>
        <w:tc>
          <w:tcPr>
            <w:tcW w:w="850" w:type="dxa"/>
            <w:shd w:val="clear" w:color="auto" w:fill="auto"/>
            <w:vAlign w:val="center"/>
          </w:tcPr>
          <w:p w14:paraId="63955D82">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0E4A3408">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1A8A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3A816CA7">
            <w:pPr>
              <w:widowControl/>
              <w:jc w:val="center"/>
              <w:rPr>
                <w:rFonts w:ascii="宋体" w:hAnsi="宋体" w:cs="宋体"/>
                <w:color w:val="000000"/>
                <w:kern w:val="0"/>
                <w:szCs w:val="21"/>
              </w:rPr>
            </w:pPr>
            <w:r>
              <w:rPr>
                <w:rFonts w:hint="eastAsia" w:ascii="宋体" w:hAnsi="宋体" w:cs="宋体"/>
                <w:color w:val="000000"/>
                <w:kern w:val="0"/>
                <w:szCs w:val="21"/>
              </w:rPr>
              <w:t>121</w:t>
            </w:r>
          </w:p>
        </w:tc>
        <w:tc>
          <w:tcPr>
            <w:tcW w:w="912" w:type="dxa"/>
            <w:shd w:val="clear" w:color="auto" w:fill="auto"/>
            <w:vAlign w:val="center"/>
          </w:tcPr>
          <w:p w14:paraId="6B9CEEEA">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349747BD">
            <w:pPr>
              <w:widowControl/>
              <w:jc w:val="left"/>
              <w:rPr>
                <w:rFonts w:ascii="宋体" w:hAnsi="宋体" w:cs="宋体"/>
                <w:color w:val="000000"/>
                <w:kern w:val="0"/>
                <w:szCs w:val="21"/>
              </w:rPr>
            </w:pPr>
          </w:p>
        </w:tc>
        <w:tc>
          <w:tcPr>
            <w:tcW w:w="1276" w:type="dxa"/>
            <w:shd w:val="clear" w:color="auto" w:fill="auto"/>
            <w:vAlign w:val="center"/>
          </w:tcPr>
          <w:p w14:paraId="38D44858">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数据传输</w:t>
            </w:r>
          </w:p>
        </w:tc>
        <w:tc>
          <w:tcPr>
            <w:tcW w:w="850" w:type="dxa"/>
            <w:shd w:val="clear" w:color="auto" w:fill="auto"/>
            <w:vAlign w:val="center"/>
          </w:tcPr>
          <w:p w14:paraId="127823F5">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4DFC80BF">
            <w:pPr>
              <w:widowControl/>
              <w:jc w:val="left"/>
              <w:rPr>
                <w:rFonts w:ascii="宋体" w:hAnsi="宋体" w:cs="宋体"/>
                <w:color w:val="000000"/>
                <w:kern w:val="0"/>
                <w:szCs w:val="21"/>
              </w:rPr>
            </w:pPr>
            <w:r>
              <w:rPr>
                <w:rFonts w:hint="eastAsia" w:ascii="宋体" w:hAnsi="宋体" w:cs="宋体"/>
                <w:color w:val="000000"/>
                <w:kern w:val="0"/>
                <w:szCs w:val="21"/>
              </w:rPr>
              <w:t>支持数据传输能力</w:t>
            </w:r>
          </w:p>
        </w:tc>
      </w:tr>
      <w:tr w14:paraId="7E2C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1EA55EE4">
            <w:pPr>
              <w:widowControl/>
              <w:jc w:val="center"/>
              <w:rPr>
                <w:rFonts w:ascii="宋体" w:hAnsi="宋体" w:cs="宋体"/>
                <w:color w:val="000000"/>
                <w:kern w:val="0"/>
                <w:szCs w:val="21"/>
              </w:rPr>
            </w:pPr>
            <w:r>
              <w:rPr>
                <w:rFonts w:hint="eastAsia" w:ascii="宋体" w:hAnsi="宋体" w:cs="宋体"/>
                <w:color w:val="000000"/>
                <w:kern w:val="0"/>
                <w:szCs w:val="21"/>
              </w:rPr>
              <w:t>122</w:t>
            </w:r>
          </w:p>
        </w:tc>
        <w:tc>
          <w:tcPr>
            <w:tcW w:w="912" w:type="dxa"/>
            <w:shd w:val="clear" w:color="auto" w:fill="auto"/>
            <w:vAlign w:val="center"/>
          </w:tcPr>
          <w:p w14:paraId="0974DB42">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6A585FC8">
            <w:pPr>
              <w:widowControl/>
              <w:jc w:val="left"/>
              <w:rPr>
                <w:rFonts w:ascii="宋体" w:hAnsi="宋体" w:cs="宋体"/>
                <w:color w:val="000000"/>
                <w:kern w:val="0"/>
                <w:szCs w:val="21"/>
              </w:rPr>
            </w:pPr>
          </w:p>
        </w:tc>
        <w:tc>
          <w:tcPr>
            <w:tcW w:w="1276" w:type="dxa"/>
            <w:shd w:val="clear" w:color="auto" w:fill="auto"/>
            <w:vAlign w:val="center"/>
          </w:tcPr>
          <w:p w14:paraId="60DEFB90">
            <w:pPr>
              <w:widowControl/>
              <w:jc w:val="left"/>
              <w:rPr>
                <w:rFonts w:ascii="宋体" w:hAnsi="宋体" w:cs="宋体"/>
                <w:color w:val="000000"/>
                <w:kern w:val="0"/>
                <w:szCs w:val="21"/>
              </w:rPr>
            </w:pPr>
            <w:r>
              <w:rPr>
                <w:rFonts w:hint="eastAsia" w:ascii="宋体" w:hAnsi="宋体" w:cs="宋体"/>
                <w:color w:val="000000"/>
                <w:kern w:val="0"/>
                <w:szCs w:val="21"/>
              </w:rPr>
              <w:t>蓝牙协议</w:t>
            </w:r>
          </w:p>
        </w:tc>
        <w:tc>
          <w:tcPr>
            <w:tcW w:w="850" w:type="dxa"/>
            <w:shd w:val="clear" w:color="auto" w:fill="auto"/>
            <w:vAlign w:val="center"/>
          </w:tcPr>
          <w:p w14:paraId="37783FAE">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2902A0A5">
            <w:pPr>
              <w:widowControl/>
              <w:jc w:val="left"/>
              <w:rPr>
                <w:rFonts w:ascii="宋体" w:hAnsi="宋体" w:cs="宋体"/>
                <w:color w:val="000000"/>
                <w:kern w:val="0"/>
                <w:szCs w:val="21"/>
              </w:rPr>
            </w:pPr>
            <w:r>
              <w:rPr>
                <w:rFonts w:hint="eastAsia" w:ascii="宋体" w:hAnsi="宋体" w:cs="宋体"/>
                <w:color w:val="000000"/>
                <w:kern w:val="0"/>
                <w:szCs w:val="21"/>
              </w:rPr>
              <w:t>若支持蓝牙模块，蓝牙协议不低于5.0版本</w:t>
            </w:r>
          </w:p>
        </w:tc>
      </w:tr>
      <w:tr w14:paraId="192D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55526B10">
            <w:pPr>
              <w:widowControl/>
              <w:jc w:val="center"/>
              <w:rPr>
                <w:rFonts w:ascii="宋体" w:hAnsi="宋体" w:cs="宋体"/>
                <w:color w:val="000000"/>
                <w:kern w:val="0"/>
                <w:szCs w:val="21"/>
              </w:rPr>
            </w:pPr>
            <w:r>
              <w:rPr>
                <w:rFonts w:hint="eastAsia" w:ascii="宋体" w:hAnsi="宋体" w:cs="宋体"/>
                <w:color w:val="000000"/>
                <w:kern w:val="0"/>
                <w:szCs w:val="21"/>
              </w:rPr>
              <w:t>123</w:t>
            </w:r>
          </w:p>
        </w:tc>
        <w:tc>
          <w:tcPr>
            <w:tcW w:w="912" w:type="dxa"/>
            <w:shd w:val="clear" w:color="auto" w:fill="auto"/>
            <w:vAlign w:val="center"/>
          </w:tcPr>
          <w:p w14:paraId="2092B79A">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6A5F914D">
            <w:pPr>
              <w:widowControl/>
              <w:jc w:val="left"/>
              <w:rPr>
                <w:rFonts w:ascii="宋体" w:hAnsi="宋体" w:cs="宋体"/>
                <w:color w:val="000000"/>
                <w:kern w:val="0"/>
                <w:szCs w:val="21"/>
              </w:rPr>
            </w:pPr>
          </w:p>
        </w:tc>
        <w:tc>
          <w:tcPr>
            <w:tcW w:w="1276" w:type="dxa"/>
            <w:shd w:val="clear" w:color="auto" w:fill="auto"/>
            <w:vAlign w:val="center"/>
          </w:tcPr>
          <w:p w14:paraId="5EB95F8E">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有线网卡接口类型</w:t>
            </w:r>
          </w:p>
        </w:tc>
        <w:tc>
          <w:tcPr>
            <w:tcW w:w="850" w:type="dxa"/>
            <w:shd w:val="clear" w:color="auto" w:fill="auto"/>
            <w:vAlign w:val="center"/>
          </w:tcPr>
          <w:p w14:paraId="71F45414">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97C1616">
            <w:pPr>
              <w:widowControl/>
              <w:jc w:val="left"/>
              <w:rPr>
                <w:rFonts w:ascii="宋体" w:hAnsi="宋体" w:cs="宋体"/>
                <w:color w:val="000000"/>
                <w:kern w:val="0"/>
                <w:szCs w:val="21"/>
              </w:rPr>
            </w:pPr>
            <w:r>
              <w:rPr>
                <w:rFonts w:hint="eastAsia" w:ascii="宋体" w:hAnsi="宋体" w:cs="宋体"/>
                <w:color w:val="000000"/>
                <w:kern w:val="0"/>
                <w:szCs w:val="21"/>
              </w:rPr>
              <w:t>支持RJ45接口</w:t>
            </w:r>
          </w:p>
        </w:tc>
      </w:tr>
      <w:tr w14:paraId="5F22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747E56EB">
            <w:pPr>
              <w:widowControl/>
              <w:jc w:val="center"/>
              <w:rPr>
                <w:rFonts w:ascii="宋体" w:hAnsi="宋体" w:cs="宋体"/>
                <w:color w:val="000000"/>
                <w:kern w:val="0"/>
                <w:szCs w:val="21"/>
              </w:rPr>
            </w:pPr>
            <w:r>
              <w:rPr>
                <w:rFonts w:hint="eastAsia" w:ascii="宋体" w:hAnsi="宋体" w:cs="宋体"/>
                <w:color w:val="000000"/>
                <w:kern w:val="0"/>
                <w:szCs w:val="21"/>
              </w:rPr>
              <w:t>124</w:t>
            </w:r>
          </w:p>
        </w:tc>
        <w:tc>
          <w:tcPr>
            <w:tcW w:w="912" w:type="dxa"/>
            <w:shd w:val="clear" w:color="auto" w:fill="auto"/>
            <w:vAlign w:val="center"/>
          </w:tcPr>
          <w:p w14:paraId="6B2A32E0">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07D8EAF7">
            <w:pPr>
              <w:widowControl/>
              <w:jc w:val="left"/>
              <w:rPr>
                <w:rFonts w:ascii="宋体" w:hAnsi="宋体" w:cs="宋体"/>
                <w:color w:val="000000"/>
                <w:kern w:val="0"/>
                <w:szCs w:val="21"/>
              </w:rPr>
            </w:pPr>
          </w:p>
        </w:tc>
        <w:tc>
          <w:tcPr>
            <w:tcW w:w="1276" w:type="dxa"/>
            <w:shd w:val="clear" w:color="auto" w:fill="auto"/>
            <w:vAlign w:val="center"/>
          </w:tcPr>
          <w:p w14:paraId="316C0287">
            <w:pPr>
              <w:widowControl/>
              <w:jc w:val="left"/>
              <w:rPr>
                <w:rFonts w:ascii="宋体" w:hAnsi="宋体" w:cs="宋体"/>
                <w:color w:val="000000"/>
                <w:kern w:val="0"/>
                <w:szCs w:val="21"/>
              </w:rPr>
            </w:pPr>
            <w:r>
              <w:rPr>
                <w:rFonts w:hint="eastAsia" w:ascii="宋体" w:hAnsi="宋体" w:cs="宋体"/>
                <w:color w:val="000000"/>
                <w:kern w:val="0"/>
                <w:szCs w:val="21"/>
              </w:rPr>
              <w:t>无线网卡标准</w:t>
            </w:r>
          </w:p>
        </w:tc>
        <w:tc>
          <w:tcPr>
            <w:tcW w:w="850" w:type="dxa"/>
            <w:shd w:val="clear" w:color="auto" w:fill="auto"/>
            <w:vAlign w:val="center"/>
          </w:tcPr>
          <w:p w14:paraId="2EB79BE4">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9D2E3F7">
            <w:pPr>
              <w:widowControl/>
              <w:jc w:val="left"/>
              <w:rPr>
                <w:rFonts w:ascii="宋体" w:hAnsi="宋体" w:cs="宋体"/>
                <w:color w:val="000000"/>
                <w:kern w:val="0"/>
                <w:szCs w:val="21"/>
              </w:rPr>
            </w:pPr>
            <w:r>
              <w:rPr>
                <w:rFonts w:hint="eastAsia" w:ascii="宋体" w:hAnsi="宋体" w:cs="宋体"/>
                <w:color w:val="000000"/>
                <w:kern w:val="0"/>
                <w:szCs w:val="21"/>
              </w:rPr>
              <w:t>若配备无线网卡，产品应符合GB15629.11所有部分</w:t>
            </w:r>
          </w:p>
        </w:tc>
      </w:tr>
      <w:tr w14:paraId="53E7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64991260">
            <w:pPr>
              <w:widowControl/>
              <w:jc w:val="center"/>
              <w:rPr>
                <w:rFonts w:ascii="宋体" w:hAnsi="宋体" w:cs="宋体"/>
                <w:color w:val="000000"/>
                <w:kern w:val="0"/>
                <w:szCs w:val="21"/>
              </w:rPr>
            </w:pPr>
            <w:r>
              <w:rPr>
                <w:rFonts w:hint="eastAsia" w:ascii="宋体" w:hAnsi="宋体" w:cs="宋体"/>
                <w:color w:val="000000"/>
                <w:kern w:val="0"/>
                <w:szCs w:val="21"/>
              </w:rPr>
              <w:t>125</w:t>
            </w:r>
          </w:p>
        </w:tc>
        <w:tc>
          <w:tcPr>
            <w:tcW w:w="912" w:type="dxa"/>
            <w:shd w:val="clear" w:color="auto" w:fill="auto"/>
            <w:vAlign w:val="center"/>
          </w:tcPr>
          <w:p w14:paraId="1B8510BC">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6AAA5021">
            <w:pPr>
              <w:widowControl/>
              <w:jc w:val="left"/>
              <w:rPr>
                <w:rFonts w:ascii="宋体" w:hAnsi="宋体" w:cs="宋体"/>
                <w:color w:val="000000"/>
                <w:kern w:val="0"/>
                <w:szCs w:val="21"/>
              </w:rPr>
            </w:pPr>
          </w:p>
        </w:tc>
        <w:tc>
          <w:tcPr>
            <w:tcW w:w="1276" w:type="dxa"/>
            <w:shd w:val="clear" w:color="auto" w:fill="auto"/>
            <w:vAlign w:val="center"/>
          </w:tcPr>
          <w:p w14:paraId="54F0AF63">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网络设备拆装</w:t>
            </w:r>
          </w:p>
        </w:tc>
        <w:tc>
          <w:tcPr>
            <w:tcW w:w="850" w:type="dxa"/>
            <w:shd w:val="clear" w:color="auto" w:fill="auto"/>
            <w:vAlign w:val="center"/>
          </w:tcPr>
          <w:p w14:paraId="7BF1518D">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325C834F">
            <w:pPr>
              <w:widowControl/>
              <w:jc w:val="left"/>
              <w:rPr>
                <w:rFonts w:ascii="宋体" w:hAnsi="宋体" w:cs="宋体"/>
                <w:color w:val="000000"/>
                <w:kern w:val="0"/>
                <w:szCs w:val="21"/>
              </w:rPr>
            </w:pPr>
            <w:r>
              <w:rPr>
                <w:rFonts w:hint="eastAsia" w:ascii="宋体" w:hAnsi="宋体" w:cs="宋体"/>
                <w:color w:val="000000"/>
                <w:kern w:val="0"/>
                <w:szCs w:val="21"/>
              </w:rPr>
              <w:t>网络设备支持物理拆装，包括无线网卡蓝牙模块等</w:t>
            </w:r>
          </w:p>
        </w:tc>
      </w:tr>
      <w:tr w14:paraId="79D3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4D7265B0">
            <w:pPr>
              <w:widowControl/>
              <w:jc w:val="center"/>
              <w:rPr>
                <w:rFonts w:ascii="宋体" w:hAnsi="宋体" w:cs="宋体"/>
                <w:color w:val="000000"/>
                <w:kern w:val="0"/>
                <w:szCs w:val="21"/>
              </w:rPr>
            </w:pPr>
            <w:r>
              <w:rPr>
                <w:rFonts w:hint="eastAsia" w:ascii="宋体" w:hAnsi="宋体" w:cs="宋体"/>
                <w:color w:val="000000"/>
                <w:kern w:val="0"/>
                <w:szCs w:val="21"/>
              </w:rPr>
              <w:t>126</w:t>
            </w:r>
          </w:p>
        </w:tc>
        <w:tc>
          <w:tcPr>
            <w:tcW w:w="912" w:type="dxa"/>
            <w:shd w:val="clear" w:color="auto" w:fill="auto"/>
            <w:vAlign w:val="center"/>
          </w:tcPr>
          <w:p w14:paraId="593F5EE8">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restart"/>
            <w:shd w:val="clear" w:color="auto" w:fill="auto"/>
            <w:vAlign w:val="center"/>
          </w:tcPr>
          <w:p w14:paraId="325B3E3B">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外部接口功能</w:t>
            </w:r>
          </w:p>
        </w:tc>
        <w:tc>
          <w:tcPr>
            <w:tcW w:w="1276" w:type="dxa"/>
            <w:shd w:val="clear" w:color="auto" w:fill="auto"/>
            <w:vAlign w:val="center"/>
          </w:tcPr>
          <w:p w14:paraId="40B3E485">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音频接口类型</w:t>
            </w:r>
          </w:p>
        </w:tc>
        <w:tc>
          <w:tcPr>
            <w:tcW w:w="850" w:type="dxa"/>
            <w:shd w:val="clear" w:color="auto" w:fill="auto"/>
            <w:vAlign w:val="center"/>
          </w:tcPr>
          <w:p w14:paraId="0E650EE4">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3BA309B">
            <w:pPr>
              <w:widowControl/>
              <w:jc w:val="left"/>
              <w:rPr>
                <w:rFonts w:ascii="宋体" w:hAnsi="宋体" w:cs="宋体"/>
                <w:color w:val="000000"/>
                <w:kern w:val="0"/>
                <w:szCs w:val="21"/>
              </w:rPr>
            </w:pPr>
            <w:r>
              <w:rPr>
                <w:rFonts w:hint="eastAsia" w:ascii="宋体" w:hAnsi="宋体" w:cs="宋体"/>
                <w:color w:val="000000"/>
                <w:kern w:val="0"/>
                <w:szCs w:val="21"/>
              </w:rPr>
              <w:t>支持3.5mm孔径3段式或4段式接口</w:t>
            </w:r>
          </w:p>
        </w:tc>
      </w:tr>
      <w:tr w14:paraId="4CB7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62" w:type="dxa"/>
            <w:shd w:val="clear" w:color="auto" w:fill="auto"/>
            <w:vAlign w:val="center"/>
          </w:tcPr>
          <w:p w14:paraId="718A497A">
            <w:pPr>
              <w:widowControl/>
              <w:jc w:val="center"/>
              <w:rPr>
                <w:rFonts w:ascii="宋体" w:hAnsi="宋体" w:cs="宋体"/>
                <w:color w:val="000000"/>
                <w:kern w:val="0"/>
                <w:szCs w:val="21"/>
              </w:rPr>
            </w:pPr>
            <w:r>
              <w:rPr>
                <w:rFonts w:hint="eastAsia" w:ascii="宋体" w:hAnsi="宋体" w:cs="宋体"/>
                <w:color w:val="000000"/>
                <w:kern w:val="0"/>
                <w:szCs w:val="21"/>
              </w:rPr>
              <w:t>127</w:t>
            </w:r>
          </w:p>
        </w:tc>
        <w:tc>
          <w:tcPr>
            <w:tcW w:w="912" w:type="dxa"/>
            <w:shd w:val="clear" w:color="auto" w:fill="auto"/>
            <w:vAlign w:val="center"/>
          </w:tcPr>
          <w:p w14:paraId="61403B84">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02930A27">
            <w:pPr>
              <w:widowControl/>
              <w:jc w:val="left"/>
              <w:rPr>
                <w:rFonts w:ascii="宋体" w:hAnsi="宋体" w:cs="宋体"/>
                <w:color w:val="000000"/>
                <w:kern w:val="0"/>
                <w:szCs w:val="21"/>
              </w:rPr>
            </w:pPr>
          </w:p>
        </w:tc>
        <w:tc>
          <w:tcPr>
            <w:tcW w:w="1276" w:type="dxa"/>
            <w:shd w:val="clear" w:color="auto" w:fill="auto"/>
            <w:vAlign w:val="center"/>
          </w:tcPr>
          <w:p w14:paraId="5A38159F">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视频接口类型</w:t>
            </w:r>
          </w:p>
        </w:tc>
        <w:tc>
          <w:tcPr>
            <w:tcW w:w="850" w:type="dxa"/>
            <w:shd w:val="clear" w:color="auto" w:fill="auto"/>
            <w:vAlign w:val="center"/>
          </w:tcPr>
          <w:p w14:paraId="24E30B8E">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262E9D47">
            <w:pPr>
              <w:widowControl/>
              <w:jc w:val="left"/>
              <w:rPr>
                <w:rFonts w:ascii="宋体" w:hAnsi="宋体" w:cs="宋体"/>
                <w:color w:val="000000"/>
                <w:kern w:val="0"/>
                <w:szCs w:val="21"/>
              </w:rPr>
            </w:pPr>
            <w:r>
              <w:rPr>
                <w:rFonts w:hint="eastAsia" w:ascii="宋体" w:hAnsi="宋体" w:cs="宋体"/>
                <w:color w:val="000000"/>
                <w:kern w:val="0"/>
                <w:szCs w:val="21"/>
              </w:rPr>
              <w:t>至少支持VGA、HDMI、DVI、DP、Type-C中1种显示接口</w:t>
            </w:r>
          </w:p>
        </w:tc>
      </w:tr>
      <w:tr w14:paraId="508E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3F2BA088">
            <w:pPr>
              <w:widowControl/>
              <w:jc w:val="center"/>
              <w:rPr>
                <w:rFonts w:ascii="宋体" w:hAnsi="宋体" w:cs="宋体"/>
                <w:color w:val="000000"/>
                <w:kern w:val="0"/>
                <w:szCs w:val="21"/>
              </w:rPr>
            </w:pPr>
            <w:r>
              <w:rPr>
                <w:rFonts w:hint="eastAsia" w:ascii="宋体" w:hAnsi="宋体" w:cs="宋体"/>
                <w:color w:val="000000"/>
                <w:kern w:val="0"/>
                <w:szCs w:val="21"/>
              </w:rPr>
              <w:t>128</w:t>
            </w:r>
          </w:p>
        </w:tc>
        <w:tc>
          <w:tcPr>
            <w:tcW w:w="912" w:type="dxa"/>
            <w:shd w:val="clear" w:color="auto" w:fill="auto"/>
            <w:vAlign w:val="center"/>
          </w:tcPr>
          <w:p w14:paraId="65D6C0BF">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560E9E80">
            <w:pPr>
              <w:widowControl/>
              <w:jc w:val="left"/>
              <w:rPr>
                <w:rFonts w:ascii="宋体" w:hAnsi="宋体" w:cs="宋体"/>
                <w:color w:val="000000"/>
                <w:kern w:val="0"/>
                <w:szCs w:val="21"/>
              </w:rPr>
            </w:pPr>
          </w:p>
        </w:tc>
        <w:tc>
          <w:tcPr>
            <w:tcW w:w="1276" w:type="dxa"/>
            <w:shd w:val="clear" w:color="auto" w:fill="auto"/>
            <w:vAlign w:val="center"/>
          </w:tcPr>
          <w:p w14:paraId="176F9BBA">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HDMI 、DP、Type-C显示接口要求</w:t>
            </w:r>
          </w:p>
        </w:tc>
        <w:tc>
          <w:tcPr>
            <w:tcW w:w="850" w:type="dxa"/>
            <w:shd w:val="clear" w:color="auto" w:fill="auto"/>
            <w:vAlign w:val="center"/>
          </w:tcPr>
          <w:p w14:paraId="7758A358">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2CAA2066">
            <w:pPr>
              <w:widowControl/>
              <w:jc w:val="left"/>
              <w:rPr>
                <w:rFonts w:ascii="宋体" w:hAnsi="宋体" w:cs="宋体"/>
                <w:color w:val="000000"/>
                <w:kern w:val="0"/>
                <w:szCs w:val="21"/>
              </w:rPr>
            </w:pPr>
            <w:r>
              <w:rPr>
                <w:rFonts w:hint="eastAsia" w:ascii="宋体" w:hAnsi="宋体" w:cs="宋体"/>
                <w:color w:val="000000"/>
                <w:kern w:val="0"/>
                <w:szCs w:val="21"/>
              </w:rPr>
              <w:t>若提供HDMI或DP或Type-C作为显示接口，应支持音频和视频同步输出</w:t>
            </w:r>
          </w:p>
        </w:tc>
      </w:tr>
      <w:tr w14:paraId="6E2C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4FE025EC">
            <w:pPr>
              <w:widowControl/>
              <w:jc w:val="center"/>
              <w:rPr>
                <w:rFonts w:ascii="宋体" w:hAnsi="宋体" w:cs="宋体"/>
                <w:color w:val="000000"/>
                <w:kern w:val="0"/>
                <w:szCs w:val="21"/>
              </w:rPr>
            </w:pPr>
            <w:r>
              <w:rPr>
                <w:rFonts w:hint="eastAsia" w:ascii="宋体" w:hAnsi="宋体" w:cs="宋体"/>
                <w:color w:val="000000"/>
                <w:kern w:val="0"/>
                <w:szCs w:val="21"/>
              </w:rPr>
              <w:t>129</w:t>
            </w:r>
          </w:p>
        </w:tc>
        <w:tc>
          <w:tcPr>
            <w:tcW w:w="912" w:type="dxa"/>
            <w:shd w:val="clear" w:color="auto" w:fill="auto"/>
            <w:vAlign w:val="center"/>
          </w:tcPr>
          <w:p w14:paraId="6CFED74B">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0AB055F5">
            <w:pPr>
              <w:widowControl/>
              <w:jc w:val="left"/>
              <w:rPr>
                <w:rFonts w:ascii="宋体" w:hAnsi="宋体" w:cs="宋体"/>
                <w:color w:val="000000"/>
                <w:kern w:val="0"/>
                <w:szCs w:val="21"/>
              </w:rPr>
            </w:pPr>
          </w:p>
        </w:tc>
        <w:tc>
          <w:tcPr>
            <w:tcW w:w="1276" w:type="dxa"/>
            <w:shd w:val="clear" w:color="auto" w:fill="auto"/>
            <w:vAlign w:val="center"/>
          </w:tcPr>
          <w:p w14:paraId="5ED7B77B">
            <w:pPr>
              <w:widowControl/>
              <w:jc w:val="left"/>
              <w:rPr>
                <w:rFonts w:ascii="宋体" w:hAnsi="宋体" w:cs="宋体"/>
                <w:color w:val="000000"/>
                <w:kern w:val="0"/>
                <w:szCs w:val="21"/>
              </w:rPr>
            </w:pPr>
            <w:r>
              <w:rPr>
                <w:rFonts w:hint="eastAsia" w:ascii="宋体" w:hAnsi="宋体" w:cs="宋体"/>
                <w:color w:val="000000"/>
                <w:kern w:val="0"/>
                <w:szCs w:val="21"/>
              </w:rPr>
              <w:t>其他接口</w:t>
            </w:r>
          </w:p>
        </w:tc>
        <w:tc>
          <w:tcPr>
            <w:tcW w:w="850" w:type="dxa"/>
            <w:shd w:val="clear" w:color="auto" w:fill="auto"/>
            <w:vAlign w:val="center"/>
          </w:tcPr>
          <w:p w14:paraId="2C948453">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59117E3">
            <w:pPr>
              <w:widowControl/>
              <w:jc w:val="left"/>
              <w:rPr>
                <w:rFonts w:ascii="宋体" w:hAnsi="宋体" w:cs="宋体"/>
                <w:color w:val="000000"/>
                <w:kern w:val="0"/>
                <w:szCs w:val="21"/>
              </w:rPr>
            </w:pPr>
            <w:r>
              <w:rPr>
                <w:rFonts w:hint="eastAsia" w:ascii="宋体" w:hAnsi="宋体" w:cs="宋体"/>
                <w:color w:val="000000"/>
                <w:kern w:val="0"/>
                <w:szCs w:val="21"/>
              </w:rPr>
              <w:t>配置1个串行接口，可实现GB/T6107的功能</w:t>
            </w:r>
          </w:p>
        </w:tc>
      </w:tr>
      <w:tr w14:paraId="7AB9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26650A23">
            <w:pPr>
              <w:widowControl/>
              <w:jc w:val="center"/>
              <w:rPr>
                <w:rFonts w:ascii="宋体" w:hAnsi="宋体" w:cs="宋体"/>
                <w:color w:val="000000"/>
                <w:kern w:val="0"/>
                <w:szCs w:val="21"/>
              </w:rPr>
            </w:pPr>
            <w:r>
              <w:rPr>
                <w:rFonts w:hint="eastAsia" w:ascii="宋体" w:hAnsi="宋体" w:cs="宋体"/>
                <w:color w:val="000000"/>
                <w:kern w:val="0"/>
                <w:szCs w:val="21"/>
              </w:rPr>
              <w:t>130</w:t>
            </w:r>
          </w:p>
        </w:tc>
        <w:tc>
          <w:tcPr>
            <w:tcW w:w="912" w:type="dxa"/>
            <w:shd w:val="clear" w:color="auto" w:fill="auto"/>
            <w:vAlign w:val="center"/>
          </w:tcPr>
          <w:p w14:paraId="7426B4D2">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6FBF88C6">
            <w:pPr>
              <w:widowControl/>
              <w:jc w:val="left"/>
              <w:rPr>
                <w:rFonts w:ascii="宋体" w:hAnsi="宋体" w:cs="宋体"/>
                <w:color w:val="000000"/>
                <w:kern w:val="0"/>
                <w:szCs w:val="21"/>
              </w:rPr>
            </w:pPr>
          </w:p>
        </w:tc>
        <w:tc>
          <w:tcPr>
            <w:tcW w:w="1276" w:type="dxa"/>
            <w:shd w:val="clear" w:color="auto" w:fill="auto"/>
            <w:vAlign w:val="center"/>
          </w:tcPr>
          <w:p w14:paraId="688CF5C2">
            <w:pPr>
              <w:widowControl/>
              <w:jc w:val="left"/>
              <w:rPr>
                <w:rFonts w:ascii="宋体" w:hAnsi="宋体" w:cs="宋体"/>
                <w:color w:val="000000"/>
                <w:kern w:val="0"/>
                <w:szCs w:val="21"/>
              </w:rPr>
            </w:pPr>
            <w:r>
              <w:rPr>
                <w:rFonts w:hint="eastAsia" w:ascii="宋体" w:hAnsi="宋体" w:cs="宋体"/>
                <w:color w:val="000000"/>
                <w:kern w:val="0"/>
                <w:szCs w:val="21"/>
              </w:rPr>
              <w:t>存储卡接口类型</w:t>
            </w:r>
          </w:p>
        </w:tc>
        <w:tc>
          <w:tcPr>
            <w:tcW w:w="850" w:type="dxa"/>
            <w:shd w:val="clear" w:color="auto" w:fill="auto"/>
            <w:vAlign w:val="center"/>
          </w:tcPr>
          <w:p w14:paraId="34DDD82C">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5AAC254">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1648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190C9CBE">
            <w:pPr>
              <w:widowControl/>
              <w:jc w:val="center"/>
              <w:rPr>
                <w:rFonts w:ascii="宋体" w:hAnsi="宋体" w:cs="宋体"/>
                <w:color w:val="000000"/>
                <w:kern w:val="0"/>
                <w:szCs w:val="21"/>
              </w:rPr>
            </w:pPr>
            <w:r>
              <w:rPr>
                <w:rFonts w:hint="eastAsia" w:ascii="宋体" w:hAnsi="宋体" w:cs="宋体"/>
                <w:color w:val="000000"/>
                <w:kern w:val="0"/>
                <w:szCs w:val="21"/>
              </w:rPr>
              <w:t>131</w:t>
            </w:r>
          </w:p>
        </w:tc>
        <w:tc>
          <w:tcPr>
            <w:tcW w:w="912" w:type="dxa"/>
            <w:shd w:val="clear" w:color="auto" w:fill="auto"/>
            <w:vAlign w:val="center"/>
          </w:tcPr>
          <w:p w14:paraId="0A38F3B7">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shd w:val="clear" w:color="auto" w:fill="auto"/>
            <w:vAlign w:val="center"/>
          </w:tcPr>
          <w:p w14:paraId="40E9352A">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电源功能</w:t>
            </w:r>
          </w:p>
        </w:tc>
        <w:tc>
          <w:tcPr>
            <w:tcW w:w="1276" w:type="dxa"/>
            <w:shd w:val="clear" w:color="auto" w:fill="auto"/>
            <w:vAlign w:val="center"/>
          </w:tcPr>
          <w:p w14:paraId="07816A4E">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电源线适配能力</w:t>
            </w:r>
          </w:p>
        </w:tc>
        <w:tc>
          <w:tcPr>
            <w:tcW w:w="850" w:type="dxa"/>
            <w:shd w:val="clear" w:color="auto" w:fill="auto"/>
            <w:vAlign w:val="center"/>
          </w:tcPr>
          <w:p w14:paraId="08DA7BB6">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4A373FB7">
            <w:pPr>
              <w:widowControl/>
              <w:jc w:val="left"/>
              <w:rPr>
                <w:rFonts w:ascii="宋体" w:hAnsi="宋体" w:cs="宋体"/>
                <w:color w:val="000000"/>
                <w:kern w:val="0"/>
                <w:szCs w:val="21"/>
              </w:rPr>
            </w:pPr>
            <w:r>
              <w:rPr>
                <w:rFonts w:hint="eastAsia" w:ascii="宋体" w:hAnsi="宋体" w:cs="宋体"/>
                <w:color w:val="000000"/>
                <w:kern w:val="0"/>
                <w:szCs w:val="21"/>
              </w:rPr>
              <w:t>电源适配器电线组件应符合GB/T15934的要求，可拆线的插头和连接器可以不做要求</w:t>
            </w:r>
          </w:p>
        </w:tc>
      </w:tr>
      <w:tr w14:paraId="0F17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7B21A5A2">
            <w:pPr>
              <w:widowControl/>
              <w:jc w:val="center"/>
              <w:rPr>
                <w:rFonts w:ascii="宋体" w:hAnsi="宋体" w:cs="宋体"/>
                <w:color w:val="000000"/>
                <w:kern w:val="0"/>
                <w:szCs w:val="21"/>
              </w:rPr>
            </w:pPr>
            <w:r>
              <w:rPr>
                <w:rFonts w:hint="eastAsia" w:ascii="宋体" w:hAnsi="宋体" w:cs="宋体"/>
                <w:color w:val="000000"/>
                <w:kern w:val="0"/>
                <w:szCs w:val="21"/>
              </w:rPr>
              <w:t>132</w:t>
            </w:r>
          </w:p>
        </w:tc>
        <w:tc>
          <w:tcPr>
            <w:tcW w:w="912" w:type="dxa"/>
            <w:shd w:val="clear" w:color="auto" w:fill="auto"/>
            <w:vAlign w:val="center"/>
          </w:tcPr>
          <w:p w14:paraId="11CF07AE">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restart"/>
            <w:shd w:val="clear" w:color="auto" w:fill="auto"/>
            <w:vAlign w:val="center"/>
          </w:tcPr>
          <w:p w14:paraId="2EF355E7">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操作系统及软件功能</w:t>
            </w:r>
          </w:p>
        </w:tc>
        <w:tc>
          <w:tcPr>
            <w:tcW w:w="1276" w:type="dxa"/>
            <w:shd w:val="clear" w:color="auto" w:fill="auto"/>
            <w:vAlign w:val="center"/>
          </w:tcPr>
          <w:p w14:paraId="2EAED34B">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中文信息处理要求</w:t>
            </w:r>
          </w:p>
        </w:tc>
        <w:tc>
          <w:tcPr>
            <w:tcW w:w="850" w:type="dxa"/>
            <w:shd w:val="clear" w:color="auto" w:fill="auto"/>
            <w:vAlign w:val="center"/>
          </w:tcPr>
          <w:p w14:paraId="506DBB95">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835E5CB">
            <w:pPr>
              <w:widowControl/>
              <w:jc w:val="left"/>
              <w:rPr>
                <w:rFonts w:ascii="宋体" w:hAnsi="宋体" w:cs="宋体"/>
                <w:color w:val="000000"/>
                <w:kern w:val="0"/>
                <w:szCs w:val="21"/>
              </w:rPr>
            </w:pPr>
            <w:r>
              <w:rPr>
                <w:rFonts w:hint="eastAsia" w:ascii="宋体" w:hAnsi="宋体" w:cs="宋体"/>
                <w:color w:val="000000"/>
                <w:kern w:val="0"/>
                <w:szCs w:val="21"/>
              </w:rPr>
              <w:t>Online update安装KB后可以满足GB 18030的相关规定</w:t>
            </w:r>
          </w:p>
        </w:tc>
      </w:tr>
      <w:tr w14:paraId="07C7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7134C432">
            <w:pPr>
              <w:widowControl/>
              <w:jc w:val="center"/>
              <w:rPr>
                <w:rFonts w:ascii="宋体" w:hAnsi="宋体" w:cs="宋体"/>
                <w:color w:val="000000"/>
                <w:kern w:val="0"/>
                <w:szCs w:val="21"/>
              </w:rPr>
            </w:pPr>
            <w:r>
              <w:rPr>
                <w:rFonts w:hint="eastAsia" w:ascii="宋体" w:hAnsi="宋体" w:cs="宋体"/>
                <w:color w:val="000000"/>
                <w:kern w:val="0"/>
                <w:szCs w:val="21"/>
              </w:rPr>
              <w:t>133</w:t>
            </w:r>
          </w:p>
        </w:tc>
        <w:tc>
          <w:tcPr>
            <w:tcW w:w="912" w:type="dxa"/>
            <w:shd w:val="clear" w:color="auto" w:fill="auto"/>
            <w:vAlign w:val="center"/>
          </w:tcPr>
          <w:p w14:paraId="2EF709AB">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5DEEB3C4">
            <w:pPr>
              <w:widowControl/>
              <w:jc w:val="left"/>
              <w:rPr>
                <w:rFonts w:ascii="宋体" w:hAnsi="宋体" w:cs="宋体"/>
                <w:color w:val="000000"/>
                <w:kern w:val="0"/>
                <w:szCs w:val="21"/>
              </w:rPr>
            </w:pPr>
          </w:p>
        </w:tc>
        <w:tc>
          <w:tcPr>
            <w:tcW w:w="1276" w:type="dxa"/>
            <w:shd w:val="clear" w:color="auto" w:fill="auto"/>
            <w:vAlign w:val="center"/>
          </w:tcPr>
          <w:p w14:paraId="0BB56441">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操作系统备份及还原功能</w:t>
            </w:r>
          </w:p>
        </w:tc>
        <w:tc>
          <w:tcPr>
            <w:tcW w:w="850" w:type="dxa"/>
            <w:shd w:val="clear" w:color="auto" w:fill="auto"/>
            <w:vAlign w:val="center"/>
          </w:tcPr>
          <w:p w14:paraId="7776B7E0">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09F3D4D5">
            <w:pPr>
              <w:widowControl/>
              <w:jc w:val="left"/>
              <w:rPr>
                <w:rFonts w:ascii="宋体" w:hAnsi="宋体" w:cs="宋体"/>
                <w:color w:val="000000"/>
                <w:kern w:val="0"/>
                <w:szCs w:val="21"/>
              </w:rPr>
            </w:pPr>
            <w:r>
              <w:rPr>
                <w:rFonts w:hint="eastAsia" w:ascii="宋体" w:hAnsi="宋体" w:cs="宋体"/>
                <w:color w:val="000000"/>
                <w:kern w:val="0"/>
                <w:szCs w:val="21"/>
              </w:rPr>
              <w:t>支持操作系统备份及还原功能</w:t>
            </w:r>
          </w:p>
        </w:tc>
      </w:tr>
      <w:tr w14:paraId="2C07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4F931696">
            <w:pPr>
              <w:widowControl/>
              <w:jc w:val="center"/>
              <w:rPr>
                <w:rFonts w:ascii="宋体" w:hAnsi="宋体" w:cs="宋体"/>
                <w:color w:val="000000"/>
                <w:kern w:val="0"/>
                <w:szCs w:val="21"/>
              </w:rPr>
            </w:pPr>
            <w:r>
              <w:rPr>
                <w:rFonts w:hint="eastAsia" w:ascii="宋体" w:hAnsi="宋体" w:cs="宋体"/>
                <w:color w:val="000000"/>
                <w:kern w:val="0"/>
                <w:szCs w:val="21"/>
              </w:rPr>
              <w:t>134</w:t>
            </w:r>
          </w:p>
        </w:tc>
        <w:tc>
          <w:tcPr>
            <w:tcW w:w="912" w:type="dxa"/>
            <w:shd w:val="clear" w:color="auto" w:fill="auto"/>
            <w:vAlign w:val="center"/>
          </w:tcPr>
          <w:p w14:paraId="0F14627F">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60CF7001">
            <w:pPr>
              <w:widowControl/>
              <w:jc w:val="left"/>
              <w:rPr>
                <w:rFonts w:ascii="宋体" w:hAnsi="宋体" w:cs="宋体"/>
                <w:color w:val="000000"/>
                <w:kern w:val="0"/>
                <w:szCs w:val="21"/>
              </w:rPr>
            </w:pPr>
          </w:p>
        </w:tc>
        <w:tc>
          <w:tcPr>
            <w:tcW w:w="1276" w:type="dxa"/>
            <w:shd w:val="clear" w:color="auto" w:fill="auto"/>
            <w:vAlign w:val="center"/>
          </w:tcPr>
          <w:p w14:paraId="4E4D5AB6">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固件备份还原能力</w:t>
            </w:r>
          </w:p>
        </w:tc>
        <w:tc>
          <w:tcPr>
            <w:tcW w:w="850" w:type="dxa"/>
            <w:shd w:val="clear" w:color="auto" w:fill="auto"/>
            <w:vAlign w:val="center"/>
          </w:tcPr>
          <w:p w14:paraId="6940B796">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014BC3D4">
            <w:pPr>
              <w:widowControl/>
              <w:jc w:val="left"/>
              <w:rPr>
                <w:rFonts w:ascii="宋体" w:hAnsi="宋体" w:cs="宋体"/>
                <w:color w:val="000000"/>
                <w:kern w:val="0"/>
                <w:szCs w:val="21"/>
              </w:rPr>
            </w:pPr>
            <w:r>
              <w:rPr>
                <w:rFonts w:hint="eastAsia" w:ascii="宋体" w:hAnsi="宋体" w:cs="宋体"/>
                <w:color w:val="000000"/>
                <w:kern w:val="0"/>
                <w:szCs w:val="21"/>
              </w:rPr>
              <w:t>支持备份及还原固件的功能</w:t>
            </w:r>
          </w:p>
        </w:tc>
      </w:tr>
      <w:tr w14:paraId="588A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2D67546E">
            <w:pPr>
              <w:widowControl/>
              <w:jc w:val="center"/>
              <w:rPr>
                <w:rFonts w:ascii="宋体" w:hAnsi="宋体" w:cs="宋体"/>
                <w:color w:val="000000"/>
                <w:kern w:val="0"/>
                <w:szCs w:val="21"/>
              </w:rPr>
            </w:pPr>
            <w:r>
              <w:rPr>
                <w:rFonts w:hint="eastAsia" w:ascii="宋体" w:hAnsi="宋体" w:cs="宋体"/>
                <w:color w:val="000000"/>
                <w:kern w:val="0"/>
                <w:szCs w:val="21"/>
              </w:rPr>
              <w:t>135</w:t>
            </w:r>
          </w:p>
        </w:tc>
        <w:tc>
          <w:tcPr>
            <w:tcW w:w="912" w:type="dxa"/>
            <w:shd w:val="clear" w:color="auto" w:fill="auto"/>
            <w:vAlign w:val="center"/>
          </w:tcPr>
          <w:p w14:paraId="1D463427">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6EE0056E">
            <w:pPr>
              <w:widowControl/>
              <w:jc w:val="left"/>
              <w:rPr>
                <w:rFonts w:ascii="宋体" w:hAnsi="宋体" w:cs="宋体"/>
                <w:color w:val="000000"/>
                <w:kern w:val="0"/>
                <w:szCs w:val="21"/>
              </w:rPr>
            </w:pPr>
          </w:p>
        </w:tc>
        <w:tc>
          <w:tcPr>
            <w:tcW w:w="1276" w:type="dxa"/>
            <w:shd w:val="clear" w:color="auto" w:fill="auto"/>
            <w:vAlign w:val="center"/>
          </w:tcPr>
          <w:p w14:paraId="08ED29BA">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操作系统及驱动升级</w:t>
            </w:r>
          </w:p>
        </w:tc>
        <w:tc>
          <w:tcPr>
            <w:tcW w:w="850" w:type="dxa"/>
            <w:shd w:val="clear" w:color="auto" w:fill="auto"/>
            <w:vAlign w:val="center"/>
          </w:tcPr>
          <w:p w14:paraId="45F82599">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2BD65C9E">
            <w:pPr>
              <w:widowControl/>
              <w:jc w:val="left"/>
              <w:rPr>
                <w:rFonts w:ascii="宋体" w:hAnsi="宋体" w:cs="宋体"/>
                <w:color w:val="000000"/>
                <w:kern w:val="0"/>
                <w:szCs w:val="21"/>
              </w:rPr>
            </w:pPr>
            <w:r>
              <w:rPr>
                <w:rFonts w:hint="eastAsia" w:ascii="宋体" w:hAnsi="宋体" w:cs="宋体"/>
                <w:color w:val="000000"/>
                <w:kern w:val="0"/>
                <w:szCs w:val="21"/>
              </w:rPr>
              <w:t>支持通过网络、闪存盘等方式对操作系统、驱动进行升级</w:t>
            </w:r>
          </w:p>
        </w:tc>
      </w:tr>
      <w:tr w14:paraId="6C31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6FD729D4">
            <w:pPr>
              <w:widowControl/>
              <w:jc w:val="center"/>
              <w:rPr>
                <w:rFonts w:ascii="宋体" w:hAnsi="宋体" w:cs="宋体"/>
                <w:color w:val="000000"/>
                <w:kern w:val="0"/>
                <w:szCs w:val="21"/>
              </w:rPr>
            </w:pPr>
            <w:r>
              <w:rPr>
                <w:rFonts w:hint="eastAsia" w:ascii="宋体" w:hAnsi="宋体" w:cs="宋体"/>
                <w:color w:val="000000"/>
                <w:kern w:val="0"/>
                <w:szCs w:val="21"/>
              </w:rPr>
              <w:t>136</w:t>
            </w:r>
          </w:p>
        </w:tc>
        <w:tc>
          <w:tcPr>
            <w:tcW w:w="912" w:type="dxa"/>
            <w:shd w:val="clear" w:color="auto" w:fill="auto"/>
            <w:vAlign w:val="center"/>
          </w:tcPr>
          <w:p w14:paraId="2B8AF43A">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4541EC9A">
            <w:pPr>
              <w:widowControl/>
              <w:jc w:val="left"/>
              <w:rPr>
                <w:rFonts w:ascii="宋体" w:hAnsi="宋体" w:cs="宋体"/>
                <w:color w:val="000000"/>
                <w:kern w:val="0"/>
                <w:szCs w:val="21"/>
              </w:rPr>
            </w:pPr>
          </w:p>
        </w:tc>
        <w:tc>
          <w:tcPr>
            <w:tcW w:w="1276" w:type="dxa"/>
            <w:shd w:val="clear" w:color="auto" w:fill="auto"/>
            <w:vAlign w:val="center"/>
          </w:tcPr>
          <w:p w14:paraId="7BB0AB31">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固件升级</w:t>
            </w:r>
          </w:p>
        </w:tc>
        <w:tc>
          <w:tcPr>
            <w:tcW w:w="850" w:type="dxa"/>
            <w:shd w:val="clear" w:color="auto" w:fill="auto"/>
            <w:vAlign w:val="center"/>
          </w:tcPr>
          <w:p w14:paraId="47E436FA">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6D790EB">
            <w:pPr>
              <w:widowControl/>
              <w:jc w:val="left"/>
              <w:rPr>
                <w:rFonts w:ascii="宋体" w:hAnsi="宋体" w:cs="宋体"/>
                <w:color w:val="000000"/>
                <w:kern w:val="0"/>
                <w:szCs w:val="21"/>
              </w:rPr>
            </w:pPr>
            <w:r>
              <w:rPr>
                <w:rFonts w:hint="eastAsia" w:ascii="宋体" w:hAnsi="宋体" w:cs="宋体"/>
                <w:color w:val="000000"/>
                <w:kern w:val="0"/>
                <w:szCs w:val="21"/>
              </w:rPr>
              <w:t>支持通过网络、闪存盘等方式对固件进行升级</w:t>
            </w:r>
          </w:p>
        </w:tc>
      </w:tr>
      <w:tr w14:paraId="6F89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522BB4E0">
            <w:pPr>
              <w:widowControl/>
              <w:jc w:val="center"/>
              <w:rPr>
                <w:rFonts w:ascii="宋体" w:hAnsi="宋体" w:cs="宋体"/>
                <w:color w:val="000000"/>
                <w:kern w:val="0"/>
                <w:szCs w:val="21"/>
              </w:rPr>
            </w:pPr>
            <w:r>
              <w:rPr>
                <w:rFonts w:hint="eastAsia" w:ascii="宋体" w:hAnsi="宋体" w:cs="宋体"/>
                <w:color w:val="000000"/>
                <w:kern w:val="0"/>
                <w:szCs w:val="21"/>
              </w:rPr>
              <w:t>137</w:t>
            </w:r>
          </w:p>
        </w:tc>
        <w:tc>
          <w:tcPr>
            <w:tcW w:w="912" w:type="dxa"/>
            <w:shd w:val="clear" w:color="auto" w:fill="auto"/>
            <w:vAlign w:val="center"/>
          </w:tcPr>
          <w:p w14:paraId="65ED5C98">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01EE17EF">
            <w:pPr>
              <w:widowControl/>
              <w:jc w:val="left"/>
              <w:rPr>
                <w:rFonts w:ascii="宋体" w:hAnsi="宋体" w:cs="宋体"/>
                <w:color w:val="000000"/>
                <w:kern w:val="0"/>
                <w:szCs w:val="21"/>
              </w:rPr>
            </w:pPr>
          </w:p>
        </w:tc>
        <w:tc>
          <w:tcPr>
            <w:tcW w:w="1276" w:type="dxa"/>
            <w:shd w:val="clear" w:color="auto" w:fill="auto"/>
            <w:vAlign w:val="center"/>
          </w:tcPr>
          <w:p w14:paraId="22A01A40">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BIOS支持关闭通讯接口</w:t>
            </w:r>
          </w:p>
        </w:tc>
        <w:tc>
          <w:tcPr>
            <w:tcW w:w="850" w:type="dxa"/>
            <w:shd w:val="clear" w:color="auto" w:fill="auto"/>
            <w:vAlign w:val="center"/>
          </w:tcPr>
          <w:p w14:paraId="180F9AAB">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2CE20DC">
            <w:pPr>
              <w:widowControl/>
              <w:jc w:val="left"/>
              <w:rPr>
                <w:rFonts w:ascii="宋体" w:hAnsi="宋体" w:cs="宋体"/>
                <w:color w:val="000000"/>
                <w:kern w:val="0"/>
                <w:szCs w:val="21"/>
              </w:rPr>
            </w:pPr>
            <w:r>
              <w:rPr>
                <w:rFonts w:hint="eastAsia" w:ascii="宋体" w:hAnsi="宋体" w:cs="宋体"/>
                <w:color w:val="000000"/>
                <w:kern w:val="0"/>
                <w:szCs w:val="21"/>
              </w:rPr>
              <w:t>支持BIOS关闭以太网及USB接口</w:t>
            </w:r>
          </w:p>
        </w:tc>
      </w:tr>
      <w:tr w14:paraId="0E37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10BFCEDE">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912" w:type="dxa"/>
            <w:shd w:val="clear" w:color="auto" w:fill="auto"/>
            <w:vAlign w:val="center"/>
          </w:tcPr>
          <w:p w14:paraId="6689DE52">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56E0A411">
            <w:pPr>
              <w:widowControl/>
              <w:jc w:val="left"/>
              <w:rPr>
                <w:rFonts w:ascii="宋体" w:hAnsi="宋体" w:cs="宋体"/>
                <w:color w:val="000000"/>
                <w:kern w:val="0"/>
                <w:szCs w:val="21"/>
              </w:rPr>
            </w:pPr>
          </w:p>
        </w:tc>
        <w:tc>
          <w:tcPr>
            <w:tcW w:w="1276" w:type="dxa"/>
            <w:shd w:val="clear" w:color="auto" w:fill="auto"/>
            <w:vAlign w:val="center"/>
          </w:tcPr>
          <w:p w14:paraId="012D7014">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固件查看信息</w:t>
            </w:r>
          </w:p>
        </w:tc>
        <w:tc>
          <w:tcPr>
            <w:tcW w:w="850" w:type="dxa"/>
            <w:shd w:val="clear" w:color="auto" w:fill="auto"/>
            <w:vAlign w:val="center"/>
          </w:tcPr>
          <w:p w14:paraId="67C77FB4">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2A04DE3D">
            <w:pPr>
              <w:widowControl/>
              <w:jc w:val="left"/>
              <w:rPr>
                <w:rFonts w:ascii="宋体" w:hAnsi="宋体" w:cs="宋体"/>
                <w:color w:val="000000"/>
                <w:kern w:val="0"/>
                <w:szCs w:val="21"/>
              </w:rPr>
            </w:pPr>
            <w:r>
              <w:rPr>
                <w:rFonts w:hint="eastAsia" w:ascii="宋体" w:hAnsi="宋体" w:cs="宋体"/>
                <w:color w:val="000000"/>
                <w:kern w:val="0"/>
                <w:szCs w:val="21"/>
              </w:rPr>
              <w:t>产品应具备查看固件版本、内存信息、主板信息、处理器信息和系统时间信息等功能</w:t>
            </w:r>
          </w:p>
        </w:tc>
      </w:tr>
      <w:tr w14:paraId="403C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3CEDAF1C">
            <w:pPr>
              <w:widowControl/>
              <w:jc w:val="center"/>
              <w:rPr>
                <w:rFonts w:ascii="宋体" w:hAnsi="宋体" w:cs="宋体"/>
                <w:color w:val="000000"/>
                <w:kern w:val="0"/>
                <w:szCs w:val="21"/>
              </w:rPr>
            </w:pPr>
            <w:r>
              <w:rPr>
                <w:rFonts w:hint="eastAsia" w:ascii="宋体" w:hAnsi="宋体" w:cs="宋体"/>
                <w:color w:val="000000"/>
                <w:kern w:val="0"/>
                <w:szCs w:val="21"/>
              </w:rPr>
              <w:t>139</w:t>
            </w:r>
          </w:p>
        </w:tc>
        <w:tc>
          <w:tcPr>
            <w:tcW w:w="912" w:type="dxa"/>
            <w:shd w:val="clear" w:color="auto" w:fill="auto"/>
            <w:vAlign w:val="center"/>
          </w:tcPr>
          <w:p w14:paraId="07EA7C85">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2E1031B0">
            <w:pPr>
              <w:widowControl/>
              <w:jc w:val="left"/>
              <w:rPr>
                <w:rFonts w:ascii="宋体" w:hAnsi="宋体" w:cs="宋体"/>
                <w:color w:val="000000"/>
                <w:kern w:val="0"/>
                <w:szCs w:val="21"/>
              </w:rPr>
            </w:pPr>
          </w:p>
        </w:tc>
        <w:tc>
          <w:tcPr>
            <w:tcW w:w="1276" w:type="dxa"/>
            <w:shd w:val="clear" w:color="auto" w:fill="auto"/>
            <w:vAlign w:val="center"/>
          </w:tcPr>
          <w:p w14:paraId="15F2ADE1">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固件设置启动顺序</w:t>
            </w:r>
          </w:p>
        </w:tc>
        <w:tc>
          <w:tcPr>
            <w:tcW w:w="850" w:type="dxa"/>
            <w:shd w:val="clear" w:color="auto" w:fill="auto"/>
            <w:vAlign w:val="center"/>
          </w:tcPr>
          <w:p w14:paraId="408551D1">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2004AAD7">
            <w:pPr>
              <w:widowControl/>
              <w:jc w:val="left"/>
              <w:rPr>
                <w:rFonts w:ascii="宋体" w:hAnsi="宋体" w:cs="宋体"/>
                <w:color w:val="000000"/>
                <w:kern w:val="0"/>
                <w:szCs w:val="21"/>
              </w:rPr>
            </w:pPr>
            <w:r>
              <w:rPr>
                <w:rFonts w:hint="eastAsia" w:ascii="宋体" w:hAnsi="宋体" w:cs="宋体"/>
                <w:color w:val="000000"/>
                <w:kern w:val="0"/>
                <w:szCs w:val="21"/>
              </w:rPr>
              <w:t>产品应具备设置启动顺序功能，并按照设置的启动顺序启动</w:t>
            </w:r>
          </w:p>
        </w:tc>
      </w:tr>
      <w:tr w14:paraId="409E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62" w:type="dxa"/>
            <w:shd w:val="clear" w:color="auto" w:fill="auto"/>
            <w:vAlign w:val="center"/>
          </w:tcPr>
          <w:p w14:paraId="37A02533">
            <w:pPr>
              <w:widowControl/>
              <w:jc w:val="center"/>
              <w:rPr>
                <w:rFonts w:ascii="宋体" w:hAnsi="宋体" w:cs="宋体"/>
                <w:color w:val="000000"/>
                <w:kern w:val="0"/>
                <w:szCs w:val="21"/>
              </w:rPr>
            </w:pPr>
            <w:r>
              <w:rPr>
                <w:rFonts w:hint="eastAsia" w:ascii="宋体" w:hAnsi="宋体" w:cs="宋体"/>
                <w:color w:val="000000"/>
                <w:kern w:val="0"/>
                <w:szCs w:val="21"/>
              </w:rPr>
              <w:t>140</w:t>
            </w:r>
          </w:p>
        </w:tc>
        <w:tc>
          <w:tcPr>
            <w:tcW w:w="912" w:type="dxa"/>
            <w:shd w:val="clear" w:color="auto" w:fill="auto"/>
            <w:vAlign w:val="center"/>
          </w:tcPr>
          <w:p w14:paraId="561C4C31">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00D04DE9">
            <w:pPr>
              <w:widowControl/>
              <w:jc w:val="left"/>
              <w:rPr>
                <w:rFonts w:ascii="宋体" w:hAnsi="宋体" w:cs="宋体"/>
                <w:color w:val="000000"/>
                <w:kern w:val="0"/>
                <w:szCs w:val="21"/>
              </w:rPr>
            </w:pPr>
          </w:p>
        </w:tc>
        <w:tc>
          <w:tcPr>
            <w:tcW w:w="1276" w:type="dxa"/>
            <w:shd w:val="clear" w:color="auto" w:fill="auto"/>
            <w:vAlign w:val="center"/>
          </w:tcPr>
          <w:p w14:paraId="38FE7BF5">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固件设置口令</w:t>
            </w:r>
          </w:p>
        </w:tc>
        <w:tc>
          <w:tcPr>
            <w:tcW w:w="850" w:type="dxa"/>
            <w:shd w:val="clear" w:color="auto" w:fill="auto"/>
            <w:vAlign w:val="center"/>
          </w:tcPr>
          <w:p w14:paraId="0EE0F9A8">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451C2F1A">
            <w:pPr>
              <w:widowControl/>
              <w:jc w:val="left"/>
              <w:rPr>
                <w:rFonts w:ascii="宋体" w:hAnsi="宋体" w:cs="宋体"/>
                <w:color w:val="000000"/>
                <w:kern w:val="0"/>
                <w:szCs w:val="21"/>
              </w:rPr>
            </w:pPr>
            <w:r>
              <w:rPr>
                <w:rFonts w:hint="eastAsia" w:ascii="宋体" w:hAnsi="宋体" w:cs="宋体"/>
                <w:color w:val="000000"/>
                <w:kern w:val="0"/>
                <w:szCs w:val="21"/>
              </w:rPr>
              <w:t>产品应具备设置口令、修改口令、验证口令功能</w:t>
            </w:r>
          </w:p>
        </w:tc>
      </w:tr>
      <w:tr w14:paraId="34B1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7DE0E352">
            <w:pPr>
              <w:widowControl/>
              <w:jc w:val="center"/>
              <w:rPr>
                <w:rFonts w:ascii="宋体" w:hAnsi="宋体" w:cs="宋体"/>
                <w:color w:val="000000"/>
                <w:kern w:val="0"/>
                <w:szCs w:val="21"/>
              </w:rPr>
            </w:pPr>
            <w:r>
              <w:rPr>
                <w:rFonts w:hint="eastAsia" w:ascii="宋体" w:hAnsi="宋体" w:cs="宋体"/>
                <w:color w:val="000000"/>
                <w:kern w:val="0"/>
                <w:szCs w:val="21"/>
              </w:rPr>
              <w:t>141</w:t>
            </w:r>
          </w:p>
        </w:tc>
        <w:tc>
          <w:tcPr>
            <w:tcW w:w="912" w:type="dxa"/>
            <w:shd w:val="clear" w:color="auto" w:fill="auto"/>
            <w:vAlign w:val="center"/>
          </w:tcPr>
          <w:p w14:paraId="7052FFCF">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0D92B9AA">
            <w:pPr>
              <w:widowControl/>
              <w:jc w:val="left"/>
              <w:rPr>
                <w:rFonts w:ascii="宋体" w:hAnsi="宋体" w:cs="宋体"/>
                <w:color w:val="000000"/>
                <w:kern w:val="0"/>
                <w:szCs w:val="21"/>
              </w:rPr>
            </w:pPr>
          </w:p>
        </w:tc>
        <w:tc>
          <w:tcPr>
            <w:tcW w:w="1276" w:type="dxa"/>
            <w:shd w:val="clear" w:color="auto" w:fill="auto"/>
            <w:vAlign w:val="center"/>
          </w:tcPr>
          <w:p w14:paraId="20D30353">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固件设置网络引导</w:t>
            </w:r>
          </w:p>
        </w:tc>
        <w:tc>
          <w:tcPr>
            <w:tcW w:w="850" w:type="dxa"/>
            <w:shd w:val="clear" w:color="auto" w:fill="auto"/>
            <w:vAlign w:val="center"/>
          </w:tcPr>
          <w:p w14:paraId="110BE3F2">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66253C2">
            <w:pPr>
              <w:widowControl/>
              <w:jc w:val="left"/>
              <w:rPr>
                <w:rFonts w:ascii="宋体" w:hAnsi="宋体" w:cs="宋体"/>
                <w:color w:val="000000"/>
                <w:kern w:val="0"/>
                <w:szCs w:val="21"/>
              </w:rPr>
            </w:pPr>
            <w:r>
              <w:rPr>
                <w:rFonts w:hint="eastAsia" w:ascii="宋体" w:hAnsi="宋体" w:cs="宋体"/>
                <w:color w:val="000000"/>
                <w:kern w:val="0"/>
                <w:szCs w:val="21"/>
              </w:rPr>
              <w:t>产品应具备网络引导启动和关闭功能</w:t>
            </w:r>
          </w:p>
        </w:tc>
      </w:tr>
      <w:tr w14:paraId="5283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30C7D48C">
            <w:pPr>
              <w:widowControl/>
              <w:jc w:val="center"/>
              <w:rPr>
                <w:rFonts w:ascii="宋体" w:hAnsi="宋体" w:cs="宋体"/>
                <w:color w:val="000000"/>
                <w:kern w:val="0"/>
                <w:szCs w:val="21"/>
              </w:rPr>
            </w:pPr>
            <w:r>
              <w:rPr>
                <w:rFonts w:hint="eastAsia" w:ascii="宋体" w:hAnsi="宋体" w:cs="宋体"/>
                <w:color w:val="000000"/>
                <w:kern w:val="0"/>
                <w:szCs w:val="21"/>
              </w:rPr>
              <w:t>142</w:t>
            </w:r>
          </w:p>
        </w:tc>
        <w:tc>
          <w:tcPr>
            <w:tcW w:w="912" w:type="dxa"/>
            <w:shd w:val="clear" w:color="auto" w:fill="auto"/>
            <w:vAlign w:val="center"/>
          </w:tcPr>
          <w:p w14:paraId="5A94697A">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restart"/>
            <w:shd w:val="clear" w:color="auto" w:fill="auto"/>
            <w:vAlign w:val="center"/>
          </w:tcPr>
          <w:p w14:paraId="6ECC1F2B">
            <w:pPr>
              <w:widowControl/>
              <w:jc w:val="left"/>
              <w:rPr>
                <w:rFonts w:ascii="宋体" w:hAnsi="宋体" w:cs="宋体"/>
                <w:color w:val="000000"/>
                <w:kern w:val="0"/>
                <w:szCs w:val="21"/>
              </w:rPr>
            </w:pPr>
            <w:r>
              <w:rPr>
                <w:rFonts w:hint="eastAsia" w:ascii="宋体" w:hAnsi="宋体" w:cs="宋体"/>
                <w:color w:val="000000"/>
                <w:kern w:val="0"/>
                <w:szCs w:val="21"/>
              </w:rPr>
              <w:t>生物识别功能</w:t>
            </w:r>
          </w:p>
        </w:tc>
        <w:tc>
          <w:tcPr>
            <w:tcW w:w="1276" w:type="dxa"/>
            <w:shd w:val="clear" w:color="auto" w:fill="auto"/>
            <w:vAlign w:val="center"/>
          </w:tcPr>
          <w:p w14:paraId="441E39A3">
            <w:pPr>
              <w:widowControl/>
              <w:jc w:val="left"/>
              <w:rPr>
                <w:rFonts w:ascii="宋体" w:hAnsi="宋体" w:cs="宋体"/>
                <w:color w:val="000000"/>
                <w:kern w:val="0"/>
                <w:szCs w:val="21"/>
              </w:rPr>
            </w:pPr>
            <w:r>
              <w:rPr>
                <w:rFonts w:hint="eastAsia" w:ascii="宋体" w:hAnsi="宋体" w:cs="宋体"/>
                <w:color w:val="000000"/>
                <w:kern w:val="0"/>
                <w:szCs w:val="21"/>
              </w:rPr>
              <w:t>指纹识别</w:t>
            </w:r>
          </w:p>
        </w:tc>
        <w:tc>
          <w:tcPr>
            <w:tcW w:w="850" w:type="dxa"/>
            <w:shd w:val="clear" w:color="auto" w:fill="auto"/>
            <w:vAlign w:val="center"/>
          </w:tcPr>
          <w:p w14:paraId="15A2D6C7">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1526AB4">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6E27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69D0DA60">
            <w:pPr>
              <w:widowControl/>
              <w:jc w:val="center"/>
              <w:rPr>
                <w:rFonts w:ascii="宋体" w:hAnsi="宋体" w:cs="宋体"/>
                <w:color w:val="000000"/>
                <w:kern w:val="0"/>
                <w:szCs w:val="21"/>
              </w:rPr>
            </w:pPr>
            <w:r>
              <w:rPr>
                <w:rFonts w:hint="eastAsia" w:ascii="宋体" w:hAnsi="宋体" w:cs="宋体"/>
                <w:color w:val="000000"/>
                <w:kern w:val="0"/>
                <w:szCs w:val="21"/>
              </w:rPr>
              <w:t>143</w:t>
            </w:r>
          </w:p>
        </w:tc>
        <w:tc>
          <w:tcPr>
            <w:tcW w:w="912" w:type="dxa"/>
            <w:shd w:val="clear" w:color="auto" w:fill="auto"/>
            <w:vAlign w:val="center"/>
          </w:tcPr>
          <w:p w14:paraId="48689A15">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17A7D209">
            <w:pPr>
              <w:widowControl/>
              <w:jc w:val="left"/>
              <w:rPr>
                <w:rFonts w:ascii="宋体" w:hAnsi="宋体" w:cs="宋体"/>
                <w:color w:val="000000"/>
                <w:kern w:val="0"/>
                <w:szCs w:val="21"/>
              </w:rPr>
            </w:pPr>
          </w:p>
        </w:tc>
        <w:tc>
          <w:tcPr>
            <w:tcW w:w="1276" w:type="dxa"/>
            <w:shd w:val="clear" w:color="auto" w:fill="auto"/>
            <w:vAlign w:val="center"/>
          </w:tcPr>
          <w:p w14:paraId="5423B992">
            <w:pPr>
              <w:widowControl/>
              <w:jc w:val="left"/>
              <w:rPr>
                <w:rFonts w:ascii="宋体" w:hAnsi="宋体" w:cs="宋体"/>
                <w:color w:val="000000"/>
                <w:kern w:val="0"/>
                <w:szCs w:val="21"/>
              </w:rPr>
            </w:pPr>
            <w:r>
              <w:rPr>
                <w:rFonts w:hint="eastAsia" w:ascii="宋体" w:hAnsi="宋体" w:cs="宋体"/>
                <w:color w:val="000000"/>
                <w:kern w:val="0"/>
                <w:szCs w:val="21"/>
              </w:rPr>
              <w:t>人脸识别</w:t>
            </w:r>
          </w:p>
        </w:tc>
        <w:tc>
          <w:tcPr>
            <w:tcW w:w="850" w:type="dxa"/>
            <w:shd w:val="clear" w:color="auto" w:fill="auto"/>
            <w:vAlign w:val="center"/>
          </w:tcPr>
          <w:p w14:paraId="5E87F87A">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32C68348">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42FB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0A8A4964">
            <w:pPr>
              <w:widowControl/>
              <w:jc w:val="center"/>
              <w:rPr>
                <w:rFonts w:ascii="宋体" w:hAnsi="宋体" w:cs="宋体"/>
                <w:color w:val="000000"/>
                <w:kern w:val="0"/>
                <w:szCs w:val="21"/>
              </w:rPr>
            </w:pPr>
            <w:r>
              <w:rPr>
                <w:rFonts w:hint="eastAsia" w:ascii="宋体" w:hAnsi="宋体" w:cs="宋体"/>
                <w:color w:val="000000"/>
                <w:kern w:val="0"/>
                <w:szCs w:val="21"/>
              </w:rPr>
              <w:t>144</w:t>
            </w:r>
          </w:p>
        </w:tc>
        <w:tc>
          <w:tcPr>
            <w:tcW w:w="912" w:type="dxa"/>
            <w:shd w:val="clear" w:color="auto" w:fill="auto"/>
            <w:vAlign w:val="center"/>
          </w:tcPr>
          <w:p w14:paraId="3F45443E">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2B939AA6">
            <w:pPr>
              <w:widowControl/>
              <w:jc w:val="left"/>
              <w:rPr>
                <w:rFonts w:ascii="宋体" w:hAnsi="宋体" w:cs="宋体"/>
                <w:color w:val="000000"/>
                <w:kern w:val="0"/>
                <w:szCs w:val="21"/>
              </w:rPr>
            </w:pPr>
          </w:p>
        </w:tc>
        <w:tc>
          <w:tcPr>
            <w:tcW w:w="1276" w:type="dxa"/>
            <w:shd w:val="clear" w:color="auto" w:fill="auto"/>
            <w:vAlign w:val="center"/>
          </w:tcPr>
          <w:p w14:paraId="39136552">
            <w:pPr>
              <w:widowControl/>
              <w:jc w:val="left"/>
              <w:rPr>
                <w:rFonts w:ascii="宋体" w:hAnsi="宋体" w:cs="宋体"/>
                <w:color w:val="000000"/>
                <w:kern w:val="0"/>
                <w:szCs w:val="21"/>
              </w:rPr>
            </w:pPr>
            <w:r>
              <w:rPr>
                <w:rFonts w:hint="eastAsia" w:ascii="宋体" w:hAnsi="宋体" w:cs="宋体"/>
                <w:color w:val="000000"/>
                <w:kern w:val="0"/>
                <w:szCs w:val="21"/>
              </w:rPr>
              <w:t>静脉识别</w:t>
            </w:r>
          </w:p>
        </w:tc>
        <w:tc>
          <w:tcPr>
            <w:tcW w:w="850" w:type="dxa"/>
            <w:shd w:val="clear" w:color="auto" w:fill="auto"/>
            <w:vAlign w:val="center"/>
          </w:tcPr>
          <w:p w14:paraId="29538CF4">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3486BC43">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3670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332368D4">
            <w:pPr>
              <w:widowControl/>
              <w:jc w:val="center"/>
              <w:rPr>
                <w:rFonts w:ascii="宋体" w:hAnsi="宋体" w:cs="宋体"/>
                <w:color w:val="000000"/>
                <w:kern w:val="0"/>
                <w:szCs w:val="21"/>
              </w:rPr>
            </w:pPr>
            <w:r>
              <w:rPr>
                <w:rFonts w:hint="eastAsia" w:ascii="宋体" w:hAnsi="宋体" w:cs="宋体"/>
                <w:color w:val="000000"/>
                <w:kern w:val="0"/>
                <w:szCs w:val="21"/>
              </w:rPr>
              <w:t>145</w:t>
            </w:r>
          </w:p>
        </w:tc>
        <w:tc>
          <w:tcPr>
            <w:tcW w:w="912" w:type="dxa"/>
            <w:shd w:val="clear" w:color="auto" w:fill="auto"/>
            <w:vAlign w:val="center"/>
          </w:tcPr>
          <w:p w14:paraId="0B351A52">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restart"/>
            <w:shd w:val="clear" w:color="auto" w:fill="auto"/>
            <w:vAlign w:val="center"/>
          </w:tcPr>
          <w:p w14:paraId="0F2DCEE2">
            <w:pPr>
              <w:widowControl/>
              <w:jc w:val="left"/>
              <w:rPr>
                <w:rFonts w:ascii="宋体" w:hAnsi="宋体" w:cs="宋体"/>
                <w:color w:val="000000"/>
                <w:kern w:val="0"/>
                <w:szCs w:val="21"/>
              </w:rPr>
            </w:pPr>
            <w:r>
              <w:rPr>
                <w:rFonts w:hint="eastAsia" w:ascii="宋体" w:hAnsi="宋体" w:cs="宋体"/>
                <w:color w:val="000000"/>
                <w:kern w:val="0"/>
                <w:szCs w:val="21"/>
              </w:rPr>
              <w:t>硬件加速功能</w:t>
            </w:r>
          </w:p>
        </w:tc>
        <w:tc>
          <w:tcPr>
            <w:tcW w:w="1276" w:type="dxa"/>
            <w:shd w:val="clear" w:color="auto" w:fill="auto"/>
            <w:vAlign w:val="center"/>
          </w:tcPr>
          <w:p w14:paraId="3E4417BB">
            <w:pPr>
              <w:widowControl/>
              <w:jc w:val="left"/>
              <w:rPr>
                <w:rFonts w:ascii="宋体" w:hAnsi="宋体" w:cs="宋体"/>
                <w:color w:val="000000"/>
                <w:kern w:val="0"/>
                <w:szCs w:val="21"/>
              </w:rPr>
            </w:pPr>
            <w:r>
              <w:rPr>
                <w:rFonts w:hint="eastAsia" w:ascii="宋体" w:hAnsi="宋体" w:cs="宋体"/>
                <w:color w:val="000000"/>
                <w:kern w:val="0"/>
                <w:szCs w:val="21"/>
              </w:rPr>
              <w:t>NPU/GPU等AI加速模块</w:t>
            </w:r>
          </w:p>
        </w:tc>
        <w:tc>
          <w:tcPr>
            <w:tcW w:w="850" w:type="dxa"/>
            <w:shd w:val="clear" w:color="auto" w:fill="auto"/>
            <w:vAlign w:val="center"/>
          </w:tcPr>
          <w:p w14:paraId="654FDC11">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0FC39F2">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1898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14BCE326">
            <w:pPr>
              <w:widowControl/>
              <w:jc w:val="center"/>
              <w:rPr>
                <w:rFonts w:ascii="宋体" w:hAnsi="宋体" w:cs="宋体"/>
                <w:color w:val="000000"/>
                <w:kern w:val="0"/>
                <w:szCs w:val="21"/>
              </w:rPr>
            </w:pPr>
            <w:r>
              <w:rPr>
                <w:rFonts w:hint="eastAsia" w:ascii="宋体" w:hAnsi="宋体" w:cs="宋体"/>
                <w:color w:val="000000"/>
                <w:kern w:val="0"/>
                <w:szCs w:val="21"/>
              </w:rPr>
              <w:t>146</w:t>
            </w:r>
          </w:p>
        </w:tc>
        <w:tc>
          <w:tcPr>
            <w:tcW w:w="912" w:type="dxa"/>
            <w:shd w:val="clear" w:color="auto" w:fill="auto"/>
            <w:vAlign w:val="center"/>
          </w:tcPr>
          <w:p w14:paraId="4E2C4A6B">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070DB51C">
            <w:pPr>
              <w:widowControl/>
              <w:jc w:val="left"/>
              <w:rPr>
                <w:rFonts w:ascii="宋体" w:hAnsi="宋体" w:cs="宋体"/>
                <w:color w:val="000000"/>
                <w:kern w:val="0"/>
                <w:szCs w:val="21"/>
              </w:rPr>
            </w:pPr>
          </w:p>
        </w:tc>
        <w:tc>
          <w:tcPr>
            <w:tcW w:w="1276" w:type="dxa"/>
            <w:shd w:val="clear" w:color="auto" w:fill="auto"/>
            <w:vAlign w:val="center"/>
          </w:tcPr>
          <w:p w14:paraId="41BD01C9">
            <w:pPr>
              <w:widowControl/>
              <w:jc w:val="left"/>
              <w:rPr>
                <w:rFonts w:ascii="宋体" w:hAnsi="宋体" w:cs="宋体"/>
                <w:color w:val="000000"/>
                <w:kern w:val="0"/>
                <w:szCs w:val="21"/>
              </w:rPr>
            </w:pPr>
            <w:r>
              <w:rPr>
                <w:rFonts w:hint="eastAsia" w:ascii="宋体" w:hAnsi="宋体" w:cs="宋体"/>
                <w:color w:val="000000"/>
                <w:kern w:val="0"/>
                <w:szCs w:val="21"/>
              </w:rPr>
              <w:t>视频编解码加速模块</w:t>
            </w:r>
          </w:p>
        </w:tc>
        <w:tc>
          <w:tcPr>
            <w:tcW w:w="850" w:type="dxa"/>
            <w:shd w:val="clear" w:color="auto" w:fill="auto"/>
            <w:vAlign w:val="center"/>
          </w:tcPr>
          <w:p w14:paraId="2563907B">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1EA0579">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68DA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52CEAB31">
            <w:pPr>
              <w:widowControl/>
              <w:jc w:val="center"/>
              <w:rPr>
                <w:rFonts w:ascii="宋体" w:hAnsi="宋体" w:cs="宋体"/>
                <w:color w:val="000000"/>
                <w:kern w:val="0"/>
                <w:szCs w:val="21"/>
              </w:rPr>
            </w:pPr>
            <w:r>
              <w:rPr>
                <w:rFonts w:hint="eastAsia" w:ascii="宋体" w:hAnsi="宋体" w:cs="宋体"/>
                <w:color w:val="000000"/>
                <w:kern w:val="0"/>
                <w:szCs w:val="21"/>
              </w:rPr>
              <w:t>147</w:t>
            </w:r>
          </w:p>
        </w:tc>
        <w:tc>
          <w:tcPr>
            <w:tcW w:w="912" w:type="dxa"/>
            <w:shd w:val="clear" w:color="auto" w:fill="auto"/>
            <w:vAlign w:val="center"/>
          </w:tcPr>
          <w:p w14:paraId="363E17F7">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931" w:type="dxa"/>
            <w:vMerge w:val="continue"/>
            <w:shd w:val="clear" w:color="auto" w:fill="auto"/>
            <w:vAlign w:val="center"/>
          </w:tcPr>
          <w:p w14:paraId="79F1BCA0">
            <w:pPr>
              <w:widowControl/>
              <w:jc w:val="left"/>
              <w:rPr>
                <w:rFonts w:ascii="宋体" w:hAnsi="宋体" w:cs="宋体"/>
                <w:color w:val="000000"/>
                <w:kern w:val="0"/>
                <w:szCs w:val="21"/>
              </w:rPr>
            </w:pPr>
          </w:p>
        </w:tc>
        <w:tc>
          <w:tcPr>
            <w:tcW w:w="1276" w:type="dxa"/>
            <w:shd w:val="clear" w:color="auto" w:fill="auto"/>
            <w:vAlign w:val="center"/>
          </w:tcPr>
          <w:p w14:paraId="31D07A4A">
            <w:pPr>
              <w:widowControl/>
              <w:jc w:val="left"/>
              <w:rPr>
                <w:rFonts w:ascii="宋体" w:hAnsi="宋体" w:cs="宋体"/>
                <w:color w:val="000000"/>
                <w:kern w:val="0"/>
                <w:szCs w:val="21"/>
              </w:rPr>
            </w:pPr>
            <w:r>
              <w:rPr>
                <w:rFonts w:hint="eastAsia" w:ascii="宋体" w:hAnsi="宋体" w:cs="宋体"/>
                <w:color w:val="000000"/>
                <w:kern w:val="0"/>
                <w:szCs w:val="21"/>
              </w:rPr>
              <w:t>影像处理加速模块</w:t>
            </w:r>
          </w:p>
        </w:tc>
        <w:tc>
          <w:tcPr>
            <w:tcW w:w="850" w:type="dxa"/>
            <w:shd w:val="clear" w:color="auto" w:fill="auto"/>
            <w:vAlign w:val="center"/>
          </w:tcPr>
          <w:p w14:paraId="54DAEED7">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394CBAF3">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1552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13C271A8">
            <w:pPr>
              <w:widowControl/>
              <w:jc w:val="center"/>
              <w:rPr>
                <w:rFonts w:ascii="宋体" w:hAnsi="宋体" w:cs="宋体"/>
                <w:color w:val="000000"/>
                <w:kern w:val="0"/>
                <w:szCs w:val="21"/>
              </w:rPr>
            </w:pPr>
            <w:r>
              <w:rPr>
                <w:rFonts w:hint="eastAsia" w:ascii="宋体" w:hAnsi="宋体" w:cs="宋体"/>
                <w:color w:val="000000"/>
                <w:kern w:val="0"/>
                <w:szCs w:val="21"/>
              </w:rPr>
              <w:t>148</w:t>
            </w:r>
          </w:p>
        </w:tc>
        <w:tc>
          <w:tcPr>
            <w:tcW w:w="912" w:type="dxa"/>
            <w:shd w:val="clear" w:color="auto" w:fill="auto"/>
            <w:vAlign w:val="center"/>
          </w:tcPr>
          <w:p w14:paraId="2F181C00">
            <w:pPr>
              <w:widowControl/>
              <w:jc w:val="center"/>
              <w:rPr>
                <w:rFonts w:ascii="宋体" w:hAnsi="宋体" w:cs="宋体"/>
                <w:color w:val="000000"/>
                <w:kern w:val="0"/>
                <w:szCs w:val="21"/>
              </w:rPr>
            </w:pPr>
            <w:r>
              <w:rPr>
                <w:rFonts w:hint="eastAsia" w:ascii="宋体" w:hAnsi="宋体" w:cs="宋体"/>
                <w:color w:val="000000"/>
                <w:kern w:val="0"/>
                <w:szCs w:val="21"/>
              </w:rPr>
              <w:t>可靠性要求</w:t>
            </w:r>
          </w:p>
        </w:tc>
        <w:tc>
          <w:tcPr>
            <w:tcW w:w="931" w:type="dxa"/>
            <w:vMerge w:val="restart"/>
            <w:shd w:val="clear" w:color="auto" w:fill="auto"/>
            <w:vAlign w:val="center"/>
          </w:tcPr>
          <w:p w14:paraId="5B3976D9">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存储设备可靠性</w:t>
            </w:r>
          </w:p>
        </w:tc>
        <w:tc>
          <w:tcPr>
            <w:tcW w:w="1276" w:type="dxa"/>
            <w:shd w:val="clear" w:color="auto" w:fill="auto"/>
            <w:vAlign w:val="center"/>
          </w:tcPr>
          <w:p w14:paraId="139A5121">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固态存储寿命</w:t>
            </w:r>
          </w:p>
        </w:tc>
        <w:tc>
          <w:tcPr>
            <w:tcW w:w="850" w:type="dxa"/>
            <w:shd w:val="clear" w:color="auto" w:fill="auto"/>
            <w:vAlign w:val="center"/>
          </w:tcPr>
          <w:p w14:paraId="23A1892D">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5C5C62EE">
            <w:pPr>
              <w:widowControl/>
              <w:jc w:val="left"/>
              <w:rPr>
                <w:rFonts w:ascii="宋体" w:hAnsi="宋体" w:cs="宋体"/>
                <w:color w:val="000000"/>
                <w:kern w:val="0"/>
                <w:szCs w:val="21"/>
              </w:rPr>
            </w:pPr>
            <w:r>
              <w:rPr>
                <w:rFonts w:hint="eastAsia" w:ascii="宋体" w:hAnsi="宋体" w:cs="宋体"/>
                <w:color w:val="000000"/>
                <w:kern w:val="0"/>
                <w:szCs w:val="21"/>
              </w:rPr>
              <w:t>TBW≥80TB（条件：240GB硬盘容量）</w:t>
            </w:r>
          </w:p>
        </w:tc>
      </w:tr>
      <w:tr w14:paraId="39E8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1DE4D293">
            <w:pPr>
              <w:widowControl/>
              <w:jc w:val="center"/>
              <w:rPr>
                <w:rFonts w:ascii="宋体" w:hAnsi="宋体" w:cs="宋体"/>
                <w:color w:val="000000"/>
                <w:kern w:val="0"/>
                <w:szCs w:val="21"/>
              </w:rPr>
            </w:pPr>
            <w:r>
              <w:rPr>
                <w:rFonts w:hint="eastAsia" w:ascii="宋体" w:hAnsi="宋体" w:cs="宋体"/>
                <w:color w:val="000000"/>
                <w:kern w:val="0"/>
                <w:szCs w:val="21"/>
              </w:rPr>
              <w:t>149</w:t>
            </w:r>
          </w:p>
        </w:tc>
        <w:tc>
          <w:tcPr>
            <w:tcW w:w="912" w:type="dxa"/>
            <w:shd w:val="clear" w:color="auto" w:fill="auto"/>
            <w:vAlign w:val="center"/>
          </w:tcPr>
          <w:p w14:paraId="354DF7F9">
            <w:pPr>
              <w:widowControl/>
              <w:jc w:val="center"/>
              <w:rPr>
                <w:rFonts w:ascii="宋体" w:hAnsi="宋体" w:cs="宋体"/>
                <w:color w:val="000000"/>
                <w:kern w:val="0"/>
                <w:szCs w:val="21"/>
              </w:rPr>
            </w:pPr>
            <w:r>
              <w:rPr>
                <w:rFonts w:hint="eastAsia" w:ascii="宋体" w:hAnsi="宋体" w:cs="宋体"/>
                <w:color w:val="000000"/>
                <w:kern w:val="0"/>
                <w:szCs w:val="21"/>
              </w:rPr>
              <w:t>可靠性要求</w:t>
            </w:r>
          </w:p>
        </w:tc>
        <w:tc>
          <w:tcPr>
            <w:tcW w:w="931" w:type="dxa"/>
            <w:vMerge w:val="continue"/>
            <w:shd w:val="clear" w:color="auto" w:fill="auto"/>
            <w:vAlign w:val="center"/>
          </w:tcPr>
          <w:p w14:paraId="01E3B7D7">
            <w:pPr>
              <w:widowControl/>
              <w:jc w:val="left"/>
              <w:rPr>
                <w:rFonts w:ascii="宋体" w:hAnsi="宋体" w:cs="宋体"/>
                <w:color w:val="000000"/>
                <w:kern w:val="0"/>
                <w:szCs w:val="21"/>
              </w:rPr>
            </w:pPr>
          </w:p>
        </w:tc>
        <w:tc>
          <w:tcPr>
            <w:tcW w:w="1276" w:type="dxa"/>
            <w:shd w:val="clear" w:color="auto" w:fill="auto"/>
            <w:vAlign w:val="center"/>
          </w:tcPr>
          <w:p w14:paraId="5A522429">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机械硬盘寿命</w:t>
            </w:r>
          </w:p>
        </w:tc>
        <w:tc>
          <w:tcPr>
            <w:tcW w:w="850" w:type="dxa"/>
            <w:shd w:val="clear" w:color="auto" w:fill="auto"/>
            <w:vAlign w:val="center"/>
          </w:tcPr>
          <w:p w14:paraId="36246E85">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3E5CA94C">
            <w:pPr>
              <w:widowControl/>
              <w:jc w:val="left"/>
              <w:rPr>
                <w:rFonts w:ascii="宋体" w:hAnsi="宋体" w:cs="宋体"/>
                <w:color w:val="000000"/>
                <w:kern w:val="0"/>
                <w:szCs w:val="21"/>
              </w:rPr>
            </w:pPr>
            <w:r>
              <w:rPr>
                <w:rFonts w:hint="eastAsia" w:ascii="宋体" w:hAnsi="宋体" w:cs="宋体"/>
                <w:color w:val="000000"/>
                <w:kern w:val="0"/>
                <w:szCs w:val="21"/>
              </w:rPr>
              <w:t>通电时间≥5万小时</w:t>
            </w:r>
          </w:p>
        </w:tc>
      </w:tr>
      <w:tr w14:paraId="062A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072BDB6B">
            <w:pPr>
              <w:widowControl/>
              <w:jc w:val="center"/>
              <w:rPr>
                <w:rFonts w:ascii="宋体" w:hAnsi="宋体" w:cs="宋体"/>
                <w:color w:val="000000"/>
                <w:kern w:val="0"/>
                <w:szCs w:val="21"/>
              </w:rPr>
            </w:pPr>
            <w:r>
              <w:rPr>
                <w:rFonts w:hint="eastAsia" w:ascii="宋体" w:hAnsi="宋体" w:cs="宋体"/>
                <w:color w:val="000000"/>
                <w:kern w:val="0"/>
                <w:szCs w:val="21"/>
              </w:rPr>
              <w:t>150</w:t>
            </w:r>
          </w:p>
        </w:tc>
        <w:tc>
          <w:tcPr>
            <w:tcW w:w="912" w:type="dxa"/>
            <w:shd w:val="clear" w:color="auto" w:fill="auto"/>
            <w:vAlign w:val="center"/>
          </w:tcPr>
          <w:p w14:paraId="3D7B7821">
            <w:pPr>
              <w:widowControl/>
              <w:jc w:val="center"/>
              <w:rPr>
                <w:rFonts w:ascii="宋体" w:hAnsi="宋体" w:cs="宋体"/>
                <w:color w:val="000000"/>
                <w:kern w:val="0"/>
                <w:szCs w:val="21"/>
              </w:rPr>
            </w:pPr>
            <w:r>
              <w:rPr>
                <w:rFonts w:hint="eastAsia" w:ascii="宋体" w:hAnsi="宋体" w:cs="宋体"/>
                <w:color w:val="000000"/>
                <w:kern w:val="0"/>
                <w:szCs w:val="21"/>
              </w:rPr>
              <w:t>可靠性要求</w:t>
            </w:r>
          </w:p>
        </w:tc>
        <w:tc>
          <w:tcPr>
            <w:tcW w:w="931" w:type="dxa"/>
            <w:shd w:val="clear" w:color="auto" w:fill="auto"/>
            <w:vAlign w:val="center"/>
          </w:tcPr>
          <w:p w14:paraId="511D44A0">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显示设备可靠性</w:t>
            </w:r>
          </w:p>
        </w:tc>
        <w:tc>
          <w:tcPr>
            <w:tcW w:w="1276" w:type="dxa"/>
            <w:shd w:val="clear" w:color="auto" w:fill="auto"/>
            <w:vAlign w:val="center"/>
          </w:tcPr>
          <w:p w14:paraId="1200B354">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显示屏屏幕失效点</w:t>
            </w:r>
          </w:p>
        </w:tc>
        <w:tc>
          <w:tcPr>
            <w:tcW w:w="850" w:type="dxa"/>
            <w:shd w:val="clear" w:color="auto" w:fill="auto"/>
            <w:vAlign w:val="center"/>
          </w:tcPr>
          <w:p w14:paraId="44B95086">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4EFE2D0">
            <w:pPr>
              <w:widowControl/>
              <w:jc w:val="left"/>
              <w:rPr>
                <w:rFonts w:ascii="宋体" w:hAnsi="宋体" w:cs="宋体"/>
                <w:color w:val="000000"/>
                <w:kern w:val="0"/>
                <w:szCs w:val="21"/>
              </w:rPr>
            </w:pPr>
            <w:r>
              <w:rPr>
                <w:rFonts w:hint="eastAsia" w:ascii="宋体" w:hAnsi="宋体" w:cs="宋体"/>
                <w:color w:val="000000"/>
                <w:kern w:val="0"/>
                <w:szCs w:val="21"/>
              </w:rPr>
              <w:t>符合GB/T9813.2的要求</w:t>
            </w:r>
          </w:p>
        </w:tc>
      </w:tr>
      <w:tr w14:paraId="3FEF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09660426">
            <w:pPr>
              <w:widowControl/>
              <w:jc w:val="center"/>
              <w:rPr>
                <w:rFonts w:ascii="宋体" w:hAnsi="宋体" w:cs="宋体"/>
                <w:color w:val="000000"/>
                <w:kern w:val="0"/>
                <w:szCs w:val="21"/>
              </w:rPr>
            </w:pPr>
            <w:r>
              <w:rPr>
                <w:rFonts w:hint="eastAsia" w:ascii="宋体" w:hAnsi="宋体" w:cs="宋体"/>
                <w:color w:val="000000"/>
                <w:kern w:val="0"/>
                <w:szCs w:val="21"/>
              </w:rPr>
              <w:t>151</w:t>
            </w:r>
          </w:p>
        </w:tc>
        <w:tc>
          <w:tcPr>
            <w:tcW w:w="912" w:type="dxa"/>
            <w:shd w:val="clear" w:color="auto" w:fill="auto"/>
            <w:vAlign w:val="center"/>
          </w:tcPr>
          <w:p w14:paraId="0CECBE36">
            <w:pPr>
              <w:widowControl/>
              <w:jc w:val="center"/>
              <w:rPr>
                <w:rFonts w:ascii="宋体" w:hAnsi="宋体" w:cs="宋体"/>
                <w:color w:val="000000"/>
                <w:kern w:val="0"/>
                <w:szCs w:val="21"/>
              </w:rPr>
            </w:pPr>
            <w:r>
              <w:rPr>
                <w:rFonts w:hint="eastAsia" w:ascii="宋体" w:hAnsi="宋体" w:cs="宋体"/>
                <w:color w:val="000000"/>
                <w:kern w:val="0"/>
                <w:szCs w:val="21"/>
              </w:rPr>
              <w:t>可靠性要求</w:t>
            </w:r>
          </w:p>
        </w:tc>
        <w:tc>
          <w:tcPr>
            <w:tcW w:w="931" w:type="dxa"/>
            <w:vMerge w:val="restart"/>
            <w:shd w:val="clear" w:color="auto" w:fill="auto"/>
            <w:vAlign w:val="center"/>
          </w:tcPr>
          <w:p w14:paraId="1378CDF1">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外设可靠性</w:t>
            </w:r>
          </w:p>
        </w:tc>
        <w:tc>
          <w:tcPr>
            <w:tcW w:w="1276" w:type="dxa"/>
            <w:shd w:val="clear" w:color="auto" w:fill="auto"/>
            <w:vAlign w:val="center"/>
          </w:tcPr>
          <w:p w14:paraId="7DD3B89D">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键盘按键寿命</w:t>
            </w:r>
          </w:p>
        </w:tc>
        <w:tc>
          <w:tcPr>
            <w:tcW w:w="850" w:type="dxa"/>
            <w:shd w:val="clear" w:color="auto" w:fill="auto"/>
            <w:vAlign w:val="center"/>
          </w:tcPr>
          <w:p w14:paraId="228C7349">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2B0A2903">
            <w:pPr>
              <w:widowControl/>
              <w:jc w:val="left"/>
              <w:rPr>
                <w:rFonts w:ascii="宋体" w:hAnsi="宋体" w:cs="宋体"/>
                <w:color w:val="000000"/>
                <w:kern w:val="0"/>
                <w:szCs w:val="21"/>
              </w:rPr>
            </w:pPr>
            <w:r>
              <w:rPr>
                <w:rFonts w:hint="eastAsia" w:ascii="宋体" w:hAnsi="宋体" w:cs="宋体"/>
                <w:color w:val="000000"/>
                <w:kern w:val="0"/>
                <w:szCs w:val="21"/>
              </w:rPr>
              <w:t>≥1000万次</w:t>
            </w:r>
          </w:p>
        </w:tc>
      </w:tr>
      <w:tr w14:paraId="7E25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30CEE848">
            <w:pPr>
              <w:widowControl/>
              <w:jc w:val="center"/>
              <w:rPr>
                <w:rFonts w:ascii="宋体" w:hAnsi="宋体" w:cs="宋体"/>
                <w:color w:val="000000"/>
                <w:kern w:val="0"/>
                <w:szCs w:val="21"/>
              </w:rPr>
            </w:pPr>
            <w:r>
              <w:rPr>
                <w:rFonts w:hint="eastAsia" w:ascii="宋体" w:hAnsi="宋体" w:cs="宋体"/>
                <w:color w:val="000000"/>
                <w:kern w:val="0"/>
                <w:szCs w:val="21"/>
              </w:rPr>
              <w:t>152</w:t>
            </w:r>
          </w:p>
        </w:tc>
        <w:tc>
          <w:tcPr>
            <w:tcW w:w="912" w:type="dxa"/>
            <w:shd w:val="clear" w:color="auto" w:fill="auto"/>
            <w:vAlign w:val="center"/>
          </w:tcPr>
          <w:p w14:paraId="15B64DF6">
            <w:pPr>
              <w:widowControl/>
              <w:jc w:val="center"/>
              <w:rPr>
                <w:rFonts w:ascii="宋体" w:hAnsi="宋体" w:cs="宋体"/>
                <w:color w:val="000000"/>
                <w:kern w:val="0"/>
                <w:szCs w:val="21"/>
              </w:rPr>
            </w:pPr>
            <w:r>
              <w:rPr>
                <w:rFonts w:hint="eastAsia" w:ascii="宋体" w:hAnsi="宋体" w:cs="宋体"/>
                <w:color w:val="000000"/>
                <w:kern w:val="0"/>
                <w:szCs w:val="21"/>
              </w:rPr>
              <w:t>可靠性要求</w:t>
            </w:r>
          </w:p>
        </w:tc>
        <w:tc>
          <w:tcPr>
            <w:tcW w:w="931" w:type="dxa"/>
            <w:vMerge w:val="continue"/>
            <w:shd w:val="clear" w:color="auto" w:fill="auto"/>
            <w:vAlign w:val="center"/>
          </w:tcPr>
          <w:p w14:paraId="1037E5E3">
            <w:pPr>
              <w:widowControl/>
              <w:jc w:val="left"/>
              <w:rPr>
                <w:rFonts w:ascii="宋体" w:hAnsi="宋体" w:cs="宋体"/>
                <w:color w:val="000000"/>
                <w:kern w:val="0"/>
                <w:szCs w:val="21"/>
              </w:rPr>
            </w:pPr>
          </w:p>
        </w:tc>
        <w:tc>
          <w:tcPr>
            <w:tcW w:w="1276" w:type="dxa"/>
            <w:shd w:val="clear" w:color="auto" w:fill="auto"/>
            <w:vAlign w:val="center"/>
          </w:tcPr>
          <w:p w14:paraId="742F3436">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鼠标按键寿命</w:t>
            </w:r>
          </w:p>
        </w:tc>
        <w:tc>
          <w:tcPr>
            <w:tcW w:w="850" w:type="dxa"/>
            <w:shd w:val="clear" w:color="auto" w:fill="auto"/>
            <w:vAlign w:val="center"/>
          </w:tcPr>
          <w:p w14:paraId="356932F5">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9C27F75">
            <w:pPr>
              <w:widowControl/>
              <w:jc w:val="left"/>
              <w:rPr>
                <w:rFonts w:ascii="宋体" w:hAnsi="宋体" w:cs="宋体"/>
                <w:color w:val="000000"/>
                <w:kern w:val="0"/>
                <w:szCs w:val="21"/>
              </w:rPr>
            </w:pPr>
            <w:r>
              <w:rPr>
                <w:rFonts w:hint="eastAsia" w:ascii="宋体" w:hAnsi="宋体" w:cs="宋体"/>
                <w:color w:val="000000"/>
                <w:kern w:val="0"/>
                <w:szCs w:val="21"/>
              </w:rPr>
              <w:t>≥300万次</w:t>
            </w:r>
          </w:p>
        </w:tc>
      </w:tr>
      <w:tr w14:paraId="5425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1CBE8F15">
            <w:pPr>
              <w:widowControl/>
              <w:jc w:val="center"/>
              <w:rPr>
                <w:rFonts w:ascii="宋体" w:hAnsi="宋体" w:cs="宋体"/>
                <w:color w:val="000000"/>
                <w:kern w:val="0"/>
                <w:szCs w:val="21"/>
              </w:rPr>
            </w:pPr>
            <w:r>
              <w:rPr>
                <w:rFonts w:hint="eastAsia" w:ascii="宋体" w:hAnsi="宋体" w:cs="宋体"/>
                <w:color w:val="000000"/>
                <w:kern w:val="0"/>
                <w:szCs w:val="21"/>
              </w:rPr>
              <w:t>153</w:t>
            </w:r>
          </w:p>
        </w:tc>
        <w:tc>
          <w:tcPr>
            <w:tcW w:w="912" w:type="dxa"/>
            <w:shd w:val="clear" w:color="auto" w:fill="auto"/>
            <w:vAlign w:val="center"/>
          </w:tcPr>
          <w:p w14:paraId="6BEB7BA2">
            <w:pPr>
              <w:widowControl/>
              <w:jc w:val="center"/>
              <w:rPr>
                <w:rFonts w:ascii="宋体" w:hAnsi="宋体" w:cs="宋体"/>
                <w:color w:val="000000"/>
                <w:kern w:val="0"/>
                <w:szCs w:val="21"/>
              </w:rPr>
            </w:pPr>
            <w:r>
              <w:rPr>
                <w:rFonts w:hint="eastAsia" w:ascii="宋体" w:hAnsi="宋体" w:cs="宋体"/>
                <w:color w:val="000000"/>
                <w:kern w:val="0"/>
                <w:szCs w:val="21"/>
              </w:rPr>
              <w:t>可靠性要求</w:t>
            </w:r>
          </w:p>
        </w:tc>
        <w:tc>
          <w:tcPr>
            <w:tcW w:w="931" w:type="dxa"/>
            <w:vMerge w:val="continue"/>
            <w:shd w:val="clear" w:color="auto" w:fill="auto"/>
            <w:vAlign w:val="center"/>
          </w:tcPr>
          <w:p w14:paraId="7807F177">
            <w:pPr>
              <w:widowControl/>
              <w:jc w:val="left"/>
              <w:rPr>
                <w:rFonts w:ascii="宋体" w:hAnsi="宋体" w:cs="宋体"/>
                <w:color w:val="000000"/>
                <w:kern w:val="0"/>
                <w:szCs w:val="21"/>
              </w:rPr>
            </w:pPr>
          </w:p>
        </w:tc>
        <w:tc>
          <w:tcPr>
            <w:tcW w:w="1276" w:type="dxa"/>
            <w:shd w:val="clear" w:color="auto" w:fill="auto"/>
            <w:vAlign w:val="center"/>
          </w:tcPr>
          <w:p w14:paraId="18668C0A">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键盘鼠标线材寿命</w:t>
            </w:r>
          </w:p>
        </w:tc>
        <w:tc>
          <w:tcPr>
            <w:tcW w:w="850" w:type="dxa"/>
            <w:shd w:val="clear" w:color="auto" w:fill="auto"/>
            <w:vAlign w:val="center"/>
          </w:tcPr>
          <w:p w14:paraId="02451452">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44406B9">
            <w:pPr>
              <w:widowControl/>
              <w:jc w:val="left"/>
              <w:rPr>
                <w:rFonts w:ascii="宋体" w:hAnsi="宋体" w:cs="宋体"/>
                <w:color w:val="000000"/>
                <w:kern w:val="0"/>
                <w:szCs w:val="21"/>
              </w:rPr>
            </w:pPr>
            <w:r>
              <w:rPr>
                <w:rFonts w:hint="eastAsia" w:ascii="宋体" w:hAnsi="宋体" w:cs="宋体"/>
                <w:color w:val="000000"/>
                <w:kern w:val="0"/>
                <w:szCs w:val="21"/>
              </w:rPr>
              <w:t>键盘鼠标所用线材经±60°弯折不低于3000次，功能、外观完好</w:t>
            </w:r>
          </w:p>
        </w:tc>
      </w:tr>
      <w:tr w14:paraId="7F6C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30FBD9F8">
            <w:pPr>
              <w:widowControl/>
              <w:jc w:val="center"/>
              <w:rPr>
                <w:rFonts w:ascii="宋体" w:hAnsi="宋体" w:cs="宋体"/>
                <w:color w:val="000000"/>
                <w:kern w:val="0"/>
                <w:szCs w:val="21"/>
              </w:rPr>
            </w:pPr>
            <w:r>
              <w:rPr>
                <w:rFonts w:hint="eastAsia" w:ascii="宋体" w:hAnsi="宋体" w:cs="宋体"/>
                <w:color w:val="000000"/>
                <w:kern w:val="0"/>
                <w:szCs w:val="21"/>
              </w:rPr>
              <w:t>154</w:t>
            </w:r>
          </w:p>
        </w:tc>
        <w:tc>
          <w:tcPr>
            <w:tcW w:w="912" w:type="dxa"/>
            <w:shd w:val="clear" w:color="auto" w:fill="auto"/>
            <w:vAlign w:val="center"/>
          </w:tcPr>
          <w:p w14:paraId="66EC4E2E">
            <w:pPr>
              <w:widowControl/>
              <w:jc w:val="center"/>
              <w:rPr>
                <w:rFonts w:ascii="宋体" w:hAnsi="宋体" w:cs="宋体"/>
                <w:color w:val="000000"/>
                <w:kern w:val="0"/>
                <w:szCs w:val="21"/>
              </w:rPr>
            </w:pPr>
            <w:r>
              <w:rPr>
                <w:rFonts w:hint="eastAsia" w:ascii="宋体" w:hAnsi="宋体" w:cs="宋体"/>
                <w:color w:val="000000"/>
                <w:kern w:val="0"/>
                <w:szCs w:val="21"/>
              </w:rPr>
              <w:t>可靠性要求</w:t>
            </w:r>
          </w:p>
        </w:tc>
        <w:tc>
          <w:tcPr>
            <w:tcW w:w="931" w:type="dxa"/>
            <w:vMerge w:val="continue"/>
            <w:shd w:val="clear" w:color="auto" w:fill="auto"/>
            <w:vAlign w:val="center"/>
          </w:tcPr>
          <w:p w14:paraId="39A988E8">
            <w:pPr>
              <w:widowControl/>
              <w:jc w:val="left"/>
              <w:rPr>
                <w:rFonts w:ascii="宋体" w:hAnsi="宋体" w:cs="宋体"/>
                <w:color w:val="000000"/>
                <w:kern w:val="0"/>
                <w:szCs w:val="21"/>
              </w:rPr>
            </w:pPr>
          </w:p>
        </w:tc>
        <w:tc>
          <w:tcPr>
            <w:tcW w:w="1276" w:type="dxa"/>
            <w:shd w:val="clear" w:color="auto" w:fill="auto"/>
            <w:vAlign w:val="center"/>
          </w:tcPr>
          <w:p w14:paraId="0FA25DA3">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风扇寿命</w:t>
            </w:r>
          </w:p>
        </w:tc>
        <w:tc>
          <w:tcPr>
            <w:tcW w:w="850" w:type="dxa"/>
            <w:shd w:val="clear" w:color="auto" w:fill="auto"/>
            <w:vAlign w:val="center"/>
          </w:tcPr>
          <w:p w14:paraId="2A887364">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002BD70A">
            <w:pPr>
              <w:widowControl/>
              <w:jc w:val="left"/>
              <w:rPr>
                <w:rFonts w:ascii="宋体" w:hAnsi="宋体" w:cs="宋体"/>
                <w:color w:val="000000"/>
                <w:kern w:val="0"/>
                <w:szCs w:val="21"/>
              </w:rPr>
            </w:pPr>
            <w:r>
              <w:rPr>
                <w:rFonts w:hint="eastAsia" w:ascii="宋体" w:hAnsi="宋体" w:cs="宋体"/>
                <w:color w:val="000000"/>
                <w:kern w:val="0"/>
                <w:szCs w:val="21"/>
              </w:rPr>
              <w:t>≥4 万小时</w:t>
            </w:r>
          </w:p>
        </w:tc>
      </w:tr>
      <w:tr w14:paraId="389B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0B40D611">
            <w:pPr>
              <w:widowControl/>
              <w:jc w:val="center"/>
              <w:rPr>
                <w:rFonts w:ascii="宋体" w:hAnsi="宋体" w:cs="宋体"/>
                <w:color w:val="000000"/>
                <w:kern w:val="0"/>
                <w:szCs w:val="21"/>
              </w:rPr>
            </w:pPr>
            <w:r>
              <w:rPr>
                <w:rFonts w:hint="eastAsia" w:ascii="宋体" w:hAnsi="宋体" w:cs="宋体"/>
                <w:color w:val="000000"/>
                <w:kern w:val="0"/>
                <w:szCs w:val="21"/>
              </w:rPr>
              <w:t>155</w:t>
            </w:r>
          </w:p>
        </w:tc>
        <w:tc>
          <w:tcPr>
            <w:tcW w:w="912" w:type="dxa"/>
            <w:shd w:val="clear" w:color="auto" w:fill="auto"/>
            <w:vAlign w:val="center"/>
          </w:tcPr>
          <w:p w14:paraId="2D61A4FF">
            <w:pPr>
              <w:widowControl/>
              <w:jc w:val="center"/>
              <w:rPr>
                <w:rFonts w:ascii="宋体" w:hAnsi="宋体" w:cs="宋体"/>
                <w:color w:val="000000"/>
                <w:kern w:val="0"/>
                <w:szCs w:val="21"/>
              </w:rPr>
            </w:pPr>
            <w:r>
              <w:rPr>
                <w:rFonts w:hint="eastAsia" w:ascii="宋体" w:hAnsi="宋体" w:cs="宋体"/>
                <w:color w:val="000000"/>
                <w:kern w:val="0"/>
                <w:szCs w:val="21"/>
              </w:rPr>
              <w:t>可靠性要求</w:t>
            </w:r>
          </w:p>
        </w:tc>
        <w:tc>
          <w:tcPr>
            <w:tcW w:w="931" w:type="dxa"/>
            <w:vMerge w:val="restart"/>
            <w:shd w:val="clear" w:color="auto" w:fill="auto"/>
            <w:vAlign w:val="center"/>
          </w:tcPr>
          <w:p w14:paraId="73508EB7">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整机可靠性要求</w:t>
            </w:r>
          </w:p>
        </w:tc>
        <w:tc>
          <w:tcPr>
            <w:tcW w:w="1276" w:type="dxa"/>
            <w:shd w:val="clear" w:color="auto" w:fill="auto"/>
            <w:vAlign w:val="center"/>
          </w:tcPr>
          <w:p w14:paraId="061858E5">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电磁兼容性要求的抗扰度</w:t>
            </w:r>
          </w:p>
        </w:tc>
        <w:tc>
          <w:tcPr>
            <w:tcW w:w="850" w:type="dxa"/>
            <w:shd w:val="clear" w:color="auto" w:fill="auto"/>
            <w:vAlign w:val="center"/>
          </w:tcPr>
          <w:p w14:paraId="7E8C8F3F">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38C7FD2">
            <w:pPr>
              <w:widowControl/>
              <w:jc w:val="left"/>
              <w:rPr>
                <w:rFonts w:ascii="宋体" w:hAnsi="宋体" w:cs="宋体"/>
                <w:color w:val="000000"/>
                <w:kern w:val="0"/>
                <w:szCs w:val="21"/>
              </w:rPr>
            </w:pPr>
            <w:r>
              <w:rPr>
                <w:rFonts w:hint="eastAsia" w:ascii="宋体" w:hAnsi="宋体" w:cs="宋体"/>
                <w:color w:val="000000"/>
                <w:kern w:val="0"/>
                <w:szCs w:val="21"/>
              </w:rPr>
              <w:t>电磁兼容性：考虑设备工作稳定：要求设备通过浪涌（冲击）抗扰度的适应性认证</w:t>
            </w:r>
          </w:p>
        </w:tc>
      </w:tr>
      <w:tr w14:paraId="1A2E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62" w:type="dxa"/>
            <w:shd w:val="clear" w:color="auto" w:fill="auto"/>
            <w:vAlign w:val="center"/>
          </w:tcPr>
          <w:p w14:paraId="248FDBEC">
            <w:pPr>
              <w:widowControl/>
              <w:jc w:val="center"/>
              <w:rPr>
                <w:rFonts w:ascii="宋体" w:hAnsi="宋体" w:cs="宋体"/>
                <w:color w:val="000000"/>
                <w:kern w:val="0"/>
                <w:szCs w:val="21"/>
              </w:rPr>
            </w:pPr>
            <w:r>
              <w:rPr>
                <w:rFonts w:hint="eastAsia" w:ascii="宋体" w:hAnsi="宋体" w:cs="宋体"/>
                <w:color w:val="000000"/>
                <w:kern w:val="0"/>
                <w:szCs w:val="21"/>
              </w:rPr>
              <w:t>156</w:t>
            </w:r>
          </w:p>
        </w:tc>
        <w:tc>
          <w:tcPr>
            <w:tcW w:w="912" w:type="dxa"/>
            <w:shd w:val="clear" w:color="auto" w:fill="auto"/>
            <w:vAlign w:val="center"/>
          </w:tcPr>
          <w:p w14:paraId="62CD17DA">
            <w:pPr>
              <w:widowControl/>
              <w:jc w:val="center"/>
              <w:rPr>
                <w:rFonts w:ascii="宋体" w:hAnsi="宋体" w:cs="宋体"/>
                <w:color w:val="000000"/>
                <w:kern w:val="0"/>
                <w:szCs w:val="21"/>
              </w:rPr>
            </w:pPr>
            <w:r>
              <w:rPr>
                <w:rFonts w:hint="eastAsia" w:ascii="宋体" w:hAnsi="宋体" w:cs="宋体"/>
                <w:color w:val="000000"/>
                <w:kern w:val="0"/>
                <w:szCs w:val="21"/>
              </w:rPr>
              <w:t>可靠性要求</w:t>
            </w:r>
          </w:p>
        </w:tc>
        <w:tc>
          <w:tcPr>
            <w:tcW w:w="931" w:type="dxa"/>
            <w:vMerge w:val="continue"/>
            <w:shd w:val="clear" w:color="auto" w:fill="auto"/>
            <w:vAlign w:val="center"/>
          </w:tcPr>
          <w:p w14:paraId="67E03FC1">
            <w:pPr>
              <w:widowControl/>
              <w:jc w:val="left"/>
              <w:rPr>
                <w:rFonts w:ascii="宋体" w:hAnsi="宋体" w:cs="宋体"/>
                <w:color w:val="000000"/>
                <w:kern w:val="0"/>
                <w:szCs w:val="21"/>
              </w:rPr>
            </w:pPr>
          </w:p>
        </w:tc>
        <w:tc>
          <w:tcPr>
            <w:tcW w:w="1276" w:type="dxa"/>
            <w:shd w:val="clear" w:color="auto" w:fill="auto"/>
            <w:vAlign w:val="center"/>
          </w:tcPr>
          <w:p w14:paraId="185DE4A1">
            <w:pPr>
              <w:widowControl/>
              <w:jc w:val="left"/>
              <w:rPr>
                <w:rFonts w:ascii="宋体" w:hAnsi="宋体" w:cs="宋体"/>
                <w:color w:val="000000"/>
                <w:kern w:val="0"/>
                <w:szCs w:val="21"/>
              </w:rPr>
            </w:pPr>
            <w:r>
              <w:rPr>
                <w:rFonts w:hint="eastAsia" w:ascii="宋体" w:hAnsi="宋体" w:cs="宋体"/>
                <w:color w:val="000000"/>
                <w:kern w:val="0"/>
                <w:szCs w:val="21"/>
              </w:rPr>
              <w:t># 环境条件要求的气候环境适应性</w:t>
            </w:r>
          </w:p>
        </w:tc>
        <w:tc>
          <w:tcPr>
            <w:tcW w:w="850" w:type="dxa"/>
            <w:shd w:val="clear" w:color="auto" w:fill="auto"/>
            <w:vAlign w:val="center"/>
          </w:tcPr>
          <w:p w14:paraId="0B322598">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32F799D6">
            <w:pPr>
              <w:widowControl/>
              <w:jc w:val="left"/>
              <w:rPr>
                <w:rFonts w:ascii="宋体" w:hAnsi="宋体" w:cs="宋体"/>
                <w:color w:val="000000"/>
                <w:kern w:val="0"/>
                <w:szCs w:val="21"/>
              </w:rPr>
            </w:pPr>
            <w:r>
              <w:rPr>
                <w:rFonts w:hint="eastAsia" w:ascii="宋体" w:hAnsi="宋体" w:cs="宋体"/>
                <w:color w:val="000000"/>
                <w:kern w:val="0"/>
                <w:szCs w:val="21"/>
              </w:rPr>
              <w:t>环境适应性：产品通过IP5X等级防尘测试标准认证 ；恶劣供电稳定性：使用交流电时，产品可以在90V-265V供电时正常工作，提供相关证明文件并加盖公章</w:t>
            </w:r>
          </w:p>
        </w:tc>
      </w:tr>
      <w:tr w14:paraId="269E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68BBF487">
            <w:pPr>
              <w:widowControl/>
              <w:jc w:val="center"/>
              <w:rPr>
                <w:rFonts w:ascii="宋体" w:hAnsi="宋体" w:cs="宋体"/>
                <w:color w:val="000000"/>
                <w:kern w:val="0"/>
                <w:szCs w:val="21"/>
              </w:rPr>
            </w:pPr>
            <w:r>
              <w:rPr>
                <w:rFonts w:hint="eastAsia" w:ascii="宋体" w:hAnsi="宋体" w:cs="宋体"/>
                <w:color w:val="000000"/>
                <w:kern w:val="0"/>
                <w:szCs w:val="21"/>
              </w:rPr>
              <w:t>157</w:t>
            </w:r>
          </w:p>
        </w:tc>
        <w:tc>
          <w:tcPr>
            <w:tcW w:w="912" w:type="dxa"/>
            <w:shd w:val="clear" w:color="auto" w:fill="auto"/>
            <w:vAlign w:val="center"/>
          </w:tcPr>
          <w:p w14:paraId="65983C20">
            <w:pPr>
              <w:widowControl/>
              <w:jc w:val="center"/>
              <w:rPr>
                <w:rFonts w:ascii="宋体" w:hAnsi="宋体" w:cs="宋体"/>
                <w:color w:val="000000"/>
                <w:kern w:val="0"/>
                <w:szCs w:val="21"/>
              </w:rPr>
            </w:pPr>
            <w:r>
              <w:rPr>
                <w:rFonts w:hint="eastAsia" w:ascii="宋体" w:hAnsi="宋体" w:cs="宋体"/>
                <w:color w:val="000000"/>
                <w:kern w:val="0"/>
                <w:szCs w:val="21"/>
              </w:rPr>
              <w:t>可靠性要求</w:t>
            </w:r>
          </w:p>
        </w:tc>
        <w:tc>
          <w:tcPr>
            <w:tcW w:w="931" w:type="dxa"/>
            <w:vMerge w:val="continue"/>
            <w:shd w:val="clear" w:color="auto" w:fill="auto"/>
            <w:vAlign w:val="center"/>
          </w:tcPr>
          <w:p w14:paraId="33616DD6">
            <w:pPr>
              <w:widowControl/>
              <w:jc w:val="left"/>
              <w:rPr>
                <w:rFonts w:ascii="宋体" w:hAnsi="宋体" w:cs="宋体"/>
                <w:color w:val="000000"/>
                <w:kern w:val="0"/>
                <w:szCs w:val="21"/>
              </w:rPr>
            </w:pPr>
          </w:p>
        </w:tc>
        <w:tc>
          <w:tcPr>
            <w:tcW w:w="1276" w:type="dxa"/>
            <w:shd w:val="clear" w:color="auto" w:fill="auto"/>
            <w:vAlign w:val="center"/>
          </w:tcPr>
          <w:p w14:paraId="5FC83513">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环境条件要求的振动适应性</w:t>
            </w:r>
          </w:p>
        </w:tc>
        <w:tc>
          <w:tcPr>
            <w:tcW w:w="850" w:type="dxa"/>
            <w:shd w:val="clear" w:color="auto" w:fill="auto"/>
            <w:vAlign w:val="center"/>
          </w:tcPr>
          <w:p w14:paraId="76672E6C">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EE09144">
            <w:pPr>
              <w:widowControl/>
              <w:jc w:val="left"/>
              <w:rPr>
                <w:rFonts w:ascii="宋体" w:hAnsi="宋体" w:cs="宋体"/>
                <w:color w:val="000000"/>
                <w:kern w:val="0"/>
                <w:szCs w:val="21"/>
              </w:rPr>
            </w:pPr>
            <w:r>
              <w:rPr>
                <w:rFonts w:hint="eastAsia" w:ascii="宋体" w:hAnsi="宋体" w:cs="宋体"/>
                <w:color w:val="000000"/>
                <w:kern w:val="0"/>
                <w:szCs w:val="21"/>
              </w:rPr>
              <w:t>符合GB/T9813.1中规定</w:t>
            </w:r>
          </w:p>
        </w:tc>
      </w:tr>
      <w:tr w14:paraId="2B4C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4BB03BE4">
            <w:pPr>
              <w:widowControl/>
              <w:jc w:val="center"/>
              <w:rPr>
                <w:rFonts w:ascii="宋体" w:hAnsi="宋体" w:cs="宋体"/>
                <w:color w:val="000000"/>
                <w:kern w:val="0"/>
                <w:szCs w:val="21"/>
              </w:rPr>
            </w:pPr>
            <w:r>
              <w:rPr>
                <w:rFonts w:hint="eastAsia" w:ascii="宋体" w:hAnsi="宋体" w:cs="宋体"/>
                <w:color w:val="000000"/>
                <w:kern w:val="0"/>
                <w:szCs w:val="21"/>
              </w:rPr>
              <w:t>158</w:t>
            </w:r>
          </w:p>
        </w:tc>
        <w:tc>
          <w:tcPr>
            <w:tcW w:w="912" w:type="dxa"/>
            <w:shd w:val="clear" w:color="auto" w:fill="auto"/>
            <w:vAlign w:val="center"/>
          </w:tcPr>
          <w:p w14:paraId="433FB6D5">
            <w:pPr>
              <w:widowControl/>
              <w:jc w:val="center"/>
              <w:rPr>
                <w:rFonts w:ascii="宋体" w:hAnsi="宋体" w:cs="宋体"/>
                <w:color w:val="000000"/>
                <w:kern w:val="0"/>
                <w:szCs w:val="21"/>
              </w:rPr>
            </w:pPr>
            <w:r>
              <w:rPr>
                <w:rFonts w:hint="eastAsia" w:ascii="宋体" w:hAnsi="宋体" w:cs="宋体"/>
                <w:color w:val="000000"/>
                <w:kern w:val="0"/>
                <w:szCs w:val="21"/>
              </w:rPr>
              <w:t>可靠性要求</w:t>
            </w:r>
          </w:p>
        </w:tc>
        <w:tc>
          <w:tcPr>
            <w:tcW w:w="931" w:type="dxa"/>
            <w:vMerge w:val="continue"/>
            <w:shd w:val="clear" w:color="auto" w:fill="auto"/>
            <w:vAlign w:val="center"/>
          </w:tcPr>
          <w:p w14:paraId="72E18D93">
            <w:pPr>
              <w:widowControl/>
              <w:jc w:val="left"/>
              <w:rPr>
                <w:rFonts w:ascii="宋体" w:hAnsi="宋体" w:cs="宋体"/>
                <w:color w:val="000000"/>
                <w:kern w:val="0"/>
                <w:szCs w:val="21"/>
              </w:rPr>
            </w:pPr>
          </w:p>
        </w:tc>
        <w:tc>
          <w:tcPr>
            <w:tcW w:w="1276" w:type="dxa"/>
            <w:shd w:val="clear" w:color="auto" w:fill="auto"/>
            <w:vAlign w:val="center"/>
          </w:tcPr>
          <w:p w14:paraId="03D55F46">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环境条件要求的冲击适应性</w:t>
            </w:r>
          </w:p>
        </w:tc>
        <w:tc>
          <w:tcPr>
            <w:tcW w:w="850" w:type="dxa"/>
            <w:shd w:val="clear" w:color="auto" w:fill="auto"/>
            <w:vAlign w:val="center"/>
          </w:tcPr>
          <w:p w14:paraId="7CEC577D">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097EAA84">
            <w:pPr>
              <w:widowControl/>
              <w:jc w:val="left"/>
              <w:rPr>
                <w:rFonts w:ascii="宋体" w:hAnsi="宋体" w:cs="宋体"/>
                <w:color w:val="000000"/>
                <w:kern w:val="0"/>
                <w:szCs w:val="21"/>
              </w:rPr>
            </w:pPr>
            <w:r>
              <w:rPr>
                <w:rFonts w:hint="eastAsia" w:ascii="宋体" w:hAnsi="宋体" w:cs="宋体"/>
                <w:color w:val="000000"/>
                <w:kern w:val="0"/>
                <w:szCs w:val="21"/>
              </w:rPr>
              <w:t>符合GB/T9813.1中规定</w:t>
            </w:r>
          </w:p>
        </w:tc>
      </w:tr>
      <w:tr w14:paraId="0B8E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2CB4FCF2">
            <w:pPr>
              <w:widowControl/>
              <w:jc w:val="center"/>
              <w:rPr>
                <w:rFonts w:ascii="宋体" w:hAnsi="宋体" w:cs="宋体"/>
                <w:color w:val="000000"/>
                <w:kern w:val="0"/>
                <w:szCs w:val="21"/>
              </w:rPr>
            </w:pPr>
            <w:r>
              <w:rPr>
                <w:rFonts w:hint="eastAsia" w:ascii="宋体" w:hAnsi="宋体" w:cs="宋体"/>
                <w:color w:val="000000"/>
                <w:kern w:val="0"/>
                <w:szCs w:val="21"/>
              </w:rPr>
              <w:t>159</w:t>
            </w:r>
          </w:p>
        </w:tc>
        <w:tc>
          <w:tcPr>
            <w:tcW w:w="912" w:type="dxa"/>
            <w:shd w:val="clear" w:color="auto" w:fill="auto"/>
            <w:vAlign w:val="center"/>
          </w:tcPr>
          <w:p w14:paraId="212CCDA3">
            <w:pPr>
              <w:widowControl/>
              <w:jc w:val="center"/>
              <w:rPr>
                <w:rFonts w:ascii="宋体" w:hAnsi="宋体" w:cs="宋体"/>
                <w:color w:val="000000"/>
                <w:kern w:val="0"/>
                <w:szCs w:val="21"/>
              </w:rPr>
            </w:pPr>
            <w:r>
              <w:rPr>
                <w:rFonts w:hint="eastAsia" w:ascii="宋体" w:hAnsi="宋体" w:cs="宋体"/>
                <w:color w:val="000000"/>
                <w:kern w:val="0"/>
                <w:szCs w:val="21"/>
              </w:rPr>
              <w:t>可靠性要求</w:t>
            </w:r>
          </w:p>
        </w:tc>
        <w:tc>
          <w:tcPr>
            <w:tcW w:w="931" w:type="dxa"/>
            <w:vMerge w:val="continue"/>
            <w:shd w:val="clear" w:color="auto" w:fill="auto"/>
            <w:vAlign w:val="center"/>
          </w:tcPr>
          <w:p w14:paraId="35BE5AE0">
            <w:pPr>
              <w:widowControl/>
              <w:jc w:val="left"/>
              <w:rPr>
                <w:rFonts w:ascii="宋体" w:hAnsi="宋体" w:cs="宋体"/>
                <w:color w:val="000000"/>
                <w:kern w:val="0"/>
                <w:szCs w:val="21"/>
              </w:rPr>
            </w:pPr>
          </w:p>
        </w:tc>
        <w:tc>
          <w:tcPr>
            <w:tcW w:w="1276" w:type="dxa"/>
            <w:shd w:val="clear" w:color="auto" w:fill="auto"/>
            <w:vAlign w:val="center"/>
          </w:tcPr>
          <w:p w14:paraId="46A388B2">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环境条件要求的碰撞适应性</w:t>
            </w:r>
          </w:p>
        </w:tc>
        <w:tc>
          <w:tcPr>
            <w:tcW w:w="850" w:type="dxa"/>
            <w:shd w:val="clear" w:color="auto" w:fill="auto"/>
            <w:vAlign w:val="center"/>
          </w:tcPr>
          <w:p w14:paraId="34C2838F">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22A1696">
            <w:pPr>
              <w:widowControl/>
              <w:jc w:val="left"/>
              <w:rPr>
                <w:rFonts w:ascii="宋体" w:hAnsi="宋体" w:cs="宋体"/>
                <w:color w:val="000000"/>
                <w:kern w:val="0"/>
                <w:szCs w:val="21"/>
              </w:rPr>
            </w:pPr>
            <w:r>
              <w:rPr>
                <w:rFonts w:hint="eastAsia" w:ascii="宋体" w:hAnsi="宋体" w:cs="宋体"/>
                <w:color w:val="000000"/>
                <w:kern w:val="0"/>
                <w:szCs w:val="21"/>
              </w:rPr>
              <w:t>符合GB/T9813.1中规定</w:t>
            </w:r>
          </w:p>
        </w:tc>
      </w:tr>
      <w:tr w14:paraId="2C09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62" w:type="dxa"/>
            <w:shd w:val="clear" w:color="auto" w:fill="auto"/>
            <w:vAlign w:val="center"/>
          </w:tcPr>
          <w:p w14:paraId="3684E0BC">
            <w:pPr>
              <w:widowControl/>
              <w:jc w:val="center"/>
              <w:rPr>
                <w:rFonts w:ascii="宋体" w:hAnsi="宋体" w:cs="宋体"/>
                <w:color w:val="000000"/>
                <w:kern w:val="0"/>
                <w:szCs w:val="21"/>
              </w:rPr>
            </w:pPr>
            <w:r>
              <w:rPr>
                <w:rFonts w:hint="eastAsia" w:ascii="宋体" w:hAnsi="宋体" w:cs="宋体"/>
                <w:color w:val="000000"/>
                <w:kern w:val="0"/>
                <w:szCs w:val="21"/>
              </w:rPr>
              <w:t>160</w:t>
            </w:r>
          </w:p>
        </w:tc>
        <w:tc>
          <w:tcPr>
            <w:tcW w:w="912" w:type="dxa"/>
            <w:shd w:val="clear" w:color="auto" w:fill="auto"/>
            <w:vAlign w:val="center"/>
          </w:tcPr>
          <w:p w14:paraId="2A1953E2">
            <w:pPr>
              <w:widowControl/>
              <w:jc w:val="center"/>
              <w:rPr>
                <w:rFonts w:ascii="宋体" w:hAnsi="宋体" w:cs="宋体"/>
                <w:color w:val="000000"/>
                <w:kern w:val="0"/>
                <w:szCs w:val="21"/>
              </w:rPr>
            </w:pPr>
            <w:r>
              <w:rPr>
                <w:rFonts w:hint="eastAsia" w:ascii="宋体" w:hAnsi="宋体" w:cs="宋体"/>
                <w:color w:val="000000"/>
                <w:kern w:val="0"/>
                <w:szCs w:val="21"/>
              </w:rPr>
              <w:t>可靠性要求</w:t>
            </w:r>
          </w:p>
        </w:tc>
        <w:tc>
          <w:tcPr>
            <w:tcW w:w="931" w:type="dxa"/>
            <w:vMerge w:val="continue"/>
            <w:shd w:val="clear" w:color="auto" w:fill="auto"/>
            <w:vAlign w:val="center"/>
          </w:tcPr>
          <w:p w14:paraId="7D16720F">
            <w:pPr>
              <w:widowControl/>
              <w:jc w:val="left"/>
              <w:rPr>
                <w:rFonts w:ascii="宋体" w:hAnsi="宋体" w:cs="宋体"/>
                <w:color w:val="000000"/>
                <w:kern w:val="0"/>
                <w:szCs w:val="21"/>
              </w:rPr>
            </w:pPr>
          </w:p>
        </w:tc>
        <w:tc>
          <w:tcPr>
            <w:tcW w:w="1276" w:type="dxa"/>
            <w:shd w:val="clear" w:color="auto" w:fill="auto"/>
            <w:vAlign w:val="center"/>
          </w:tcPr>
          <w:p w14:paraId="6E2AF2BD">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环境条件要求的</w:t>
            </w:r>
            <w:r>
              <w:rPr>
                <w:rFonts w:hint="eastAsia" w:ascii="宋体" w:hAnsi="宋体" w:cs="宋体"/>
                <w:color w:val="000000"/>
                <w:kern w:val="0"/>
                <w:szCs w:val="21"/>
              </w:rPr>
              <w:br w:type="textWrapping"/>
            </w:r>
            <w:r>
              <w:rPr>
                <w:rFonts w:hint="eastAsia" w:ascii="宋体" w:hAnsi="宋体" w:cs="宋体"/>
                <w:color w:val="000000"/>
                <w:kern w:val="0"/>
                <w:szCs w:val="21"/>
              </w:rPr>
              <w:t>运输包装件跌落适</w:t>
            </w:r>
            <w:r>
              <w:rPr>
                <w:rFonts w:hint="eastAsia" w:ascii="宋体" w:hAnsi="宋体" w:cs="宋体"/>
                <w:color w:val="000000"/>
                <w:kern w:val="0"/>
                <w:szCs w:val="21"/>
              </w:rPr>
              <w:br w:type="textWrapping"/>
            </w:r>
            <w:r>
              <w:rPr>
                <w:rFonts w:hint="eastAsia" w:ascii="宋体" w:hAnsi="宋体" w:cs="宋体"/>
                <w:color w:val="000000"/>
                <w:kern w:val="0"/>
                <w:szCs w:val="21"/>
              </w:rPr>
              <w:t>应性</w:t>
            </w:r>
          </w:p>
        </w:tc>
        <w:tc>
          <w:tcPr>
            <w:tcW w:w="850" w:type="dxa"/>
            <w:shd w:val="clear" w:color="auto" w:fill="auto"/>
            <w:vAlign w:val="center"/>
          </w:tcPr>
          <w:p w14:paraId="0391DE78">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BB8A19F">
            <w:pPr>
              <w:widowControl/>
              <w:jc w:val="left"/>
              <w:rPr>
                <w:rFonts w:ascii="宋体" w:hAnsi="宋体" w:cs="宋体"/>
                <w:color w:val="000000"/>
                <w:kern w:val="0"/>
                <w:szCs w:val="21"/>
              </w:rPr>
            </w:pPr>
            <w:r>
              <w:rPr>
                <w:rFonts w:hint="eastAsia" w:ascii="宋体" w:hAnsi="宋体" w:cs="宋体"/>
                <w:color w:val="000000"/>
                <w:kern w:val="0"/>
                <w:szCs w:val="21"/>
              </w:rPr>
              <w:t>符合GB/T9813.1中规定</w:t>
            </w:r>
          </w:p>
        </w:tc>
      </w:tr>
      <w:tr w14:paraId="6D59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0C789643">
            <w:pPr>
              <w:widowControl/>
              <w:jc w:val="center"/>
              <w:rPr>
                <w:rFonts w:ascii="宋体" w:hAnsi="宋体" w:cs="宋体"/>
                <w:color w:val="000000"/>
                <w:kern w:val="0"/>
                <w:szCs w:val="21"/>
              </w:rPr>
            </w:pPr>
            <w:r>
              <w:rPr>
                <w:rFonts w:hint="eastAsia" w:ascii="宋体" w:hAnsi="宋体" w:cs="宋体"/>
                <w:color w:val="000000"/>
                <w:kern w:val="0"/>
                <w:szCs w:val="21"/>
              </w:rPr>
              <w:t>161</w:t>
            </w:r>
          </w:p>
        </w:tc>
        <w:tc>
          <w:tcPr>
            <w:tcW w:w="912" w:type="dxa"/>
            <w:shd w:val="clear" w:color="auto" w:fill="auto"/>
            <w:vAlign w:val="center"/>
          </w:tcPr>
          <w:p w14:paraId="14B7A80A">
            <w:pPr>
              <w:widowControl/>
              <w:jc w:val="center"/>
              <w:rPr>
                <w:rFonts w:ascii="宋体" w:hAnsi="宋体" w:cs="宋体"/>
                <w:color w:val="000000"/>
                <w:kern w:val="0"/>
                <w:szCs w:val="21"/>
              </w:rPr>
            </w:pPr>
            <w:r>
              <w:rPr>
                <w:rFonts w:hint="eastAsia" w:ascii="宋体" w:hAnsi="宋体" w:cs="宋体"/>
                <w:color w:val="000000"/>
                <w:kern w:val="0"/>
                <w:szCs w:val="21"/>
              </w:rPr>
              <w:t>可靠性要求</w:t>
            </w:r>
          </w:p>
        </w:tc>
        <w:tc>
          <w:tcPr>
            <w:tcW w:w="931" w:type="dxa"/>
            <w:vMerge w:val="continue"/>
            <w:shd w:val="clear" w:color="auto" w:fill="auto"/>
            <w:vAlign w:val="center"/>
          </w:tcPr>
          <w:p w14:paraId="014287F1">
            <w:pPr>
              <w:widowControl/>
              <w:jc w:val="left"/>
              <w:rPr>
                <w:rFonts w:ascii="宋体" w:hAnsi="宋体" w:cs="宋体"/>
                <w:color w:val="000000"/>
                <w:kern w:val="0"/>
                <w:szCs w:val="21"/>
              </w:rPr>
            </w:pPr>
          </w:p>
        </w:tc>
        <w:tc>
          <w:tcPr>
            <w:tcW w:w="1276" w:type="dxa"/>
            <w:shd w:val="clear" w:color="auto" w:fill="auto"/>
            <w:vAlign w:val="center"/>
          </w:tcPr>
          <w:p w14:paraId="0E3AAB0B">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MTBF测试</w:t>
            </w:r>
          </w:p>
        </w:tc>
        <w:tc>
          <w:tcPr>
            <w:tcW w:w="850" w:type="dxa"/>
            <w:shd w:val="clear" w:color="auto" w:fill="auto"/>
            <w:vAlign w:val="center"/>
          </w:tcPr>
          <w:p w14:paraId="67B8A796">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4C09EF4">
            <w:pPr>
              <w:widowControl/>
              <w:jc w:val="left"/>
              <w:rPr>
                <w:rFonts w:ascii="宋体" w:hAnsi="宋体" w:cs="宋体"/>
                <w:color w:val="000000"/>
                <w:kern w:val="0"/>
                <w:szCs w:val="21"/>
              </w:rPr>
            </w:pPr>
            <w:r>
              <w:rPr>
                <w:rFonts w:hint="eastAsia" w:ascii="宋体" w:hAnsi="宋体" w:cs="宋体"/>
                <w:color w:val="000000"/>
                <w:kern w:val="0"/>
                <w:szCs w:val="21"/>
              </w:rPr>
              <w:t>MTBF(m1)≥100万小时</w:t>
            </w:r>
          </w:p>
        </w:tc>
      </w:tr>
      <w:tr w14:paraId="6520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62" w:type="dxa"/>
            <w:shd w:val="clear" w:color="auto" w:fill="auto"/>
            <w:vAlign w:val="center"/>
          </w:tcPr>
          <w:p w14:paraId="4878DB19">
            <w:pPr>
              <w:widowControl/>
              <w:jc w:val="center"/>
              <w:rPr>
                <w:rFonts w:ascii="宋体" w:hAnsi="宋体" w:cs="宋体"/>
                <w:color w:val="000000"/>
                <w:kern w:val="0"/>
                <w:szCs w:val="21"/>
              </w:rPr>
            </w:pPr>
            <w:r>
              <w:rPr>
                <w:rFonts w:hint="eastAsia" w:ascii="宋体" w:hAnsi="宋体" w:cs="宋体"/>
                <w:color w:val="000000"/>
                <w:kern w:val="0"/>
                <w:szCs w:val="21"/>
              </w:rPr>
              <w:t>162</w:t>
            </w:r>
          </w:p>
        </w:tc>
        <w:tc>
          <w:tcPr>
            <w:tcW w:w="912" w:type="dxa"/>
            <w:shd w:val="clear" w:color="auto" w:fill="auto"/>
            <w:vAlign w:val="center"/>
          </w:tcPr>
          <w:p w14:paraId="73BECA84">
            <w:pPr>
              <w:widowControl/>
              <w:jc w:val="center"/>
              <w:rPr>
                <w:rFonts w:ascii="宋体" w:hAnsi="宋体" w:cs="宋体"/>
                <w:color w:val="000000"/>
                <w:kern w:val="0"/>
                <w:szCs w:val="21"/>
              </w:rPr>
            </w:pPr>
            <w:r>
              <w:rPr>
                <w:rFonts w:hint="eastAsia" w:ascii="宋体" w:hAnsi="宋体" w:cs="宋体"/>
                <w:color w:val="000000"/>
                <w:kern w:val="0"/>
                <w:szCs w:val="21"/>
              </w:rPr>
              <w:t>兼容要求</w:t>
            </w:r>
          </w:p>
        </w:tc>
        <w:tc>
          <w:tcPr>
            <w:tcW w:w="931" w:type="dxa"/>
            <w:vMerge w:val="restart"/>
            <w:shd w:val="clear" w:color="auto" w:fill="auto"/>
            <w:vAlign w:val="center"/>
          </w:tcPr>
          <w:p w14:paraId="1367A386">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兼容要求</w:t>
            </w:r>
          </w:p>
        </w:tc>
        <w:tc>
          <w:tcPr>
            <w:tcW w:w="1276" w:type="dxa"/>
            <w:shd w:val="clear" w:color="auto" w:fill="auto"/>
            <w:vAlign w:val="center"/>
          </w:tcPr>
          <w:p w14:paraId="482104ED">
            <w:pPr>
              <w:widowControl/>
              <w:jc w:val="left"/>
              <w:rPr>
                <w:rFonts w:ascii="宋体" w:hAnsi="宋体" w:cs="宋体"/>
                <w:color w:val="000000"/>
                <w:kern w:val="0"/>
                <w:szCs w:val="21"/>
              </w:rPr>
            </w:pPr>
            <w:r>
              <w:rPr>
                <w:rFonts w:hint="eastAsia" w:ascii="宋体" w:hAnsi="宋体" w:cs="宋体"/>
                <w:color w:val="000000"/>
                <w:kern w:val="0"/>
                <w:szCs w:val="21"/>
              </w:rPr>
              <w:t># 常用软件兼容</w:t>
            </w:r>
          </w:p>
        </w:tc>
        <w:tc>
          <w:tcPr>
            <w:tcW w:w="850" w:type="dxa"/>
            <w:shd w:val="clear" w:color="auto" w:fill="auto"/>
            <w:vAlign w:val="center"/>
          </w:tcPr>
          <w:p w14:paraId="05803967">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09423328">
            <w:pPr>
              <w:widowControl/>
              <w:jc w:val="left"/>
              <w:rPr>
                <w:rFonts w:ascii="宋体" w:hAnsi="宋体" w:cs="宋体"/>
                <w:color w:val="000000"/>
                <w:kern w:val="0"/>
                <w:szCs w:val="21"/>
              </w:rPr>
            </w:pPr>
            <w:r>
              <w:rPr>
                <w:rFonts w:hint="eastAsia" w:ascii="宋体" w:hAnsi="宋体" w:cs="宋体"/>
                <w:color w:val="000000"/>
                <w:kern w:val="0"/>
                <w:szCs w:val="21"/>
              </w:rPr>
              <w:t>支持流式软件、版式软件、浏览器、邮件采购人端、解压软件、多媒体、图形图像处理等常用软件；支持多种帐户类型设置，可设置二、三级管理员，帐户，对多房间的管理权限进行角色分配。支持直接读取域账户信息，帮助终端计算机自动加入AD域，自动维护域的信任关系，提供相关证明文件并加盖公章</w:t>
            </w:r>
          </w:p>
        </w:tc>
      </w:tr>
      <w:tr w14:paraId="0284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62" w:type="dxa"/>
            <w:shd w:val="clear" w:color="auto" w:fill="auto"/>
            <w:vAlign w:val="center"/>
          </w:tcPr>
          <w:p w14:paraId="129590BE">
            <w:pPr>
              <w:widowControl/>
              <w:jc w:val="center"/>
              <w:rPr>
                <w:rFonts w:ascii="宋体" w:hAnsi="宋体" w:cs="宋体"/>
                <w:color w:val="000000"/>
                <w:kern w:val="0"/>
                <w:szCs w:val="21"/>
              </w:rPr>
            </w:pPr>
            <w:r>
              <w:rPr>
                <w:rFonts w:hint="eastAsia" w:ascii="宋体" w:hAnsi="宋体" w:cs="宋体"/>
                <w:color w:val="000000"/>
                <w:kern w:val="0"/>
                <w:szCs w:val="21"/>
              </w:rPr>
              <w:t>163</w:t>
            </w:r>
          </w:p>
        </w:tc>
        <w:tc>
          <w:tcPr>
            <w:tcW w:w="912" w:type="dxa"/>
            <w:shd w:val="clear" w:color="auto" w:fill="auto"/>
            <w:vAlign w:val="center"/>
          </w:tcPr>
          <w:p w14:paraId="61BAE018">
            <w:pPr>
              <w:widowControl/>
              <w:jc w:val="center"/>
              <w:rPr>
                <w:rFonts w:ascii="宋体" w:hAnsi="宋体" w:cs="宋体"/>
                <w:color w:val="000000"/>
                <w:kern w:val="0"/>
                <w:szCs w:val="21"/>
              </w:rPr>
            </w:pPr>
            <w:r>
              <w:rPr>
                <w:rFonts w:hint="eastAsia" w:ascii="宋体" w:hAnsi="宋体" w:cs="宋体"/>
                <w:color w:val="000000"/>
                <w:kern w:val="0"/>
                <w:szCs w:val="21"/>
              </w:rPr>
              <w:t>兼容要求</w:t>
            </w:r>
          </w:p>
        </w:tc>
        <w:tc>
          <w:tcPr>
            <w:tcW w:w="931" w:type="dxa"/>
            <w:vMerge w:val="continue"/>
            <w:shd w:val="clear" w:color="auto" w:fill="auto"/>
            <w:vAlign w:val="center"/>
          </w:tcPr>
          <w:p w14:paraId="60132912">
            <w:pPr>
              <w:widowControl/>
              <w:jc w:val="left"/>
              <w:rPr>
                <w:rFonts w:ascii="宋体" w:hAnsi="宋体" w:cs="宋体"/>
                <w:color w:val="000000"/>
                <w:kern w:val="0"/>
                <w:szCs w:val="21"/>
              </w:rPr>
            </w:pPr>
          </w:p>
        </w:tc>
        <w:tc>
          <w:tcPr>
            <w:tcW w:w="1276" w:type="dxa"/>
            <w:shd w:val="clear" w:color="auto" w:fill="auto"/>
            <w:vAlign w:val="center"/>
          </w:tcPr>
          <w:p w14:paraId="264473B6">
            <w:pPr>
              <w:widowControl/>
              <w:jc w:val="left"/>
              <w:rPr>
                <w:rFonts w:ascii="宋体" w:hAnsi="宋体" w:cs="宋体"/>
                <w:color w:val="000000"/>
                <w:kern w:val="0"/>
                <w:szCs w:val="21"/>
              </w:rPr>
            </w:pPr>
            <w:r>
              <w:rPr>
                <w:rFonts w:hint="eastAsia" w:ascii="宋体" w:hAnsi="宋体" w:cs="宋体"/>
                <w:color w:val="000000"/>
                <w:kern w:val="0"/>
                <w:szCs w:val="21"/>
              </w:rPr>
              <w:t># 数据库兼容</w:t>
            </w:r>
          </w:p>
        </w:tc>
        <w:tc>
          <w:tcPr>
            <w:tcW w:w="850" w:type="dxa"/>
            <w:shd w:val="clear" w:color="auto" w:fill="auto"/>
            <w:vAlign w:val="center"/>
          </w:tcPr>
          <w:p w14:paraId="77149FD3">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3D908B0B">
            <w:pPr>
              <w:widowControl/>
              <w:jc w:val="left"/>
              <w:rPr>
                <w:rFonts w:ascii="宋体" w:hAnsi="宋体" w:cs="宋体"/>
                <w:color w:val="000000"/>
                <w:kern w:val="0"/>
                <w:szCs w:val="21"/>
              </w:rPr>
            </w:pPr>
            <w:r>
              <w:rPr>
                <w:rFonts w:hint="eastAsia" w:ascii="宋体" w:hAnsi="宋体" w:cs="宋体"/>
                <w:color w:val="000000"/>
                <w:kern w:val="0"/>
                <w:szCs w:val="21"/>
              </w:rPr>
              <w:t>兼容3个及以上厂商的数据库产品；大数据展示功能，管理系统软件具备设备详情、资产信息、开关机对比、日志信息、运行计划、系统软件图形统计、系统使用情况等，需提供满足该技术指标的功能截图</w:t>
            </w:r>
          </w:p>
        </w:tc>
      </w:tr>
      <w:tr w14:paraId="1B63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62" w:type="dxa"/>
            <w:shd w:val="clear" w:color="auto" w:fill="auto"/>
            <w:vAlign w:val="center"/>
          </w:tcPr>
          <w:p w14:paraId="0E1CBF7B">
            <w:pPr>
              <w:widowControl/>
              <w:jc w:val="center"/>
              <w:rPr>
                <w:rFonts w:ascii="宋体" w:hAnsi="宋体" w:cs="宋体"/>
                <w:color w:val="000000"/>
                <w:kern w:val="0"/>
                <w:szCs w:val="21"/>
              </w:rPr>
            </w:pPr>
            <w:r>
              <w:rPr>
                <w:rFonts w:hint="eastAsia" w:ascii="宋体" w:hAnsi="宋体" w:cs="宋体"/>
                <w:color w:val="000000"/>
                <w:kern w:val="0"/>
                <w:szCs w:val="21"/>
              </w:rPr>
              <w:t>164</w:t>
            </w:r>
          </w:p>
        </w:tc>
        <w:tc>
          <w:tcPr>
            <w:tcW w:w="912" w:type="dxa"/>
            <w:shd w:val="clear" w:color="auto" w:fill="auto"/>
            <w:vAlign w:val="center"/>
          </w:tcPr>
          <w:p w14:paraId="743E3A3D">
            <w:pPr>
              <w:widowControl/>
              <w:jc w:val="center"/>
              <w:rPr>
                <w:rFonts w:ascii="宋体" w:hAnsi="宋体" w:cs="宋体"/>
                <w:color w:val="000000"/>
                <w:kern w:val="0"/>
                <w:szCs w:val="21"/>
              </w:rPr>
            </w:pPr>
            <w:r>
              <w:rPr>
                <w:rFonts w:hint="eastAsia" w:ascii="宋体" w:hAnsi="宋体" w:cs="宋体"/>
                <w:color w:val="000000"/>
                <w:kern w:val="0"/>
                <w:szCs w:val="21"/>
              </w:rPr>
              <w:t>兼容要求</w:t>
            </w:r>
          </w:p>
        </w:tc>
        <w:tc>
          <w:tcPr>
            <w:tcW w:w="931" w:type="dxa"/>
            <w:vMerge w:val="continue"/>
            <w:shd w:val="clear" w:color="auto" w:fill="auto"/>
            <w:vAlign w:val="center"/>
          </w:tcPr>
          <w:p w14:paraId="11AA26AF">
            <w:pPr>
              <w:widowControl/>
              <w:jc w:val="left"/>
              <w:rPr>
                <w:rFonts w:ascii="宋体" w:hAnsi="宋体" w:cs="宋体"/>
                <w:color w:val="000000"/>
                <w:kern w:val="0"/>
                <w:szCs w:val="21"/>
              </w:rPr>
            </w:pPr>
          </w:p>
        </w:tc>
        <w:tc>
          <w:tcPr>
            <w:tcW w:w="1276" w:type="dxa"/>
            <w:shd w:val="clear" w:color="auto" w:fill="auto"/>
            <w:vAlign w:val="center"/>
          </w:tcPr>
          <w:p w14:paraId="6F220D4C">
            <w:pPr>
              <w:widowControl/>
              <w:jc w:val="left"/>
              <w:rPr>
                <w:rFonts w:ascii="宋体" w:hAnsi="宋体" w:cs="宋体"/>
                <w:color w:val="000000"/>
                <w:kern w:val="0"/>
                <w:szCs w:val="21"/>
              </w:rPr>
            </w:pPr>
            <w:r>
              <w:rPr>
                <w:rFonts w:hint="eastAsia" w:ascii="宋体" w:hAnsi="宋体" w:cs="宋体"/>
                <w:color w:val="000000"/>
                <w:kern w:val="0"/>
                <w:szCs w:val="21"/>
              </w:rPr>
              <w:t># 中间件兼容</w:t>
            </w:r>
          </w:p>
        </w:tc>
        <w:tc>
          <w:tcPr>
            <w:tcW w:w="850" w:type="dxa"/>
            <w:shd w:val="clear" w:color="auto" w:fill="auto"/>
            <w:vAlign w:val="center"/>
          </w:tcPr>
          <w:p w14:paraId="3AA93E31">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174A11D3">
            <w:pPr>
              <w:widowControl/>
              <w:jc w:val="left"/>
              <w:rPr>
                <w:rFonts w:ascii="宋体" w:hAnsi="宋体" w:cs="宋体"/>
                <w:color w:val="000000"/>
                <w:kern w:val="0"/>
                <w:szCs w:val="21"/>
              </w:rPr>
            </w:pPr>
            <w:r>
              <w:rPr>
                <w:rFonts w:hint="eastAsia" w:ascii="宋体" w:hAnsi="宋体" w:cs="宋体"/>
                <w:color w:val="000000"/>
                <w:kern w:val="0"/>
                <w:szCs w:val="21"/>
              </w:rPr>
              <w:t xml:space="preserve">兼容3个及以上厂商中间件产品；系统支持集群及负载均衡功能，可配置多个副I/O通道同时协同工作,将客户端分配至集群的I/O网卡通道下并进行分流下发，进行网络流量调度，可由主机设定承载客户端的连接量，需提满足该技术指标的功能截图 </w:t>
            </w:r>
          </w:p>
        </w:tc>
      </w:tr>
      <w:tr w14:paraId="2CA0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62" w:type="dxa"/>
            <w:shd w:val="clear" w:color="auto" w:fill="auto"/>
            <w:vAlign w:val="center"/>
          </w:tcPr>
          <w:p w14:paraId="755E7D8F">
            <w:pPr>
              <w:widowControl/>
              <w:jc w:val="center"/>
              <w:rPr>
                <w:rFonts w:ascii="宋体" w:hAnsi="宋体" w:cs="宋体"/>
                <w:color w:val="000000"/>
                <w:kern w:val="0"/>
                <w:szCs w:val="21"/>
              </w:rPr>
            </w:pPr>
            <w:r>
              <w:rPr>
                <w:rFonts w:hint="eastAsia" w:ascii="宋体" w:hAnsi="宋体" w:cs="宋体"/>
                <w:color w:val="000000"/>
                <w:kern w:val="0"/>
                <w:szCs w:val="21"/>
              </w:rPr>
              <w:t>165</w:t>
            </w:r>
          </w:p>
        </w:tc>
        <w:tc>
          <w:tcPr>
            <w:tcW w:w="912" w:type="dxa"/>
            <w:shd w:val="clear" w:color="auto" w:fill="auto"/>
            <w:vAlign w:val="center"/>
          </w:tcPr>
          <w:p w14:paraId="04532F40">
            <w:pPr>
              <w:widowControl/>
              <w:jc w:val="center"/>
              <w:rPr>
                <w:rFonts w:ascii="宋体" w:hAnsi="宋体" w:cs="宋体"/>
                <w:color w:val="000000"/>
                <w:kern w:val="0"/>
                <w:szCs w:val="21"/>
              </w:rPr>
            </w:pPr>
            <w:r>
              <w:rPr>
                <w:rFonts w:hint="eastAsia" w:ascii="宋体" w:hAnsi="宋体" w:cs="宋体"/>
                <w:color w:val="000000"/>
                <w:kern w:val="0"/>
                <w:szCs w:val="21"/>
              </w:rPr>
              <w:t>兼容要求</w:t>
            </w:r>
          </w:p>
        </w:tc>
        <w:tc>
          <w:tcPr>
            <w:tcW w:w="931" w:type="dxa"/>
            <w:vMerge w:val="continue"/>
            <w:shd w:val="clear" w:color="auto" w:fill="auto"/>
            <w:vAlign w:val="center"/>
          </w:tcPr>
          <w:p w14:paraId="12D213AE">
            <w:pPr>
              <w:widowControl/>
              <w:jc w:val="left"/>
              <w:rPr>
                <w:rFonts w:ascii="宋体" w:hAnsi="宋体" w:cs="宋体"/>
                <w:color w:val="000000"/>
                <w:kern w:val="0"/>
                <w:szCs w:val="21"/>
              </w:rPr>
            </w:pPr>
          </w:p>
        </w:tc>
        <w:tc>
          <w:tcPr>
            <w:tcW w:w="1276" w:type="dxa"/>
            <w:shd w:val="clear" w:color="auto" w:fill="auto"/>
            <w:vAlign w:val="center"/>
          </w:tcPr>
          <w:p w14:paraId="05CCCD38">
            <w:pPr>
              <w:widowControl/>
              <w:jc w:val="left"/>
              <w:rPr>
                <w:rFonts w:ascii="宋体" w:hAnsi="宋体" w:cs="宋体"/>
                <w:color w:val="000000"/>
                <w:kern w:val="0"/>
                <w:szCs w:val="21"/>
              </w:rPr>
            </w:pPr>
            <w:r>
              <w:rPr>
                <w:rFonts w:hint="eastAsia" w:ascii="宋体" w:hAnsi="宋体" w:cs="宋体"/>
                <w:color w:val="000000"/>
                <w:kern w:val="0"/>
                <w:szCs w:val="21"/>
              </w:rPr>
              <w:t># 平台软件兼容</w:t>
            </w:r>
          </w:p>
        </w:tc>
        <w:tc>
          <w:tcPr>
            <w:tcW w:w="850" w:type="dxa"/>
            <w:shd w:val="clear" w:color="auto" w:fill="auto"/>
            <w:vAlign w:val="center"/>
          </w:tcPr>
          <w:p w14:paraId="2F2A85F3">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4D2F064E">
            <w:pPr>
              <w:widowControl/>
              <w:jc w:val="left"/>
              <w:rPr>
                <w:rFonts w:ascii="宋体" w:hAnsi="宋体" w:cs="宋体"/>
                <w:color w:val="000000"/>
                <w:kern w:val="0"/>
                <w:szCs w:val="21"/>
              </w:rPr>
            </w:pPr>
            <w:r>
              <w:rPr>
                <w:rFonts w:hint="eastAsia" w:ascii="宋体" w:hAnsi="宋体" w:cs="宋体"/>
                <w:color w:val="000000"/>
                <w:kern w:val="0"/>
                <w:szCs w:val="21"/>
              </w:rPr>
              <w:t>兼容3个及以上厂商云计算及大数据平台；终端端口可分类别进行底层统一控制（包含：控制所有 USB 存储输入输接口、光驱接口、软驱接口、硬盘接口、1394 接口、打印机接口、红外接口、磁带机接口、影像设备接口、移动通讯设备接口等）需提供满足该技术指标的功能截图</w:t>
            </w:r>
          </w:p>
        </w:tc>
      </w:tr>
      <w:tr w14:paraId="7478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69FF3F5E">
            <w:pPr>
              <w:widowControl/>
              <w:jc w:val="center"/>
              <w:rPr>
                <w:rFonts w:ascii="宋体" w:hAnsi="宋体" w:cs="宋体"/>
                <w:color w:val="000000"/>
                <w:kern w:val="0"/>
                <w:szCs w:val="21"/>
              </w:rPr>
            </w:pPr>
            <w:r>
              <w:rPr>
                <w:rFonts w:hint="eastAsia" w:ascii="宋体" w:hAnsi="宋体" w:cs="宋体"/>
                <w:color w:val="000000"/>
                <w:kern w:val="0"/>
                <w:szCs w:val="21"/>
              </w:rPr>
              <w:t>166</w:t>
            </w:r>
          </w:p>
        </w:tc>
        <w:tc>
          <w:tcPr>
            <w:tcW w:w="912" w:type="dxa"/>
            <w:shd w:val="clear" w:color="auto" w:fill="auto"/>
            <w:vAlign w:val="center"/>
          </w:tcPr>
          <w:p w14:paraId="5611F7EE">
            <w:pPr>
              <w:widowControl/>
              <w:jc w:val="center"/>
              <w:rPr>
                <w:rFonts w:ascii="宋体" w:hAnsi="宋体" w:cs="宋体"/>
                <w:color w:val="000000"/>
                <w:kern w:val="0"/>
                <w:szCs w:val="21"/>
              </w:rPr>
            </w:pPr>
            <w:r>
              <w:rPr>
                <w:rFonts w:hint="eastAsia" w:ascii="宋体" w:hAnsi="宋体" w:cs="宋体"/>
                <w:color w:val="000000"/>
                <w:kern w:val="0"/>
                <w:szCs w:val="21"/>
              </w:rPr>
              <w:t>包装及运输要求</w:t>
            </w:r>
          </w:p>
        </w:tc>
        <w:tc>
          <w:tcPr>
            <w:tcW w:w="931" w:type="dxa"/>
            <w:shd w:val="clear" w:color="auto" w:fill="auto"/>
            <w:vAlign w:val="center"/>
          </w:tcPr>
          <w:p w14:paraId="2791114B">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包装及运输要求</w:t>
            </w:r>
          </w:p>
        </w:tc>
        <w:tc>
          <w:tcPr>
            <w:tcW w:w="1276" w:type="dxa"/>
            <w:shd w:val="clear" w:color="auto" w:fill="auto"/>
            <w:vAlign w:val="center"/>
          </w:tcPr>
          <w:p w14:paraId="7EFFC742">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标志、包装、运输和贮存</w:t>
            </w:r>
          </w:p>
        </w:tc>
        <w:tc>
          <w:tcPr>
            <w:tcW w:w="850" w:type="dxa"/>
            <w:shd w:val="clear" w:color="auto" w:fill="auto"/>
            <w:vAlign w:val="center"/>
          </w:tcPr>
          <w:p w14:paraId="50C4AEEB">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19BAADB">
            <w:pPr>
              <w:widowControl/>
              <w:jc w:val="left"/>
              <w:rPr>
                <w:rFonts w:ascii="宋体" w:hAnsi="宋体" w:cs="宋体"/>
                <w:color w:val="000000"/>
                <w:kern w:val="0"/>
                <w:szCs w:val="21"/>
              </w:rPr>
            </w:pPr>
            <w:r>
              <w:rPr>
                <w:rFonts w:hint="eastAsia" w:ascii="宋体" w:hAnsi="宋体" w:cs="宋体"/>
                <w:color w:val="000000"/>
                <w:kern w:val="0"/>
                <w:szCs w:val="21"/>
              </w:rPr>
              <w:t>符合GB/T9813.1和商品包装政府采购需求标准的相关规定</w:t>
            </w:r>
          </w:p>
        </w:tc>
      </w:tr>
      <w:tr w14:paraId="1F6D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67A125D8">
            <w:pPr>
              <w:widowControl/>
              <w:jc w:val="center"/>
              <w:rPr>
                <w:rFonts w:ascii="宋体" w:hAnsi="宋体" w:cs="宋体"/>
                <w:color w:val="000000"/>
                <w:kern w:val="0"/>
                <w:szCs w:val="21"/>
              </w:rPr>
            </w:pPr>
            <w:r>
              <w:rPr>
                <w:rFonts w:hint="eastAsia" w:ascii="宋体" w:hAnsi="宋体" w:cs="宋体"/>
                <w:color w:val="000000"/>
                <w:kern w:val="0"/>
                <w:szCs w:val="21"/>
              </w:rPr>
              <w:t>167</w:t>
            </w:r>
          </w:p>
        </w:tc>
        <w:tc>
          <w:tcPr>
            <w:tcW w:w="912" w:type="dxa"/>
            <w:shd w:val="clear" w:color="auto" w:fill="auto"/>
            <w:vAlign w:val="center"/>
          </w:tcPr>
          <w:p w14:paraId="23546AD9">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931" w:type="dxa"/>
            <w:vMerge w:val="restart"/>
            <w:shd w:val="clear" w:color="auto" w:fill="auto"/>
            <w:vAlign w:val="center"/>
          </w:tcPr>
          <w:p w14:paraId="60869E39">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服务要求</w:t>
            </w:r>
          </w:p>
        </w:tc>
        <w:tc>
          <w:tcPr>
            <w:tcW w:w="1276" w:type="dxa"/>
            <w:shd w:val="clear" w:color="auto" w:fill="auto"/>
            <w:vAlign w:val="center"/>
          </w:tcPr>
          <w:p w14:paraId="537AF7CE">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配置检查工具</w:t>
            </w:r>
          </w:p>
        </w:tc>
        <w:tc>
          <w:tcPr>
            <w:tcW w:w="850" w:type="dxa"/>
            <w:shd w:val="clear" w:color="auto" w:fill="auto"/>
            <w:vAlign w:val="center"/>
          </w:tcPr>
          <w:p w14:paraId="5A5D84DB">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9B9DD9E">
            <w:pPr>
              <w:widowControl/>
              <w:jc w:val="left"/>
              <w:rPr>
                <w:rFonts w:ascii="宋体" w:hAnsi="宋体" w:cs="宋体"/>
                <w:color w:val="000000"/>
                <w:kern w:val="0"/>
                <w:szCs w:val="21"/>
              </w:rPr>
            </w:pPr>
            <w:r>
              <w:rPr>
                <w:rFonts w:hint="eastAsia" w:ascii="宋体" w:hAnsi="宋体" w:cs="宋体"/>
                <w:color w:val="000000"/>
                <w:kern w:val="0"/>
                <w:szCs w:val="21"/>
              </w:rPr>
              <w:t>供应商提供自检测试工具</w:t>
            </w:r>
          </w:p>
        </w:tc>
      </w:tr>
      <w:tr w14:paraId="484A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62" w:type="dxa"/>
            <w:shd w:val="clear" w:color="auto" w:fill="auto"/>
            <w:vAlign w:val="center"/>
          </w:tcPr>
          <w:p w14:paraId="54034548">
            <w:pPr>
              <w:widowControl/>
              <w:jc w:val="center"/>
              <w:rPr>
                <w:rFonts w:ascii="宋体" w:hAnsi="宋体" w:cs="宋体"/>
                <w:color w:val="000000"/>
                <w:kern w:val="0"/>
                <w:szCs w:val="21"/>
              </w:rPr>
            </w:pPr>
            <w:r>
              <w:rPr>
                <w:rFonts w:hint="eastAsia" w:ascii="宋体" w:hAnsi="宋体" w:cs="宋体"/>
                <w:color w:val="000000"/>
                <w:kern w:val="0"/>
                <w:szCs w:val="21"/>
              </w:rPr>
              <w:t>168</w:t>
            </w:r>
          </w:p>
        </w:tc>
        <w:tc>
          <w:tcPr>
            <w:tcW w:w="912" w:type="dxa"/>
            <w:shd w:val="clear" w:color="auto" w:fill="auto"/>
            <w:vAlign w:val="center"/>
          </w:tcPr>
          <w:p w14:paraId="26F91222">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931" w:type="dxa"/>
            <w:vMerge w:val="continue"/>
            <w:shd w:val="clear" w:color="auto" w:fill="auto"/>
            <w:vAlign w:val="center"/>
          </w:tcPr>
          <w:p w14:paraId="4834D42C">
            <w:pPr>
              <w:widowControl/>
              <w:jc w:val="left"/>
              <w:rPr>
                <w:rFonts w:ascii="宋体" w:hAnsi="宋体" w:cs="宋体"/>
                <w:color w:val="000000"/>
                <w:kern w:val="0"/>
                <w:szCs w:val="21"/>
              </w:rPr>
            </w:pPr>
          </w:p>
        </w:tc>
        <w:tc>
          <w:tcPr>
            <w:tcW w:w="1276" w:type="dxa"/>
            <w:shd w:val="clear" w:color="auto" w:fill="auto"/>
            <w:vAlign w:val="center"/>
          </w:tcPr>
          <w:p w14:paraId="689810C3">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服务响应</w:t>
            </w:r>
          </w:p>
        </w:tc>
        <w:tc>
          <w:tcPr>
            <w:tcW w:w="850" w:type="dxa"/>
            <w:shd w:val="clear" w:color="auto" w:fill="auto"/>
            <w:vAlign w:val="center"/>
          </w:tcPr>
          <w:p w14:paraId="657CB720">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C42D283">
            <w:pPr>
              <w:widowControl/>
              <w:jc w:val="left"/>
              <w:rPr>
                <w:rFonts w:ascii="宋体" w:hAnsi="宋体" w:cs="宋体"/>
                <w:color w:val="000000"/>
                <w:kern w:val="0"/>
                <w:szCs w:val="21"/>
              </w:rPr>
            </w:pPr>
            <w:r>
              <w:rPr>
                <w:rFonts w:hint="eastAsia" w:ascii="宋体" w:hAnsi="宋体" w:cs="宋体"/>
                <w:color w:val="000000"/>
                <w:kern w:val="0"/>
                <w:szCs w:val="21"/>
              </w:rPr>
              <w:t>a) 供应商提供电话、电子邮件、远程连接等多种形式服务；</w:t>
            </w:r>
            <w:r>
              <w:rPr>
                <w:rFonts w:hint="eastAsia" w:ascii="宋体" w:hAnsi="宋体" w:cs="宋体"/>
                <w:color w:val="000000"/>
                <w:kern w:val="0"/>
                <w:szCs w:val="21"/>
              </w:rPr>
              <w:br w:type="textWrapping"/>
            </w:r>
            <w:r>
              <w:rPr>
                <w:rFonts w:hint="eastAsia" w:ascii="宋体" w:hAnsi="宋体" w:cs="宋体"/>
                <w:color w:val="000000"/>
                <w:kern w:val="0"/>
                <w:szCs w:val="21"/>
              </w:rPr>
              <w:t>b)供应商提供同城4h、异地12h技术响应服务，2个工作日解决问题，对于未能解决的问题和故障应提供可行的升级方案，并提供周转设备或更换设备；</w:t>
            </w:r>
            <w:r>
              <w:rPr>
                <w:rFonts w:hint="eastAsia" w:ascii="宋体" w:hAnsi="宋体" w:cs="宋体"/>
                <w:color w:val="000000"/>
                <w:kern w:val="0"/>
                <w:szCs w:val="21"/>
              </w:rPr>
              <w:br w:type="textWrapping"/>
            </w:r>
            <w:r>
              <w:rPr>
                <w:rFonts w:hint="eastAsia" w:ascii="宋体" w:hAnsi="宋体" w:cs="宋体"/>
                <w:color w:val="000000"/>
                <w:kern w:val="0"/>
                <w:szCs w:val="21"/>
              </w:rPr>
              <w:t>c)建立全国技术服务体系和服务团体，符合专业服务体系标准要求，提供原厂中文服务；</w:t>
            </w:r>
            <w:r>
              <w:rPr>
                <w:rFonts w:hint="eastAsia" w:ascii="宋体" w:hAnsi="宋体" w:cs="宋体"/>
                <w:color w:val="000000"/>
                <w:kern w:val="0"/>
                <w:szCs w:val="21"/>
              </w:rPr>
              <w:br w:type="textWrapping"/>
            </w:r>
            <w:r>
              <w:rPr>
                <w:rFonts w:hint="eastAsia" w:ascii="宋体" w:hAnsi="宋体" w:cs="宋体"/>
                <w:color w:val="000000"/>
                <w:kern w:val="0"/>
                <w:szCs w:val="21"/>
              </w:rPr>
              <w:t>d) 服务周期内提供产品的维修、换件和升级服务</w:t>
            </w:r>
          </w:p>
        </w:tc>
      </w:tr>
      <w:tr w14:paraId="35DA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62" w:type="dxa"/>
            <w:shd w:val="clear" w:color="auto" w:fill="auto"/>
            <w:vAlign w:val="center"/>
          </w:tcPr>
          <w:p w14:paraId="3BB0A168">
            <w:pPr>
              <w:widowControl/>
              <w:jc w:val="center"/>
              <w:rPr>
                <w:rFonts w:ascii="宋体" w:hAnsi="宋体" w:cs="宋体"/>
                <w:color w:val="000000"/>
                <w:kern w:val="0"/>
                <w:szCs w:val="21"/>
              </w:rPr>
            </w:pPr>
            <w:r>
              <w:rPr>
                <w:rFonts w:hint="eastAsia" w:ascii="宋体" w:hAnsi="宋体" w:cs="宋体"/>
                <w:color w:val="000000"/>
                <w:kern w:val="0"/>
                <w:szCs w:val="21"/>
              </w:rPr>
              <w:t>169</w:t>
            </w:r>
          </w:p>
        </w:tc>
        <w:tc>
          <w:tcPr>
            <w:tcW w:w="912" w:type="dxa"/>
            <w:shd w:val="clear" w:color="auto" w:fill="auto"/>
            <w:vAlign w:val="center"/>
          </w:tcPr>
          <w:p w14:paraId="32636ED9">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931" w:type="dxa"/>
            <w:vMerge w:val="continue"/>
            <w:shd w:val="clear" w:color="auto" w:fill="auto"/>
            <w:vAlign w:val="center"/>
          </w:tcPr>
          <w:p w14:paraId="7AAD109F">
            <w:pPr>
              <w:widowControl/>
              <w:jc w:val="left"/>
              <w:rPr>
                <w:rFonts w:ascii="宋体" w:hAnsi="宋体" w:cs="宋体"/>
                <w:color w:val="000000"/>
                <w:kern w:val="0"/>
                <w:szCs w:val="21"/>
              </w:rPr>
            </w:pPr>
          </w:p>
        </w:tc>
        <w:tc>
          <w:tcPr>
            <w:tcW w:w="1276" w:type="dxa"/>
            <w:shd w:val="clear" w:color="auto" w:fill="auto"/>
            <w:vAlign w:val="center"/>
          </w:tcPr>
          <w:p w14:paraId="3DD76972">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服务周期</w:t>
            </w:r>
          </w:p>
        </w:tc>
        <w:tc>
          <w:tcPr>
            <w:tcW w:w="850" w:type="dxa"/>
            <w:shd w:val="clear" w:color="auto" w:fill="auto"/>
            <w:vAlign w:val="center"/>
          </w:tcPr>
          <w:p w14:paraId="3AC6CF4E">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D074DB1">
            <w:pPr>
              <w:widowControl/>
              <w:jc w:val="left"/>
              <w:rPr>
                <w:rFonts w:ascii="宋体" w:hAnsi="宋体" w:cs="宋体"/>
                <w:color w:val="000000"/>
                <w:kern w:val="0"/>
                <w:szCs w:val="21"/>
              </w:rPr>
            </w:pPr>
            <w:r>
              <w:rPr>
                <w:rFonts w:hint="eastAsia" w:ascii="宋体" w:hAnsi="宋体" w:cs="宋体"/>
                <w:color w:val="000000"/>
                <w:kern w:val="0"/>
                <w:szCs w:val="21"/>
              </w:rPr>
              <w:t>a)设备停产后应继续提供质量保障服务（含备品备件），服务终止时间与最后一批设备交付时间间隔不低于6年；</w:t>
            </w:r>
            <w:r>
              <w:rPr>
                <w:rFonts w:hint="eastAsia" w:ascii="宋体" w:hAnsi="宋体" w:cs="宋体"/>
                <w:color w:val="000000"/>
                <w:kern w:val="0"/>
                <w:szCs w:val="21"/>
              </w:rPr>
              <w:br w:type="textWrapping"/>
            </w:r>
            <w:r>
              <w:rPr>
                <w:rFonts w:hint="eastAsia" w:ascii="宋体" w:hAnsi="宋体" w:cs="宋体"/>
                <w:color w:val="000000"/>
                <w:kern w:val="0"/>
                <w:szCs w:val="21"/>
              </w:rPr>
              <w:t>b)产品停止服务时间应提前1年告知；</w:t>
            </w:r>
            <w:r>
              <w:rPr>
                <w:rFonts w:hint="eastAsia" w:ascii="宋体" w:hAnsi="宋体" w:cs="宋体"/>
                <w:color w:val="000000"/>
                <w:kern w:val="0"/>
                <w:szCs w:val="21"/>
              </w:rPr>
              <w:br w:type="textWrapping"/>
            </w:r>
            <w:r>
              <w:rPr>
                <w:rFonts w:hint="eastAsia" w:ascii="宋体" w:hAnsi="宋体" w:cs="宋体"/>
                <w:color w:val="000000"/>
                <w:kern w:val="0"/>
                <w:szCs w:val="21"/>
              </w:rPr>
              <w:t>c) 应明确产品发布日期</w:t>
            </w:r>
          </w:p>
        </w:tc>
      </w:tr>
      <w:tr w14:paraId="5055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62" w:type="dxa"/>
            <w:shd w:val="clear" w:color="auto" w:fill="auto"/>
            <w:vAlign w:val="center"/>
          </w:tcPr>
          <w:p w14:paraId="4A81464C">
            <w:pPr>
              <w:widowControl/>
              <w:jc w:val="center"/>
              <w:rPr>
                <w:rFonts w:ascii="宋体" w:hAnsi="宋体" w:cs="宋体"/>
                <w:color w:val="000000"/>
                <w:kern w:val="0"/>
                <w:szCs w:val="21"/>
              </w:rPr>
            </w:pPr>
            <w:r>
              <w:rPr>
                <w:rFonts w:hint="eastAsia" w:ascii="宋体" w:hAnsi="宋体" w:cs="宋体"/>
                <w:color w:val="000000"/>
                <w:kern w:val="0"/>
                <w:szCs w:val="21"/>
              </w:rPr>
              <w:t>170</w:t>
            </w:r>
          </w:p>
        </w:tc>
        <w:tc>
          <w:tcPr>
            <w:tcW w:w="912" w:type="dxa"/>
            <w:shd w:val="clear" w:color="auto" w:fill="auto"/>
            <w:vAlign w:val="center"/>
          </w:tcPr>
          <w:p w14:paraId="06BE0922">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931" w:type="dxa"/>
            <w:vMerge w:val="continue"/>
            <w:shd w:val="clear" w:color="auto" w:fill="auto"/>
            <w:vAlign w:val="center"/>
          </w:tcPr>
          <w:p w14:paraId="758ABC8D">
            <w:pPr>
              <w:widowControl/>
              <w:jc w:val="left"/>
              <w:rPr>
                <w:rFonts w:ascii="宋体" w:hAnsi="宋体" w:cs="宋体"/>
                <w:color w:val="000000"/>
                <w:kern w:val="0"/>
                <w:szCs w:val="21"/>
              </w:rPr>
            </w:pPr>
          </w:p>
        </w:tc>
        <w:tc>
          <w:tcPr>
            <w:tcW w:w="1276" w:type="dxa"/>
            <w:shd w:val="clear" w:color="auto" w:fill="auto"/>
            <w:vAlign w:val="center"/>
          </w:tcPr>
          <w:p w14:paraId="1B1A3214">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预装操作系统</w:t>
            </w:r>
          </w:p>
        </w:tc>
        <w:tc>
          <w:tcPr>
            <w:tcW w:w="850" w:type="dxa"/>
            <w:shd w:val="clear" w:color="auto" w:fill="auto"/>
            <w:vAlign w:val="center"/>
          </w:tcPr>
          <w:p w14:paraId="7BE184F5">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860BCDF">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46CF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3DBE615C">
            <w:pPr>
              <w:widowControl/>
              <w:jc w:val="center"/>
              <w:rPr>
                <w:rFonts w:ascii="宋体" w:hAnsi="宋体" w:cs="宋体"/>
                <w:color w:val="000000"/>
                <w:kern w:val="0"/>
                <w:szCs w:val="21"/>
              </w:rPr>
            </w:pPr>
            <w:r>
              <w:rPr>
                <w:rFonts w:hint="eastAsia" w:ascii="宋体" w:hAnsi="宋体" w:cs="宋体"/>
                <w:color w:val="000000"/>
                <w:kern w:val="0"/>
                <w:szCs w:val="21"/>
              </w:rPr>
              <w:t>171</w:t>
            </w:r>
          </w:p>
        </w:tc>
        <w:tc>
          <w:tcPr>
            <w:tcW w:w="912" w:type="dxa"/>
            <w:shd w:val="clear" w:color="auto" w:fill="auto"/>
            <w:vAlign w:val="center"/>
          </w:tcPr>
          <w:p w14:paraId="64A7FA99">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931" w:type="dxa"/>
            <w:vMerge w:val="continue"/>
            <w:shd w:val="clear" w:color="auto" w:fill="auto"/>
            <w:vAlign w:val="center"/>
          </w:tcPr>
          <w:p w14:paraId="4E3F68A9">
            <w:pPr>
              <w:widowControl/>
              <w:jc w:val="left"/>
              <w:rPr>
                <w:rFonts w:ascii="宋体" w:hAnsi="宋体" w:cs="宋体"/>
                <w:color w:val="000000"/>
                <w:kern w:val="0"/>
                <w:szCs w:val="21"/>
              </w:rPr>
            </w:pPr>
          </w:p>
        </w:tc>
        <w:tc>
          <w:tcPr>
            <w:tcW w:w="1276" w:type="dxa"/>
            <w:shd w:val="clear" w:color="auto" w:fill="auto"/>
            <w:vAlign w:val="center"/>
          </w:tcPr>
          <w:p w14:paraId="370CC6D3">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培训服务</w:t>
            </w:r>
          </w:p>
        </w:tc>
        <w:tc>
          <w:tcPr>
            <w:tcW w:w="850" w:type="dxa"/>
            <w:shd w:val="clear" w:color="auto" w:fill="auto"/>
            <w:vAlign w:val="center"/>
          </w:tcPr>
          <w:p w14:paraId="4752C225">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E0D4E48">
            <w:pPr>
              <w:widowControl/>
              <w:jc w:val="left"/>
              <w:rPr>
                <w:rFonts w:ascii="宋体" w:hAnsi="宋体" w:cs="宋体"/>
                <w:color w:val="000000"/>
                <w:kern w:val="0"/>
                <w:szCs w:val="21"/>
              </w:rPr>
            </w:pPr>
            <w:r>
              <w:rPr>
                <w:rFonts w:hint="eastAsia" w:ascii="宋体" w:hAnsi="宋体" w:cs="宋体"/>
                <w:color w:val="000000"/>
                <w:kern w:val="0"/>
                <w:szCs w:val="21"/>
              </w:rPr>
              <w:t>供应商提供培训材料、产品手册、培训视频等培训相关内容</w:t>
            </w:r>
          </w:p>
        </w:tc>
      </w:tr>
      <w:tr w14:paraId="63DE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0951EECC">
            <w:pPr>
              <w:widowControl/>
              <w:jc w:val="center"/>
              <w:rPr>
                <w:rFonts w:ascii="宋体" w:hAnsi="宋体" w:cs="宋体"/>
                <w:color w:val="000000"/>
                <w:kern w:val="0"/>
                <w:szCs w:val="21"/>
              </w:rPr>
            </w:pPr>
            <w:r>
              <w:rPr>
                <w:rFonts w:hint="eastAsia" w:ascii="宋体" w:hAnsi="宋体" w:cs="宋体"/>
                <w:color w:val="000000"/>
                <w:kern w:val="0"/>
                <w:szCs w:val="21"/>
              </w:rPr>
              <w:t>172</w:t>
            </w:r>
          </w:p>
        </w:tc>
        <w:tc>
          <w:tcPr>
            <w:tcW w:w="912" w:type="dxa"/>
            <w:shd w:val="clear" w:color="auto" w:fill="auto"/>
            <w:vAlign w:val="center"/>
          </w:tcPr>
          <w:p w14:paraId="008D0C2A">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931" w:type="dxa"/>
            <w:vMerge w:val="continue"/>
            <w:shd w:val="clear" w:color="auto" w:fill="auto"/>
            <w:vAlign w:val="center"/>
          </w:tcPr>
          <w:p w14:paraId="60ED53F4">
            <w:pPr>
              <w:widowControl/>
              <w:jc w:val="left"/>
              <w:rPr>
                <w:rFonts w:ascii="宋体" w:hAnsi="宋体" w:cs="宋体"/>
                <w:color w:val="000000"/>
                <w:kern w:val="0"/>
                <w:szCs w:val="21"/>
              </w:rPr>
            </w:pPr>
          </w:p>
        </w:tc>
        <w:tc>
          <w:tcPr>
            <w:tcW w:w="1276" w:type="dxa"/>
            <w:shd w:val="clear" w:color="auto" w:fill="auto"/>
            <w:vAlign w:val="center"/>
          </w:tcPr>
          <w:p w14:paraId="2F05E14B">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典型问题解决手册</w:t>
            </w:r>
          </w:p>
        </w:tc>
        <w:tc>
          <w:tcPr>
            <w:tcW w:w="850" w:type="dxa"/>
            <w:shd w:val="clear" w:color="auto" w:fill="auto"/>
            <w:vAlign w:val="center"/>
          </w:tcPr>
          <w:p w14:paraId="7564E212">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431FC0A6">
            <w:pPr>
              <w:widowControl/>
              <w:jc w:val="left"/>
              <w:rPr>
                <w:rFonts w:ascii="宋体" w:hAnsi="宋体" w:cs="宋体"/>
                <w:color w:val="000000"/>
                <w:kern w:val="0"/>
                <w:szCs w:val="21"/>
              </w:rPr>
            </w:pPr>
            <w:r>
              <w:rPr>
                <w:rFonts w:hint="eastAsia" w:ascii="宋体" w:hAnsi="宋体" w:cs="宋体"/>
                <w:color w:val="000000"/>
                <w:kern w:val="0"/>
                <w:szCs w:val="21"/>
              </w:rPr>
              <w:t>供应商提供典型问题解决说明文档或视频</w:t>
            </w:r>
          </w:p>
        </w:tc>
      </w:tr>
      <w:tr w14:paraId="24E7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72D4E383">
            <w:pPr>
              <w:widowControl/>
              <w:jc w:val="center"/>
              <w:rPr>
                <w:rFonts w:ascii="宋体" w:hAnsi="宋体" w:cs="宋体"/>
                <w:color w:val="000000"/>
                <w:kern w:val="0"/>
                <w:szCs w:val="21"/>
              </w:rPr>
            </w:pPr>
            <w:r>
              <w:rPr>
                <w:rFonts w:hint="eastAsia" w:ascii="宋体" w:hAnsi="宋体" w:cs="宋体"/>
                <w:color w:val="000000"/>
                <w:kern w:val="0"/>
                <w:szCs w:val="21"/>
              </w:rPr>
              <w:t>173</w:t>
            </w:r>
          </w:p>
        </w:tc>
        <w:tc>
          <w:tcPr>
            <w:tcW w:w="912" w:type="dxa"/>
            <w:shd w:val="clear" w:color="auto" w:fill="auto"/>
            <w:vAlign w:val="center"/>
          </w:tcPr>
          <w:p w14:paraId="2F81A8B0">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931" w:type="dxa"/>
            <w:vMerge w:val="continue"/>
            <w:shd w:val="clear" w:color="auto" w:fill="auto"/>
            <w:vAlign w:val="center"/>
          </w:tcPr>
          <w:p w14:paraId="774B1E4D">
            <w:pPr>
              <w:widowControl/>
              <w:jc w:val="left"/>
              <w:rPr>
                <w:rFonts w:ascii="宋体" w:hAnsi="宋体" w:cs="宋体"/>
                <w:color w:val="000000"/>
                <w:kern w:val="0"/>
                <w:szCs w:val="21"/>
              </w:rPr>
            </w:pPr>
          </w:p>
        </w:tc>
        <w:tc>
          <w:tcPr>
            <w:tcW w:w="1276" w:type="dxa"/>
            <w:shd w:val="clear" w:color="auto" w:fill="auto"/>
            <w:vAlign w:val="center"/>
          </w:tcPr>
          <w:p w14:paraId="2692AC98">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厂家升级软件与扩容服务</w:t>
            </w:r>
          </w:p>
        </w:tc>
        <w:tc>
          <w:tcPr>
            <w:tcW w:w="850" w:type="dxa"/>
            <w:shd w:val="clear" w:color="auto" w:fill="auto"/>
            <w:vAlign w:val="center"/>
          </w:tcPr>
          <w:p w14:paraId="39306BE1">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5D1D565">
            <w:pPr>
              <w:widowControl/>
              <w:jc w:val="left"/>
              <w:rPr>
                <w:rFonts w:ascii="宋体" w:hAnsi="宋体" w:cs="宋体"/>
                <w:color w:val="000000"/>
                <w:kern w:val="0"/>
                <w:szCs w:val="21"/>
              </w:rPr>
            </w:pPr>
            <w:r>
              <w:rPr>
                <w:rFonts w:hint="eastAsia" w:ascii="宋体" w:hAnsi="宋体" w:cs="宋体"/>
                <w:color w:val="000000"/>
                <w:kern w:val="0"/>
                <w:szCs w:val="21"/>
              </w:rPr>
              <w:t>供应商提供上门升级部件/软件与扩容的增值服务</w:t>
            </w:r>
          </w:p>
        </w:tc>
      </w:tr>
      <w:tr w14:paraId="5B9F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62" w:type="dxa"/>
            <w:shd w:val="clear" w:color="auto" w:fill="auto"/>
            <w:vAlign w:val="center"/>
          </w:tcPr>
          <w:p w14:paraId="01A54D53">
            <w:pPr>
              <w:widowControl/>
              <w:jc w:val="center"/>
              <w:rPr>
                <w:rFonts w:ascii="宋体" w:hAnsi="宋体" w:cs="宋体"/>
                <w:color w:val="000000"/>
                <w:kern w:val="0"/>
                <w:szCs w:val="21"/>
              </w:rPr>
            </w:pPr>
            <w:r>
              <w:rPr>
                <w:rFonts w:hint="eastAsia" w:ascii="宋体" w:hAnsi="宋体" w:cs="宋体"/>
                <w:color w:val="000000"/>
                <w:kern w:val="0"/>
                <w:szCs w:val="21"/>
              </w:rPr>
              <w:t>174</w:t>
            </w:r>
          </w:p>
        </w:tc>
        <w:tc>
          <w:tcPr>
            <w:tcW w:w="912" w:type="dxa"/>
            <w:shd w:val="clear" w:color="auto" w:fill="auto"/>
            <w:vAlign w:val="center"/>
          </w:tcPr>
          <w:p w14:paraId="533A1006">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931" w:type="dxa"/>
            <w:vMerge w:val="continue"/>
            <w:shd w:val="clear" w:color="auto" w:fill="auto"/>
            <w:vAlign w:val="center"/>
          </w:tcPr>
          <w:p w14:paraId="387B71DA">
            <w:pPr>
              <w:widowControl/>
              <w:jc w:val="left"/>
              <w:rPr>
                <w:rFonts w:ascii="宋体" w:hAnsi="宋体" w:cs="宋体"/>
                <w:color w:val="000000"/>
                <w:kern w:val="0"/>
                <w:szCs w:val="21"/>
              </w:rPr>
            </w:pPr>
          </w:p>
        </w:tc>
        <w:tc>
          <w:tcPr>
            <w:tcW w:w="1276" w:type="dxa"/>
            <w:shd w:val="clear" w:color="auto" w:fill="auto"/>
            <w:vAlign w:val="center"/>
          </w:tcPr>
          <w:p w14:paraId="53497F64">
            <w:pPr>
              <w:widowControl/>
              <w:jc w:val="left"/>
              <w:rPr>
                <w:rFonts w:ascii="宋体" w:hAnsi="宋体" w:cs="宋体"/>
                <w:color w:val="000000"/>
                <w:kern w:val="0"/>
                <w:szCs w:val="21"/>
              </w:rPr>
            </w:pPr>
            <w:r>
              <w:rPr>
                <w:rFonts w:hint="eastAsia" w:ascii="宋体" w:hAnsi="宋体" w:cs="宋体"/>
                <w:color w:val="000000"/>
                <w:kern w:val="0"/>
                <w:szCs w:val="21"/>
              </w:rPr>
              <w:t># 整机质量服务要求</w:t>
            </w:r>
          </w:p>
        </w:tc>
        <w:tc>
          <w:tcPr>
            <w:tcW w:w="850" w:type="dxa"/>
            <w:shd w:val="clear" w:color="auto" w:fill="auto"/>
            <w:vAlign w:val="center"/>
          </w:tcPr>
          <w:p w14:paraId="6C33A54A">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38B955DC">
            <w:pPr>
              <w:widowControl/>
              <w:jc w:val="left"/>
              <w:rPr>
                <w:rFonts w:ascii="宋体" w:hAnsi="宋体" w:cs="宋体"/>
                <w:color w:val="000000"/>
                <w:kern w:val="0"/>
                <w:szCs w:val="21"/>
              </w:rPr>
            </w:pPr>
            <w:r>
              <w:rPr>
                <w:rFonts w:hint="eastAsia" w:ascii="宋体" w:hAnsi="宋体" w:cs="宋体"/>
                <w:color w:val="000000"/>
                <w:kern w:val="0"/>
                <w:szCs w:val="21"/>
              </w:rPr>
              <w:t>免费服务周期（含换件和维修）应不小于3年；≥260W 90%电源转化效率 具备防雷击功能；需提供盖章的第三方机构出具的防雷证书；通过机箱抗压、棱缘、拐角实验认证、机箱提拉实验认证（需提供证明资料）；具备低辐射骚扰功能；</w:t>
            </w:r>
          </w:p>
        </w:tc>
      </w:tr>
      <w:tr w14:paraId="5C76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763D3D54">
            <w:pPr>
              <w:widowControl/>
              <w:jc w:val="center"/>
              <w:rPr>
                <w:rFonts w:ascii="宋体" w:hAnsi="宋体" w:cs="宋体"/>
                <w:color w:val="000000"/>
                <w:kern w:val="0"/>
                <w:szCs w:val="21"/>
              </w:rPr>
            </w:pPr>
            <w:r>
              <w:rPr>
                <w:rFonts w:hint="eastAsia" w:ascii="宋体" w:hAnsi="宋体" w:cs="宋体"/>
                <w:color w:val="000000"/>
                <w:kern w:val="0"/>
                <w:szCs w:val="21"/>
              </w:rPr>
              <w:t>175</w:t>
            </w:r>
          </w:p>
        </w:tc>
        <w:tc>
          <w:tcPr>
            <w:tcW w:w="912" w:type="dxa"/>
            <w:shd w:val="clear" w:color="auto" w:fill="auto"/>
            <w:vAlign w:val="center"/>
          </w:tcPr>
          <w:p w14:paraId="26A5FFA1">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931" w:type="dxa"/>
            <w:vMerge w:val="continue"/>
            <w:shd w:val="clear" w:color="auto" w:fill="auto"/>
            <w:vAlign w:val="center"/>
          </w:tcPr>
          <w:p w14:paraId="7FCC60FD">
            <w:pPr>
              <w:widowControl/>
              <w:jc w:val="left"/>
              <w:rPr>
                <w:rFonts w:ascii="宋体" w:hAnsi="宋体" w:cs="宋体"/>
                <w:color w:val="000000"/>
                <w:kern w:val="0"/>
                <w:szCs w:val="21"/>
              </w:rPr>
            </w:pPr>
          </w:p>
        </w:tc>
        <w:tc>
          <w:tcPr>
            <w:tcW w:w="1276" w:type="dxa"/>
            <w:shd w:val="clear" w:color="auto" w:fill="auto"/>
            <w:vAlign w:val="center"/>
          </w:tcPr>
          <w:p w14:paraId="0F0FFA7D">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合格证书要求</w:t>
            </w:r>
          </w:p>
        </w:tc>
        <w:tc>
          <w:tcPr>
            <w:tcW w:w="850" w:type="dxa"/>
            <w:shd w:val="clear" w:color="auto" w:fill="auto"/>
            <w:vAlign w:val="center"/>
          </w:tcPr>
          <w:p w14:paraId="0230D7E9">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D3A2A91">
            <w:pPr>
              <w:widowControl/>
              <w:jc w:val="left"/>
              <w:rPr>
                <w:rFonts w:ascii="宋体" w:hAnsi="宋体" w:cs="宋体"/>
                <w:color w:val="000000"/>
                <w:kern w:val="0"/>
                <w:szCs w:val="21"/>
              </w:rPr>
            </w:pPr>
            <w:r>
              <w:rPr>
                <w:rFonts w:hint="eastAsia" w:ascii="宋体" w:hAnsi="宋体" w:cs="宋体"/>
                <w:color w:val="000000"/>
                <w:kern w:val="0"/>
                <w:szCs w:val="21"/>
              </w:rPr>
              <w:t>供应商提供产品合格证</w:t>
            </w:r>
          </w:p>
        </w:tc>
      </w:tr>
      <w:tr w14:paraId="655C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65948ABA">
            <w:pPr>
              <w:widowControl/>
              <w:jc w:val="center"/>
              <w:rPr>
                <w:rFonts w:ascii="宋体" w:hAnsi="宋体" w:cs="宋体"/>
                <w:color w:val="000000"/>
                <w:kern w:val="0"/>
                <w:szCs w:val="21"/>
              </w:rPr>
            </w:pPr>
            <w:r>
              <w:rPr>
                <w:rFonts w:hint="eastAsia" w:ascii="宋体" w:hAnsi="宋体" w:cs="宋体"/>
                <w:color w:val="000000"/>
                <w:kern w:val="0"/>
                <w:szCs w:val="21"/>
              </w:rPr>
              <w:t>176</w:t>
            </w:r>
          </w:p>
        </w:tc>
        <w:tc>
          <w:tcPr>
            <w:tcW w:w="912" w:type="dxa"/>
            <w:shd w:val="clear" w:color="auto" w:fill="auto"/>
            <w:vAlign w:val="center"/>
          </w:tcPr>
          <w:p w14:paraId="109C1C8B">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931" w:type="dxa"/>
            <w:vMerge w:val="continue"/>
            <w:shd w:val="clear" w:color="auto" w:fill="auto"/>
            <w:vAlign w:val="center"/>
          </w:tcPr>
          <w:p w14:paraId="41323DA1">
            <w:pPr>
              <w:widowControl/>
              <w:jc w:val="left"/>
              <w:rPr>
                <w:rFonts w:ascii="宋体" w:hAnsi="宋体" w:cs="宋体"/>
                <w:color w:val="000000"/>
                <w:kern w:val="0"/>
                <w:szCs w:val="21"/>
              </w:rPr>
            </w:pPr>
          </w:p>
        </w:tc>
        <w:tc>
          <w:tcPr>
            <w:tcW w:w="1276" w:type="dxa"/>
            <w:shd w:val="clear" w:color="auto" w:fill="auto"/>
            <w:vAlign w:val="center"/>
          </w:tcPr>
          <w:p w14:paraId="18742ED3">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开箱组装/使用指导要求</w:t>
            </w:r>
          </w:p>
        </w:tc>
        <w:tc>
          <w:tcPr>
            <w:tcW w:w="850" w:type="dxa"/>
            <w:shd w:val="clear" w:color="auto" w:fill="auto"/>
            <w:vAlign w:val="center"/>
          </w:tcPr>
          <w:p w14:paraId="533DF689">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78DD1A80">
            <w:pPr>
              <w:widowControl/>
              <w:jc w:val="left"/>
              <w:rPr>
                <w:rFonts w:ascii="宋体" w:hAnsi="宋体" w:cs="宋体"/>
                <w:color w:val="000000"/>
                <w:kern w:val="0"/>
                <w:szCs w:val="21"/>
              </w:rPr>
            </w:pPr>
            <w:r>
              <w:rPr>
                <w:rFonts w:hint="eastAsia" w:ascii="宋体" w:hAnsi="宋体" w:cs="宋体"/>
                <w:color w:val="000000"/>
                <w:kern w:val="0"/>
                <w:szCs w:val="21"/>
              </w:rPr>
              <w:t>供应商提供开箱组装/使用指导</w:t>
            </w:r>
          </w:p>
        </w:tc>
      </w:tr>
      <w:tr w14:paraId="3C3C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090C4773">
            <w:pPr>
              <w:widowControl/>
              <w:jc w:val="center"/>
              <w:rPr>
                <w:rFonts w:ascii="宋体" w:hAnsi="宋体" w:cs="宋体"/>
                <w:color w:val="000000"/>
                <w:kern w:val="0"/>
                <w:szCs w:val="21"/>
              </w:rPr>
            </w:pPr>
            <w:r>
              <w:rPr>
                <w:rFonts w:hint="eastAsia" w:ascii="宋体" w:hAnsi="宋体" w:cs="宋体"/>
                <w:color w:val="000000"/>
                <w:kern w:val="0"/>
                <w:szCs w:val="21"/>
              </w:rPr>
              <w:t>177</w:t>
            </w:r>
          </w:p>
        </w:tc>
        <w:tc>
          <w:tcPr>
            <w:tcW w:w="912" w:type="dxa"/>
            <w:shd w:val="clear" w:color="auto" w:fill="auto"/>
            <w:vAlign w:val="center"/>
          </w:tcPr>
          <w:p w14:paraId="1D67B97D">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931" w:type="dxa"/>
            <w:vMerge w:val="continue"/>
            <w:shd w:val="clear" w:color="auto" w:fill="auto"/>
            <w:vAlign w:val="center"/>
          </w:tcPr>
          <w:p w14:paraId="0DC2BF3D">
            <w:pPr>
              <w:widowControl/>
              <w:jc w:val="left"/>
              <w:rPr>
                <w:rFonts w:ascii="宋体" w:hAnsi="宋体" w:cs="宋体"/>
                <w:color w:val="000000"/>
                <w:kern w:val="0"/>
                <w:szCs w:val="21"/>
              </w:rPr>
            </w:pPr>
          </w:p>
        </w:tc>
        <w:tc>
          <w:tcPr>
            <w:tcW w:w="1276" w:type="dxa"/>
            <w:shd w:val="clear" w:color="auto" w:fill="auto"/>
            <w:vAlign w:val="center"/>
          </w:tcPr>
          <w:p w14:paraId="425E4811">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驱动下载服务要求</w:t>
            </w:r>
          </w:p>
        </w:tc>
        <w:tc>
          <w:tcPr>
            <w:tcW w:w="850" w:type="dxa"/>
            <w:shd w:val="clear" w:color="auto" w:fill="auto"/>
            <w:vAlign w:val="center"/>
          </w:tcPr>
          <w:p w14:paraId="3008A577">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2C3216E">
            <w:pPr>
              <w:widowControl/>
              <w:jc w:val="left"/>
              <w:rPr>
                <w:rFonts w:ascii="宋体" w:hAnsi="宋体" w:cs="宋体"/>
                <w:color w:val="000000"/>
                <w:kern w:val="0"/>
                <w:szCs w:val="21"/>
              </w:rPr>
            </w:pPr>
            <w:r>
              <w:rPr>
                <w:rFonts w:hint="eastAsia" w:ascii="宋体" w:hAnsi="宋体" w:cs="宋体"/>
                <w:color w:val="000000"/>
                <w:kern w:val="0"/>
                <w:szCs w:val="21"/>
              </w:rPr>
              <w:t>供应商提供驱动光盘或下载方式</w:t>
            </w:r>
          </w:p>
        </w:tc>
      </w:tr>
      <w:tr w14:paraId="7244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79E145CD">
            <w:pPr>
              <w:widowControl/>
              <w:jc w:val="center"/>
              <w:rPr>
                <w:rFonts w:ascii="宋体" w:hAnsi="宋体" w:cs="宋体"/>
                <w:color w:val="000000"/>
                <w:kern w:val="0"/>
                <w:szCs w:val="21"/>
              </w:rPr>
            </w:pPr>
            <w:r>
              <w:rPr>
                <w:rFonts w:hint="eastAsia" w:ascii="宋体" w:hAnsi="宋体" w:cs="宋体"/>
                <w:color w:val="000000"/>
                <w:kern w:val="0"/>
                <w:szCs w:val="21"/>
              </w:rPr>
              <w:t>178</w:t>
            </w:r>
          </w:p>
        </w:tc>
        <w:tc>
          <w:tcPr>
            <w:tcW w:w="912" w:type="dxa"/>
            <w:shd w:val="clear" w:color="auto" w:fill="auto"/>
            <w:vAlign w:val="center"/>
          </w:tcPr>
          <w:p w14:paraId="79612E4D">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931" w:type="dxa"/>
            <w:vMerge w:val="continue"/>
            <w:shd w:val="clear" w:color="auto" w:fill="auto"/>
            <w:vAlign w:val="center"/>
          </w:tcPr>
          <w:p w14:paraId="38FA70F3">
            <w:pPr>
              <w:widowControl/>
              <w:jc w:val="left"/>
              <w:rPr>
                <w:rFonts w:ascii="宋体" w:hAnsi="宋体" w:cs="宋体"/>
                <w:color w:val="000000"/>
                <w:kern w:val="0"/>
                <w:szCs w:val="21"/>
              </w:rPr>
            </w:pPr>
          </w:p>
        </w:tc>
        <w:tc>
          <w:tcPr>
            <w:tcW w:w="1276" w:type="dxa"/>
            <w:shd w:val="clear" w:color="auto" w:fill="auto"/>
            <w:vAlign w:val="center"/>
          </w:tcPr>
          <w:p w14:paraId="57337922">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兼容适配软件下载服务要求</w:t>
            </w:r>
          </w:p>
        </w:tc>
        <w:tc>
          <w:tcPr>
            <w:tcW w:w="850" w:type="dxa"/>
            <w:shd w:val="clear" w:color="auto" w:fill="auto"/>
            <w:vAlign w:val="center"/>
          </w:tcPr>
          <w:p w14:paraId="48B2F29F">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BCC62FF">
            <w:pPr>
              <w:widowControl/>
              <w:jc w:val="left"/>
              <w:rPr>
                <w:rFonts w:ascii="宋体" w:hAnsi="宋体" w:cs="宋体"/>
                <w:color w:val="000000"/>
                <w:kern w:val="0"/>
                <w:szCs w:val="21"/>
              </w:rPr>
            </w:pPr>
            <w:r>
              <w:rPr>
                <w:rFonts w:hint="eastAsia" w:ascii="宋体" w:hAnsi="宋体" w:cs="宋体"/>
                <w:color w:val="000000"/>
                <w:kern w:val="0"/>
                <w:szCs w:val="21"/>
              </w:rPr>
              <w:t>供应商提供兼容适配软件下载渠道（光盘、网站）</w:t>
            </w:r>
          </w:p>
        </w:tc>
      </w:tr>
      <w:tr w14:paraId="06FF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53FFCF90">
            <w:pPr>
              <w:widowControl/>
              <w:jc w:val="center"/>
              <w:rPr>
                <w:rFonts w:ascii="宋体" w:hAnsi="宋体" w:cs="宋体"/>
                <w:color w:val="000000"/>
                <w:kern w:val="0"/>
                <w:szCs w:val="21"/>
              </w:rPr>
            </w:pPr>
            <w:r>
              <w:rPr>
                <w:rFonts w:hint="eastAsia" w:ascii="宋体" w:hAnsi="宋体" w:cs="宋体"/>
                <w:color w:val="000000"/>
                <w:kern w:val="0"/>
                <w:szCs w:val="21"/>
              </w:rPr>
              <w:t>179</w:t>
            </w:r>
          </w:p>
        </w:tc>
        <w:tc>
          <w:tcPr>
            <w:tcW w:w="912" w:type="dxa"/>
            <w:shd w:val="clear" w:color="auto" w:fill="auto"/>
            <w:vAlign w:val="center"/>
          </w:tcPr>
          <w:p w14:paraId="6219F2FD">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931" w:type="dxa"/>
            <w:vMerge w:val="continue"/>
            <w:shd w:val="clear" w:color="auto" w:fill="auto"/>
            <w:vAlign w:val="center"/>
          </w:tcPr>
          <w:p w14:paraId="0E936A85">
            <w:pPr>
              <w:widowControl/>
              <w:jc w:val="left"/>
              <w:rPr>
                <w:rFonts w:ascii="宋体" w:hAnsi="宋体" w:cs="宋体"/>
                <w:color w:val="000000"/>
                <w:kern w:val="0"/>
                <w:szCs w:val="21"/>
              </w:rPr>
            </w:pPr>
          </w:p>
        </w:tc>
        <w:tc>
          <w:tcPr>
            <w:tcW w:w="1276" w:type="dxa"/>
            <w:shd w:val="clear" w:color="auto" w:fill="auto"/>
            <w:vAlign w:val="center"/>
          </w:tcPr>
          <w:p w14:paraId="4F6A44B0">
            <w:pPr>
              <w:widowControl/>
              <w:jc w:val="left"/>
              <w:rPr>
                <w:rFonts w:ascii="宋体" w:hAnsi="宋体" w:cs="宋体"/>
                <w:color w:val="000000"/>
                <w:kern w:val="0"/>
                <w:szCs w:val="21"/>
              </w:rPr>
            </w:pPr>
            <w:r>
              <w:rPr>
                <w:rFonts w:hint="eastAsia" w:ascii="宋体" w:hAnsi="宋体" w:cs="宋体"/>
                <w:color w:val="000000"/>
                <w:kern w:val="0"/>
                <w:szCs w:val="21"/>
              </w:rPr>
              <w:t>跨架构平台应用兼容</w:t>
            </w:r>
          </w:p>
        </w:tc>
        <w:tc>
          <w:tcPr>
            <w:tcW w:w="850" w:type="dxa"/>
            <w:shd w:val="clear" w:color="auto" w:fill="auto"/>
            <w:vAlign w:val="center"/>
          </w:tcPr>
          <w:p w14:paraId="6A5DC37E">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4B2F0CD2">
            <w:pPr>
              <w:widowControl/>
              <w:jc w:val="left"/>
              <w:rPr>
                <w:rFonts w:ascii="宋体" w:hAnsi="宋体" w:cs="宋体"/>
                <w:color w:val="000000"/>
                <w:kern w:val="0"/>
                <w:szCs w:val="21"/>
              </w:rPr>
            </w:pPr>
            <w:r>
              <w:rPr>
                <w:rFonts w:hint="eastAsia" w:ascii="宋体" w:hAnsi="宋体" w:cs="宋体"/>
                <w:color w:val="000000"/>
                <w:kern w:val="0"/>
                <w:szCs w:val="21"/>
              </w:rPr>
              <w:t>供应商提供跨架构平台的应用兼容工具，支持一种或者一种以上不同架构平台的应用</w:t>
            </w:r>
          </w:p>
        </w:tc>
      </w:tr>
      <w:tr w14:paraId="115D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62" w:type="dxa"/>
            <w:shd w:val="clear" w:color="auto" w:fill="auto"/>
            <w:vAlign w:val="center"/>
          </w:tcPr>
          <w:p w14:paraId="122BC177">
            <w:pPr>
              <w:widowControl/>
              <w:jc w:val="center"/>
              <w:rPr>
                <w:rFonts w:ascii="宋体" w:hAnsi="宋体" w:cs="宋体"/>
                <w:color w:val="000000"/>
                <w:kern w:val="0"/>
                <w:szCs w:val="21"/>
              </w:rPr>
            </w:pPr>
            <w:r>
              <w:rPr>
                <w:rFonts w:hint="eastAsia" w:ascii="宋体" w:hAnsi="宋体" w:cs="宋体"/>
                <w:color w:val="000000"/>
                <w:kern w:val="0"/>
                <w:szCs w:val="21"/>
              </w:rPr>
              <w:t>180</w:t>
            </w:r>
          </w:p>
        </w:tc>
        <w:tc>
          <w:tcPr>
            <w:tcW w:w="912" w:type="dxa"/>
            <w:shd w:val="clear" w:color="auto" w:fill="auto"/>
            <w:vAlign w:val="center"/>
          </w:tcPr>
          <w:p w14:paraId="44D1AFD0">
            <w:pPr>
              <w:widowControl/>
              <w:jc w:val="center"/>
              <w:rPr>
                <w:rFonts w:ascii="宋体" w:hAnsi="宋体" w:cs="宋体"/>
                <w:color w:val="000000"/>
                <w:kern w:val="0"/>
                <w:szCs w:val="21"/>
              </w:rPr>
            </w:pPr>
            <w:r>
              <w:rPr>
                <w:rFonts w:hint="eastAsia" w:ascii="宋体" w:hAnsi="宋体" w:cs="宋体"/>
                <w:color w:val="000000"/>
                <w:kern w:val="0"/>
                <w:szCs w:val="21"/>
              </w:rPr>
              <w:t>供应保障要求</w:t>
            </w:r>
          </w:p>
        </w:tc>
        <w:tc>
          <w:tcPr>
            <w:tcW w:w="931" w:type="dxa"/>
            <w:shd w:val="clear" w:color="auto" w:fill="auto"/>
            <w:vAlign w:val="center"/>
          </w:tcPr>
          <w:p w14:paraId="3382337E">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供应链合规性</w:t>
            </w:r>
          </w:p>
        </w:tc>
        <w:tc>
          <w:tcPr>
            <w:tcW w:w="1276" w:type="dxa"/>
            <w:shd w:val="clear" w:color="auto" w:fill="auto"/>
            <w:vAlign w:val="center"/>
          </w:tcPr>
          <w:p w14:paraId="7D0E90B0">
            <w:pPr>
              <w:widowControl/>
              <w:jc w:val="left"/>
              <w:rPr>
                <w:rFonts w:ascii="宋体" w:hAnsi="宋体" w:cs="宋体"/>
                <w:color w:val="000000"/>
                <w:kern w:val="0"/>
                <w:szCs w:val="21"/>
              </w:rPr>
            </w:pPr>
            <w:r>
              <w:rPr>
                <w:rFonts w:hint="eastAsia" w:ascii="宋体" w:hAnsi="宋体" w:cs="宋体"/>
                <w:color w:val="000000"/>
                <w:kern w:val="0"/>
                <w:szCs w:val="21"/>
              </w:rPr>
              <w:t># 产品部件保障</w:t>
            </w:r>
          </w:p>
        </w:tc>
        <w:tc>
          <w:tcPr>
            <w:tcW w:w="850" w:type="dxa"/>
            <w:shd w:val="clear" w:color="auto" w:fill="auto"/>
            <w:vAlign w:val="center"/>
          </w:tcPr>
          <w:p w14:paraId="3DECC1E4">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3686" w:type="dxa"/>
            <w:shd w:val="clear" w:color="auto" w:fill="auto"/>
            <w:vAlign w:val="center"/>
          </w:tcPr>
          <w:p w14:paraId="6786814B">
            <w:pPr>
              <w:widowControl/>
              <w:jc w:val="left"/>
              <w:rPr>
                <w:rFonts w:ascii="宋体" w:hAnsi="宋体" w:cs="宋体"/>
                <w:color w:val="000000"/>
                <w:kern w:val="0"/>
                <w:szCs w:val="21"/>
              </w:rPr>
            </w:pPr>
            <w:r>
              <w:rPr>
                <w:rFonts w:hint="eastAsia" w:ascii="宋体" w:hAnsi="宋体" w:cs="宋体"/>
                <w:color w:val="000000"/>
                <w:kern w:val="0"/>
                <w:szCs w:val="21"/>
              </w:rPr>
              <w:t>供应商保障产品主要部件，提供6年的备件服务能力（自购买之日起），或提供可兼容原设备的升级换代产品；配置光触媒风扇；需提供盖章的满足该技术指标的证明文件；机器可在温度-40°C~70°C环境中存储，在温度0°C~50°C环境中运行，提供相关证明文件并加盖公章</w:t>
            </w:r>
          </w:p>
        </w:tc>
      </w:tr>
      <w:tr w14:paraId="62EF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278A3FFA">
            <w:pPr>
              <w:widowControl/>
              <w:jc w:val="center"/>
              <w:rPr>
                <w:rFonts w:ascii="宋体" w:hAnsi="宋体" w:cs="宋体"/>
                <w:color w:val="000000"/>
                <w:kern w:val="0"/>
                <w:szCs w:val="21"/>
              </w:rPr>
            </w:pPr>
            <w:r>
              <w:rPr>
                <w:rFonts w:hint="eastAsia" w:ascii="宋体" w:hAnsi="宋体" w:cs="宋体"/>
                <w:color w:val="000000"/>
                <w:kern w:val="0"/>
                <w:szCs w:val="21"/>
              </w:rPr>
              <w:t>181</w:t>
            </w:r>
          </w:p>
        </w:tc>
        <w:tc>
          <w:tcPr>
            <w:tcW w:w="912" w:type="dxa"/>
            <w:shd w:val="clear" w:color="auto" w:fill="auto"/>
            <w:vAlign w:val="center"/>
          </w:tcPr>
          <w:p w14:paraId="2A225520">
            <w:pPr>
              <w:widowControl/>
              <w:jc w:val="center"/>
              <w:rPr>
                <w:rFonts w:ascii="宋体" w:hAnsi="宋体" w:cs="宋体"/>
                <w:color w:val="000000"/>
                <w:kern w:val="0"/>
                <w:szCs w:val="21"/>
              </w:rPr>
            </w:pPr>
            <w:r>
              <w:rPr>
                <w:rFonts w:hint="eastAsia" w:ascii="宋体" w:hAnsi="宋体" w:cs="宋体"/>
                <w:color w:val="000000"/>
                <w:kern w:val="0"/>
                <w:szCs w:val="21"/>
              </w:rPr>
              <w:t>供应保障要求</w:t>
            </w:r>
          </w:p>
        </w:tc>
        <w:tc>
          <w:tcPr>
            <w:tcW w:w="931" w:type="dxa"/>
            <w:vMerge w:val="restart"/>
            <w:shd w:val="clear" w:color="auto" w:fill="auto"/>
            <w:vAlign w:val="center"/>
          </w:tcPr>
          <w:p w14:paraId="1F4BDB5A">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供应链质量</w:t>
            </w:r>
          </w:p>
        </w:tc>
        <w:tc>
          <w:tcPr>
            <w:tcW w:w="1276" w:type="dxa"/>
            <w:shd w:val="clear" w:color="auto" w:fill="auto"/>
            <w:vAlign w:val="center"/>
          </w:tcPr>
          <w:p w14:paraId="0ACFD625">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 xml:space="preserve"> 抗干扰性</w:t>
            </w:r>
          </w:p>
        </w:tc>
        <w:tc>
          <w:tcPr>
            <w:tcW w:w="850" w:type="dxa"/>
            <w:shd w:val="clear" w:color="auto" w:fill="auto"/>
            <w:vAlign w:val="center"/>
          </w:tcPr>
          <w:p w14:paraId="15BD0225">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9D28B02">
            <w:pPr>
              <w:widowControl/>
              <w:jc w:val="left"/>
              <w:rPr>
                <w:rFonts w:ascii="宋体" w:hAnsi="宋体" w:cs="宋体"/>
                <w:color w:val="000000"/>
                <w:kern w:val="0"/>
                <w:szCs w:val="21"/>
              </w:rPr>
            </w:pPr>
            <w:r>
              <w:rPr>
                <w:rFonts w:hint="eastAsia" w:ascii="宋体" w:hAnsi="宋体" w:cs="宋体"/>
                <w:color w:val="000000"/>
                <w:kern w:val="0"/>
                <w:szCs w:val="21"/>
              </w:rPr>
              <w:t>当产品部件出现供应风险时，供应商应通知采购人并提供风险应对方案确保产品的服务保障</w:t>
            </w:r>
          </w:p>
        </w:tc>
      </w:tr>
      <w:tr w14:paraId="7C84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60B23467">
            <w:pPr>
              <w:widowControl/>
              <w:jc w:val="center"/>
              <w:rPr>
                <w:rFonts w:ascii="宋体" w:hAnsi="宋体" w:cs="宋体"/>
                <w:color w:val="000000"/>
                <w:kern w:val="0"/>
                <w:szCs w:val="21"/>
              </w:rPr>
            </w:pPr>
            <w:r>
              <w:rPr>
                <w:rFonts w:hint="eastAsia" w:ascii="宋体" w:hAnsi="宋体" w:cs="宋体"/>
                <w:color w:val="000000"/>
                <w:kern w:val="0"/>
                <w:szCs w:val="21"/>
              </w:rPr>
              <w:t>182</w:t>
            </w:r>
          </w:p>
        </w:tc>
        <w:tc>
          <w:tcPr>
            <w:tcW w:w="912" w:type="dxa"/>
            <w:shd w:val="clear" w:color="auto" w:fill="auto"/>
            <w:vAlign w:val="center"/>
          </w:tcPr>
          <w:p w14:paraId="3C1D40D9">
            <w:pPr>
              <w:widowControl/>
              <w:jc w:val="center"/>
              <w:rPr>
                <w:rFonts w:ascii="宋体" w:hAnsi="宋体" w:cs="宋体"/>
                <w:color w:val="000000"/>
                <w:kern w:val="0"/>
                <w:szCs w:val="21"/>
              </w:rPr>
            </w:pPr>
            <w:r>
              <w:rPr>
                <w:rFonts w:hint="eastAsia" w:ascii="宋体" w:hAnsi="宋体" w:cs="宋体"/>
                <w:color w:val="000000"/>
                <w:kern w:val="0"/>
                <w:szCs w:val="21"/>
              </w:rPr>
              <w:t>供应保障要求</w:t>
            </w:r>
          </w:p>
        </w:tc>
        <w:tc>
          <w:tcPr>
            <w:tcW w:w="931" w:type="dxa"/>
            <w:vMerge w:val="continue"/>
            <w:shd w:val="clear" w:color="auto" w:fill="auto"/>
            <w:vAlign w:val="center"/>
          </w:tcPr>
          <w:p w14:paraId="6579A5C3">
            <w:pPr>
              <w:widowControl/>
              <w:jc w:val="left"/>
              <w:rPr>
                <w:rFonts w:ascii="宋体" w:hAnsi="宋体" w:cs="宋体"/>
                <w:color w:val="000000"/>
                <w:kern w:val="0"/>
                <w:szCs w:val="21"/>
              </w:rPr>
            </w:pPr>
          </w:p>
        </w:tc>
        <w:tc>
          <w:tcPr>
            <w:tcW w:w="1276" w:type="dxa"/>
            <w:shd w:val="clear" w:color="auto" w:fill="auto"/>
            <w:vAlign w:val="center"/>
          </w:tcPr>
          <w:p w14:paraId="513CDA9A">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供应能力证明</w:t>
            </w:r>
          </w:p>
        </w:tc>
        <w:tc>
          <w:tcPr>
            <w:tcW w:w="850" w:type="dxa"/>
            <w:shd w:val="clear" w:color="auto" w:fill="auto"/>
            <w:vAlign w:val="center"/>
          </w:tcPr>
          <w:p w14:paraId="0B995E54">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6B9C37F">
            <w:pPr>
              <w:widowControl/>
              <w:jc w:val="left"/>
              <w:rPr>
                <w:rFonts w:ascii="宋体" w:hAnsi="宋体" w:cs="宋体"/>
                <w:color w:val="000000"/>
                <w:kern w:val="0"/>
                <w:szCs w:val="21"/>
              </w:rPr>
            </w:pPr>
            <w:r>
              <w:rPr>
                <w:rFonts w:hint="eastAsia" w:ascii="宋体" w:hAnsi="宋体" w:cs="宋体"/>
                <w:color w:val="000000"/>
                <w:kern w:val="0"/>
                <w:szCs w:val="21"/>
              </w:rPr>
              <w:t>供应商提供供应链稳定承诺书，确保产品的部件在产品服务周期内稳定供货</w:t>
            </w:r>
          </w:p>
        </w:tc>
      </w:tr>
      <w:tr w14:paraId="3AF8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62" w:type="dxa"/>
            <w:shd w:val="clear" w:color="auto" w:fill="auto"/>
            <w:vAlign w:val="center"/>
          </w:tcPr>
          <w:p w14:paraId="44E87D4A">
            <w:pPr>
              <w:widowControl/>
              <w:jc w:val="center"/>
              <w:rPr>
                <w:rFonts w:ascii="宋体" w:hAnsi="宋体" w:cs="宋体"/>
                <w:color w:val="000000"/>
                <w:kern w:val="0"/>
                <w:szCs w:val="21"/>
              </w:rPr>
            </w:pPr>
            <w:r>
              <w:rPr>
                <w:rFonts w:hint="eastAsia" w:ascii="宋体" w:hAnsi="宋体" w:cs="宋体"/>
                <w:color w:val="000000"/>
                <w:kern w:val="0"/>
                <w:szCs w:val="21"/>
              </w:rPr>
              <w:t>183</w:t>
            </w:r>
          </w:p>
        </w:tc>
        <w:tc>
          <w:tcPr>
            <w:tcW w:w="912" w:type="dxa"/>
            <w:shd w:val="clear" w:color="auto" w:fill="auto"/>
            <w:vAlign w:val="center"/>
          </w:tcPr>
          <w:p w14:paraId="0A6A81D6">
            <w:pPr>
              <w:widowControl/>
              <w:jc w:val="center"/>
              <w:rPr>
                <w:rFonts w:ascii="宋体" w:hAnsi="宋体" w:cs="宋体"/>
                <w:color w:val="000000"/>
                <w:kern w:val="0"/>
                <w:szCs w:val="21"/>
              </w:rPr>
            </w:pPr>
            <w:r>
              <w:rPr>
                <w:rFonts w:hint="eastAsia" w:ascii="宋体" w:hAnsi="宋体" w:cs="宋体"/>
                <w:color w:val="000000"/>
                <w:kern w:val="0"/>
                <w:szCs w:val="21"/>
              </w:rPr>
              <w:t>安全要求</w:t>
            </w:r>
          </w:p>
        </w:tc>
        <w:tc>
          <w:tcPr>
            <w:tcW w:w="931" w:type="dxa"/>
            <w:shd w:val="clear" w:color="auto" w:fill="auto"/>
            <w:vAlign w:val="center"/>
          </w:tcPr>
          <w:p w14:paraId="035B0E36">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关键部件安全要求</w:t>
            </w:r>
          </w:p>
        </w:tc>
        <w:tc>
          <w:tcPr>
            <w:tcW w:w="1276" w:type="dxa"/>
            <w:shd w:val="clear" w:color="auto" w:fill="auto"/>
            <w:vAlign w:val="center"/>
          </w:tcPr>
          <w:p w14:paraId="0E243EFA">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关键部件安全要求</w:t>
            </w:r>
          </w:p>
        </w:tc>
        <w:tc>
          <w:tcPr>
            <w:tcW w:w="850" w:type="dxa"/>
            <w:shd w:val="clear" w:color="auto" w:fill="auto"/>
            <w:vAlign w:val="center"/>
          </w:tcPr>
          <w:p w14:paraId="2C73CF6E">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0B36834C">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7DCD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6CD87F58">
            <w:pPr>
              <w:widowControl/>
              <w:jc w:val="center"/>
              <w:rPr>
                <w:rFonts w:ascii="宋体" w:hAnsi="宋体" w:cs="宋体"/>
                <w:color w:val="000000"/>
                <w:kern w:val="0"/>
                <w:szCs w:val="21"/>
              </w:rPr>
            </w:pPr>
            <w:r>
              <w:rPr>
                <w:rFonts w:hint="eastAsia" w:ascii="宋体" w:hAnsi="宋体" w:cs="宋体"/>
                <w:color w:val="000000"/>
                <w:kern w:val="0"/>
                <w:szCs w:val="21"/>
              </w:rPr>
              <w:t>184</w:t>
            </w:r>
          </w:p>
        </w:tc>
        <w:tc>
          <w:tcPr>
            <w:tcW w:w="912" w:type="dxa"/>
            <w:shd w:val="clear" w:color="auto" w:fill="auto"/>
            <w:vAlign w:val="center"/>
          </w:tcPr>
          <w:p w14:paraId="3184226B">
            <w:pPr>
              <w:widowControl/>
              <w:jc w:val="center"/>
              <w:rPr>
                <w:rFonts w:ascii="宋体" w:hAnsi="宋体" w:cs="宋体"/>
                <w:color w:val="000000"/>
                <w:kern w:val="0"/>
                <w:szCs w:val="21"/>
              </w:rPr>
            </w:pPr>
            <w:r>
              <w:rPr>
                <w:rFonts w:hint="eastAsia" w:ascii="宋体" w:hAnsi="宋体" w:cs="宋体"/>
                <w:color w:val="000000"/>
                <w:kern w:val="0"/>
                <w:szCs w:val="21"/>
              </w:rPr>
              <w:t>安全要求</w:t>
            </w:r>
          </w:p>
        </w:tc>
        <w:tc>
          <w:tcPr>
            <w:tcW w:w="931" w:type="dxa"/>
            <w:vMerge w:val="restart"/>
            <w:shd w:val="clear" w:color="auto" w:fill="auto"/>
            <w:vAlign w:val="center"/>
          </w:tcPr>
          <w:p w14:paraId="0160FE81">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整机安全性要求</w:t>
            </w:r>
          </w:p>
        </w:tc>
        <w:tc>
          <w:tcPr>
            <w:tcW w:w="1276" w:type="dxa"/>
            <w:shd w:val="clear" w:color="auto" w:fill="auto"/>
            <w:vAlign w:val="center"/>
          </w:tcPr>
          <w:p w14:paraId="1C89922C">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密码算法实现</w:t>
            </w:r>
          </w:p>
        </w:tc>
        <w:tc>
          <w:tcPr>
            <w:tcW w:w="850" w:type="dxa"/>
            <w:shd w:val="clear" w:color="auto" w:fill="auto"/>
            <w:vAlign w:val="center"/>
          </w:tcPr>
          <w:p w14:paraId="55618447">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5347FBFA">
            <w:pPr>
              <w:widowControl/>
              <w:jc w:val="left"/>
              <w:rPr>
                <w:rFonts w:ascii="宋体" w:hAnsi="宋体" w:cs="宋体"/>
                <w:color w:val="000000"/>
                <w:kern w:val="0"/>
                <w:szCs w:val="21"/>
              </w:rPr>
            </w:pPr>
            <w:r>
              <w:rPr>
                <w:rFonts w:hint="eastAsia" w:ascii="宋体" w:hAnsi="宋体" w:cs="宋体"/>
                <w:color w:val="000000"/>
                <w:kern w:val="0"/>
                <w:szCs w:val="21"/>
              </w:rPr>
              <w:t>无</w:t>
            </w:r>
          </w:p>
        </w:tc>
      </w:tr>
      <w:tr w14:paraId="5569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2E97A6D1">
            <w:pPr>
              <w:widowControl/>
              <w:jc w:val="center"/>
              <w:rPr>
                <w:rFonts w:ascii="宋体" w:hAnsi="宋体" w:cs="宋体"/>
                <w:color w:val="000000"/>
                <w:kern w:val="0"/>
                <w:szCs w:val="21"/>
              </w:rPr>
            </w:pPr>
            <w:r>
              <w:rPr>
                <w:rFonts w:hint="eastAsia" w:ascii="宋体" w:hAnsi="宋体" w:cs="宋体"/>
                <w:color w:val="000000"/>
                <w:kern w:val="0"/>
                <w:szCs w:val="21"/>
              </w:rPr>
              <w:t>185</w:t>
            </w:r>
          </w:p>
        </w:tc>
        <w:tc>
          <w:tcPr>
            <w:tcW w:w="912" w:type="dxa"/>
            <w:shd w:val="clear" w:color="auto" w:fill="auto"/>
            <w:vAlign w:val="center"/>
          </w:tcPr>
          <w:p w14:paraId="40052C23">
            <w:pPr>
              <w:widowControl/>
              <w:jc w:val="center"/>
              <w:rPr>
                <w:rFonts w:ascii="宋体" w:hAnsi="宋体" w:cs="宋体"/>
                <w:color w:val="000000"/>
                <w:kern w:val="0"/>
                <w:szCs w:val="21"/>
              </w:rPr>
            </w:pPr>
            <w:r>
              <w:rPr>
                <w:rFonts w:hint="eastAsia" w:ascii="宋体" w:hAnsi="宋体" w:cs="宋体"/>
                <w:color w:val="000000"/>
                <w:kern w:val="0"/>
                <w:szCs w:val="21"/>
              </w:rPr>
              <w:t>安全要求</w:t>
            </w:r>
          </w:p>
        </w:tc>
        <w:tc>
          <w:tcPr>
            <w:tcW w:w="931" w:type="dxa"/>
            <w:vMerge w:val="continue"/>
            <w:shd w:val="clear" w:color="auto" w:fill="auto"/>
            <w:vAlign w:val="center"/>
          </w:tcPr>
          <w:p w14:paraId="0DBC3BE1">
            <w:pPr>
              <w:widowControl/>
              <w:jc w:val="left"/>
              <w:rPr>
                <w:rFonts w:ascii="宋体" w:hAnsi="宋体" w:cs="宋体"/>
                <w:color w:val="000000"/>
                <w:kern w:val="0"/>
                <w:szCs w:val="21"/>
              </w:rPr>
            </w:pPr>
          </w:p>
        </w:tc>
        <w:tc>
          <w:tcPr>
            <w:tcW w:w="1276" w:type="dxa"/>
            <w:shd w:val="clear" w:color="auto" w:fill="auto"/>
            <w:vAlign w:val="center"/>
          </w:tcPr>
          <w:p w14:paraId="3DE27864">
            <w:pPr>
              <w:widowControl/>
              <w:jc w:val="left"/>
              <w:rPr>
                <w:rFonts w:ascii="宋体" w:hAnsi="宋体" w:cs="宋体"/>
                <w:color w:val="000000"/>
                <w:kern w:val="0"/>
                <w:szCs w:val="21"/>
              </w:rPr>
            </w:pPr>
            <w:r>
              <w:rPr>
                <w:rFonts w:hint="eastAsia" w:ascii="宋体" w:hAnsi="宋体" w:cs="宋体"/>
                <w:color w:val="000000"/>
                <w:kern w:val="0"/>
                <w:szCs w:val="21"/>
              </w:rPr>
              <w:t>USB端口管控</w:t>
            </w:r>
          </w:p>
        </w:tc>
        <w:tc>
          <w:tcPr>
            <w:tcW w:w="850" w:type="dxa"/>
            <w:shd w:val="clear" w:color="auto" w:fill="auto"/>
            <w:vAlign w:val="center"/>
          </w:tcPr>
          <w:p w14:paraId="5CD6CA09">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F781F2D">
            <w:pPr>
              <w:widowControl/>
              <w:jc w:val="left"/>
              <w:rPr>
                <w:rFonts w:ascii="宋体" w:hAnsi="宋体" w:cs="宋体"/>
                <w:color w:val="000000"/>
                <w:kern w:val="0"/>
                <w:szCs w:val="21"/>
              </w:rPr>
            </w:pPr>
            <w:r>
              <w:rPr>
                <w:rFonts w:hint="eastAsia" w:ascii="宋体" w:hAnsi="宋体" w:cs="宋体"/>
                <w:color w:val="000000"/>
                <w:kern w:val="0"/>
                <w:szCs w:val="21"/>
              </w:rPr>
              <w:t>支持USB端口管控</w:t>
            </w:r>
          </w:p>
        </w:tc>
      </w:tr>
      <w:tr w14:paraId="2649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68F93676">
            <w:pPr>
              <w:widowControl/>
              <w:jc w:val="center"/>
              <w:rPr>
                <w:rFonts w:ascii="宋体" w:hAnsi="宋体" w:cs="宋体"/>
                <w:color w:val="000000"/>
                <w:kern w:val="0"/>
                <w:szCs w:val="21"/>
              </w:rPr>
            </w:pPr>
            <w:r>
              <w:rPr>
                <w:rFonts w:hint="eastAsia" w:ascii="宋体" w:hAnsi="宋体" w:cs="宋体"/>
                <w:color w:val="000000"/>
                <w:kern w:val="0"/>
                <w:szCs w:val="21"/>
              </w:rPr>
              <w:t>186</w:t>
            </w:r>
          </w:p>
        </w:tc>
        <w:tc>
          <w:tcPr>
            <w:tcW w:w="912" w:type="dxa"/>
            <w:shd w:val="clear" w:color="auto" w:fill="auto"/>
            <w:vAlign w:val="center"/>
          </w:tcPr>
          <w:p w14:paraId="207919A2">
            <w:pPr>
              <w:widowControl/>
              <w:jc w:val="center"/>
              <w:rPr>
                <w:rFonts w:ascii="宋体" w:hAnsi="宋体" w:cs="宋体"/>
                <w:color w:val="000000"/>
                <w:kern w:val="0"/>
                <w:szCs w:val="21"/>
              </w:rPr>
            </w:pPr>
            <w:r>
              <w:rPr>
                <w:rFonts w:hint="eastAsia" w:ascii="宋体" w:hAnsi="宋体" w:cs="宋体"/>
                <w:color w:val="000000"/>
                <w:kern w:val="0"/>
                <w:szCs w:val="21"/>
              </w:rPr>
              <w:t>安全要求</w:t>
            </w:r>
          </w:p>
        </w:tc>
        <w:tc>
          <w:tcPr>
            <w:tcW w:w="931" w:type="dxa"/>
            <w:vMerge w:val="continue"/>
            <w:shd w:val="clear" w:color="auto" w:fill="auto"/>
            <w:vAlign w:val="center"/>
          </w:tcPr>
          <w:p w14:paraId="21D3219D">
            <w:pPr>
              <w:widowControl/>
              <w:jc w:val="left"/>
              <w:rPr>
                <w:rFonts w:ascii="宋体" w:hAnsi="宋体" w:cs="宋体"/>
                <w:color w:val="000000"/>
                <w:kern w:val="0"/>
                <w:szCs w:val="21"/>
              </w:rPr>
            </w:pPr>
          </w:p>
        </w:tc>
        <w:tc>
          <w:tcPr>
            <w:tcW w:w="1276" w:type="dxa"/>
            <w:shd w:val="clear" w:color="auto" w:fill="auto"/>
            <w:vAlign w:val="center"/>
          </w:tcPr>
          <w:p w14:paraId="0A5483D1">
            <w:pPr>
              <w:widowControl/>
              <w:jc w:val="left"/>
              <w:rPr>
                <w:rFonts w:ascii="宋体" w:hAnsi="宋体" w:cs="宋体"/>
                <w:color w:val="000000"/>
                <w:kern w:val="0"/>
                <w:szCs w:val="21"/>
              </w:rPr>
            </w:pPr>
            <w:r>
              <w:rPr>
                <w:rFonts w:hint="eastAsia" w:ascii="宋体" w:hAnsi="宋体" w:cs="宋体"/>
                <w:color w:val="000000"/>
                <w:kern w:val="0"/>
                <w:szCs w:val="21"/>
              </w:rPr>
              <w:t>安全物理锁</w:t>
            </w:r>
          </w:p>
        </w:tc>
        <w:tc>
          <w:tcPr>
            <w:tcW w:w="850" w:type="dxa"/>
            <w:shd w:val="clear" w:color="auto" w:fill="auto"/>
            <w:vAlign w:val="center"/>
          </w:tcPr>
          <w:p w14:paraId="080064E8">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37B4A2B3">
            <w:pPr>
              <w:widowControl/>
              <w:jc w:val="left"/>
              <w:rPr>
                <w:rFonts w:ascii="宋体" w:hAnsi="宋体" w:cs="宋体"/>
                <w:color w:val="000000"/>
                <w:kern w:val="0"/>
                <w:szCs w:val="21"/>
              </w:rPr>
            </w:pPr>
            <w:r>
              <w:rPr>
                <w:rFonts w:hint="eastAsia" w:ascii="宋体" w:hAnsi="宋体" w:cs="宋体"/>
                <w:color w:val="000000"/>
                <w:kern w:val="0"/>
                <w:szCs w:val="21"/>
              </w:rPr>
              <w:t>支持安全物理锁</w:t>
            </w:r>
          </w:p>
        </w:tc>
      </w:tr>
      <w:tr w14:paraId="0905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62" w:type="dxa"/>
            <w:shd w:val="clear" w:color="auto" w:fill="auto"/>
            <w:vAlign w:val="center"/>
          </w:tcPr>
          <w:p w14:paraId="343B26DA">
            <w:pPr>
              <w:widowControl/>
              <w:jc w:val="center"/>
              <w:rPr>
                <w:rFonts w:ascii="宋体" w:hAnsi="宋体" w:cs="宋体"/>
                <w:color w:val="000000"/>
                <w:kern w:val="0"/>
                <w:szCs w:val="21"/>
              </w:rPr>
            </w:pPr>
            <w:r>
              <w:rPr>
                <w:rFonts w:hint="eastAsia" w:ascii="宋体" w:hAnsi="宋体" w:cs="宋体"/>
                <w:color w:val="000000"/>
                <w:kern w:val="0"/>
                <w:szCs w:val="21"/>
              </w:rPr>
              <w:t>187</w:t>
            </w:r>
          </w:p>
        </w:tc>
        <w:tc>
          <w:tcPr>
            <w:tcW w:w="912" w:type="dxa"/>
            <w:shd w:val="clear" w:color="auto" w:fill="auto"/>
            <w:vAlign w:val="center"/>
          </w:tcPr>
          <w:p w14:paraId="6AE371F8">
            <w:pPr>
              <w:widowControl/>
              <w:jc w:val="center"/>
              <w:rPr>
                <w:rFonts w:ascii="宋体" w:hAnsi="宋体" w:cs="宋体"/>
                <w:color w:val="000000"/>
                <w:kern w:val="0"/>
                <w:szCs w:val="21"/>
              </w:rPr>
            </w:pPr>
            <w:r>
              <w:rPr>
                <w:rFonts w:hint="eastAsia" w:ascii="宋体" w:hAnsi="宋体" w:cs="宋体"/>
                <w:color w:val="000000"/>
                <w:kern w:val="0"/>
                <w:szCs w:val="21"/>
              </w:rPr>
              <w:t>安全要求</w:t>
            </w:r>
          </w:p>
        </w:tc>
        <w:tc>
          <w:tcPr>
            <w:tcW w:w="931" w:type="dxa"/>
            <w:vMerge w:val="continue"/>
            <w:shd w:val="clear" w:color="auto" w:fill="auto"/>
            <w:vAlign w:val="center"/>
          </w:tcPr>
          <w:p w14:paraId="749F203F">
            <w:pPr>
              <w:widowControl/>
              <w:jc w:val="left"/>
              <w:rPr>
                <w:rFonts w:ascii="宋体" w:hAnsi="宋体" w:cs="宋体"/>
                <w:color w:val="000000"/>
                <w:kern w:val="0"/>
                <w:szCs w:val="21"/>
              </w:rPr>
            </w:pPr>
          </w:p>
        </w:tc>
        <w:tc>
          <w:tcPr>
            <w:tcW w:w="1276" w:type="dxa"/>
            <w:shd w:val="clear" w:color="auto" w:fill="auto"/>
            <w:vAlign w:val="center"/>
          </w:tcPr>
          <w:p w14:paraId="2534AACA">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信息安全基本要求</w:t>
            </w:r>
          </w:p>
        </w:tc>
        <w:tc>
          <w:tcPr>
            <w:tcW w:w="850" w:type="dxa"/>
            <w:shd w:val="clear" w:color="auto" w:fill="auto"/>
            <w:vAlign w:val="center"/>
          </w:tcPr>
          <w:p w14:paraId="438DC715">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6D1CFFAF">
            <w:pPr>
              <w:widowControl/>
              <w:jc w:val="left"/>
              <w:rPr>
                <w:rFonts w:ascii="宋体" w:hAnsi="宋体" w:cs="宋体"/>
                <w:color w:val="000000"/>
                <w:kern w:val="0"/>
                <w:szCs w:val="21"/>
              </w:rPr>
            </w:pPr>
            <w:r>
              <w:rPr>
                <w:rFonts w:hint="eastAsia" w:ascii="宋体" w:hAnsi="宋体" w:cs="宋体"/>
                <w:color w:val="000000"/>
                <w:kern w:val="0"/>
                <w:szCs w:val="21"/>
              </w:rPr>
              <w:t>a)产品应符合GB/T39276的5.2的规定；</w:t>
            </w:r>
            <w:r>
              <w:rPr>
                <w:rFonts w:hint="eastAsia" w:ascii="宋体" w:hAnsi="宋体" w:cs="宋体"/>
                <w:color w:val="000000"/>
                <w:kern w:val="0"/>
                <w:szCs w:val="21"/>
              </w:rPr>
              <w:br w:type="textWrapping"/>
            </w:r>
            <w:r>
              <w:rPr>
                <w:rFonts w:hint="eastAsia" w:ascii="宋体" w:hAnsi="宋体" w:cs="宋体"/>
                <w:color w:val="000000"/>
                <w:kern w:val="0"/>
                <w:szCs w:val="21"/>
              </w:rPr>
              <w:t>b)生产厂商应建立漏洞跟踪表，保证产品版本涉及到的漏洞(如驱动程序等)可查看；</w:t>
            </w:r>
            <w:r>
              <w:rPr>
                <w:rFonts w:hint="eastAsia" w:ascii="宋体" w:hAnsi="宋体" w:cs="宋体"/>
                <w:color w:val="000000"/>
                <w:kern w:val="0"/>
                <w:szCs w:val="21"/>
              </w:rPr>
              <w:br w:type="textWrapping"/>
            </w:r>
            <w:r>
              <w:rPr>
                <w:rFonts w:hint="eastAsia" w:ascii="宋体" w:hAnsi="宋体" w:cs="宋体"/>
                <w:color w:val="000000"/>
                <w:kern w:val="0"/>
                <w:szCs w:val="21"/>
              </w:rPr>
              <w:t>c)产品不得包含已知的恶意代码或漏洞，不存在未声明的指令、功能、接口</w:t>
            </w:r>
          </w:p>
        </w:tc>
      </w:tr>
      <w:tr w14:paraId="3D6F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62" w:type="dxa"/>
            <w:shd w:val="clear" w:color="auto" w:fill="auto"/>
            <w:vAlign w:val="center"/>
          </w:tcPr>
          <w:p w14:paraId="120AFD4A">
            <w:pPr>
              <w:widowControl/>
              <w:jc w:val="center"/>
              <w:rPr>
                <w:rFonts w:ascii="宋体" w:hAnsi="宋体" w:cs="宋体"/>
                <w:color w:val="000000"/>
                <w:kern w:val="0"/>
                <w:szCs w:val="21"/>
              </w:rPr>
            </w:pPr>
            <w:r>
              <w:rPr>
                <w:rFonts w:hint="eastAsia" w:ascii="宋体" w:hAnsi="宋体" w:cs="宋体"/>
                <w:color w:val="000000"/>
                <w:kern w:val="0"/>
                <w:szCs w:val="21"/>
              </w:rPr>
              <w:t>188</w:t>
            </w:r>
          </w:p>
        </w:tc>
        <w:tc>
          <w:tcPr>
            <w:tcW w:w="912" w:type="dxa"/>
            <w:shd w:val="clear" w:color="auto" w:fill="auto"/>
            <w:vAlign w:val="center"/>
          </w:tcPr>
          <w:p w14:paraId="0A709364">
            <w:pPr>
              <w:widowControl/>
              <w:jc w:val="center"/>
              <w:rPr>
                <w:rFonts w:ascii="宋体" w:hAnsi="宋体" w:cs="宋体"/>
                <w:color w:val="000000"/>
                <w:kern w:val="0"/>
                <w:szCs w:val="21"/>
              </w:rPr>
            </w:pPr>
            <w:r>
              <w:rPr>
                <w:rFonts w:hint="eastAsia" w:ascii="宋体" w:hAnsi="宋体" w:cs="宋体"/>
                <w:color w:val="000000"/>
                <w:kern w:val="0"/>
                <w:szCs w:val="21"/>
              </w:rPr>
              <w:t>安全要求</w:t>
            </w:r>
          </w:p>
        </w:tc>
        <w:tc>
          <w:tcPr>
            <w:tcW w:w="931" w:type="dxa"/>
            <w:vMerge w:val="continue"/>
            <w:shd w:val="clear" w:color="auto" w:fill="auto"/>
            <w:vAlign w:val="center"/>
          </w:tcPr>
          <w:p w14:paraId="356981E4">
            <w:pPr>
              <w:widowControl/>
              <w:jc w:val="left"/>
              <w:rPr>
                <w:rFonts w:ascii="宋体" w:hAnsi="宋体" w:cs="宋体"/>
                <w:color w:val="000000"/>
                <w:kern w:val="0"/>
                <w:szCs w:val="21"/>
              </w:rPr>
            </w:pPr>
          </w:p>
        </w:tc>
        <w:tc>
          <w:tcPr>
            <w:tcW w:w="1276" w:type="dxa"/>
            <w:shd w:val="clear" w:color="auto" w:fill="auto"/>
            <w:vAlign w:val="center"/>
          </w:tcPr>
          <w:p w14:paraId="06C08D69">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固件安全启动</w:t>
            </w:r>
          </w:p>
        </w:tc>
        <w:tc>
          <w:tcPr>
            <w:tcW w:w="850" w:type="dxa"/>
            <w:shd w:val="clear" w:color="auto" w:fill="auto"/>
            <w:vAlign w:val="center"/>
          </w:tcPr>
          <w:p w14:paraId="020C93F6">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DB98E91">
            <w:pPr>
              <w:widowControl/>
              <w:jc w:val="left"/>
              <w:rPr>
                <w:rFonts w:ascii="宋体" w:hAnsi="宋体" w:cs="宋体"/>
                <w:color w:val="000000"/>
                <w:kern w:val="0"/>
                <w:szCs w:val="21"/>
              </w:rPr>
            </w:pPr>
            <w:r>
              <w:rPr>
                <w:rFonts w:hint="eastAsia" w:ascii="宋体" w:hAnsi="宋体" w:cs="宋体"/>
                <w:color w:val="000000"/>
                <w:kern w:val="0"/>
                <w:szCs w:val="21"/>
              </w:rPr>
              <w:t>产品应具备安全启动功能，固件启动过程中只有通过启动校验才能正常启动</w:t>
            </w:r>
          </w:p>
        </w:tc>
      </w:tr>
      <w:tr w14:paraId="6878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2" w:type="dxa"/>
            <w:shd w:val="clear" w:color="auto" w:fill="auto"/>
            <w:vAlign w:val="center"/>
          </w:tcPr>
          <w:p w14:paraId="2D6DDE31">
            <w:pPr>
              <w:widowControl/>
              <w:jc w:val="center"/>
              <w:rPr>
                <w:rFonts w:ascii="宋体" w:hAnsi="宋体" w:cs="宋体"/>
                <w:color w:val="000000"/>
                <w:kern w:val="0"/>
                <w:szCs w:val="21"/>
              </w:rPr>
            </w:pPr>
            <w:r>
              <w:rPr>
                <w:rFonts w:hint="eastAsia" w:ascii="宋体" w:hAnsi="宋体" w:cs="宋体"/>
                <w:color w:val="000000"/>
                <w:kern w:val="0"/>
                <w:szCs w:val="21"/>
              </w:rPr>
              <w:t>189</w:t>
            </w:r>
          </w:p>
        </w:tc>
        <w:tc>
          <w:tcPr>
            <w:tcW w:w="912" w:type="dxa"/>
            <w:shd w:val="clear" w:color="auto" w:fill="auto"/>
            <w:vAlign w:val="center"/>
          </w:tcPr>
          <w:p w14:paraId="6C7BD68F">
            <w:pPr>
              <w:widowControl/>
              <w:jc w:val="center"/>
              <w:rPr>
                <w:rFonts w:ascii="宋体" w:hAnsi="宋体" w:cs="宋体"/>
                <w:color w:val="000000"/>
                <w:kern w:val="0"/>
                <w:szCs w:val="21"/>
              </w:rPr>
            </w:pPr>
            <w:r>
              <w:rPr>
                <w:rFonts w:hint="eastAsia" w:ascii="宋体" w:hAnsi="宋体" w:cs="宋体"/>
                <w:color w:val="000000"/>
                <w:kern w:val="0"/>
                <w:szCs w:val="21"/>
              </w:rPr>
              <w:t>安全要求</w:t>
            </w:r>
          </w:p>
        </w:tc>
        <w:tc>
          <w:tcPr>
            <w:tcW w:w="931" w:type="dxa"/>
            <w:vMerge w:val="continue"/>
            <w:shd w:val="clear" w:color="auto" w:fill="auto"/>
            <w:vAlign w:val="center"/>
          </w:tcPr>
          <w:p w14:paraId="568B0CFA">
            <w:pPr>
              <w:widowControl/>
              <w:jc w:val="left"/>
              <w:rPr>
                <w:rFonts w:ascii="宋体" w:hAnsi="宋体" w:cs="宋体"/>
                <w:color w:val="000000"/>
                <w:kern w:val="0"/>
                <w:szCs w:val="21"/>
              </w:rPr>
            </w:pPr>
          </w:p>
        </w:tc>
        <w:tc>
          <w:tcPr>
            <w:tcW w:w="1276" w:type="dxa"/>
            <w:shd w:val="clear" w:color="auto" w:fill="auto"/>
            <w:vAlign w:val="center"/>
          </w:tcPr>
          <w:p w14:paraId="53E2DFC6">
            <w:pPr>
              <w:widowControl/>
              <w:jc w:val="left"/>
              <w:rPr>
                <w:rFonts w:ascii="宋体" w:hAnsi="宋体" w:cs="宋体"/>
                <w:color w:val="000000"/>
                <w:kern w:val="0"/>
                <w:szCs w:val="21"/>
              </w:rPr>
            </w:pPr>
            <w:r>
              <w:rPr>
                <w:rFonts w:ascii="Segoe UI Symbol" w:hAnsi="Segoe UI Symbol" w:cs="Segoe UI Symbol"/>
                <w:color w:val="000000"/>
                <w:kern w:val="0"/>
                <w:sz w:val="24"/>
              </w:rPr>
              <w:t>★</w:t>
            </w:r>
            <w:r>
              <w:rPr>
                <w:rFonts w:hint="eastAsia" w:ascii="宋体" w:hAnsi="宋体" w:cs="宋体"/>
                <w:color w:val="000000"/>
                <w:kern w:val="0"/>
                <w:szCs w:val="21"/>
              </w:rPr>
              <w:t>限用物质的限量要求</w:t>
            </w:r>
          </w:p>
        </w:tc>
        <w:tc>
          <w:tcPr>
            <w:tcW w:w="850" w:type="dxa"/>
            <w:shd w:val="clear" w:color="auto" w:fill="auto"/>
            <w:vAlign w:val="center"/>
          </w:tcPr>
          <w:p w14:paraId="4E14B592">
            <w:pPr>
              <w:widowControl/>
              <w:jc w:val="center"/>
              <w:rPr>
                <w:rFonts w:ascii="宋体" w:hAnsi="宋体" w:cs="宋体"/>
                <w:color w:val="000000"/>
                <w:kern w:val="0"/>
                <w:szCs w:val="21"/>
              </w:rPr>
            </w:pPr>
            <w:r>
              <w:rPr>
                <w:rFonts w:hint="eastAsia" w:ascii="宋体" w:hAnsi="宋体" w:cs="宋体"/>
                <w:color w:val="000000"/>
                <w:kern w:val="0"/>
                <w:szCs w:val="21"/>
              </w:rPr>
              <w:t>否</w:t>
            </w:r>
          </w:p>
        </w:tc>
        <w:tc>
          <w:tcPr>
            <w:tcW w:w="3686" w:type="dxa"/>
            <w:shd w:val="clear" w:color="auto" w:fill="auto"/>
            <w:vAlign w:val="center"/>
          </w:tcPr>
          <w:p w14:paraId="112DDDC1">
            <w:pPr>
              <w:widowControl/>
              <w:jc w:val="left"/>
              <w:rPr>
                <w:rFonts w:ascii="宋体" w:hAnsi="宋体" w:cs="宋体"/>
                <w:color w:val="000000"/>
                <w:kern w:val="0"/>
                <w:szCs w:val="21"/>
              </w:rPr>
            </w:pPr>
            <w:r>
              <w:rPr>
                <w:rFonts w:hint="eastAsia" w:ascii="宋体" w:hAnsi="宋体" w:cs="宋体"/>
                <w:color w:val="000000"/>
                <w:kern w:val="0"/>
                <w:szCs w:val="21"/>
              </w:rPr>
              <w:t>符合GB/T26572中规定</w:t>
            </w:r>
          </w:p>
        </w:tc>
      </w:tr>
    </w:tbl>
    <w:p w14:paraId="2A5A1FA8">
      <w:pPr>
        <w:rPr>
          <w:rFonts w:ascii="宋体" w:hAnsi="宋体"/>
          <w:szCs w:val="21"/>
        </w:rPr>
      </w:pPr>
    </w:p>
    <w:p w14:paraId="2968D307">
      <w:pPr>
        <w:keepNext/>
        <w:keepLines/>
        <w:numPr>
          <w:ilvl w:val="0"/>
          <w:numId w:val="4"/>
        </w:numPr>
        <w:spacing w:before="340" w:after="330" w:line="578" w:lineRule="auto"/>
        <w:ind w:left="840"/>
        <w:outlineLvl w:val="0"/>
        <w:rPr>
          <w:rFonts w:ascii="宋体" w:hAnsi="宋体"/>
          <w:b/>
          <w:bCs/>
          <w:kern w:val="44"/>
          <w:szCs w:val="21"/>
        </w:rPr>
      </w:pPr>
      <w:r>
        <w:rPr>
          <w:rFonts w:hint="eastAsia" w:ascii="宋体" w:hAnsi="宋体"/>
          <w:b/>
          <w:bCs/>
          <w:kern w:val="44"/>
          <w:szCs w:val="21"/>
        </w:rPr>
        <w:t>计算机3</w:t>
      </w:r>
    </w:p>
    <w:tbl>
      <w:tblPr>
        <w:tblStyle w:val="2"/>
        <w:tblW w:w="84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801"/>
        <w:gridCol w:w="728"/>
        <w:gridCol w:w="1312"/>
        <w:gridCol w:w="1111"/>
        <w:gridCol w:w="3839"/>
      </w:tblGrid>
      <w:tr w14:paraId="41F6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49" w:type="dxa"/>
            <w:shd w:val="clear" w:color="auto" w:fill="auto"/>
            <w:vAlign w:val="center"/>
          </w:tcPr>
          <w:p w14:paraId="549FC072">
            <w:pPr>
              <w:widowControl/>
              <w:jc w:val="center"/>
              <w:rPr>
                <w:rFonts w:ascii="宋体" w:hAnsi="宋体" w:cs="宋体"/>
                <w:kern w:val="0"/>
                <w:szCs w:val="21"/>
              </w:rPr>
            </w:pPr>
            <w:r>
              <w:rPr>
                <w:rFonts w:hint="eastAsia" w:ascii="宋体" w:hAnsi="宋体" w:cs="宋体"/>
                <w:kern w:val="0"/>
                <w:szCs w:val="21"/>
              </w:rPr>
              <w:t>序号</w:t>
            </w:r>
          </w:p>
        </w:tc>
        <w:tc>
          <w:tcPr>
            <w:tcW w:w="801" w:type="dxa"/>
            <w:shd w:val="clear" w:color="auto" w:fill="auto"/>
            <w:vAlign w:val="center"/>
          </w:tcPr>
          <w:p w14:paraId="3B46EF8C">
            <w:pPr>
              <w:widowControl/>
              <w:jc w:val="center"/>
              <w:rPr>
                <w:rFonts w:ascii="宋体" w:hAnsi="宋体" w:cs="宋体"/>
                <w:kern w:val="0"/>
                <w:szCs w:val="21"/>
              </w:rPr>
            </w:pPr>
            <w:r>
              <w:rPr>
                <w:rFonts w:hint="eastAsia" w:ascii="宋体" w:hAnsi="宋体" w:cs="宋体"/>
                <w:kern w:val="0"/>
                <w:szCs w:val="21"/>
              </w:rPr>
              <w:t>指标分类</w:t>
            </w:r>
          </w:p>
        </w:tc>
        <w:tc>
          <w:tcPr>
            <w:tcW w:w="728" w:type="dxa"/>
            <w:shd w:val="clear" w:color="auto" w:fill="auto"/>
            <w:vAlign w:val="center"/>
          </w:tcPr>
          <w:p w14:paraId="2A118296">
            <w:pPr>
              <w:widowControl/>
              <w:jc w:val="center"/>
              <w:rPr>
                <w:rFonts w:ascii="宋体" w:hAnsi="宋体" w:cs="宋体"/>
                <w:kern w:val="0"/>
                <w:szCs w:val="21"/>
              </w:rPr>
            </w:pPr>
            <w:r>
              <w:rPr>
                <w:rFonts w:hint="eastAsia" w:ascii="宋体" w:hAnsi="宋体" w:cs="宋体"/>
                <w:kern w:val="0"/>
                <w:szCs w:val="21"/>
              </w:rPr>
              <w:t>一级指标</w:t>
            </w:r>
          </w:p>
        </w:tc>
        <w:tc>
          <w:tcPr>
            <w:tcW w:w="1312" w:type="dxa"/>
            <w:shd w:val="clear" w:color="auto" w:fill="auto"/>
            <w:vAlign w:val="center"/>
          </w:tcPr>
          <w:p w14:paraId="2B945B39">
            <w:pPr>
              <w:widowControl/>
              <w:jc w:val="center"/>
              <w:rPr>
                <w:rFonts w:ascii="宋体" w:hAnsi="宋体" w:cs="宋体"/>
                <w:kern w:val="0"/>
                <w:szCs w:val="21"/>
              </w:rPr>
            </w:pPr>
            <w:r>
              <w:rPr>
                <w:rFonts w:hint="eastAsia" w:ascii="宋体" w:hAnsi="宋体" w:cs="宋体"/>
                <w:kern w:val="0"/>
                <w:szCs w:val="21"/>
              </w:rPr>
              <w:t xml:space="preserve">二级指标 </w:t>
            </w:r>
          </w:p>
        </w:tc>
        <w:tc>
          <w:tcPr>
            <w:tcW w:w="1111" w:type="dxa"/>
            <w:shd w:val="clear" w:color="auto" w:fill="auto"/>
            <w:vAlign w:val="center"/>
          </w:tcPr>
          <w:p w14:paraId="05C38802">
            <w:pPr>
              <w:widowControl/>
              <w:jc w:val="center"/>
              <w:rPr>
                <w:rFonts w:ascii="宋体" w:hAnsi="宋体" w:cs="宋体"/>
                <w:kern w:val="0"/>
                <w:szCs w:val="21"/>
              </w:rPr>
            </w:pPr>
            <w:r>
              <w:rPr>
                <w:rFonts w:hint="eastAsia" w:ascii="宋体" w:hAnsi="宋体" w:cs="宋体"/>
                <w:kern w:val="0"/>
                <w:szCs w:val="21"/>
              </w:rPr>
              <w:t>是否可以作为评分因素</w:t>
            </w:r>
          </w:p>
        </w:tc>
        <w:tc>
          <w:tcPr>
            <w:tcW w:w="3839" w:type="dxa"/>
            <w:shd w:val="clear" w:color="auto" w:fill="auto"/>
            <w:vAlign w:val="center"/>
          </w:tcPr>
          <w:p w14:paraId="1CEAFEEE">
            <w:pPr>
              <w:widowControl/>
              <w:jc w:val="center"/>
              <w:rPr>
                <w:rFonts w:ascii="宋体" w:hAnsi="宋体" w:cs="宋体"/>
                <w:kern w:val="0"/>
                <w:szCs w:val="21"/>
              </w:rPr>
            </w:pPr>
            <w:r>
              <w:rPr>
                <w:rFonts w:hint="eastAsia" w:ascii="宋体" w:hAnsi="宋体" w:cs="宋体"/>
                <w:kern w:val="0"/>
                <w:szCs w:val="21"/>
              </w:rPr>
              <w:t>指标要求</w:t>
            </w:r>
          </w:p>
        </w:tc>
      </w:tr>
      <w:tr w14:paraId="6382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29927969">
            <w:pPr>
              <w:widowControl/>
              <w:jc w:val="center"/>
              <w:rPr>
                <w:rFonts w:ascii="宋体" w:hAnsi="宋体" w:cs="宋体"/>
                <w:kern w:val="0"/>
                <w:szCs w:val="21"/>
              </w:rPr>
            </w:pPr>
            <w:r>
              <w:rPr>
                <w:rFonts w:hint="eastAsia" w:ascii="宋体" w:hAnsi="宋体" w:cs="宋体"/>
                <w:kern w:val="0"/>
                <w:szCs w:val="21"/>
              </w:rPr>
              <w:t>1</w:t>
            </w:r>
          </w:p>
        </w:tc>
        <w:tc>
          <w:tcPr>
            <w:tcW w:w="801" w:type="dxa"/>
            <w:shd w:val="clear" w:color="auto" w:fill="auto"/>
            <w:vAlign w:val="center"/>
          </w:tcPr>
          <w:p w14:paraId="0A0697D8">
            <w:pPr>
              <w:widowControl/>
              <w:jc w:val="center"/>
              <w:rPr>
                <w:rFonts w:ascii="宋体" w:hAnsi="宋体" w:cs="宋体"/>
                <w:kern w:val="0"/>
                <w:szCs w:val="21"/>
              </w:rPr>
            </w:pPr>
            <w:r>
              <w:rPr>
                <w:rFonts w:hint="eastAsia" w:ascii="宋体" w:hAnsi="宋体" w:cs="宋体"/>
                <w:kern w:val="0"/>
                <w:szCs w:val="21"/>
              </w:rPr>
              <w:t>产品规格</w:t>
            </w:r>
          </w:p>
        </w:tc>
        <w:tc>
          <w:tcPr>
            <w:tcW w:w="728" w:type="dxa"/>
            <w:shd w:val="clear" w:color="auto" w:fill="auto"/>
            <w:vAlign w:val="center"/>
          </w:tcPr>
          <w:p w14:paraId="1F02B719">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 规格</w:t>
            </w:r>
          </w:p>
        </w:tc>
        <w:tc>
          <w:tcPr>
            <w:tcW w:w="1312" w:type="dxa"/>
            <w:shd w:val="clear" w:color="auto" w:fill="auto"/>
            <w:vAlign w:val="center"/>
          </w:tcPr>
          <w:p w14:paraId="6079C48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CPU信息</w:t>
            </w:r>
          </w:p>
        </w:tc>
        <w:tc>
          <w:tcPr>
            <w:tcW w:w="1111" w:type="dxa"/>
            <w:shd w:val="clear" w:color="auto" w:fill="auto"/>
            <w:vAlign w:val="center"/>
          </w:tcPr>
          <w:p w14:paraId="7580F592">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14D9D09C">
            <w:pPr>
              <w:widowControl/>
              <w:jc w:val="left"/>
              <w:rPr>
                <w:rFonts w:ascii="宋体" w:hAnsi="宋体" w:cs="宋体"/>
                <w:kern w:val="0"/>
                <w:szCs w:val="21"/>
              </w:rPr>
            </w:pPr>
            <w:r>
              <w:rPr>
                <w:rFonts w:hint="eastAsia" w:ascii="宋体" w:hAnsi="宋体" w:cs="宋体"/>
                <w:kern w:val="0"/>
                <w:szCs w:val="21"/>
              </w:rPr>
              <w:t>供应商给出CPU信息，包含CPU型号、物理核心数、主频、末级缓存容量、线程数、热设计功耗及内存的最高速率、通道数和位宽</w:t>
            </w:r>
          </w:p>
        </w:tc>
      </w:tr>
      <w:tr w14:paraId="0E1A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4024AC1">
            <w:pPr>
              <w:widowControl/>
              <w:jc w:val="center"/>
              <w:rPr>
                <w:rFonts w:ascii="宋体" w:hAnsi="宋体" w:cs="宋体"/>
                <w:kern w:val="0"/>
                <w:szCs w:val="21"/>
              </w:rPr>
            </w:pPr>
            <w:r>
              <w:rPr>
                <w:rFonts w:hint="eastAsia" w:ascii="宋体" w:hAnsi="宋体" w:cs="宋体"/>
                <w:kern w:val="0"/>
                <w:szCs w:val="21"/>
              </w:rPr>
              <w:t>2</w:t>
            </w:r>
          </w:p>
        </w:tc>
        <w:tc>
          <w:tcPr>
            <w:tcW w:w="801" w:type="dxa"/>
            <w:shd w:val="clear" w:color="auto" w:fill="auto"/>
            <w:vAlign w:val="center"/>
          </w:tcPr>
          <w:p w14:paraId="5BC88E03">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restart"/>
            <w:shd w:val="clear" w:color="auto" w:fill="auto"/>
            <w:vAlign w:val="center"/>
          </w:tcPr>
          <w:p w14:paraId="2F95DB3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内存规格</w:t>
            </w:r>
          </w:p>
        </w:tc>
        <w:tc>
          <w:tcPr>
            <w:tcW w:w="1312" w:type="dxa"/>
            <w:shd w:val="clear" w:color="auto" w:fill="auto"/>
            <w:vAlign w:val="center"/>
          </w:tcPr>
          <w:p w14:paraId="59B77FFD">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内存配置容量</w:t>
            </w:r>
          </w:p>
        </w:tc>
        <w:tc>
          <w:tcPr>
            <w:tcW w:w="1111" w:type="dxa"/>
            <w:shd w:val="clear" w:color="auto" w:fill="auto"/>
            <w:vAlign w:val="center"/>
          </w:tcPr>
          <w:p w14:paraId="3D8DA8F0">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5CF819F2">
            <w:pPr>
              <w:widowControl/>
              <w:jc w:val="left"/>
              <w:rPr>
                <w:rFonts w:ascii="宋体" w:hAnsi="宋体" w:cs="宋体"/>
                <w:kern w:val="0"/>
                <w:szCs w:val="21"/>
              </w:rPr>
            </w:pPr>
            <w:r>
              <w:rPr>
                <w:rFonts w:hint="eastAsia" w:ascii="宋体" w:hAnsi="宋体" w:cs="宋体"/>
                <w:kern w:val="0"/>
                <w:szCs w:val="21"/>
              </w:rPr>
              <w:t>≥16GB</w:t>
            </w:r>
          </w:p>
        </w:tc>
      </w:tr>
      <w:tr w14:paraId="0EC7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2E4C4EB">
            <w:pPr>
              <w:widowControl/>
              <w:jc w:val="center"/>
              <w:rPr>
                <w:rFonts w:ascii="宋体" w:hAnsi="宋体" w:cs="宋体"/>
                <w:kern w:val="0"/>
                <w:szCs w:val="21"/>
              </w:rPr>
            </w:pPr>
            <w:r>
              <w:rPr>
                <w:rFonts w:hint="eastAsia" w:ascii="宋体" w:hAnsi="宋体" w:cs="宋体"/>
                <w:kern w:val="0"/>
                <w:szCs w:val="21"/>
              </w:rPr>
              <w:t>3</w:t>
            </w:r>
          </w:p>
        </w:tc>
        <w:tc>
          <w:tcPr>
            <w:tcW w:w="801" w:type="dxa"/>
            <w:shd w:val="clear" w:color="auto" w:fill="auto"/>
            <w:vAlign w:val="center"/>
          </w:tcPr>
          <w:p w14:paraId="42DBB7B9">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72A9A258">
            <w:pPr>
              <w:widowControl/>
              <w:jc w:val="left"/>
              <w:rPr>
                <w:rFonts w:ascii="宋体" w:hAnsi="宋体" w:cs="宋体"/>
                <w:kern w:val="0"/>
                <w:szCs w:val="21"/>
              </w:rPr>
            </w:pPr>
          </w:p>
        </w:tc>
        <w:tc>
          <w:tcPr>
            <w:tcW w:w="1312" w:type="dxa"/>
            <w:shd w:val="clear" w:color="auto" w:fill="auto"/>
            <w:vAlign w:val="center"/>
          </w:tcPr>
          <w:p w14:paraId="78B91CD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内存类型</w:t>
            </w:r>
          </w:p>
        </w:tc>
        <w:tc>
          <w:tcPr>
            <w:tcW w:w="1111" w:type="dxa"/>
            <w:shd w:val="clear" w:color="auto" w:fill="auto"/>
            <w:vAlign w:val="center"/>
          </w:tcPr>
          <w:p w14:paraId="141F10E6">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10C9671F">
            <w:pPr>
              <w:widowControl/>
              <w:jc w:val="left"/>
              <w:rPr>
                <w:rFonts w:ascii="宋体" w:hAnsi="宋体" w:cs="宋体"/>
                <w:kern w:val="0"/>
                <w:szCs w:val="21"/>
              </w:rPr>
            </w:pPr>
            <w:r>
              <w:rPr>
                <w:rFonts w:hint="eastAsia" w:ascii="宋体" w:hAnsi="宋体" w:cs="宋体"/>
                <w:kern w:val="0"/>
                <w:szCs w:val="21"/>
              </w:rPr>
              <w:t>支持DDR4及以上内存类型</w:t>
            </w:r>
          </w:p>
        </w:tc>
      </w:tr>
      <w:tr w14:paraId="5CD5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7921C00B">
            <w:pPr>
              <w:widowControl/>
              <w:jc w:val="center"/>
              <w:rPr>
                <w:rFonts w:ascii="宋体" w:hAnsi="宋体" w:cs="宋体"/>
                <w:kern w:val="0"/>
                <w:szCs w:val="21"/>
              </w:rPr>
            </w:pPr>
            <w:r>
              <w:rPr>
                <w:rFonts w:hint="eastAsia" w:ascii="宋体" w:hAnsi="宋体" w:cs="宋体"/>
                <w:kern w:val="0"/>
                <w:szCs w:val="21"/>
              </w:rPr>
              <w:t>4</w:t>
            </w:r>
          </w:p>
        </w:tc>
        <w:tc>
          <w:tcPr>
            <w:tcW w:w="801" w:type="dxa"/>
            <w:shd w:val="clear" w:color="auto" w:fill="auto"/>
            <w:vAlign w:val="center"/>
          </w:tcPr>
          <w:p w14:paraId="5232F1D8">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3BA6A999">
            <w:pPr>
              <w:widowControl/>
              <w:jc w:val="left"/>
              <w:rPr>
                <w:rFonts w:ascii="宋体" w:hAnsi="宋体" w:cs="宋体"/>
                <w:kern w:val="0"/>
                <w:szCs w:val="21"/>
              </w:rPr>
            </w:pPr>
          </w:p>
        </w:tc>
        <w:tc>
          <w:tcPr>
            <w:tcW w:w="1312" w:type="dxa"/>
            <w:shd w:val="clear" w:color="auto" w:fill="auto"/>
            <w:vAlign w:val="center"/>
          </w:tcPr>
          <w:p w14:paraId="221D7809">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内存条配置数量（板载内存不涉及）</w:t>
            </w:r>
          </w:p>
        </w:tc>
        <w:tc>
          <w:tcPr>
            <w:tcW w:w="1111" w:type="dxa"/>
            <w:shd w:val="clear" w:color="auto" w:fill="auto"/>
            <w:vAlign w:val="center"/>
          </w:tcPr>
          <w:p w14:paraId="02335BF2">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5DFE123">
            <w:pPr>
              <w:widowControl/>
              <w:jc w:val="left"/>
              <w:rPr>
                <w:rFonts w:ascii="宋体" w:hAnsi="宋体" w:cs="宋体"/>
                <w:kern w:val="0"/>
                <w:szCs w:val="21"/>
              </w:rPr>
            </w:pPr>
            <w:r>
              <w:rPr>
                <w:rFonts w:hint="eastAsia" w:ascii="宋体" w:hAnsi="宋体" w:cs="宋体"/>
                <w:kern w:val="0"/>
                <w:szCs w:val="21"/>
              </w:rPr>
              <w:t>≥4</w:t>
            </w:r>
          </w:p>
        </w:tc>
      </w:tr>
      <w:tr w14:paraId="6FE2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49" w:type="dxa"/>
            <w:shd w:val="clear" w:color="auto" w:fill="auto"/>
            <w:vAlign w:val="center"/>
          </w:tcPr>
          <w:p w14:paraId="408F884E">
            <w:pPr>
              <w:widowControl/>
              <w:jc w:val="center"/>
              <w:rPr>
                <w:rFonts w:ascii="宋体" w:hAnsi="宋体" w:cs="宋体"/>
                <w:kern w:val="0"/>
                <w:szCs w:val="21"/>
              </w:rPr>
            </w:pPr>
            <w:r>
              <w:rPr>
                <w:rFonts w:hint="eastAsia" w:ascii="宋体" w:hAnsi="宋体" w:cs="宋体"/>
                <w:kern w:val="0"/>
                <w:szCs w:val="21"/>
              </w:rPr>
              <w:t>5</w:t>
            </w:r>
          </w:p>
        </w:tc>
        <w:tc>
          <w:tcPr>
            <w:tcW w:w="801" w:type="dxa"/>
            <w:shd w:val="clear" w:color="auto" w:fill="auto"/>
            <w:vAlign w:val="center"/>
          </w:tcPr>
          <w:p w14:paraId="32D342F6">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restart"/>
            <w:shd w:val="clear" w:color="auto" w:fill="auto"/>
            <w:vAlign w:val="center"/>
          </w:tcPr>
          <w:p w14:paraId="78D4C64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主板规格</w:t>
            </w:r>
          </w:p>
        </w:tc>
        <w:tc>
          <w:tcPr>
            <w:tcW w:w="1312" w:type="dxa"/>
            <w:shd w:val="clear" w:color="auto" w:fill="auto"/>
            <w:vAlign w:val="center"/>
          </w:tcPr>
          <w:p w14:paraId="3F34E82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主板集成模块</w:t>
            </w:r>
          </w:p>
        </w:tc>
        <w:tc>
          <w:tcPr>
            <w:tcW w:w="1111" w:type="dxa"/>
            <w:shd w:val="clear" w:color="auto" w:fill="auto"/>
            <w:vAlign w:val="center"/>
          </w:tcPr>
          <w:p w14:paraId="3CCC493E">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1C4E5D9D">
            <w:pPr>
              <w:widowControl/>
              <w:jc w:val="left"/>
              <w:rPr>
                <w:rFonts w:ascii="宋体" w:hAnsi="宋体" w:cs="宋体"/>
                <w:kern w:val="0"/>
                <w:szCs w:val="21"/>
              </w:rPr>
            </w:pPr>
            <w:r>
              <w:rPr>
                <w:rFonts w:hint="eastAsia" w:ascii="宋体" w:hAnsi="宋体" w:cs="宋体"/>
                <w:kern w:val="0"/>
                <w:szCs w:val="21"/>
              </w:rPr>
              <w:t>集成资源扩展模块、计算处理模块、音频扩展模块等，主板的互联拓扑可通过处理器或交换电路实现</w:t>
            </w:r>
            <w:r>
              <w:rPr>
                <w:rFonts w:hint="eastAsia" w:ascii="宋体" w:hAnsi="宋体" w:cs="宋体"/>
                <w:kern w:val="0"/>
                <w:szCs w:val="21"/>
              </w:rPr>
              <w:br w:type="textWrapping"/>
            </w:r>
            <w:r>
              <w:rPr>
                <w:rFonts w:hint="eastAsia" w:ascii="宋体" w:hAnsi="宋体" w:cs="宋体"/>
                <w:b/>
                <w:bCs/>
                <w:kern w:val="0"/>
                <w:szCs w:val="21"/>
              </w:rPr>
              <w:t>主板集成故障报警装置，可通过声音提示使用者当前故障状态</w:t>
            </w:r>
          </w:p>
        </w:tc>
      </w:tr>
      <w:tr w14:paraId="3D4E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011F7EE5">
            <w:pPr>
              <w:widowControl/>
              <w:jc w:val="center"/>
              <w:rPr>
                <w:rFonts w:ascii="宋体" w:hAnsi="宋体" w:cs="宋体"/>
                <w:kern w:val="0"/>
                <w:szCs w:val="21"/>
              </w:rPr>
            </w:pPr>
            <w:r>
              <w:rPr>
                <w:rFonts w:hint="eastAsia" w:ascii="宋体" w:hAnsi="宋体" w:cs="宋体"/>
                <w:kern w:val="0"/>
                <w:szCs w:val="21"/>
              </w:rPr>
              <w:t>6</w:t>
            </w:r>
          </w:p>
        </w:tc>
        <w:tc>
          <w:tcPr>
            <w:tcW w:w="801" w:type="dxa"/>
            <w:shd w:val="clear" w:color="auto" w:fill="auto"/>
            <w:vAlign w:val="center"/>
          </w:tcPr>
          <w:p w14:paraId="0FB28744">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1E01A66E">
            <w:pPr>
              <w:widowControl/>
              <w:jc w:val="left"/>
              <w:rPr>
                <w:rFonts w:ascii="宋体" w:hAnsi="宋体" w:cs="宋体"/>
                <w:kern w:val="0"/>
                <w:szCs w:val="21"/>
              </w:rPr>
            </w:pPr>
          </w:p>
        </w:tc>
        <w:tc>
          <w:tcPr>
            <w:tcW w:w="1312" w:type="dxa"/>
            <w:shd w:val="clear" w:color="auto" w:fill="auto"/>
            <w:vAlign w:val="center"/>
          </w:tcPr>
          <w:p w14:paraId="7453C3D9">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主板支持的CPU和内存情况</w:t>
            </w:r>
          </w:p>
        </w:tc>
        <w:tc>
          <w:tcPr>
            <w:tcW w:w="1111" w:type="dxa"/>
            <w:shd w:val="clear" w:color="auto" w:fill="auto"/>
            <w:vAlign w:val="center"/>
          </w:tcPr>
          <w:p w14:paraId="013669CF">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1EDBB78">
            <w:pPr>
              <w:widowControl/>
              <w:jc w:val="left"/>
              <w:rPr>
                <w:rFonts w:ascii="宋体" w:hAnsi="宋体" w:cs="宋体"/>
                <w:kern w:val="0"/>
                <w:szCs w:val="21"/>
              </w:rPr>
            </w:pPr>
            <w:r>
              <w:rPr>
                <w:rFonts w:hint="eastAsia" w:ascii="宋体" w:hAnsi="宋体" w:cs="宋体"/>
                <w:kern w:val="0"/>
                <w:szCs w:val="21"/>
              </w:rPr>
              <w:t>主板支持的CPU：c86 3350</w:t>
            </w:r>
            <w:r>
              <w:rPr>
                <w:rFonts w:hint="eastAsia" w:ascii="宋体" w:hAnsi="宋体" w:cs="宋体"/>
                <w:kern w:val="0"/>
                <w:szCs w:val="21"/>
              </w:rPr>
              <w:br w:type="textWrapping"/>
            </w:r>
            <w:r>
              <w:rPr>
                <w:rFonts w:hint="eastAsia" w:ascii="宋体" w:hAnsi="宋体" w:cs="宋体"/>
                <w:b/>
                <w:bCs/>
                <w:kern w:val="0"/>
                <w:szCs w:val="21"/>
              </w:rPr>
              <w:t>内存型号和数量：4条DDR4</w:t>
            </w:r>
          </w:p>
        </w:tc>
      </w:tr>
      <w:tr w14:paraId="65DE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7189126C">
            <w:pPr>
              <w:widowControl/>
              <w:jc w:val="center"/>
              <w:rPr>
                <w:rFonts w:ascii="宋体" w:hAnsi="宋体" w:cs="宋体"/>
                <w:kern w:val="0"/>
                <w:szCs w:val="21"/>
              </w:rPr>
            </w:pPr>
            <w:r>
              <w:rPr>
                <w:rFonts w:hint="eastAsia" w:ascii="宋体" w:hAnsi="宋体" w:cs="宋体"/>
                <w:kern w:val="0"/>
                <w:szCs w:val="21"/>
              </w:rPr>
              <w:t>7</w:t>
            </w:r>
          </w:p>
        </w:tc>
        <w:tc>
          <w:tcPr>
            <w:tcW w:w="801" w:type="dxa"/>
            <w:shd w:val="clear" w:color="auto" w:fill="auto"/>
            <w:vAlign w:val="center"/>
          </w:tcPr>
          <w:p w14:paraId="5B09436E">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1E75497B">
            <w:pPr>
              <w:widowControl/>
              <w:jc w:val="left"/>
              <w:rPr>
                <w:rFonts w:ascii="宋体" w:hAnsi="宋体" w:cs="宋体"/>
                <w:kern w:val="0"/>
                <w:szCs w:val="21"/>
              </w:rPr>
            </w:pPr>
          </w:p>
        </w:tc>
        <w:tc>
          <w:tcPr>
            <w:tcW w:w="1312" w:type="dxa"/>
            <w:shd w:val="clear" w:color="auto" w:fill="auto"/>
            <w:vAlign w:val="center"/>
          </w:tcPr>
          <w:p w14:paraId="57A24E23">
            <w:pPr>
              <w:widowControl/>
              <w:jc w:val="center"/>
              <w:rPr>
                <w:rFonts w:ascii="宋体" w:hAnsi="宋体" w:cs="宋体"/>
                <w:kern w:val="0"/>
                <w:szCs w:val="21"/>
              </w:rPr>
            </w:pPr>
            <w:r>
              <w:rPr>
                <w:rFonts w:hint="eastAsia" w:ascii="宋体" w:hAnsi="宋体" w:cs="宋体"/>
                <w:kern w:val="0"/>
                <w:szCs w:val="21"/>
              </w:rPr>
              <w:t>主板内置PCIe插槽数量</w:t>
            </w:r>
          </w:p>
        </w:tc>
        <w:tc>
          <w:tcPr>
            <w:tcW w:w="1111" w:type="dxa"/>
            <w:shd w:val="clear" w:color="auto" w:fill="auto"/>
            <w:vAlign w:val="center"/>
          </w:tcPr>
          <w:p w14:paraId="13F1005F">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1B8F1607">
            <w:pPr>
              <w:widowControl/>
              <w:jc w:val="left"/>
              <w:rPr>
                <w:rFonts w:ascii="宋体" w:hAnsi="宋体" w:cs="宋体"/>
                <w:kern w:val="0"/>
                <w:szCs w:val="21"/>
              </w:rPr>
            </w:pPr>
            <w:r>
              <w:rPr>
                <w:rFonts w:hint="eastAsia" w:ascii="宋体" w:hAnsi="宋体" w:cs="宋体"/>
                <w:kern w:val="0"/>
                <w:szCs w:val="21"/>
              </w:rPr>
              <w:t>支持PCIe插槽数量≥4个</w:t>
            </w:r>
          </w:p>
        </w:tc>
      </w:tr>
      <w:tr w14:paraId="4A7C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49" w:type="dxa"/>
            <w:shd w:val="clear" w:color="auto" w:fill="auto"/>
            <w:vAlign w:val="center"/>
          </w:tcPr>
          <w:p w14:paraId="1ACE032A">
            <w:pPr>
              <w:widowControl/>
              <w:jc w:val="center"/>
              <w:rPr>
                <w:rFonts w:ascii="宋体" w:hAnsi="宋体" w:cs="宋体"/>
                <w:kern w:val="0"/>
                <w:szCs w:val="21"/>
              </w:rPr>
            </w:pPr>
            <w:r>
              <w:rPr>
                <w:rFonts w:hint="eastAsia" w:ascii="宋体" w:hAnsi="宋体" w:cs="宋体"/>
                <w:kern w:val="0"/>
                <w:szCs w:val="21"/>
              </w:rPr>
              <w:t>9</w:t>
            </w:r>
          </w:p>
        </w:tc>
        <w:tc>
          <w:tcPr>
            <w:tcW w:w="801" w:type="dxa"/>
            <w:shd w:val="clear" w:color="auto" w:fill="auto"/>
            <w:vAlign w:val="center"/>
          </w:tcPr>
          <w:p w14:paraId="3800FEEB">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543B8518">
            <w:pPr>
              <w:widowControl/>
              <w:jc w:val="left"/>
              <w:rPr>
                <w:rFonts w:ascii="宋体" w:hAnsi="宋体" w:cs="宋体"/>
                <w:kern w:val="0"/>
                <w:szCs w:val="21"/>
              </w:rPr>
            </w:pPr>
          </w:p>
        </w:tc>
        <w:tc>
          <w:tcPr>
            <w:tcW w:w="1312" w:type="dxa"/>
            <w:shd w:val="clear" w:color="auto" w:fill="auto"/>
            <w:vAlign w:val="center"/>
          </w:tcPr>
          <w:p w14:paraId="40B6008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主板其他内置接口</w:t>
            </w:r>
          </w:p>
        </w:tc>
        <w:tc>
          <w:tcPr>
            <w:tcW w:w="1111" w:type="dxa"/>
            <w:shd w:val="clear" w:color="auto" w:fill="auto"/>
            <w:vAlign w:val="center"/>
          </w:tcPr>
          <w:p w14:paraId="7FF2124D">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4533ED47">
            <w:pPr>
              <w:widowControl/>
              <w:jc w:val="left"/>
              <w:rPr>
                <w:rFonts w:ascii="宋体" w:hAnsi="宋体" w:cs="宋体"/>
                <w:kern w:val="0"/>
                <w:szCs w:val="21"/>
              </w:rPr>
            </w:pPr>
            <w:r>
              <w:rPr>
                <w:rFonts w:hint="eastAsia" w:ascii="宋体" w:hAnsi="宋体" w:cs="宋体"/>
                <w:kern w:val="0"/>
                <w:szCs w:val="21"/>
              </w:rPr>
              <w:t>SATA接口数量及占用状态：</w:t>
            </w:r>
            <w:r>
              <w:rPr>
                <w:rFonts w:hint="eastAsia" w:ascii="宋体" w:hAnsi="宋体" w:cs="宋体"/>
                <w:b/>
                <w:bCs/>
                <w:kern w:val="0"/>
                <w:szCs w:val="21"/>
              </w:rPr>
              <w:t>4个SATA接口，空余3个</w:t>
            </w:r>
            <w:r>
              <w:rPr>
                <w:rFonts w:hint="eastAsia" w:ascii="宋体" w:hAnsi="宋体" w:cs="宋体"/>
                <w:kern w:val="0"/>
                <w:szCs w:val="21"/>
              </w:rPr>
              <w:br w:type="textWrapping"/>
            </w:r>
            <w:r>
              <w:rPr>
                <w:rFonts w:hint="eastAsia" w:ascii="宋体" w:hAnsi="宋体" w:cs="宋体"/>
                <w:kern w:val="0"/>
                <w:szCs w:val="21"/>
              </w:rPr>
              <w:t>M.2接口数量及占用状态：1个M.2接口，空余0个</w:t>
            </w:r>
            <w:r>
              <w:rPr>
                <w:rFonts w:hint="eastAsia" w:ascii="宋体" w:hAnsi="宋体" w:cs="宋体"/>
                <w:kern w:val="0"/>
                <w:szCs w:val="21"/>
              </w:rPr>
              <w:br w:type="textWrapping"/>
            </w:r>
            <w:r>
              <w:rPr>
                <w:rFonts w:hint="eastAsia" w:ascii="宋体" w:hAnsi="宋体" w:cs="宋体"/>
                <w:kern w:val="0"/>
                <w:szCs w:val="21"/>
              </w:rPr>
              <w:t>USB接口数量及占用状态：无内置USB接口</w:t>
            </w:r>
          </w:p>
        </w:tc>
      </w:tr>
      <w:tr w14:paraId="51B7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574658F1">
            <w:pPr>
              <w:widowControl/>
              <w:jc w:val="center"/>
              <w:rPr>
                <w:rFonts w:ascii="宋体" w:hAnsi="宋体" w:cs="宋体"/>
                <w:kern w:val="0"/>
                <w:szCs w:val="21"/>
              </w:rPr>
            </w:pPr>
            <w:r>
              <w:rPr>
                <w:rFonts w:hint="eastAsia" w:ascii="宋体" w:hAnsi="宋体" w:cs="宋体"/>
                <w:kern w:val="0"/>
                <w:szCs w:val="21"/>
              </w:rPr>
              <w:t>10</w:t>
            </w:r>
          </w:p>
        </w:tc>
        <w:tc>
          <w:tcPr>
            <w:tcW w:w="801" w:type="dxa"/>
            <w:shd w:val="clear" w:color="auto" w:fill="auto"/>
            <w:vAlign w:val="center"/>
          </w:tcPr>
          <w:p w14:paraId="4327A5E8">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5BDB3F6A">
            <w:pPr>
              <w:widowControl/>
              <w:jc w:val="left"/>
              <w:rPr>
                <w:rFonts w:ascii="宋体" w:hAnsi="宋体" w:cs="宋体"/>
                <w:kern w:val="0"/>
                <w:szCs w:val="21"/>
              </w:rPr>
            </w:pPr>
          </w:p>
        </w:tc>
        <w:tc>
          <w:tcPr>
            <w:tcW w:w="1312" w:type="dxa"/>
            <w:shd w:val="clear" w:color="auto" w:fill="auto"/>
            <w:vAlign w:val="center"/>
          </w:tcPr>
          <w:p w14:paraId="4D2F8DE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单内存插槽最大可支持容量（板载内存不涉及）</w:t>
            </w:r>
          </w:p>
        </w:tc>
        <w:tc>
          <w:tcPr>
            <w:tcW w:w="1111" w:type="dxa"/>
            <w:shd w:val="clear" w:color="auto" w:fill="auto"/>
            <w:vAlign w:val="center"/>
          </w:tcPr>
          <w:p w14:paraId="3671905E">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28B0C9A0">
            <w:pPr>
              <w:widowControl/>
              <w:jc w:val="left"/>
              <w:rPr>
                <w:rFonts w:ascii="宋体" w:hAnsi="宋体" w:cs="宋体"/>
                <w:kern w:val="0"/>
                <w:szCs w:val="21"/>
              </w:rPr>
            </w:pPr>
            <w:r>
              <w:rPr>
                <w:rFonts w:hint="eastAsia" w:ascii="宋体" w:hAnsi="宋体" w:cs="宋体"/>
                <w:kern w:val="0"/>
                <w:szCs w:val="21"/>
              </w:rPr>
              <w:t>≥32GB</w:t>
            </w:r>
          </w:p>
        </w:tc>
      </w:tr>
      <w:tr w14:paraId="0660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5F3C063">
            <w:pPr>
              <w:widowControl/>
              <w:jc w:val="center"/>
              <w:rPr>
                <w:rFonts w:ascii="宋体" w:hAnsi="宋体" w:cs="宋体"/>
                <w:kern w:val="0"/>
                <w:szCs w:val="21"/>
              </w:rPr>
            </w:pPr>
            <w:r>
              <w:rPr>
                <w:rFonts w:hint="eastAsia" w:ascii="宋体" w:hAnsi="宋体" w:cs="宋体"/>
                <w:kern w:val="0"/>
                <w:szCs w:val="21"/>
              </w:rPr>
              <w:t>11</w:t>
            </w:r>
          </w:p>
        </w:tc>
        <w:tc>
          <w:tcPr>
            <w:tcW w:w="801" w:type="dxa"/>
            <w:shd w:val="clear" w:color="auto" w:fill="auto"/>
            <w:vAlign w:val="center"/>
          </w:tcPr>
          <w:p w14:paraId="1477F23D">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64D3122D">
            <w:pPr>
              <w:widowControl/>
              <w:jc w:val="left"/>
              <w:rPr>
                <w:rFonts w:ascii="宋体" w:hAnsi="宋体" w:cs="宋体"/>
                <w:kern w:val="0"/>
                <w:szCs w:val="21"/>
              </w:rPr>
            </w:pPr>
          </w:p>
        </w:tc>
        <w:tc>
          <w:tcPr>
            <w:tcW w:w="1312" w:type="dxa"/>
            <w:shd w:val="clear" w:color="auto" w:fill="auto"/>
            <w:vAlign w:val="center"/>
          </w:tcPr>
          <w:p w14:paraId="2935B11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内存插槽满配时提供的最高内存总容量</w:t>
            </w:r>
          </w:p>
        </w:tc>
        <w:tc>
          <w:tcPr>
            <w:tcW w:w="1111" w:type="dxa"/>
            <w:shd w:val="clear" w:color="auto" w:fill="auto"/>
            <w:vAlign w:val="center"/>
          </w:tcPr>
          <w:p w14:paraId="7D125C8D">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07B1E0D5">
            <w:pPr>
              <w:widowControl/>
              <w:jc w:val="left"/>
              <w:rPr>
                <w:rFonts w:ascii="宋体" w:hAnsi="宋体" w:cs="宋体"/>
                <w:kern w:val="0"/>
                <w:szCs w:val="21"/>
              </w:rPr>
            </w:pPr>
            <w:r>
              <w:rPr>
                <w:rFonts w:hint="eastAsia" w:ascii="宋体" w:hAnsi="宋体" w:cs="宋体"/>
                <w:kern w:val="0"/>
                <w:szCs w:val="21"/>
              </w:rPr>
              <w:t>≥128GB</w:t>
            </w:r>
          </w:p>
        </w:tc>
      </w:tr>
      <w:tr w14:paraId="75C2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FAE198A">
            <w:pPr>
              <w:widowControl/>
              <w:jc w:val="center"/>
              <w:rPr>
                <w:rFonts w:ascii="宋体" w:hAnsi="宋体" w:cs="宋体"/>
                <w:kern w:val="0"/>
                <w:szCs w:val="21"/>
              </w:rPr>
            </w:pPr>
            <w:r>
              <w:rPr>
                <w:rFonts w:hint="eastAsia" w:ascii="宋体" w:hAnsi="宋体" w:cs="宋体"/>
                <w:kern w:val="0"/>
                <w:szCs w:val="21"/>
              </w:rPr>
              <w:t>12</w:t>
            </w:r>
          </w:p>
        </w:tc>
        <w:tc>
          <w:tcPr>
            <w:tcW w:w="801" w:type="dxa"/>
            <w:shd w:val="clear" w:color="auto" w:fill="auto"/>
            <w:vAlign w:val="center"/>
          </w:tcPr>
          <w:p w14:paraId="309FE631">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restart"/>
            <w:shd w:val="clear" w:color="auto" w:fill="auto"/>
            <w:vAlign w:val="center"/>
          </w:tcPr>
          <w:p w14:paraId="2B37A6ED">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存储设备规格</w:t>
            </w:r>
          </w:p>
        </w:tc>
        <w:tc>
          <w:tcPr>
            <w:tcW w:w="1312" w:type="dxa"/>
            <w:shd w:val="clear" w:color="auto" w:fill="auto"/>
            <w:vAlign w:val="center"/>
          </w:tcPr>
          <w:p w14:paraId="71DCCC1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固态盘数量</w:t>
            </w:r>
          </w:p>
        </w:tc>
        <w:tc>
          <w:tcPr>
            <w:tcW w:w="1111" w:type="dxa"/>
            <w:shd w:val="clear" w:color="auto" w:fill="auto"/>
            <w:vAlign w:val="center"/>
          </w:tcPr>
          <w:p w14:paraId="7E7787F5">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6BDC6DA1">
            <w:pPr>
              <w:widowControl/>
              <w:jc w:val="left"/>
              <w:rPr>
                <w:rFonts w:ascii="宋体" w:hAnsi="宋体" w:cs="宋体"/>
                <w:kern w:val="0"/>
                <w:szCs w:val="21"/>
              </w:rPr>
            </w:pPr>
            <w:r>
              <w:rPr>
                <w:rFonts w:hint="eastAsia" w:ascii="宋体" w:hAnsi="宋体" w:cs="宋体"/>
                <w:kern w:val="0"/>
                <w:szCs w:val="21"/>
              </w:rPr>
              <w:t>≥1个</w:t>
            </w:r>
          </w:p>
        </w:tc>
      </w:tr>
      <w:tr w14:paraId="2CEE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8DD40C7">
            <w:pPr>
              <w:widowControl/>
              <w:jc w:val="center"/>
              <w:rPr>
                <w:rFonts w:ascii="宋体" w:hAnsi="宋体" w:cs="宋体"/>
                <w:kern w:val="0"/>
                <w:szCs w:val="21"/>
              </w:rPr>
            </w:pPr>
            <w:r>
              <w:rPr>
                <w:rFonts w:hint="eastAsia" w:ascii="宋体" w:hAnsi="宋体" w:cs="宋体"/>
                <w:kern w:val="0"/>
                <w:szCs w:val="21"/>
              </w:rPr>
              <w:t>13</w:t>
            </w:r>
          </w:p>
        </w:tc>
        <w:tc>
          <w:tcPr>
            <w:tcW w:w="801" w:type="dxa"/>
            <w:shd w:val="clear" w:color="auto" w:fill="auto"/>
            <w:vAlign w:val="center"/>
          </w:tcPr>
          <w:p w14:paraId="0E9DF6EC">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74FA7E3E">
            <w:pPr>
              <w:widowControl/>
              <w:jc w:val="left"/>
              <w:rPr>
                <w:rFonts w:ascii="宋体" w:hAnsi="宋体" w:cs="宋体"/>
                <w:kern w:val="0"/>
                <w:szCs w:val="21"/>
              </w:rPr>
            </w:pPr>
          </w:p>
        </w:tc>
        <w:tc>
          <w:tcPr>
            <w:tcW w:w="1312" w:type="dxa"/>
            <w:shd w:val="clear" w:color="auto" w:fill="auto"/>
            <w:vAlign w:val="center"/>
          </w:tcPr>
          <w:p w14:paraId="57F20FA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固态存储容量</w:t>
            </w:r>
          </w:p>
        </w:tc>
        <w:tc>
          <w:tcPr>
            <w:tcW w:w="1111" w:type="dxa"/>
            <w:shd w:val="clear" w:color="auto" w:fill="auto"/>
            <w:vAlign w:val="center"/>
          </w:tcPr>
          <w:p w14:paraId="2970C141">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04B8BB47">
            <w:pPr>
              <w:widowControl/>
              <w:jc w:val="left"/>
              <w:rPr>
                <w:rFonts w:ascii="宋体" w:hAnsi="宋体" w:cs="宋体"/>
                <w:kern w:val="0"/>
                <w:szCs w:val="21"/>
              </w:rPr>
            </w:pPr>
            <w:r>
              <w:rPr>
                <w:rFonts w:hint="eastAsia" w:ascii="宋体" w:hAnsi="宋体" w:cs="宋体"/>
                <w:kern w:val="0"/>
                <w:szCs w:val="21"/>
              </w:rPr>
              <w:t>≥1TB</w:t>
            </w:r>
          </w:p>
        </w:tc>
      </w:tr>
      <w:tr w14:paraId="7913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2C9671EF">
            <w:pPr>
              <w:widowControl/>
              <w:jc w:val="center"/>
              <w:rPr>
                <w:rFonts w:ascii="宋体" w:hAnsi="宋体" w:cs="宋体"/>
                <w:kern w:val="0"/>
                <w:szCs w:val="21"/>
              </w:rPr>
            </w:pPr>
            <w:r>
              <w:rPr>
                <w:rFonts w:hint="eastAsia" w:ascii="宋体" w:hAnsi="宋体" w:cs="宋体"/>
                <w:kern w:val="0"/>
                <w:szCs w:val="21"/>
              </w:rPr>
              <w:t>14</w:t>
            </w:r>
          </w:p>
        </w:tc>
        <w:tc>
          <w:tcPr>
            <w:tcW w:w="801" w:type="dxa"/>
            <w:shd w:val="clear" w:color="auto" w:fill="auto"/>
            <w:vAlign w:val="center"/>
          </w:tcPr>
          <w:p w14:paraId="49FEEE2A">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737AB60A">
            <w:pPr>
              <w:widowControl/>
              <w:jc w:val="left"/>
              <w:rPr>
                <w:rFonts w:ascii="宋体" w:hAnsi="宋体" w:cs="宋体"/>
                <w:kern w:val="0"/>
                <w:szCs w:val="21"/>
              </w:rPr>
            </w:pPr>
          </w:p>
        </w:tc>
        <w:tc>
          <w:tcPr>
            <w:tcW w:w="1312" w:type="dxa"/>
            <w:shd w:val="clear" w:color="auto" w:fill="auto"/>
            <w:vAlign w:val="center"/>
          </w:tcPr>
          <w:p w14:paraId="4931A22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机械硬盘数量</w:t>
            </w:r>
          </w:p>
        </w:tc>
        <w:tc>
          <w:tcPr>
            <w:tcW w:w="1111" w:type="dxa"/>
            <w:shd w:val="clear" w:color="auto" w:fill="auto"/>
            <w:vAlign w:val="center"/>
          </w:tcPr>
          <w:p w14:paraId="43EC01DF">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3E5A60A1">
            <w:pPr>
              <w:widowControl/>
              <w:jc w:val="left"/>
              <w:rPr>
                <w:rFonts w:ascii="宋体" w:hAnsi="宋体" w:cs="宋体"/>
                <w:kern w:val="0"/>
                <w:szCs w:val="21"/>
              </w:rPr>
            </w:pPr>
            <w:r>
              <w:rPr>
                <w:rFonts w:hint="eastAsia" w:ascii="宋体" w:hAnsi="宋体" w:cs="宋体"/>
                <w:kern w:val="0"/>
                <w:szCs w:val="21"/>
              </w:rPr>
              <w:t>≥0个</w:t>
            </w:r>
          </w:p>
        </w:tc>
      </w:tr>
      <w:tr w14:paraId="7844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2D962D34">
            <w:pPr>
              <w:widowControl/>
              <w:jc w:val="center"/>
              <w:rPr>
                <w:rFonts w:ascii="宋体" w:hAnsi="宋体" w:cs="宋体"/>
                <w:kern w:val="0"/>
                <w:szCs w:val="21"/>
              </w:rPr>
            </w:pPr>
            <w:r>
              <w:rPr>
                <w:rFonts w:hint="eastAsia" w:ascii="宋体" w:hAnsi="宋体" w:cs="宋体"/>
                <w:kern w:val="0"/>
                <w:szCs w:val="21"/>
              </w:rPr>
              <w:t>15</w:t>
            </w:r>
          </w:p>
        </w:tc>
        <w:tc>
          <w:tcPr>
            <w:tcW w:w="801" w:type="dxa"/>
            <w:shd w:val="clear" w:color="auto" w:fill="auto"/>
            <w:vAlign w:val="center"/>
          </w:tcPr>
          <w:p w14:paraId="0B266A3D">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18710DEE">
            <w:pPr>
              <w:widowControl/>
              <w:jc w:val="left"/>
              <w:rPr>
                <w:rFonts w:ascii="宋体" w:hAnsi="宋体" w:cs="宋体"/>
                <w:kern w:val="0"/>
                <w:szCs w:val="21"/>
              </w:rPr>
            </w:pPr>
          </w:p>
        </w:tc>
        <w:tc>
          <w:tcPr>
            <w:tcW w:w="1312" w:type="dxa"/>
            <w:shd w:val="clear" w:color="auto" w:fill="auto"/>
            <w:vAlign w:val="center"/>
          </w:tcPr>
          <w:p w14:paraId="2C527A9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机械硬盘总容量</w:t>
            </w:r>
          </w:p>
        </w:tc>
        <w:tc>
          <w:tcPr>
            <w:tcW w:w="1111" w:type="dxa"/>
            <w:shd w:val="clear" w:color="auto" w:fill="auto"/>
            <w:vAlign w:val="center"/>
          </w:tcPr>
          <w:p w14:paraId="4280D5FB">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1217F572">
            <w:pPr>
              <w:widowControl/>
              <w:jc w:val="left"/>
              <w:rPr>
                <w:rFonts w:ascii="宋体" w:hAnsi="宋体" w:cs="宋体"/>
                <w:kern w:val="0"/>
                <w:szCs w:val="21"/>
              </w:rPr>
            </w:pPr>
            <w:r>
              <w:rPr>
                <w:rFonts w:hint="eastAsia" w:ascii="宋体" w:hAnsi="宋体" w:cs="宋体"/>
                <w:kern w:val="0"/>
                <w:szCs w:val="21"/>
              </w:rPr>
              <w:t>≥0TB</w:t>
            </w:r>
          </w:p>
        </w:tc>
      </w:tr>
      <w:tr w14:paraId="0193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509C4B79">
            <w:pPr>
              <w:widowControl/>
              <w:jc w:val="center"/>
              <w:rPr>
                <w:rFonts w:ascii="宋体" w:hAnsi="宋体" w:cs="宋体"/>
                <w:kern w:val="0"/>
                <w:szCs w:val="21"/>
              </w:rPr>
            </w:pPr>
            <w:r>
              <w:rPr>
                <w:rFonts w:hint="eastAsia" w:ascii="宋体" w:hAnsi="宋体" w:cs="宋体"/>
                <w:kern w:val="0"/>
                <w:szCs w:val="21"/>
              </w:rPr>
              <w:t>16</w:t>
            </w:r>
          </w:p>
        </w:tc>
        <w:tc>
          <w:tcPr>
            <w:tcW w:w="801" w:type="dxa"/>
            <w:shd w:val="clear" w:color="auto" w:fill="auto"/>
            <w:vAlign w:val="center"/>
          </w:tcPr>
          <w:p w14:paraId="429D2004">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40BA3297">
            <w:pPr>
              <w:widowControl/>
              <w:jc w:val="left"/>
              <w:rPr>
                <w:rFonts w:ascii="宋体" w:hAnsi="宋体" w:cs="宋体"/>
                <w:kern w:val="0"/>
                <w:szCs w:val="21"/>
              </w:rPr>
            </w:pPr>
          </w:p>
        </w:tc>
        <w:tc>
          <w:tcPr>
            <w:tcW w:w="1312" w:type="dxa"/>
            <w:shd w:val="clear" w:color="auto" w:fill="auto"/>
            <w:vAlign w:val="center"/>
          </w:tcPr>
          <w:p w14:paraId="1F0DA51D">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机械硬盘转速</w:t>
            </w:r>
          </w:p>
        </w:tc>
        <w:tc>
          <w:tcPr>
            <w:tcW w:w="1111" w:type="dxa"/>
            <w:shd w:val="clear" w:color="auto" w:fill="auto"/>
            <w:vAlign w:val="center"/>
          </w:tcPr>
          <w:p w14:paraId="16C8302B">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76A34D39">
            <w:pPr>
              <w:widowControl/>
              <w:jc w:val="left"/>
              <w:rPr>
                <w:rFonts w:ascii="宋体" w:hAnsi="宋体" w:cs="宋体"/>
                <w:kern w:val="0"/>
                <w:szCs w:val="21"/>
              </w:rPr>
            </w:pPr>
            <w:r>
              <w:rPr>
                <w:rFonts w:hint="eastAsia" w:ascii="宋体" w:hAnsi="宋体" w:cs="宋体"/>
                <w:kern w:val="0"/>
                <w:szCs w:val="21"/>
              </w:rPr>
              <w:t>≥7200rpm</w:t>
            </w:r>
          </w:p>
        </w:tc>
      </w:tr>
      <w:tr w14:paraId="06C3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6B56E799">
            <w:pPr>
              <w:widowControl/>
              <w:jc w:val="center"/>
              <w:rPr>
                <w:rFonts w:ascii="宋体" w:hAnsi="宋体" w:cs="宋体"/>
                <w:kern w:val="0"/>
                <w:szCs w:val="21"/>
              </w:rPr>
            </w:pPr>
            <w:r>
              <w:rPr>
                <w:rFonts w:hint="eastAsia" w:ascii="宋体" w:hAnsi="宋体" w:cs="宋体"/>
                <w:kern w:val="0"/>
                <w:szCs w:val="21"/>
              </w:rPr>
              <w:t>18</w:t>
            </w:r>
          </w:p>
        </w:tc>
        <w:tc>
          <w:tcPr>
            <w:tcW w:w="801" w:type="dxa"/>
            <w:shd w:val="clear" w:color="auto" w:fill="auto"/>
            <w:vAlign w:val="center"/>
          </w:tcPr>
          <w:p w14:paraId="4D2399F1">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16A709B5">
            <w:pPr>
              <w:widowControl/>
              <w:jc w:val="left"/>
              <w:rPr>
                <w:rFonts w:ascii="宋体" w:hAnsi="宋体" w:cs="宋体"/>
                <w:kern w:val="0"/>
                <w:szCs w:val="21"/>
              </w:rPr>
            </w:pPr>
          </w:p>
        </w:tc>
        <w:tc>
          <w:tcPr>
            <w:tcW w:w="1312" w:type="dxa"/>
            <w:shd w:val="clear" w:color="auto" w:fill="auto"/>
            <w:vAlign w:val="center"/>
          </w:tcPr>
          <w:p w14:paraId="4DC0C21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机械硬盘形态</w:t>
            </w:r>
          </w:p>
        </w:tc>
        <w:tc>
          <w:tcPr>
            <w:tcW w:w="1111" w:type="dxa"/>
            <w:shd w:val="clear" w:color="auto" w:fill="auto"/>
            <w:vAlign w:val="center"/>
          </w:tcPr>
          <w:p w14:paraId="2A47C59C">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A931D70">
            <w:pPr>
              <w:widowControl/>
              <w:jc w:val="left"/>
              <w:rPr>
                <w:rFonts w:ascii="宋体" w:hAnsi="宋体" w:cs="宋体"/>
                <w:kern w:val="0"/>
                <w:szCs w:val="21"/>
              </w:rPr>
            </w:pPr>
            <w:r>
              <w:rPr>
                <w:rFonts w:hint="eastAsia" w:ascii="宋体" w:hAnsi="宋体" w:cs="宋体"/>
                <w:kern w:val="0"/>
                <w:szCs w:val="21"/>
              </w:rPr>
              <w:t>3.5英寸</w:t>
            </w:r>
          </w:p>
        </w:tc>
      </w:tr>
      <w:tr w14:paraId="28D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14F72D8">
            <w:pPr>
              <w:widowControl/>
              <w:jc w:val="center"/>
              <w:rPr>
                <w:rFonts w:ascii="宋体" w:hAnsi="宋体" w:cs="宋体"/>
                <w:kern w:val="0"/>
                <w:szCs w:val="21"/>
              </w:rPr>
            </w:pPr>
            <w:r>
              <w:rPr>
                <w:rFonts w:hint="eastAsia" w:ascii="宋体" w:hAnsi="宋体" w:cs="宋体"/>
                <w:kern w:val="0"/>
                <w:szCs w:val="21"/>
              </w:rPr>
              <w:t>20</w:t>
            </w:r>
          </w:p>
        </w:tc>
        <w:tc>
          <w:tcPr>
            <w:tcW w:w="801" w:type="dxa"/>
            <w:shd w:val="clear" w:color="auto" w:fill="auto"/>
            <w:vAlign w:val="center"/>
          </w:tcPr>
          <w:p w14:paraId="7E26F001">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5E9E6B9A">
            <w:pPr>
              <w:widowControl/>
              <w:jc w:val="left"/>
              <w:rPr>
                <w:rFonts w:ascii="宋体" w:hAnsi="宋体" w:cs="宋体"/>
                <w:kern w:val="0"/>
                <w:szCs w:val="21"/>
              </w:rPr>
            </w:pPr>
          </w:p>
        </w:tc>
        <w:tc>
          <w:tcPr>
            <w:tcW w:w="1312" w:type="dxa"/>
            <w:shd w:val="clear" w:color="auto" w:fill="auto"/>
            <w:vAlign w:val="center"/>
          </w:tcPr>
          <w:p w14:paraId="399BB17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固态存储形态</w:t>
            </w:r>
          </w:p>
        </w:tc>
        <w:tc>
          <w:tcPr>
            <w:tcW w:w="1111" w:type="dxa"/>
            <w:shd w:val="clear" w:color="auto" w:fill="auto"/>
            <w:vAlign w:val="center"/>
          </w:tcPr>
          <w:p w14:paraId="5108287D">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14D4279">
            <w:pPr>
              <w:widowControl/>
              <w:jc w:val="left"/>
              <w:rPr>
                <w:rFonts w:ascii="宋体" w:hAnsi="宋体" w:cs="宋体"/>
                <w:kern w:val="0"/>
                <w:szCs w:val="21"/>
              </w:rPr>
            </w:pPr>
            <w:r>
              <w:rPr>
                <w:rFonts w:hint="eastAsia" w:ascii="宋体" w:hAnsi="宋体" w:cs="宋体"/>
                <w:kern w:val="0"/>
                <w:szCs w:val="21"/>
              </w:rPr>
              <w:t>采用插卡或板载形态，可选用符合M.2标准或PCIe标准的插卡形态</w:t>
            </w:r>
          </w:p>
        </w:tc>
      </w:tr>
      <w:tr w14:paraId="7F6F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49" w:type="dxa"/>
            <w:shd w:val="clear" w:color="auto" w:fill="auto"/>
            <w:vAlign w:val="center"/>
          </w:tcPr>
          <w:p w14:paraId="7952C1E5">
            <w:pPr>
              <w:widowControl/>
              <w:jc w:val="center"/>
              <w:rPr>
                <w:rFonts w:ascii="宋体" w:hAnsi="宋体" w:cs="宋体"/>
                <w:kern w:val="0"/>
                <w:szCs w:val="21"/>
              </w:rPr>
            </w:pPr>
            <w:r>
              <w:rPr>
                <w:rFonts w:hint="eastAsia" w:ascii="宋体" w:hAnsi="宋体" w:cs="宋体"/>
                <w:kern w:val="0"/>
                <w:szCs w:val="21"/>
              </w:rPr>
              <w:t>22</w:t>
            </w:r>
          </w:p>
        </w:tc>
        <w:tc>
          <w:tcPr>
            <w:tcW w:w="801" w:type="dxa"/>
            <w:shd w:val="clear" w:color="auto" w:fill="auto"/>
            <w:vAlign w:val="center"/>
          </w:tcPr>
          <w:p w14:paraId="38F1C89B">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5C7A2782">
            <w:pPr>
              <w:widowControl/>
              <w:jc w:val="left"/>
              <w:rPr>
                <w:rFonts w:ascii="宋体" w:hAnsi="宋体" w:cs="宋体"/>
                <w:kern w:val="0"/>
                <w:szCs w:val="21"/>
              </w:rPr>
            </w:pPr>
          </w:p>
        </w:tc>
        <w:tc>
          <w:tcPr>
            <w:tcW w:w="1312" w:type="dxa"/>
            <w:shd w:val="clear" w:color="auto" w:fill="auto"/>
            <w:vAlign w:val="center"/>
          </w:tcPr>
          <w:p w14:paraId="1239B45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存储设备其他参数要求</w:t>
            </w:r>
          </w:p>
        </w:tc>
        <w:tc>
          <w:tcPr>
            <w:tcW w:w="1111" w:type="dxa"/>
            <w:shd w:val="clear" w:color="auto" w:fill="auto"/>
            <w:vAlign w:val="center"/>
          </w:tcPr>
          <w:p w14:paraId="61736E83">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0DC64423">
            <w:pPr>
              <w:widowControl/>
              <w:jc w:val="left"/>
              <w:rPr>
                <w:rFonts w:ascii="宋体" w:hAnsi="宋体" w:cs="宋体"/>
                <w:kern w:val="0"/>
                <w:szCs w:val="21"/>
              </w:rPr>
            </w:pPr>
            <w:r>
              <w:rPr>
                <w:rFonts w:hint="eastAsia" w:ascii="宋体" w:hAnsi="宋体" w:cs="宋体"/>
                <w:kern w:val="0"/>
                <w:szCs w:val="21"/>
              </w:rPr>
              <w:t>a)固态盘应符合SJ/T 11654相关规定；</w:t>
            </w:r>
            <w:r>
              <w:rPr>
                <w:rFonts w:hint="eastAsia" w:ascii="宋体" w:hAnsi="宋体" w:cs="宋体"/>
                <w:kern w:val="0"/>
                <w:szCs w:val="21"/>
              </w:rPr>
              <w:br w:type="textWrapping"/>
            </w:r>
            <w:r>
              <w:rPr>
                <w:rFonts w:hint="eastAsia" w:ascii="宋体" w:hAnsi="宋体" w:cs="宋体"/>
                <w:kern w:val="0"/>
                <w:szCs w:val="21"/>
              </w:rPr>
              <w:t>b)机械硬盘准备时间应不大于30s；侧面固定螺丝孔数量可为4孔或6孔；工作状态环境温度应满足5℃~55℃；其它参数应符合GB/T 12628相关规定</w:t>
            </w:r>
          </w:p>
        </w:tc>
      </w:tr>
      <w:tr w14:paraId="40EA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1D8853AB">
            <w:pPr>
              <w:widowControl/>
              <w:jc w:val="center"/>
              <w:rPr>
                <w:rFonts w:ascii="宋体" w:hAnsi="宋体" w:cs="宋体"/>
                <w:kern w:val="0"/>
                <w:szCs w:val="21"/>
              </w:rPr>
            </w:pPr>
            <w:r>
              <w:rPr>
                <w:rFonts w:hint="eastAsia" w:ascii="宋体" w:hAnsi="宋体" w:cs="宋体"/>
                <w:kern w:val="0"/>
                <w:szCs w:val="21"/>
              </w:rPr>
              <w:t>23</w:t>
            </w:r>
          </w:p>
        </w:tc>
        <w:tc>
          <w:tcPr>
            <w:tcW w:w="801" w:type="dxa"/>
            <w:shd w:val="clear" w:color="auto" w:fill="auto"/>
            <w:vAlign w:val="center"/>
          </w:tcPr>
          <w:p w14:paraId="757A4B49">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restart"/>
            <w:shd w:val="clear" w:color="auto" w:fill="auto"/>
            <w:vAlign w:val="center"/>
          </w:tcPr>
          <w:p w14:paraId="6D967B7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显卡规格</w:t>
            </w:r>
          </w:p>
        </w:tc>
        <w:tc>
          <w:tcPr>
            <w:tcW w:w="1312" w:type="dxa"/>
            <w:shd w:val="clear" w:color="auto" w:fill="auto"/>
            <w:vAlign w:val="center"/>
          </w:tcPr>
          <w:p w14:paraId="35272E6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显卡类型</w:t>
            </w:r>
          </w:p>
        </w:tc>
        <w:tc>
          <w:tcPr>
            <w:tcW w:w="1111" w:type="dxa"/>
            <w:shd w:val="clear" w:color="auto" w:fill="auto"/>
            <w:vAlign w:val="center"/>
          </w:tcPr>
          <w:p w14:paraId="2E93B405">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00D0DB63">
            <w:pPr>
              <w:widowControl/>
              <w:jc w:val="left"/>
              <w:rPr>
                <w:rFonts w:ascii="宋体" w:hAnsi="宋体" w:cs="宋体"/>
                <w:kern w:val="0"/>
                <w:szCs w:val="21"/>
              </w:rPr>
            </w:pPr>
            <w:r>
              <w:rPr>
                <w:rFonts w:hint="eastAsia" w:ascii="宋体" w:hAnsi="宋体" w:cs="宋体"/>
                <w:kern w:val="0"/>
                <w:szCs w:val="21"/>
              </w:rPr>
              <w:t>独立显卡</w:t>
            </w:r>
          </w:p>
        </w:tc>
      </w:tr>
      <w:tr w14:paraId="4A5D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213DD034">
            <w:pPr>
              <w:widowControl/>
              <w:jc w:val="center"/>
              <w:rPr>
                <w:rFonts w:ascii="宋体" w:hAnsi="宋体" w:cs="宋体"/>
                <w:kern w:val="0"/>
                <w:szCs w:val="21"/>
              </w:rPr>
            </w:pPr>
            <w:r>
              <w:rPr>
                <w:rFonts w:hint="eastAsia" w:ascii="宋体" w:hAnsi="宋体" w:cs="宋体"/>
                <w:kern w:val="0"/>
                <w:szCs w:val="21"/>
              </w:rPr>
              <w:t>24</w:t>
            </w:r>
          </w:p>
        </w:tc>
        <w:tc>
          <w:tcPr>
            <w:tcW w:w="801" w:type="dxa"/>
            <w:shd w:val="clear" w:color="auto" w:fill="auto"/>
            <w:vAlign w:val="center"/>
          </w:tcPr>
          <w:p w14:paraId="31DD2374">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1430EC9C">
            <w:pPr>
              <w:widowControl/>
              <w:jc w:val="left"/>
              <w:rPr>
                <w:rFonts w:ascii="宋体" w:hAnsi="宋体" w:cs="宋体"/>
                <w:kern w:val="0"/>
                <w:szCs w:val="21"/>
              </w:rPr>
            </w:pPr>
          </w:p>
        </w:tc>
        <w:tc>
          <w:tcPr>
            <w:tcW w:w="1312" w:type="dxa"/>
            <w:shd w:val="clear" w:color="auto" w:fill="auto"/>
            <w:vAlign w:val="center"/>
          </w:tcPr>
          <w:p w14:paraId="7F9222E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独立显卡显存类型</w:t>
            </w:r>
          </w:p>
        </w:tc>
        <w:tc>
          <w:tcPr>
            <w:tcW w:w="1111" w:type="dxa"/>
            <w:shd w:val="clear" w:color="auto" w:fill="auto"/>
            <w:vAlign w:val="center"/>
          </w:tcPr>
          <w:p w14:paraId="5525BED8">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4AF4DE2A">
            <w:pPr>
              <w:widowControl/>
              <w:jc w:val="left"/>
              <w:rPr>
                <w:rFonts w:ascii="宋体" w:hAnsi="宋体" w:cs="宋体"/>
                <w:kern w:val="0"/>
                <w:szCs w:val="21"/>
              </w:rPr>
            </w:pPr>
            <w:r>
              <w:rPr>
                <w:rFonts w:hint="eastAsia" w:ascii="宋体" w:hAnsi="宋体" w:cs="宋体"/>
                <w:kern w:val="0"/>
                <w:szCs w:val="21"/>
              </w:rPr>
              <w:t>若配置独立显卡，显存类型应为DDR3/DDR4/GDDR5/GDDR6/LPDDR4</w:t>
            </w:r>
          </w:p>
        </w:tc>
      </w:tr>
      <w:tr w14:paraId="29F2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911862D">
            <w:pPr>
              <w:widowControl/>
              <w:jc w:val="center"/>
              <w:rPr>
                <w:rFonts w:ascii="宋体" w:hAnsi="宋体" w:cs="宋体"/>
                <w:kern w:val="0"/>
                <w:szCs w:val="21"/>
              </w:rPr>
            </w:pPr>
            <w:r>
              <w:rPr>
                <w:rFonts w:hint="eastAsia" w:ascii="宋体" w:hAnsi="宋体" w:cs="宋体"/>
                <w:kern w:val="0"/>
                <w:szCs w:val="21"/>
              </w:rPr>
              <w:t>25</w:t>
            </w:r>
          </w:p>
        </w:tc>
        <w:tc>
          <w:tcPr>
            <w:tcW w:w="801" w:type="dxa"/>
            <w:shd w:val="clear" w:color="auto" w:fill="auto"/>
            <w:vAlign w:val="center"/>
          </w:tcPr>
          <w:p w14:paraId="77A2F929">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10C7BA2F">
            <w:pPr>
              <w:widowControl/>
              <w:jc w:val="left"/>
              <w:rPr>
                <w:rFonts w:ascii="宋体" w:hAnsi="宋体" w:cs="宋体"/>
                <w:kern w:val="0"/>
                <w:szCs w:val="21"/>
              </w:rPr>
            </w:pPr>
          </w:p>
        </w:tc>
        <w:tc>
          <w:tcPr>
            <w:tcW w:w="1312" w:type="dxa"/>
            <w:shd w:val="clear" w:color="auto" w:fill="auto"/>
            <w:vAlign w:val="center"/>
          </w:tcPr>
          <w:p w14:paraId="4EE886A1">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独立显卡显存位宽</w:t>
            </w:r>
          </w:p>
        </w:tc>
        <w:tc>
          <w:tcPr>
            <w:tcW w:w="1111" w:type="dxa"/>
            <w:shd w:val="clear" w:color="auto" w:fill="auto"/>
            <w:vAlign w:val="center"/>
          </w:tcPr>
          <w:p w14:paraId="307CFC97">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1A97FD80">
            <w:pPr>
              <w:widowControl/>
              <w:jc w:val="left"/>
              <w:rPr>
                <w:rFonts w:ascii="宋体" w:hAnsi="宋体" w:cs="宋体"/>
                <w:kern w:val="0"/>
                <w:szCs w:val="21"/>
              </w:rPr>
            </w:pPr>
            <w:r>
              <w:rPr>
                <w:rFonts w:hint="eastAsia" w:ascii="宋体" w:hAnsi="宋体" w:cs="宋体"/>
                <w:kern w:val="0"/>
                <w:szCs w:val="21"/>
              </w:rPr>
              <w:t>若配置独立显卡，显存位宽≥64位</w:t>
            </w:r>
          </w:p>
        </w:tc>
      </w:tr>
      <w:tr w14:paraId="3363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85521D5">
            <w:pPr>
              <w:widowControl/>
              <w:jc w:val="center"/>
              <w:rPr>
                <w:rFonts w:ascii="宋体" w:hAnsi="宋体" w:cs="宋体"/>
                <w:kern w:val="0"/>
                <w:szCs w:val="21"/>
              </w:rPr>
            </w:pPr>
            <w:r>
              <w:rPr>
                <w:rFonts w:hint="eastAsia" w:ascii="宋体" w:hAnsi="宋体" w:cs="宋体"/>
                <w:kern w:val="0"/>
                <w:szCs w:val="21"/>
              </w:rPr>
              <w:t>26</w:t>
            </w:r>
          </w:p>
        </w:tc>
        <w:tc>
          <w:tcPr>
            <w:tcW w:w="801" w:type="dxa"/>
            <w:shd w:val="clear" w:color="auto" w:fill="auto"/>
            <w:vAlign w:val="center"/>
          </w:tcPr>
          <w:p w14:paraId="3C4F3DFC">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38F3CEEB">
            <w:pPr>
              <w:widowControl/>
              <w:jc w:val="left"/>
              <w:rPr>
                <w:rFonts w:ascii="宋体" w:hAnsi="宋体" w:cs="宋体"/>
                <w:kern w:val="0"/>
                <w:szCs w:val="21"/>
              </w:rPr>
            </w:pPr>
          </w:p>
        </w:tc>
        <w:tc>
          <w:tcPr>
            <w:tcW w:w="1312" w:type="dxa"/>
            <w:shd w:val="clear" w:color="auto" w:fill="auto"/>
            <w:vAlign w:val="center"/>
          </w:tcPr>
          <w:p w14:paraId="118742D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独立显卡显存容量</w:t>
            </w:r>
          </w:p>
        </w:tc>
        <w:tc>
          <w:tcPr>
            <w:tcW w:w="1111" w:type="dxa"/>
            <w:shd w:val="clear" w:color="auto" w:fill="auto"/>
            <w:vAlign w:val="center"/>
          </w:tcPr>
          <w:p w14:paraId="52941A08">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6D9DC629">
            <w:pPr>
              <w:widowControl/>
              <w:jc w:val="left"/>
              <w:rPr>
                <w:rFonts w:ascii="宋体" w:hAnsi="宋体" w:cs="宋体"/>
                <w:kern w:val="0"/>
                <w:szCs w:val="21"/>
              </w:rPr>
            </w:pPr>
            <w:r>
              <w:rPr>
                <w:rFonts w:hint="eastAsia" w:ascii="宋体" w:hAnsi="宋体" w:cs="宋体"/>
                <w:kern w:val="0"/>
                <w:szCs w:val="21"/>
              </w:rPr>
              <w:t>若配置独立显卡，显存容量≥2GB</w:t>
            </w:r>
          </w:p>
        </w:tc>
      </w:tr>
      <w:tr w14:paraId="4BD7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5AF043FE">
            <w:pPr>
              <w:widowControl/>
              <w:jc w:val="center"/>
              <w:rPr>
                <w:rFonts w:ascii="宋体" w:hAnsi="宋体" w:cs="宋体"/>
                <w:kern w:val="0"/>
                <w:szCs w:val="21"/>
              </w:rPr>
            </w:pPr>
            <w:r>
              <w:rPr>
                <w:rFonts w:hint="eastAsia" w:ascii="宋体" w:hAnsi="宋体" w:cs="宋体"/>
                <w:kern w:val="0"/>
                <w:szCs w:val="21"/>
              </w:rPr>
              <w:t>28</w:t>
            </w:r>
          </w:p>
        </w:tc>
        <w:tc>
          <w:tcPr>
            <w:tcW w:w="801" w:type="dxa"/>
            <w:shd w:val="clear" w:color="auto" w:fill="auto"/>
            <w:vAlign w:val="center"/>
          </w:tcPr>
          <w:p w14:paraId="3BDEF219">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restart"/>
            <w:shd w:val="clear" w:color="auto" w:fill="auto"/>
            <w:vAlign w:val="center"/>
          </w:tcPr>
          <w:p w14:paraId="76D6DB7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显示设备规格</w:t>
            </w:r>
          </w:p>
        </w:tc>
        <w:tc>
          <w:tcPr>
            <w:tcW w:w="1312" w:type="dxa"/>
            <w:shd w:val="clear" w:color="auto" w:fill="auto"/>
            <w:vAlign w:val="center"/>
          </w:tcPr>
          <w:p w14:paraId="51D5F9A8">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显示屏屏占比</w:t>
            </w:r>
          </w:p>
        </w:tc>
        <w:tc>
          <w:tcPr>
            <w:tcW w:w="1111" w:type="dxa"/>
            <w:shd w:val="clear" w:color="auto" w:fill="auto"/>
            <w:vAlign w:val="center"/>
          </w:tcPr>
          <w:p w14:paraId="40D76C13">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6F14357C">
            <w:pPr>
              <w:widowControl/>
              <w:jc w:val="left"/>
              <w:rPr>
                <w:rFonts w:ascii="宋体" w:hAnsi="宋体" w:cs="宋体"/>
                <w:kern w:val="0"/>
                <w:szCs w:val="21"/>
              </w:rPr>
            </w:pPr>
            <w:r>
              <w:rPr>
                <w:rFonts w:hint="eastAsia" w:ascii="宋体" w:hAnsi="宋体" w:cs="宋体"/>
                <w:kern w:val="0"/>
                <w:szCs w:val="21"/>
              </w:rPr>
              <w:t>≥89%</w:t>
            </w:r>
          </w:p>
        </w:tc>
      </w:tr>
      <w:tr w14:paraId="6C87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679DD0E2">
            <w:pPr>
              <w:widowControl/>
              <w:jc w:val="center"/>
              <w:rPr>
                <w:rFonts w:ascii="宋体" w:hAnsi="宋体" w:cs="宋体"/>
                <w:kern w:val="0"/>
                <w:szCs w:val="21"/>
              </w:rPr>
            </w:pPr>
            <w:r>
              <w:rPr>
                <w:rFonts w:hint="eastAsia" w:ascii="宋体" w:hAnsi="宋体" w:cs="宋体"/>
                <w:kern w:val="0"/>
                <w:szCs w:val="21"/>
              </w:rPr>
              <w:t>29</w:t>
            </w:r>
          </w:p>
        </w:tc>
        <w:tc>
          <w:tcPr>
            <w:tcW w:w="801" w:type="dxa"/>
            <w:shd w:val="clear" w:color="auto" w:fill="auto"/>
            <w:vAlign w:val="center"/>
          </w:tcPr>
          <w:p w14:paraId="17AE15C1">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203864C2">
            <w:pPr>
              <w:widowControl/>
              <w:jc w:val="left"/>
              <w:rPr>
                <w:rFonts w:ascii="宋体" w:hAnsi="宋体" w:cs="宋体"/>
                <w:kern w:val="0"/>
                <w:szCs w:val="21"/>
              </w:rPr>
            </w:pPr>
          </w:p>
        </w:tc>
        <w:tc>
          <w:tcPr>
            <w:tcW w:w="1312" w:type="dxa"/>
            <w:shd w:val="clear" w:color="auto" w:fill="auto"/>
            <w:vAlign w:val="center"/>
          </w:tcPr>
          <w:p w14:paraId="56F88E8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显示屏分辨率</w:t>
            </w:r>
          </w:p>
        </w:tc>
        <w:tc>
          <w:tcPr>
            <w:tcW w:w="1111" w:type="dxa"/>
            <w:shd w:val="clear" w:color="auto" w:fill="auto"/>
            <w:vAlign w:val="center"/>
          </w:tcPr>
          <w:p w14:paraId="1FAE94C0">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1F7C11EF">
            <w:pPr>
              <w:widowControl/>
              <w:jc w:val="left"/>
              <w:rPr>
                <w:rFonts w:ascii="宋体" w:hAnsi="宋体" w:cs="宋体"/>
                <w:kern w:val="0"/>
                <w:szCs w:val="21"/>
              </w:rPr>
            </w:pPr>
            <w:r>
              <w:rPr>
                <w:rFonts w:hint="eastAsia" w:ascii="宋体" w:hAnsi="宋体" w:cs="宋体"/>
                <w:kern w:val="0"/>
                <w:szCs w:val="21"/>
              </w:rPr>
              <w:t>≥1920x1080</w:t>
            </w:r>
          </w:p>
        </w:tc>
      </w:tr>
      <w:tr w14:paraId="6874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25589E56">
            <w:pPr>
              <w:widowControl/>
              <w:jc w:val="center"/>
              <w:rPr>
                <w:rFonts w:ascii="宋体" w:hAnsi="宋体" w:cs="宋体"/>
                <w:kern w:val="0"/>
                <w:szCs w:val="21"/>
              </w:rPr>
            </w:pPr>
            <w:r>
              <w:rPr>
                <w:rFonts w:hint="eastAsia" w:ascii="宋体" w:hAnsi="宋体" w:cs="宋体"/>
                <w:kern w:val="0"/>
                <w:szCs w:val="21"/>
              </w:rPr>
              <w:t>32</w:t>
            </w:r>
          </w:p>
        </w:tc>
        <w:tc>
          <w:tcPr>
            <w:tcW w:w="801" w:type="dxa"/>
            <w:shd w:val="clear" w:color="auto" w:fill="auto"/>
            <w:vAlign w:val="center"/>
          </w:tcPr>
          <w:p w14:paraId="4D94172B">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21408079">
            <w:pPr>
              <w:widowControl/>
              <w:jc w:val="left"/>
              <w:rPr>
                <w:rFonts w:ascii="宋体" w:hAnsi="宋体" w:cs="宋体"/>
                <w:kern w:val="0"/>
                <w:szCs w:val="21"/>
              </w:rPr>
            </w:pPr>
          </w:p>
        </w:tc>
        <w:tc>
          <w:tcPr>
            <w:tcW w:w="1312" w:type="dxa"/>
            <w:shd w:val="clear" w:color="auto" w:fill="auto"/>
            <w:vAlign w:val="center"/>
          </w:tcPr>
          <w:p w14:paraId="69032623">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显示屏尺寸</w:t>
            </w:r>
          </w:p>
        </w:tc>
        <w:tc>
          <w:tcPr>
            <w:tcW w:w="1111" w:type="dxa"/>
            <w:shd w:val="clear" w:color="auto" w:fill="auto"/>
            <w:vAlign w:val="center"/>
          </w:tcPr>
          <w:p w14:paraId="5B3E9D8C">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2D0D5862">
            <w:pPr>
              <w:widowControl/>
              <w:jc w:val="left"/>
              <w:rPr>
                <w:rFonts w:ascii="宋体" w:hAnsi="宋体" w:cs="宋体"/>
                <w:kern w:val="0"/>
                <w:szCs w:val="21"/>
              </w:rPr>
            </w:pPr>
            <w:r>
              <w:rPr>
                <w:rFonts w:hint="eastAsia" w:ascii="宋体" w:hAnsi="宋体" w:cs="宋体"/>
                <w:kern w:val="0"/>
                <w:szCs w:val="21"/>
              </w:rPr>
              <w:t>≥23英寸</w:t>
            </w:r>
          </w:p>
        </w:tc>
      </w:tr>
      <w:tr w14:paraId="1A12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639D5872">
            <w:pPr>
              <w:widowControl/>
              <w:jc w:val="center"/>
              <w:rPr>
                <w:rFonts w:ascii="宋体" w:hAnsi="宋体" w:cs="宋体"/>
                <w:kern w:val="0"/>
                <w:szCs w:val="21"/>
              </w:rPr>
            </w:pPr>
            <w:r>
              <w:rPr>
                <w:rFonts w:hint="eastAsia" w:ascii="宋体" w:hAnsi="宋体" w:cs="宋体"/>
                <w:kern w:val="0"/>
                <w:szCs w:val="21"/>
              </w:rPr>
              <w:t>33</w:t>
            </w:r>
          </w:p>
        </w:tc>
        <w:tc>
          <w:tcPr>
            <w:tcW w:w="801" w:type="dxa"/>
            <w:shd w:val="clear" w:color="auto" w:fill="auto"/>
            <w:vAlign w:val="center"/>
          </w:tcPr>
          <w:p w14:paraId="154EF0B1">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0F3A1832">
            <w:pPr>
              <w:widowControl/>
              <w:jc w:val="left"/>
              <w:rPr>
                <w:rFonts w:ascii="宋体" w:hAnsi="宋体" w:cs="宋体"/>
                <w:kern w:val="0"/>
                <w:szCs w:val="21"/>
              </w:rPr>
            </w:pPr>
          </w:p>
        </w:tc>
        <w:tc>
          <w:tcPr>
            <w:tcW w:w="1312" w:type="dxa"/>
            <w:shd w:val="clear" w:color="auto" w:fill="auto"/>
            <w:vAlign w:val="center"/>
          </w:tcPr>
          <w:p w14:paraId="28D9382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显示屏屏幕比例</w:t>
            </w:r>
          </w:p>
        </w:tc>
        <w:tc>
          <w:tcPr>
            <w:tcW w:w="1111" w:type="dxa"/>
            <w:shd w:val="clear" w:color="auto" w:fill="auto"/>
            <w:vAlign w:val="center"/>
          </w:tcPr>
          <w:p w14:paraId="350967B2">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3552C5F">
            <w:pPr>
              <w:widowControl/>
              <w:jc w:val="left"/>
              <w:rPr>
                <w:rFonts w:ascii="宋体" w:hAnsi="宋体" w:cs="宋体"/>
                <w:kern w:val="0"/>
                <w:szCs w:val="21"/>
              </w:rPr>
            </w:pPr>
            <w:r>
              <w:rPr>
                <w:rFonts w:hint="eastAsia" w:ascii="宋体" w:hAnsi="宋体" w:cs="宋体"/>
                <w:kern w:val="0"/>
                <w:szCs w:val="21"/>
              </w:rPr>
              <w:t>16:9/3:2/21:9/16:10等</w:t>
            </w:r>
          </w:p>
        </w:tc>
      </w:tr>
      <w:tr w14:paraId="02EB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7E2D7F70">
            <w:pPr>
              <w:widowControl/>
              <w:jc w:val="center"/>
              <w:rPr>
                <w:rFonts w:ascii="宋体" w:hAnsi="宋体" w:cs="宋体"/>
                <w:kern w:val="0"/>
                <w:szCs w:val="21"/>
              </w:rPr>
            </w:pPr>
            <w:r>
              <w:rPr>
                <w:rFonts w:hint="eastAsia" w:ascii="宋体" w:hAnsi="宋体" w:cs="宋体"/>
                <w:kern w:val="0"/>
                <w:szCs w:val="21"/>
              </w:rPr>
              <w:t>34</w:t>
            </w:r>
          </w:p>
        </w:tc>
        <w:tc>
          <w:tcPr>
            <w:tcW w:w="801" w:type="dxa"/>
            <w:shd w:val="clear" w:color="auto" w:fill="auto"/>
            <w:vAlign w:val="center"/>
          </w:tcPr>
          <w:p w14:paraId="2BC2EE48">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1977787A">
            <w:pPr>
              <w:widowControl/>
              <w:jc w:val="left"/>
              <w:rPr>
                <w:rFonts w:ascii="宋体" w:hAnsi="宋体" w:cs="宋体"/>
                <w:kern w:val="0"/>
                <w:szCs w:val="21"/>
              </w:rPr>
            </w:pPr>
          </w:p>
        </w:tc>
        <w:tc>
          <w:tcPr>
            <w:tcW w:w="1312" w:type="dxa"/>
            <w:shd w:val="clear" w:color="auto" w:fill="auto"/>
            <w:vAlign w:val="center"/>
          </w:tcPr>
          <w:p w14:paraId="42F72143">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显示器外观颜色</w:t>
            </w:r>
          </w:p>
        </w:tc>
        <w:tc>
          <w:tcPr>
            <w:tcW w:w="1111" w:type="dxa"/>
            <w:shd w:val="clear" w:color="auto" w:fill="auto"/>
            <w:vAlign w:val="center"/>
          </w:tcPr>
          <w:p w14:paraId="3315F885">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2C384A43">
            <w:pPr>
              <w:widowControl/>
              <w:jc w:val="left"/>
              <w:rPr>
                <w:rFonts w:ascii="宋体" w:hAnsi="宋体" w:cs="宋体"/>
                <w:kern w:val="0"/>
                <w:szCs w:val="21"/>
              </w:rPr>
            </w:pPr>
            <w:r>
              <w:rPr>
                <w:rFonts w:hint="eastAsia" w:ascii="宋体" w:hAnsi="宋体" w:cs="宋体"/>
                <w:kern w:val="0"/>
                <w:szCs w:val="21"/>
              </w:rPr>
              <w:t>黑色/白色/银色等商务色系</w:t>
            </w:r>
          </w:p>
        </w:tc>
      </w:tr>
      <w:tr w14:paraId="2D6C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16FCDF5D">
            <w:pPr>
              <w:widowControl/>
              <w:jc w:val="center"/>
              <w:rPr>
                <w:rFonts w:ascii="宋体" w:hAnsi="宋体" w:cs="宋体"/>
                <w:kern w:val="0"/>
                <w:szCs w:val="21"/>
              </w:rPr>
            </w:pPr>
            <w:r>
              <w:rPr>
                <w:rFonts w:hint="eastAsia" w:ascii="宋体" w:hAnsi="宋体" w:cs="宋体"/>
                <w:kern w:val="0"/>
                <w:szCs w:val="21"/>
              </w:rPr>
              <w:t>35</w:t>
            </w:r>
          </w:p>
        </w:tc>
        <w:tc>
          <w:tcPr>
            <w:tcW w:w="801" w:type="dxa"/>
            <w:shd w:val="clear" w:color="auto" w:fill="auto"/>
            <w:vAlign w:val="center"/>
          </w:tcPr>
          <w:p w14:paraId="6FE1AA4D">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29AE7CE1">
            <w:pPr>
              <w:widowControl/>
              <w:jc w:val="left"/>
              <w:rPr>
                <w:rFonts w:ascii="宋体" w:hAnsi="宋体" w:cs="宋体"/>
                <w:kern w:val="0"/>
                <w:szCs w:val="21"/>
              </w:rPr>
            </w:pPr>
          </w:p>
        </w:tc>
        <w:tc>
          <w:tcPr>
            <w:tcW w:w="1312" w:type="dxa"/>
            <w:shd w:val="clear" w:color="auto" w:fill="auto"/>
            <w:vAlign w:val="center"/>
          </w:tcPr>
          <w:p w14:paraId="014FC8D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显示屏防蓝光</w:t>
            </w:r>
          </w:p>
        </w:tc>
        <w:tc>
          <w:tcPr>
            <w:tcW w:w="1111" w:type="dxa"/>
            <w:shd w:val="clear" w:color="auto" w:fill="auto"/>
            <w:vAlign w:val="center"/>
          </w:tcPr>
          <w:p w14:paraId="5608970E">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361E2B40">
            <w:pPr>
              <w:widowControl/>
              <w:jc w:val="left"/>
              <w:rPr>
                <w:rFonts w:ascii="宋体" w:hAnsi="宋体" w:cs="宋体"/>
                <w:kern w:val="0"/>
                <w:szCs w:val="21"/>
              </w:rPr>
            </w:pPr>
            <w:r>
              <w:rPr>
                <w:rFonts w:hint="eastAsia" w:ascii="宋体" w:hAnsi="宋体" w:cs="宋体"/>
                <w:kern w:val="0"/>
                <w:szCs w:val="21"/>
              </w:rPr>
              <w:t>支持防蓝光模式，蓝光加权辐射亮度比应≤0.0012W/(·cd·sr)（瓦每坎特拉每球面度）</w:t>
            </w:r>
          </w:p>
        </w:tc>
      </w:tr>
      <w:tr w14:paraId="2B66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442B211">
            <w:pPr>
              <w:widowControl/>
              <w:jc w:val="center"/>
              <w:rPr>
                <w:rFonts w:ascii="宋体" w:hAnsi="宋体" w:cs="宋体"/>
                <w:kern w:val="0"/>
                <w:szCs w:val="21"/>
              </w:rPr>
            </w:pPr>
            <w:r>
              <w:rPr>
                <w:rFonts w:hint="eastAsia" w:ascii="宋体" w:hAnsi="宋体" w:cs="宋体"/>
                <w:kern w:val="0"/>
                <w:szCs w:val="21"/>
              </w:rPr>
              <w:t>36</w:t>
            </w:r>
          </w:p>
        </w:tc>
        <w:tc>
          <w:tcPr>
            <w:tcW w:w="801" w:type="dxa"/>
            <w:shd w:val="clear" w:color="auto" w:fill="auto"/>
            <w:vAlign w:val="center"/>
          </w:tcPr>
          <w:p w14:paraId="21A0EBD7">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04DAAE19">
            <w:pPr>
              <w:widowControl/>
              <w:jc w:val="left"/>
              <w:rPr>
                <w:rFonts w:ascii="宋体" w:hAnsi="宋体" w:cs="宋体"/>
                <w:kern w:val="0"/>
                <w:szCs w:val="21"/>
              </w:rPr>
            </w:pPr>
          </w:p>
        </w:tc>
        <w:tc>
          <w:tcPr>
            <w:tcW w:w="1312" w:type="dxa"/>
            <w:shd w:val="clear" w:color="auto" w:fill="auto"/>
            <w:vAlign w:val="center"/>
          </w:tcPr>
          <w:p w14:paraId="10B99E8D">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显示屏低频闪</w:t>
            </w:r>
          </w:p>
        </w:tc>
        <w:tc>
          <w:tcPr>
            <w:tcW w:w="1111" w:type="dxa"/>
            <w:shd w:val="clear" w:color="auto" w:fill="auto"/>
            <w:vAlign w:val="center"/>
          </w:tcPr>
          <w:p w14:paraId="2881D07E">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4862F161">
            <w:pPr>
              <w:widowControl/>
              <w:jc w:val="left"/>
              <w:rPr>
                <w:rFonts w:ascii="宋体" w:hAnsi="宋体" w:cs="宋体"/>
                <w:kern w:val="0"/>
                <w:szCs w:val="21"/>
              </w:rPr>
            </w:pPr>
            <w:r>
              <w:rPr>
                <w:rFonts w:hint="eastAsia" w:ascii="宋体" w:hAnsi="宋体" w:cs="宋体"/>
                <w:kern w:val="0"/>
                <w:szCs w:val="21"/>
              </w:rPr>
              <w:t>显示屏应支持低频闪≤-35dB</w:t>
            </w:r>
          </w:p>
        </w:tc>
      </w:tr>
      <w:tr w14:paraId="4327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146BF23C">
            <w:pPr>
              <w:widowControl/>
              <w:jc w:val="center"/>
              <w:rPr>
                <w:rFonts w:ascii="宋体" w:hAnsi="宋体" w:cs="宋体"/>
                <w:kern w:val="0"/>
                <w:szCs w:val="21"/>
              </w:rPr>
            </w:pPr>
            <w:r>
              <w:rPr>
                <w:rFonts w:hint="eastAsia" w:ascii="宋体" w:hAnsi="宋体" w:cs="宋体"/>
                <w:kern w:val="0"/>
                <w:szCs w:val="21"/>
              </w:rPr>
              <w:t>37</w:t>
            </w:r>
          </w:p>
        </w:tc>
        <w:tc>
          <w:tcPr>
            <w:tcW w:w="801" w:type="dxa"/>
            <w:shd w:val="clear" w:color="auto" w:fill="auto"/>
            <w:vAlign w:val="center"/>
          </w:tcPr>
          <w:p w14:paraId="5583810F">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2C2AF702">
            <w:pPr>
              <w:widowControl/>
              <w:jc w:val="left"/>
              <w:rPr>
                <w:rFonts w:ascii="宋体" w:hAnsi="宋体" w:cs="宋体"/>
                <w:kern w:val="0"/>
                <w:szCs w:val="21"/>
              </w:rPr>
            </w:pPr>
          </w:p>
        </w:tc>
        <w:tc>
          <w:tcPr>
            <w:tcW w:w="1312" w:type="dxa"/>
            <w:shd w:val="clear" w:color="auto" w:fill="auto"/>
            <w:vAlign w:val="center"/>
          </w:tcPr>
          <w:p w14:paraId="4FBF56ED">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显示屏防炫目</w:t>
            </w:r>
          </w:p>
        </w:tc>
        <w:tc>
          <w:tcPr>
            <w:tcW w:w="1111" w:type="dxa"/>
            <w:shd w:val="clear" w:color="auto" w:fill="auto"/>
            <w:vAlign w:val="center"/>
          </w:tcPr>
          <w:p w14:paraId="4064EA2E">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200095BA">
            <w:pPr>
              <w:widowControl/>
              <w:jc w:val="left"/>
              <w:rPr>
                <w:rFonts w:ascii="宋体" w:hAnsi="宋体" w:cs="宋体"/>
                <w:kern w:val="0"/>
                <w:szCs w:val="21"/>
              </w:rPr>
            </w:pPr>
            <w:r>
              <w:rPr>
                <w:rFonts w:hint="eastAsia" w:ascii="宋体" w:hAnsi="宋体" w:cs="宋体"/>
                <w:kern w:val="0"/>
                <w:szCs w:val="21"/>
              </w:rPr>
              <w:t>显示屏镜面反射率≤10%</w:t>
            </w:r>
          </w:p>
        </w:tc>
      </w:tr>
      <w:tr w14:paraId="59D3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6A94132E">
            <w:pPr>
              <w:widowControl/>
              <w:jc w:val="center"/>
              <w:rPr>
                <w:rFonts w:ascii="宋体" w:hAnsi="宋体" w:cs="宋体"/>
                <w:kern w:val="0"/>
                <w:szCs w:val="21"/>
              </w:rPr>
            </w:pPr>
            <w:r>
              <w:rPr>
                <w:rFonts w:hint="eastAsia" w:ascii="宋体" w:hAnsi="宋体" w:cs="宋体"/>
                <w:kern w:val="0"/>
                <w:szCs w:val="21"/>
              </w:rPr>
              <w:t>40</w:t>
            </w:r>
          </w:p>
        </w:tc>
        <w:tc>
          <w:tcPr>
            <w:tcW w:w="801" w:type="dxa"/>
            <w:shd w:val="clear" w:color="auto" w:fill="auto"/>
            <w:vAlign w:val="center"/>
          </w:tcPr>
          <w:p w14:paraId="1E89EF45">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restart"/>
            <w:shd w:val="clear" w:color="auto" w:fill="auto"/>
            <w:vAlign w:val="center"/>
          </w:tcPr>
          <w:p w14:paraId="416F8927">
            <w:pPr>
              <w:widowControl/>
              <w:jc w:val="center"/>
              <w:rPr>
                <w:rFonts w:ascii="宋体" w:hAnsi="宋体" w:cs="宋体"/>
                <w:kern w:val="0"/>
                <w:szCs w:val="21"/>
              </w:rPr>
            </w:pPr>
            <w:r>
              <w:rPr>
                <w:rFonts w:hint="eastAsia" w:ascii="宋体" w:hAnsi="宋体" w:cs="宋体"/>
                <w:kern w:val="0"/>
                <w:szCs w:val="21"/>
              </w:rPr>
              <w:t>　</w:t>
            </w:r>
          </w:p>
        </w:tc>
        <w:tc>
          <w:tcPr>
            <w:tcW w:w="1312" w:type="dxa"/>
            <w:shd w:val="clear" w:color="auto" w:fill="auto"/>
            <w:vAlign w:val="center"/>
          </w:tcPr>
          <w:p w14:paraId="239B64C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鼠标数量</w:t>
            </w:r>
          </w:p>
        </w:tc>
        <w:tc>
          <w:tcPr>
            <w:tcW w:w="1111" w:type="dxa"/>
            <w:shd w:val="clear" w:color="auto" w:fill="auto"/>
            <w:vAlign w:val="center"/>
          </w:tcPr>
          <w:p w14:paraId="3FA12C6F">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5D510DEA">
            <w:pPr>
              <w:widowControl/>
              <w:jc w:val="left"/>
              <w:rPr>
                <w:rFonts w:ascii="宋体" w:hAnsi="宋体" w:cs="宋体"/>
                <w:kern w:val="0"/>
                <w:szCs w:val="21"/>
              </w:rPr>
            </w:pPr>
            <w:r>
              <w:rPr>
                <w:rFonts w:hint="eastAsia" w:ascii="宋体" w:hAnsi="宋体" w:cs="宋体"/>
                <w:kern w:val="0"/>
                <w:szCs w:val="21"/>
              </w:rPr>
              <w:t>≥1个</w:t>
            </w:r>
          </w:p>
        </w:tc>
      </w:tr>
      <w:tr w14:paraId="5141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9069AED">
            <w:pPr>
              <w:widowControl/>
              <w:jc w:val="center"/>
              <w:rPr>
                <w:rFonts w:ascii="宋体" w:hAnsi="宋体" w:cs="宋体"/>
                <w:kern w:val="0"/>
                <w:szCs w:val="21"/>
              </w:rPr>
            </w:pPr>
            <w:r>
              <w:rPr>
                <w:rFonts w:hint="eastAsia" w:ascii="宋体" w:hAnsi="宋体" w:cs="宋体"/>
                <w:kern w:val="0"/>
                <w:szCs w:val="21"/>
              </w:rPr>
              <w:t>41</w:t>
            </w:r>
          </w:p>
        </w:tc>
        <w:tc>
          <w:tcPr>
            <w:tcW w:w="801" w:type="dxa"/>
            <w:shd w:val="clear" w:color="auto" w:fill="auto"/>
            <w:vAlign w:val="center"/>
          </w:tcPr>
          <w:p w14:paraId="09B6EAAA">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29A23C39">
            <w:pPr>
              <w:widowControl/>
              <w:jc w:val="left"/>
              <w:rPr>
                <w:rFonts w:ascii="宋体" w:hAnsi="宋体" w:cs="宋体"/>
                <w:kern w:val="0"/>
                <w:szCs w:val="21"/>
              </w:rPr>
            </w:pPr>
          </w:p>
        </w:tc>
        <w:tc>
          <w:tcPr>
            <w:tcW w:w="1312" w:type="dxa"/>
            <w:shd w:val="clear" w:color="auto" w:fill="auto"/>
            <w:vAlign w:val="center"/>
          </w:tcPr>
          <w:p w14:paraId="26A133C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键盘数量</w:t>
            </w:r>
          </w:p>
        </w:tc>
        <w:tc>
          <w:tcPr>
            <w:tcW w:w="1111" w:type="dxa"/>
            <w:shd w:val="clear" w:color="auto" w:fill="auto"/>
            <w:vAlign w:val="center"/>
          </w:tcPr>
          <w:p w14:paraId="458E4495">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2BBEBDF1">
            <w:pPr>
              <w:widowControl/>
              <w:jc w:val="left"/>
              <w:rPr>
                <w:rFonts w:ascii="宋体" w:hAnsi="宋体" w:cs="宋体"/>
                <w:kern w:val="0"/>
                <w:szCs w:val="21"/>
              </w:rPr>
            </w:pPr>
            <w:r>
              <w:rPr>
                <w:rFonts w:hint="eastAsia" w:ascii="宋体" w:hAnsi="宋体" w:cs="宋体"/>
                <w:kern w:val="0"/>
                <w:szCs w:val="21"/>
              </w:rPr>
              <w:t>≥1个</w:t>
            </w:r>
          </w:p>
        </w:tc>
      </w:tr>
      <w:tr w14:paraId="5B06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51CD5DD5">
            <w:pPr>
              <w:widowControl/>
              <w:jc w:val="center"/>
              <w:rPr>
                <w:rFonts w:ascii="宋体" w:hAnsi="宋体" w:cs="宋体"/>
                <w:kern w:val="0"/>
                <w:szCs w:val="21"/>
              </w:rPr>
            </w:pPr>
            <w:r>
              <w:rPr>
                <w:rFonts w:hint="eastAsia" w:ascii="宋体" w:hAnsi="宋体" w:cs="宋体"/>
                <w:kern w:val="0"/>
                <w:szCs w:val="21"/>
              </w:rPr>
              <w:t>44</w:t>
            </w:r>
          </w:p>
        </w:tc>
        <w:tc>
          <w:tcPr>
            <w:tcW w:w="801" w:type="dxa"/>
            <w:shd w:val="clear" w:color="auto" w:fill="auto"/>
            <w:vAlign w:val="center"/>
          </w:tcPr>
          <w:p w14:paraId="6EF82DCD">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46F4E549">
            <w:pPr>
              <w:widowControl/>
              <w:jc w:val="left"/>
              <w:rPr>
                <w:rFonts w:ascii="宋体" w:hAnsi="宋体" w:cs="宋体"/>
                <w:kern w:val="0"/>
                <w:szCs w:val="21"/>
              </w:rPr>
            </w:pPr>
          </w:p>
        </w:tc>
        <w:tc>
          <w:tcPr>
            <w:tcW w:w="1312" w:type="dxa"/>
            <w:shd w:val="clear" w:color="auto" w:fill="auto"/>
            <w:vAlign w:val="center"/>
          </w:tcPr>
          <w:p w14:paraId="02CD6CC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键盘按键数目</w:t>
            </w:r>
          </w:p>
        </w:tc>
        <w:tc>
          <w:tcPr>
            <w:tcW w:w="1111" w:type="dxa"/>
            <w:shd w:val="clear" w:color="auto" w:fill="auto"/>
            <w:vAlign w:val="center"/>
          </w:tcPr>
          <w:p w14:paraId="568A0130">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E3FEC50">
            <w:pPr>
              <w:widowControl/>
              <w:jc w:val="left"/>
              <w:rPr>
                <w:rFonts w:ascii="宋体" w:hAnsi="宋体" w:cs="宋体"/>
                <w:kern w:val="0"/>
                <w:szCs w:val="21"/>
              </w:rPr>
            </w:pPr>
            <w:r>
              <w:rPr>
                <w:rFonts w:hint="eastAsia" w:ascii="宋体" w:hAnsi="宋体" w:cs="宋体"/>
                <w:kern w:val="0"/>
                <w:szCs w:val="21"/>
              </w:rPr>
              <w:t>104键等</w:t>
            </w:r>
          </w:p>
        </w:tc>
      </w:tr>
      <w:tr w14:paraId="31D9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53CE188E">
            <w:pPr>
              <w:widowControl/>
              <w:jc w:val="center"/>
              <w:rPr>
                <w:rFonts w:ascii="宋体" w:hAnsi="宋体" w:cs="宋体"/>
                <w:kern w:val="0"/>
                <w:szCs w:val="21"/>
              </w:rPr>
            </w:pPr>
            <w:r>
              <w:rPr>
                <w:rFonts w:hint="eastAsia" w:ascii="宋体" w:hAnsi="宋体" w:cs="宋体"/>
                <w:kern w:val="0"/>
                <w:szCs w:val="21"/>
              </w:rPr>
              <w:t>51</w:t>
            </w:r>
          </w:p>
        </w:tc>
        <w:tc>
          <w:tcPr>
            <w:tcW w:w="801" w:type="dxa"/>
            <w:shd w:val="clear" w:color="auto" w:fill="auto"/>
            <w:vAlign w:val="center"/>
          </w:tcPr>
          <w:p w14:paraId="208C6715">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1D8A30D8">
            <w:pPr>
              <w:widowControl/>
              <w:jc w:val="left"/>
              <w:rPr>
                <w:rFonts w:ascii="宋体" w:hAnsi="宋体" w:cs="宋体"/>
                <w:kern w:val="0"/>
                <w:szCs w:val="21"/>
              </w:rPr>
            </w:pPr>
          </w:p>
        </w:tc>
        <w:tc>
          <w:tcPr>
            <w:tcW w:w="1312" w:type="dxa"/>
            <w:shd w:val="clear" w:color="auto" w:fill="auto"/>
            <w:vAlign w:val="center"/>
          </w:tcPr>
          <w:p w14:paraId="0A39FDE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键盘连接方式</w:t>
            </w:r>
          </w:p>
        </w:tc>
        <w:tc>
          <w:tcPr>
            <w:tcW w:w="1111" w:type="dxa"/>
            <w:shd w:val="clear" w:color="auto" w:fill="auto"/>
            <w:vAlign w:val="center"/>
          </w:tcPr>
          <w:p w14:paraId="59D05D87">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21764DB7">
            <w:pPr>
              <w:widowControl/>
              <w:jc w:val="left"/>
              <w:rPr>
                <w:rFonts w:ascii="宋体" w:hAnsi="宋体" w:cs="宋体"/>
                <w:kern w:val="0"/>
                <w:szCs w:val="21"/>
              </w:rPr>
            </w:pPr>
            <w:r>
              <w:rPr>
                <w:rFonts w:hint="eastAsia" w:ascii="宋体" w:hAnsi="宋体" w:cs="宋体"/>
                <w:kern w:val="0"/>
                <w:szCs w:val="21"/>
              </w:rPr>
              <w:t>有线</w:t>
            </w:r>
          </w:p>
        </w:tc>
      </w:tr>
      <w:tr w14:paraId="6159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FA46F7C">
            <w:pPr>
              <w:widowControl/>
              <w:jc w:val="center"/>
              <w:rPr>
                <w:rFonts w:ascii="宋体" w:hAnsi="宋体" w:cs="宋体"/>
                <w:kern w:val="0"/>
                <w:szCs w:val="21"/>
              </w:rPr>
            </w:pPr>
            <w:r>
              <w:rPr>
                <w:rFonts w:hint="eastAsia" w:ascii="宋体" w:hAnsi="宋体" w:cs="宋体"/>
                <w:kern w:val="0"/>
                <w:szCs w:val="21"/>
              </w:rPr>
              <w:t>52</w:t>
            </w:r>
          </w:p>
        </w:tc>
        <w:tc>
          <w:tcPr>
            <w:tcW w:w="801" w:type="dxa"/>
            <w:shd w:val="clear" w:color="auto" w:fill="auto"/>
            <w:vAlign w:val="center"/>
          </w:tcPr>
          <w:p w14:paraId="0A493D27">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47A202F0">
            <w:pPr>
              <w:widowControl/>
              <w:jc w:val="left"/>
              <w:rPr>
                <w:rFonts w:ascii="宋体" w:hAnsi="宋体" w:cs="宋体"/>
                <w:kern w:val="0"/>
                <w:szCs w:val="21"/>
              </w:rPr>
            </w:pPr>
          </w:p>
        </w:tc>
        <w:tc>
          <w:tcPr>
            <w:tcW w:w="1312" w:type="dxa"/>
            <w:shd w:val="clear" w:color="auto" w:fill="auto"/>
            <w:vAlign w:val="center"/>
          </w:tcPr>
          <w:p w14:paraId="310DBBF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键盘键程</w:t>
            </w:r>
          </w:p>
        </w:tc>
        <w:tc>
          <w:tcPr>
            <w:tcW w:w="1111" w:type="dxa"/>
            <w:shd w:val="clear" w:color="auto" w:fill="auto"/>
            <w:vAlign w:val="center"/>
          </w:tcPr>
          <w:p w14:paraId="5A352D38">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59D38F84">
            <w:pPr>
              <w:widowControl/>
              <w:jc w:val="left"/>
              <w:rPr>
                <w:rFonts w:ascii="宋体" w:hAnsi="宋体" w:cs="宋体"/>
                <w:kern w:val="0"/>
                <w:szCs w:val="21"/>
              </w:rPr>
            </w:pPr>
            <w:r>
              <w:rPr>
                <w:rFonts w:hint="eastAsia" w:ascii="宋体" w:hAnsi="宋体" w:cs="宋体"/>
                <w:kern w:val="0"/>
                <w:szCs w:val="21"/>
              </w:rPr>
              <w:t>2.3mm ~ 4.0mm</w:t>
            </w:r>
          </w:p>
        </w:tc>
      </w:tr>
      <w:tr w14:paraId="6501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2209CD24">
            <w:pPr>
              <w:widowControl/>
              <w:jc w:val="center"/>
              <w:rPr>
                <w:rFonts w:ascii="宋体" w:hAnsi="宋体" w:cs="宋体"/>
                <w:kern w:val="0"/>
                <w:szCs w:val="21"/>
              </w:rPr>
            </w:pPr>
            <w:r>
              <w:rPr>
                <w:rFonts w:hint="eastAsia" w:ascii="宋体" w:hAnsi="宋体" w:cs="宋体"/>
                <w:kern w:val="0"/>
                <w:szCs w:val="21"/>
              </w:rPr>
              <w:t>53</w:t>
            </w:r>
          </w:p>
        </w:tc>
        <w:tc>
          <w:tcPr>
            <w:tcW w:w="801" w:type="dxa"/>
            <w:shd w:val="clear" w:color="auto" w:fill="auto"/>
            <w:vAlign w:val="center"/>
          </w:tcPr>
          <w:p w14:paraId="3A2A3C05">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5494019E">
            <w:pPr>
              <w:widowControl/>
              <w:jc w:val="left"/>
              <w:rPr>
                <w:rFonts w:ascii="宋体" w:hAnsi="宋体" w:cs="宋体"/>
                <w:kern w:val="0"/>
                <w:szCs w:val="21"/>
              </w:rPr>
            </w:pPr>
          </w:p>
        </w:tc>
        <w:tc>
          <w:tcPr>
            <w:tcW w:w="1312" w:type="dxa"/>
            <w:shd w:val="clear" w:color="auto" w:fill="auto"/>
            <w:vAlign w:val="center"/>
          </w:tcPr>
          <w:p w14:paraId="42E0CBB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键盘按键压力</w:t>
            </w:r>
          </w:p>
        </w:tc>
        <w:tc>
          <w:tcPr>
            <w:tcW w:w="1111" w:type="dxa"/>
            <w:shd w:val="clear" w:color="auto" w:fill="auto"/>
            <w:vAlign w:val="center"/>
          </w:tcPr>
          <w:p w14:paraId="3E116923">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5C538B37">
            <w:pPr>
              <w:widowControl/>
              <w:jc w:val="left"/>
              <w:rPr>
                <w:rFonts w:ascii="宋体" w:hAnsi="宋体" w:cs="宋体"/>
                <w:kern w:val="0"/>
                <w:szCs w:val="21"/>
              </w:rPr>
            </w:pPr>
            <w:r>
              <w:rPr>
                <w:rFonts w:hint="eastAsia" w:ascii="宋体" w:hAnsi="宋体" w:cs="宋体"/>
                <w:kern w:val="0"/>
                <w:szCs w:val="21"/>
              </w:rPr>
              <w:t>按键压力应在0.54 N±0.14N</w:t>
            </w:r>
          </w:p>
        </w:tc>
      </w:tr>
      <w:tr w14:paraId="4440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4B2EEF92">
            <w:pPr>
              <w:widowControl/>
              <w:jc w:val="center"/>
              <w:rPr>
                <w:rFonts w:ascii="宋体" w:hAnsi="宋体" w:cs="宋体"/>
                <w:kern w:val="0"/>
                <w:szCs w:val="21"/>
              </w:rPr>
            </w:pPr>
            <w:r>
              <w:rPr>
                <w:rFonts w:hint="eastAsia" w:ascii="宋体" w:hAnsi="宋体" w:cs="宋体"/>
                <w:kern w:val="0"/>
                <w:szCs w:val="21"/>
              </w:rPr>
              <w:t>54</w:t>
            </w:r>
          </w:p>
        </w:tc>
        <w:tc>
          <w:tcPr>
            <w:tcW w:w="801" w:type="dxa"/>
            <w:shd w:val="clear" w:color="auto" w:fill="auto"/>
            <w:vAlign w:val="center"/>
          </w:tcPr>
          <w:p w14:paraId="4DA4E4CB">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1111E967">
            <w:pPr>
              <w:widowControl/>
              <w:jc w:val="left"/>
              <w:rPr>
                <w:rFonts w:ascii="宋体" w:hAnsi="宋体" w:cs="宋体"/>
                <w:kern w:val="0"/>
                <w:szCs w:val="21"/>
              </w:rPr>
            </w:pPr>
          </w:p>
        </w:tc>
        <w:tc>
          <w:tcPr>
            <w:tcW w:w="1312" w:type="dxa"/>
            <w:shd w:val="clear" w:color="auto" w:fill="auto"/>
            <w:vAlign w:val="center"/>
          </w:tcPr>
          <w:p w14:paraId="3D377D8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有线键盘连接线</w:t>
            </w:r>
          </w:p>
        </w:tc>
        <w:tc>
          <w:tcPr>
            <w:tcW w:w="1111" w:type="dxa"/>
            <w:shd w:val="clear" w:color="auto" w:fill="auto"/>
            <w:vAlign w:val="center"/>
          </w:tcPr>
          <w:p w14:paraId="162FC2B7">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1241D945">
            <w:pPr>
              <w:widowControl/>
              <w:jc w:val="left"/>
              <w:rPr>
                <w:rFonts w:ascii="宋体" w:hAnsi="宋体" w:cs="宋体"/>
                <w:kern w:val="0"/>
                <w:szCs w:val="21"/>
              </w:rPr>
            </w:pPr>
            <w:r>
              <w:rPr>
                <w:rFonts w:hint="eastAsia" w:ascii="宋体" w:hAnsi="宋体" w:cs="宋体"/>
                <w:kern w:val="0"/>
                <w:szCs w:val="21"/>
              </w:rPr>
              <w:t>≥1.5米</w:t>
            </w:r>
          </w:p>
        </w:tc>
      </w:tr>
      <w:tr w14:paraId="7EB2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4AD76152">
            <w:pPr>
              <w:widowControl/>
              <w:jc w:val="center"/>
              <w:rPr>
                <w:rFonts w:ascii="宋体" w:hAnsi="宋体" w:cs="宋体"/>
                <w:kern w:val="0"/>
                <w:szCs w:val="21"/>
              </w:rPr>
            </w:pPr>
            <w:r>
              <w:rPr>
                <w:rFonts w:hint="eastAsia" w:ascii="宋体" w:hAnsi="宋体" w:cs="宋体"/>
                <w:kern w:val="0"/>
                <w:szCs w:val="21"/>
              </w:rPr>
              <w:t>55</w:t>
            </w:r>
          </w:p>
        </w:tc>
        <w:tc>
          <w:tcPr>
            <w:tcW w:w="801" w:type="dxa"/>
            <w:shd w:val="clear" w:color="auto" w:fill="auto"/>
            <w:vAlign w:val="center"/>
          </w:tcPr>
          <w:p w14:paraId="00A032D3">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7CDB692F">
            <w:pPr>
              <w:widowControl/>
              <w:jc w:val="left"/>
              <w:rPr>
                <w:rFonts w:ascii="宋体" w:hAnsi="宋体" w:cs="宋体"/>
                <w:kern w:val="0"/>
                <w:szCs w:val="21"/>
              </w:rPr>
            </w:pPr>
          </w:p>
        </w:tc>
        <w:tc>
          <w:tcPr>
            <w:tcW w:w="1312" w:type="dxa"/>
            <w:shd w:val="clear" w:color="auto" w:fill="auto"/>
            <w:vAlign w:val="center"/>
          </w:tcPr>
          <w:p w14:paraId="5B43D25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键盘颜色</w:t>
            </w:r>
          </w:p>
        </w:tc>
        <w:tc>
          <w:tcPr>
            <w:tcW w:w="1111" w:type="dxa"/>
            <w:shd w:val="clear" w:color="auto" w:fill="auto"/>
            <w:vAlign w:val="center"/>
          </w:tcPr>
          <w:p w14:paraId="0299E225">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4F491FBE">
            <w:pPr>
              <w:widowControl/>
              <w:jc w:val="left"/>
              <w:rPr>
                <w:rFonts w:ascii="宋体" w:hAnsi="宋体" w:cs="宋体"/>
                <w:kern w:val="0"/>
                <w:szCs w:val="21"/>
              </w:rPr>
            </w:pPr>
            <w:r>
              <w:rPr>
                <w:rFonts w:hint="eastAsia" w:ascii="宋体" w:hAnsi="宋体" w:cs="宋体"/>
                <w:kern w:val="0"/>
                <w:szCs w:val="21"/>
              </w:rPr>
              <w:t>黑色/白色/银色等商务色系</w:t>
            </w:r>
          </w:p>
        </w:tc>
      </w:tr>
      <w:tr w14:paraId="397D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19914D90">
            <w:pPr>
              <w:widowControl/>
              <w:jc w:val="center"/>
              <w:rPr>
                <w:rFonts w:ascii="宋体" w:hAnsi="宋体" w:cs="宋体"/>
                <w:kern w:val="0"/>
                <w:szCs w:val="21"/>
              </w:rPr>
            </w:pPr>
            <w:r>
              <w:rPr>
                <w:rFonts w:hint="eastAsia" w:ascii="宋体" w:hAnsi="宋体" w:cs="宋体"/>
                <w:kern w:val="0"/>
                <w:szCs w:val="21"/>
              </w:rPr>
              <w:t>57</w:t>
            </w:r>
          </w:p>
        </w:tc>
        <w:tc>
          <w:tcPr>
            <w:tcW w:w="801" w:type="dxa"/>
            <w:shd w:val="clear" w:color="auto" w:fill="auto"/>
            <w:vAlign w:val="center"/>
          </w:tcPr>
          <w:p w14:paraId="18061C99">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6F62DEEC">
            <w:pPr>
              <w:widowControl/>
              <w:jc w:val="left"/>
              <w:rPr>
                <w:rFonts w:ascii="宋体" w:hAnsi="宋体" w:cs="宋体"/>
                <w:kern w:val="0"/>
                <w:szCs w:val="21"/>
              </w:rPr>
            </w:pPr>
          </w:p>
        </w:tc>
        <w:tc>
          <w:tcPr>
            <w:tcW w:w="1312" w:type="dxa"/>
            <w:shd w:val="clear" w:color="auto" w:fill="auto"/>
            <w:vAlign w:val="center"/>
          </w:tcPr>
          <w:p w14:paraId="162C0CD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鼠标连接方式</w:t>
            </w:r>
          </w:p>
        </w:tc>
        <w:tc>
          <w:tcPr>
            <w:tcW w:w="1111" w:type="dxa"/>
            <w:shd w:val="clear" w:color="auto" w:fill="auto"/>
            <w:vAlign w:val="center"/>
          </w:tcPr>
          <w:p w14:paraId="31A06595">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69638CFC">
            <w:pPr>
              <w:widowControl/>
              <w:jc w:val="left"/>
              <w:rPr>
                <w:rFonts w:ascii="宋体" w:hAnsi="宋体" w:cs="宋体"/>
                <w:kern w:val="0"/>
                <w:szCs w:val="21"/>
              </w:rPr>
            </w:pPr>
            <w:r>
              <w:rPr>
                <w:rFonts w:hint="eastAsia" w:ascii="宋体" w:hAnsi="宋体" w:cs="宋体"/>
                <w:kern w:val="0"/>
                <w:szCs w:val="21"/>
              </w:rPr>
              <w:t>有线或无线</w:t>
            </w:r>
          </w:p>
        </w:tc>
      </w:tr>
      <w:tr w14:paraId="2D69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27FE37A8">
            <w:pPr>
              <w:widowControl/>
              <w:jc w:val="center"/>
              <w:rPr>
                <w:rFonts w:ascii="宋体" w:hAnsi="宋体" w:cs="宋体"/>
                <w:kern w:val="0"/>
                <w:szCs w:val="21"/>
              </w:rPr>
            </w:pPr>
            <w:r>
              <w:rPr>
                <w:rFonts w:hint="eastAsia" w:ascii="宋体" w:hAnsi="宋体" w:cs="宋体"/>
                <w:kern w:val="0"/>
                <w:szCs w:val="21"/>
              </w:rPr>
              <w:t>58</w:t>
            </w:r>
          </w:p>
        </w:tc>
        <w:tc>
          <w:tcPr>
            <w:tcW w:w="801" w:type="dxa"/>
            <w:shd w:val="clear" w:color="auto" w:fill="auto"/>
            <w:vAlign w:val="center"/>
          </w:tcPr>
          <w:p w14:paraId="228855BC">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7DEBDEE9">
            <w:pPr>
              <w:widowControl/>
              <w:jc w:val="left"/>
              <w:rPr>
                <w:rFonts w:ascii="宋体" w:hAnsi="宋体" w:cs="宋体"/>
                <w:kern w:val="0"/>
                <w:szCs w:val="21"/>
              </w:rPr>
            </w:pPr>
          </w:p>
        </w:tc>
        <w:tc>
          <w:tcPr>
            <w:tcW w:w="1312" w:type="dxa"/>
            <w:shd w:val="clear" w:color="auto" w:fill="auto"/>
            <w:vAlign w:val="center"/>
          </w:tcPr>
          <w:p w14:paraId="40AB12E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有线鼠标连接线</w:t>
            </w:r>
          </w:p>
        </w:tc>
        <w:tc>
          <w:tcPr>
            <w:tcW w:w="1111" w:type="dxa"/>
            <w:shd w:val="clear" w:color="auto" w:fill="auto"/>
            <w:vAlign w:val="center"/>
          </w:tcPr>
          <w:p w14:paraId="713D0EC5">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4ED5ADC0">
            <w:pPr>
              <w:widowControl/>
              <w:jc w:val="left"/>
              <w:rPr>
                <w:rFonts w:ascii="宋体" w:hAnsi="宋体" w:cs="宋体"/>
                <w:kern w:val="0"/>
                <w:szCs w:val="21"/>
              </w:rPr>
            </w:pPr>
            <w:r>
              <w:rPr>
                <w:rFonts w:hint="eastAsia" w:ascii="宋体" w:hAnsi="宋体" w:cs="宋体"/>
                <w:kern w:val="0"/>
                <w:szCs w:val="21"/>
              </w:rPr>
              <w:t>≥1.5米</w:t>
            </w:r>
          </w:p>
        </w:tc>
      </w:tr>
      <w:tr w14:paraId="7978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18D746F9">
            <w:pPr>
              <w:widowControl/>
              <w:jc w:val="center"/>
              <w:rPr>
                <w:rFonts w:ascii="宋体" w:hAnsi="宋体" w:cs="宋体"/>
                <w:kern w:val="0"/>
                <w:szCs w:val="21"/>
              </w:rPr>
            </w:pPr>
            <w:r>
              <w:rPr>
                <w:rFonts w:hint="eastAsia" w:ascii="宋体" w:hAnsi="宋体" w:cs="宋体"/>
                <w:kern w:val="0"/>
                <w:szCs w:val="21"/>
              </w:rPr>
              <w:t>59</w:t>
            </w:r>
          </w:p>
        </w:tc>
        <w:tc>
          <w:tcPr>
            <w:tcW w:w="801" w:type="dxa"/>
            <w:shd w:val="clear" w:color="auto" w:fill="auto"/>
            <w:vAlign w:val="center"/>
          </w:tcPr>
          <w:p w14:paraId="256DF61C">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4650C170">
            <w:pPr>
              <w:widowControl/>
              <w:jc w:val="left"/>
              <w:rPr>
                <w:rFonts w:ascii="宋体" w:hAnsi="宋体" w:cs="宋体"/>
                <w:kern w:val="0"/>
                <w:szCs w:val="21"/>
              </w:rPr>
            </w:pPr>
          </w:p>
        </w:tc>
        <w:tc>
          <w:tcPr>
            <w:tcW w:w="1312" w:type="dxa"/>
            <w:shd w:val="clear" w:color="auto" w:fill="auto"/>
            <w:vAlign w:val="center"/>
          </w:tcPr>
          <w:p w14:paraId="6DCE712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鼠标DPI 分辨率</w:t>
            </w:r>
          </w:p>
        </w:tc>
        <w:tc>
          <w:tcPr>
            <w:tcW w:w="1111" w:type="dxa"/>
            <w:shd w:val="clear" w:color="auto" w:fill="auto"/>
            <w:vAlign w:val="center"/>
          </w:tcPr>
          <w:p w14:paraId="29ADD799">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6CB91E4A">
            <w:pPr>
              <w:widowControl/>
              <w:jc w:val="left"/>
              <w:rPr>
                <w:rFonts w:ascii="宋体" w:hAnsi="宋体" w:cs="宋体"/>
                <w:kern w:val="0"/>
                <w:szCs w:val="21"/>
              </w:rPr>
            </w:pPr>
            <w:r>
              <w:rPr>
                <w:rFonts w:hint="eastAsia" w:ascii="宋体" w:hAnsi="宋体" w:cs="宋体"/>
                <w:kern w:val="0"/>
                <w:szCs w:val="21"/>
              </w:rPr>
              <w:t>800~1600</w:t>
            </w:r>
          </w:p>
        </w:tc>
      </w:tr>
      <w:tr w14:paraId="031F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5DC748C6">
            <w:pPr>
              <w:widowControl/>
              <w:jc w:val="center"/>
              <w:rPr>
                <w:rFonts w:ascii="宋体" w:hAnsi="宋体" w:cs="宋体"/>
                <w:kern w:val="0"/>
                <w:szCs w:val="21"/>
              </w:rPr>
            </w:pPr>
            <w:r>
              <w:rPr>
                <w:rFonts w:hint="eastAsia" w:ascii="宋体" w:hAnsi="宋体" w:cs="宋体"/>
                <w:kern w:val="0"/>
                <w:szCs w:val="21"/>
              </w:rPr>
              <w:t>60</w:t>
            </w:r>
          </w:p>
        </w:tc>
        <w:tc>
          <w:tcPr>
            <w:tcW w:w="801" w:type="dxa"/>
            <w:shd w:val="clear" w:color="auto" w:fill="auto"/>
            <w:vAlign w:val="center"/>
          </w:tcPr>
          <w:p w14:paraId="3439AD77">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5971DD88">
            <w:pPr>
              <w:widowControl/>
              <w:jc w:val="left"/>
              <w:rPr>
                <w:rFonts w:ascii="宋体" w:hAnsi="宋体" w:cs="宋体"/>
                <w:kern w:val="0"/>
                <w:szCs w:val="21"/>
              </w:rPr>
            </w:pPr>
          </w:p>
        </w:tc>
        <w:tc>
          <w:tcPr>
            <w:tcW w:w="1312" w:type="dxa"/>
            <w:shd w:val="clear" w:color="auto" w:fill="auto"/>
            <w:vAlign w:val="center"/>
          </w:tcPr>
          <w:p w14:paraId="3F6E16F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鼠标颜色</w:t>
            </w:r>
          </w:p>
        </w:tc>
        <w:tc>
          <w:tcPr>
            <w:tcW w:w="1111" w:type="dxa"/>
            <w:shd w:val="clear" w:color="auto" w:fill="auto"/>
            <w:vAlign w:val="center"/>
          </w:tcPr>
          <w:p w14:paraId="5F059266">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214E594B">
            <w:pPr>
              <w:widowControl/>
              <w:jc w:val="left"/>
              <w:rPr>
                <w:rFonts w:ascii="宋体" w:hAnsi="宋体" w:cs="宋体"/>
                <w:kern w:val="0"/>
                <w:szCs w:val="21"/>
              </w:rPr>
            </w:pPr>
            <w:r>
              <w:rPr>
                <w:rFonts w:hint="eastAsia" w:ascii="宋体" w:hAnsi="宋体" w:cs="宋体"/>
                <w:kern w:val="0"/>
                <w:szCs w:val="21"/>
              </w:rPr>
              <w:t>黑色/银色/白色等商务色系</w:t>
            </w:r>
          </w:p>
        </w:tc>
      </w:tr>
      <w:tr w14:paraId="6D71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D6E9B24">
            <w:pPr>
              <w:widowControl/>
              <w:jc w:val="center"/>
              <w:rPr>
                <w:rFonts w:ascii="宋体" w:hAnsi="宋体" w:cs="宋体"/>
                <w:kern w:val="0"/>
                <w:szCs w:val="21"/>
              </w:rPr>
            </w:pPr>
            <w:r>
              <w:rPr>
                <w:rFonts w:hint="eastAsia" w:ascii="宋体" w:hAnsi="宋体" w:cs="宋体"/>
                <w:kern w:val="0"/>
                <w:szCs w:val="21"/>
              </w:rPr>
              <w:t>61</w:t>
            </w:r>
          </w:p>
        </w:tc>
        <w:tc>
          <w:tcPr>
            <w:tcW w:w="801" w:type="dxa"/>
            <w:shd w:val="clear" w:color="auto" w:fill="auto"/>
            <w:vAlign w:val="center"/>
          </w:tcPr>
          <w:p w14:paraId="2F3DD806">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33B082D0">
            <w:pPr>
              <w:widowControl/>
              <w:jc w:val="left"/>
              <w:rPr>
                <w:rFonts w:ascii="宋体" w:hAnsi="宋体" w:cs="宋体"/>
                <w:kern w:val="0"/>
                <w:szCs w:val="21"/>
              </w:rPr>
            </w:pPr>
          </w:p>
        </w:tc>
        <w:tc>
          <w:tcPr>
            <w:tcW w:w="1312" w:type="dxa"/>
            <w:shd w:val="clear" w:color="auto" w:fill="auto"/>
            <w:vAlign w:val="center"/>
          </w:tcPr>
          <w:p w14:paraId="74C13CA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鼠标其他要求</w:t>
            </w:r>
          </w:p>
        </w:tc>
        <w:tc>
          <w:tcPr>
            <w:tcW w:w="1111" w:type="dxa"/>
            <w:shd w:val="clear" w:color="auto" w:fill="auto"/>
            <w:vAlign w:val="center"/>
          </w:tcPr>
          <w:p w14:paraId="4858FB72">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4292E2AE">
            <w:pPr>
              <w:widowControl/>
              <w:jc w:val="left"/>
              <w:rPr>
                <w:rFonts w:ascii="宋体" w:hAnsi="宋体" w:cs="宋体"/>
                <w:kern w:val="0"/>
                <w:szCs w:val="21"/>
              </w:rPr>
            </w:pPr>
            <w:r>
              <w:rPr>
                <w:rFonts w:hint="eastAsia" w:ascii="宋体" w:hAnsi="宋体" w:cs="宋体"/>
                <w:kern w:val="0"/>
                <w:szCs w:val="21"/>
              </w:rPr>
              <w:t>其它参数应符合GB/T 26245的相关规定</w:t>
            </w:r>
          </w:p>
        </w:tc>
      </w:tr>
      <w:tr w14:paraId="3297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6F08492A">
            <w:pPr>
              <w:widowControl/>
              <w:jc w:val="center"/>
              <w:rPr>
                <w:rFonts w:ascii="宋体" w:hAnsi="宋体" w:cs="宋体"/>
                <w:kern w:val="0"/>
                <w:szCs w:val="21"/>
              </w:rPr>
            </w:pPr>
            <w:r>
              <w:rPr>
                <w:rFonts w:hint="eastAsia" w:ascii="宋体" w:hAnsi="宋体" w:cs="宋体"/>
                <w:kern w:val="0"/>
                <w:szCs w:val="21"/>
              </w:rPr>
              <w:t>63</w:t>
            </w:r>
          </w:p>
        </w:tc>
        <w:tc>
          <w:tcPr>
            <w:tcW w:w="801" w:type="dxa"/>
            <w:shd w:val="clear" w:color="auto" w:fill="auto"/>
            <w:vAlign w:val="center"/>
          </w:tcPr>
          <w:p w14:paraId="1BC60725">
            <w:pPr>
              <w:widowControl/>
              <w:jc w:val="center"/>
              <w:rPr>
                <w:rFonts w:ascii="宋体" w:hAnsi="宋体" w:cs="宋体"/>
                <w:kern w:val="0"/>
                <w:szCs w:val="21"/>
              </w:rPr>
            </w:pPr>
            <w:r>
              <w:rPr>
                <w:rFonts w:hint="eastAsia" w:ascii="宋体" w:hAnsi="宋体" w:cs="宋体"/>
                <w:kern w:val="0"/>
                <w:szCs w:val="21"/>
              </w:rPr>
              <w:t>产品规格</w:t>
            </w:r>
          </w:p>
        </w:tc>
        <w:tc>
          <w:tcPr>
            <w:tcW w:w="728" w:type="dxa"/>
            <w:shd w:val="clear" w:color="auto" w:fill="auto"/>
            <w:vAlign w:val="center"/>
          </w:tcPr>
          <w:p w14:paraId="754D7DD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网络设备规格</w:t>
            </w:r>
          </w:p>
        </w:tc>
        <w:tc>
          <w:tcPr>
            <w:tcW w:w="1312" w:type="dxa"/>
            <w:shd w:val="clear" w:color="auto" w:fill="auto"/>
            <w:vAlign w:val="center"/>
          </w:tcPr>
          <w:p w14:paraId="5FB283D8">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有线网卡数量</w:t>
            </w:r>
          </w:p>
        </w:tc>
        <w:tc>
          <w:tcPr>
            <w:tcW w:w="1111" w:type="dxa"/>
            <w:shd w:val="clear" w:color="auto" w:fill="auto"/>
            <w:vAlign w:val="center"/>
          </w:tcPr>
          <w:p w14:paraId="27096EC9">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9E43D89">
            <w:pPr>
              <w:widowControl/>
              <w:jc w:val="left"/>
              <w:rPr>
                <w:rFonts w:ascii="宋体" w:hAnsi="宋体" w:cs="宋体"/>
                <w:kern w:val="0"/>
                <w:szCs w:val="21"/>
              </w:rPr>
            </w:pPr>
            <w:r>
              <w:rPr>
                <w:rFonts w:hint="eastAsia" w:ascii="宋体" w:hAnsi="宋体" w:cs="宋体"/>
                <w:kern w:val="0"/>
                <w:szCs w:val="21"/>
              </w:rPr>
              <w:t>≥1</w:t>
            </w:r>
          </w:p>
        </w:tc>
      </w:tr>
      <w:tr w14:paraId="641C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3EA1179D">
            <w:pPr>
              <w:widowControl/>
              <w:jc w:val="center"/>
              <w:rPr>
                <w:rFonts w:ascii="宋体" w:hAnsi="宋体" w:cs="宋体"/>
                <w:kern w:val="0"/>
                <w:szCs w:val="21"/>
              </w:rPr>
            </w:pPr>
            <w:r>
              <w:rPr>
                <w:rFonts w:hint="eastAsia" w:ascii="宋体" w:hAnsi="宋体" w:cs="宋体"/>
                <w:kern w:val="0"/>
                <w:szCs w:val="21"/>
              </w:rPr>
              <w:t>66</w:t>
            </w:r>
          </w:p>
        </w:tc>
        <w:tc>
          <w:tcPr>
            <w:tcW w:w="801" w:type="dxa"/>
            <w:shd w:val="clear" w:color="auto" w:fill="auto"/>
            <w:vAlign w:val="center"/>
          </w:tcPr>
          <w:p w14:paraId="2B1A2DBF">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restart"/>
            <w:shd w:val="clear" w:color="auto" w:fill="auto"/>
            <w:vAlign w:val="center"/>
          </w:tcPr>
          <w:p w14:paraId="5BAED0B1">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外部接口规格</w:t>
            </w:r>
          </w:p>
        </w:tc>
        <w:tc>
          <w:tcPr>
            <w:tcW w:w="1312" w:type="dxa"/>
            <w:shd w:val="clear" w:color="auto" w:fill="auto"/>
            <w:vAlign w:val="center"/>
          </w:tcPr>
          <w:p w14:paraId="214613D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USB接口数量</w:t>
            </w:r>
          </w:p>
        </w:tc>
        <w:tc>
          <w:tcPr>
            <w:tcW w:w="1111" w:type="dxa"/>
            <w:shd w:val="clear" w:color="auto" w:fill="auto"/>
            <w:vAlign w:val="center"/>
          </w:tcPr>
          <w:p w14:paraId="551DBA39">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2FFBB42F">
            <w:pPr>
              <w:widowControl/>
              <w:jc w:val="left"/>
              <w:rPr>
                <w:rFonts w:ascii="宋体" w:hAnsi="宋体" w:cs="宋体"/>
                <w:kern w:val="0"/>
                <w:szCs w:val="21"/>
              </w:rPr>
            </w:pPr>
            <w:r>
              <w:rPr>
                <w:rFonts w:hint="eastAsia" w:ascii="宋体" w:hAnsi="宋体" w:cs="宋体"/>
                <w:kern w:val="0"/>
                <w:szCs w:val="21"/>
              </w:rPr>
              <w:t>机箱前面板应提供不少于4个USB接口（含2个USB3.0及以上接口），后面板提供不少于7个USB接口</w:t>
            </w:r>
          </w:p>
        </w:tc>
      </w:tr>
      <w:tr w14:paraId="486F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7F608ADC">
            <w:pPr>
              <w:widowControl/>
              <w:jc w:val="center"/>
              <w:rPr>
                <w:rFonts w:ascii="宋体" w:hAnsi="宋体" w:cs="宋体"/>
                <w:kern w:val="0"/>
                <w:szCs w:val="21"/>
              </w:rPr>
            </w:pPr>
            <w:r>
              <w:rPr>
                <w:rFonts w:hint="eastAsia" w:ascii="宋体" w:hAnsi="宋体" w:cs="宋体"/>
                <w:kern w:val="0"/>
                <w:szCs w:val="21"/>
              </w:rPr>
              <w:t>68</w:t>
            </w:r>
          </w:p>
        </w:tc>
        <w:tc>
          <w:tcPr>
            <w:tcW w:w="801" w:type="dxa"/>
            <w:shd w:val="clear" w:color="auto" w:fill="auto"/>
            <w:vAlign w:val="center"/>
          </w:tcPr>
          <w:p w14:paraId="1C2B06DF">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5D027B5B">
            <w:pPr>
              <w:widowControl/>
              <w:jc w:val="left"/>
              <w:rPr>
                <w:rFonts w:ascii="宋体" w:hAnsi="宋体" w:cs="宋体"/>
                <w:kern w:val="0"/>
                <w:szCs w:val="21"/>
              </w:rPr>
            </w:pPr>
          </w:p>
        </w:tc>
        <w:tc>
          <w:tcPr>
            <w:tcW w:w="1312" w:type="dxa"/>
            <w:shd w:val="clear" w:color="auto" w:fill="auto"/>
            <w:vAlign w:val="center"/>
          </w:tcPr>
          <w:p w14:paraId="249CE0E1">
            <w:pPr>
              <w:widowControl/>
              <w:jc w:val="center"/>
              <w:rPr>
                <w:rFonts w:ascii="宋体" w:hAnsi="宋体" w:cs="宋体"/>
                <w:kern w:val="0"/>
                <w:szCs w:val="21"/>
              </w:rPr>
            </w:pPr>
            <w:r>
              <w:rPr>
                <w:rFonts w:hint="eastAsia" w:ascii="宋体" w:hAnsi="宋体" w:cs="宋体"/>
                <w:kern w:val="0"/>
                <w:szCs w:val="21"/>
              </w:rPr>
              <w:t>#视频接口数量</w:t>
            </w:r>
          </w:p>
        </w:tc>
        <w:tc>
          <w:tcPr>
            <w:tcW w:w="1111" w:type="dxa"/>
            <w:shd w:val="clear" w:color="auto" w:fill="auto"/>
            <w:vAlign w:val="center"/>
          </w:tcPr>
          <w:p w14:paraId="4713BDC7">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346526D8">
            <w:pPr>
              <w:widowControl/>
              <w:jc w:val="left"/>
              <w:rPr>
                <w:rFonts w:ascii="宋体" w:hAnsi="宋体" w:cs="宋体"/>
                <w:kern w:val="0"/>
                <w:szCs w:val="21"/>
              </w:rPr>
            </w:pPr>
            <w:r>
              <w:rPr>
                <w:rFonts w:hint="eastAsia" w:ascii="宋体" w:hAnsi="宋体" w:cs="宋体"/>
                <w:kern w:val="0"/>
                <w:szCs w:val="21"/>
              </w:rPr>
              <w:t>≥3，提供相关证明文件并加盖公章</w:t>
            </w:r>
          </w:p>
        </w:tc>
      </w:tr>
      <w:tr w14:paraId="3C00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25187508">
            <w:pPr>
              <w:widowControl/>
              <w:jc w:val="center"/>
              <w:rPr>
                <w:rFonts w:ascii="宋体" w:hAnsi="宋体" w:cs="宋体"/>
                <w:kern w:val="0"/>
                <w:szCs w:val="21"/>
              </w:rPr>
            </w:pPr>
            <w:r>
              <w:rPr>
                <w:rFonts w:hint="eastAsia" w:ascii="宋体" w:hAnsi="宋体" w:cs="宋体"/>
                <w:kern w:val="0"/>
                <w:szCs w:val="21"/>
              </w:rPr>
              <w:t>69</w:t>
            </w:r>
          </w:p>
        </w:tc>
        <w:tc>
          <w:tcPr>
            <w:tcW w:w="801" w:type="dxa"/>
            <w:shd w:val="clear" w:color="auto" w:fill="auto"/>
            <w:vAlign w:val="center"/>
          </w:tcPr>
          <w:p w14:paraId="7ED46993">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29A34AE5">
            <w:pPr>
              <w:widowControl/>
              <w:jc w:val="left"/>
              <w:rPr>
                <w:rFonts w:ascii="宋体" w:hAnsi="宋体" w:cs="宋体"/>
                <w:kern w:val="0"/>
                <w:szCs w:val="21"/>
              </w:rPr>
            </w:pPr>
          </w:p>
        </w:tc>
        <w:tc>
          <w:tcPr>
            <w:tcW w:w="1312" w:type="dxa"/>
            <w:shd w:val="clear" w:color="auto" w:fill="auto"/>
            <w:vAlign w:val="center"/>
          </w:tcPr>
          <w:p w14:paraId="5232D7C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音频接口数量</w:t>
            </w:r>
          </w:p>
        </w:tc>
        <w:tc>
          <w:tcPr>
            <w:tcW w:w="1111" w:type="dxa"/>
            <w:shd w:val="clear" w:color="auto" w:fill="auto"/>
            <w:vAlign w:val="center"/>
          </w:tcPr>
          <w:p w14:paraId="476FBCC4">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51453EBD">
            <w:pPr>
              <w:widowControl/>
              <w:jc w:val="left"/>
              <w:rPr>
                <w:rFonts w:ascii="宋体" w:hAnsi="宋体" w:cs="宋体"/>
                <w:b/>
                <w:bCs/>
                <w:kern w:val="0"/>
                <w:szCs w:val="21"/>
              </w:rPr>
            </w:pPr>
            <w:r>
              <w:rPr>
                <w:rFonts w:hint="eastAsia" w:ascii="宋体" w:hAnsi="宋体" w:cs="宋体"/>
                <w:b/>
                <w:bCs/>
                <w:kern w:val="0"/>
                <w:szCs w:val="21"/>
              </w:rPr>
              <w:t>≥5</w:t>
            </w:r>
          </w:p>
        </w:tc>
      </w:tr>
      <w:tr w14:paraId="2D99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49" w:type="dxa"/>
            <w:shd w:val="clear" w:color="auto" w:fill="auto"/>
            <w:vAlign w:val="center"/>
          </w:tcPr>
          <w:p w14:paraId="5D6F7A27">
            <w:pPr>
              <w:widowControl/>
              <w:jc w:val="center"/>
              <w:rPr>
                <w:rFonts w:ascii="宋体" w:hAnsi="宋体" w:cs="宋体"/>
                <w:kern w:val="0"/>
                <w:szCs w:val="21"/>
              </w:rPr>
            </w:pPr>
            <w:r>
              <w:rPr>
                <w:rFonts w:hint="eastAsia" w:ascii="宋体" w:hAnsi="宋体" w:cs="宋体"/>
                <w:kern w:val="0"/>
                <w:szCs w:val="21"/>
              </w:rPr>
              <w:t>71</w:t>
            </w:r>
          </w:p>
        </w:tc>
        <w:tc>
          <w:tcPr>
            <w:tcW w:w="801" w:type="dxa"/>
            <w:shd w:val="clear" w:color="auto" w:fill="auto"/>
            <w:vAlign w:val="center"/>
          </w:tcPr>
          <w:p w14:paraId="76A4834D">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restart"/>
            <w:shd w:val="clear" w:color="auto" w:fill="auto"/>
            <w:vAlign w:val="center"/>
          </w:tcPr>
          <w:p w14:paraId="7D0E820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整机基础规格</w:t>
            </w:r>
          </w:p>
        </w:tc>
        <w:tc>
          <w:tcPr>
            <w:tcW w:w="1312" w:type="dxa"/>
            <w:shd w:val="clear" w:color="auto" w:fill="auto"/>
            <w:vAlign w:val="center"/>
          </w:tcPr>
          <w:p w14:paraId="53223AD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整机外观</w:t>
            </w:r>
          </w:p>
        </w:tc>
        <w:tc>
          <w:tcPr>
            <w:tcW w:w="1111" w:type="dxa"/>
            <w:shd w:val="clear" w:color="auto" w:fill="auto"/>
            <w:vAlign w:val="center"/>
          </w:tcPr>
          <w:p w14:paraId="082D42BC">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C22A06F">
            <w:pPr>
              <w:widowControl/>
              <w:jc w:val="left"/>
              <w:rPr>
                <w:rFonts w:ascii="宋体" w:hAnsi="宋体" w:cs="宋体"/>
                <w:kern w:val="0"/>
                <w:szCs w:val="21"/>
              </w:rPr>
            </w:pPr>
            <w:r>
              <w:rPr>
                <w:rFonts w:hint="eastAsia" w:ascii="宋体" w:hAnsi="宋体" w:cs="宋体"/>
                <w:kern w:val="0"/>
                <w:szCs w:val="21"/>
              </w:rPr>
              <w:t xml:space="preserve">a) 产品表面不应有凹痕、划伤、裂缝、变形和污染等。表面涂层均匀，不应起泡、龟裂、脱落和磨损，金属零部件无锈蚀及其它机械损伤； </w:t>
            </w:r>
            <w:r>
              <w:rPr>
                <w:rFonts w:hint="eastAsia" w:ascii="宋体" w:hAnsi="宋体" w:cs="宋体"/>
                <w:kern w:val="0"/>
                <w:szCs w:val="21"/>
              </w:rPr>
              <w:br w:type="textWrapping"/>
            </w:r>
            <w:r>
              <w:rPr>
                <w:rFonts w:hint="eastAsia" w:ascii="宋体" w:hAnsi="宋体" w:cs="宋体"/>
                <w:kern w:val="0"/>
                <w:szCs w:val="21"/>
              </w:rPr>
              <w:t>b) 产品表面说明功能的文字、符号、标志，应清晰、端正、牢固</w:t>
            </w:r>
          </w:p>
        </w:tc>
      </w:tr>
      <w:tr w14:paraId="40EB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26248E00">
            <w:pPr>
              <w:widowControl/>
              <w:jc w:val="center"/>
              <w:rPr>
                <w:rFonts w:ascii="宋体" w:hAnsi="宋体" w:cs="宋体"/>
                <w:kern w:val="0"/>
                <w:szCs w:val="21"/>
              </w:rPr>
            </w:pPr>
            <w:r>
              <w:rPr>
                <w:rFonts w:hint="eastAsia" w:ascii="宋体" w:hAnsi="宋体" w:cs="宋体"/>
                <w:kern w:val="0"/>
                <w:szCs w:val="21"/>
              </w:rPr>
              <w:t>72</w:t>
            </w:r>
          </w:p>
        </w:tc>
        <w:tc>
          <w:tcPr>
            <w:tcW w:w="801" w:type="dxa"/>
            <w:shd w:val="clear" w:color="auto" w:fill="auto"/>
            <w:vAlign w:val="center"/>
          </w:tcPr>
          <w:p w14:paraId="1701E552">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261F18E8">
            <w:pPr>
              <w:widowControl/>
              <w:jc w:val="left"/>
              <w:rPr>
                <w:rFonts w:ascii="宋体" w:hAnsi="宋体" w:cs="宋体"/>
                <w:kern w:val="0"/>
                <w:szCs w:val="21"/>
              </w:rPr>
            </w:pPr>
          </w:p>
        </w:tc>
        <w:tc>
          <w:tcPr>
            <w:tcW w:w="1312" w:type="dxa"/>
            <w:shd w:val="clear" w:color="auto" w:fill="auto"/>
            <w:vAlign w:val="center"/>
          </w:tcPr>
          <w:p w14:paraId="6D0D6DB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状态指示灯</w:t>
            </w:r>
          </w:p>
        </w:tc>
        <w:tc>
          <w:tcPr>
            <w:tcW w:w="1111" w:type="dxa"/>
            <w:shd w:val="clear" w:color="auto" w:fill="auto"/>
            <w:vAlign w:val="center"/>
          </w:tcPr>
          <w:p w14:paraId="7B33098D">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E59ADCD">
            <w:pPr>
              <w:widowControl/>
              <w:jc w:val="left"/>
              <w:rPr>
                <w:rFonts w:ascii="宋体" w:hAnsi="宋体" w:cs="宋体"/>
                <w:kern w:val="0"/>
                <w:szCs w:val="21"/>
              </w:rPr>
            </w:pPr>
            <w:r>
              <w:rPr>
                <w:rFonts w:hint="eastAsia" w:ascii="宋体" w:hAnsi="宋体" w:cs="宋体"/>
                <w:kern w:val="0"/>
                <w:szCs w:val="21"/>
              </w:rPr>
              <w:t>在产品显著位置提供状态指示功能，如运行状态，并由供应商提供详细参数</w:t>
            </w:r>
          </w:p>
        </w:tc>
      </w:tr>
      <w:tr w14:paraId="3CB4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649" w:type="dxa"/>
            <w:shd w:val="clear" w:color="auto" w:fill="auto"/>
            <w:vAlign w:val="center"/>
          </w:tcPr>
          <w:p w14:paraId="3AB426D6">
            <w:pPr>
              <w:widowControl/>
              <w:jc w:val="center"/>
              <w:rPr>
                <w:rFonts w:ascii="宋体" w:hAnsi="宋体" w:cs="宋体"/>
                <w:kern w:val="0"/>
                <w:szCs w:val="21"/>
              </w:rPr>
            </w:pPr>
            <w:r>
              <w:rPr>
                <w:rFonts w:hint="eastAsia" w:ascii="宋体" w:hAnsi="宋体" w:cs="宋体"/>
                <w:kern w:val="0"/>
                <w:szCs w:val="21"/>
              </w:rPr>
              <w:t>73</w:t>
            </w:r>
          </w:p>
        </w:tc>
        <w:tc>
          <w:tcPr>
            <w:tcW w:w="801" w:type="dxa"/>
            <w:shd w:val="clear" w:color="auto" w:fill="auto"/>
            <w:vAlign w:val="center"/>
          </w:tcPr>
          <w:p w14:paraId="51787541">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1A48D1DF">
            <w:pPr>
              <w:widowControl/>
              <w:jc w:val="left"/>
              <w:rPr>
                <w:rFonts w:ascii="宋体" w:hAnsi="宋体" w:cs="宋体"/>
                <w:kern w:val="0"/>
                <w:szCs w:val="21"/>
              </w:rPr>
            </w:pPr>
          </w:p>
        </w:tc>
        <w:tc>
          <w:tcPr>
            <w:tcW w:w="1312" w:type="dxa"/>
            <w:shd w:val="clear" w:color="auto" w:fill="auto"/>
            <w:vAlign w:val="center"/>
          </w:tcPr>
          <w:p w14:paraId="7BE59B8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整机结构</w:t>
            </w:r>
          </w:p>
        </w:tc>
        <w:tc>
          <w:tcPr>
            <w:tcW w:w="1111" w:type="dxa"/>
            <w:shd w:val="clear" w:color="auto" w:fill="auto"/>
            <w:vAlign w:val="center"/>
          </w:tcPr>
          <w:p w14:paraId="202C6255">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42188FAA">
            <w:pPr>
              <w:widowControl/>
              <w:jc w:val="left"/>
              <w:rPr>
                <w:rFonts w:ascii="宋体" w:hAnsi="宋体" w:cs="宋体"/>
                <w:kern w:val="0"/>
                <w:szCs w:val="21"/>
              </w:rPr>
            </w:pPr>
            <w:r>
              <w:rPr>
                <w:rFonts w:hint="eastAsia" w:ascii="宋体" w:hAnsi="宋体" w:cs="宋体"/>
                <w:kern w:val="0"/>
                <w:szCs w:val="21"/>
              </w:rPr>
              <w:t>a) 机箱应符合GB/T 4208、GB/T 26246 的相关规定；</w:t>
            </w:r>
            <w:r>
              <w:rPr>
                <w:rFonts w:hint="eastAsia" w:ascii="宋体" w:hAnsi="宋体" w:cs="宋体"/>
                <w:kern w:val="0"/>
                <w:szCs w:val="21"/>
              </w:rPr>
              <w:br w:type="textWrapping"/>
            </w:r>
            <w:r>
              <w:rPr>
                <w:rFonts w:hint="eastAsia" w:ascii="宋体" w:hAnsi="宋体" w:cs="宋体"/>
                <w:kern w:val="0"/>
                <w:szCs w:val="21"/>
              </w:rPr>
              <w:t>b) 产品内部结构应符合通用部件的安装需求；</w:t>
            </w:r>
            <w:r>
              <w:rPr>
                <w:rFonts w:hint="eastAsia" w:ascii="宋体" w:hAnsi="宋体" w:cs="宋体"/>
                <w:kern w:val="0"/>
                <w:szCs w:val="21"/>
              </w:rPr>
              <w:br w:type="textWrapping"/>
            </w:r>
            <w:r>
              <w:rPr>
                <w:rFonts w:hint="eastAsia" w:ascii="宋体" w:hAnsi="宋体" w:cs="宋体"/>
                <w:kern w:val="0"/>
                <w:szCs w:val="21"/>
              </w:rPr>
              <w:t xml:space="preserve">c) 所有输入输出接口应符合相关国家或行业标准； </w:t>
            </w:r>
            <w:r>
              <w:rPr>
                <w:rFonts w:hint="eastAsia" w:ascii="宋体" w:hAnsi="宋体" w:cs="宋体"/>
                <w:kern w:val="0"/>
                <w:szCs w:val="21"/>
              </w:rPr>
              <w:br w:type="textWrapping"/>
            </w:r>
            <w:r>
              <w:rPr>
                <w:rFonts w:hint="eastAsia" w:ascii="宋体" w:hAnsi="宋体" w:cs="宋体"/>
                <w:kern w:val="0"/>
                <w:szCs w:val="21"/>
              </w:rPr>
              <w:t xml:space="preserve">d) 产品零部件应紧固无松动，可插拔部件应可靠连接，开关、按钮和其它控制部件应灵活可靠，布局应方便使用； </w:t>
            </w:r>
            <w:r>
              <w:rPr>
                <w:rFonts w:hint="eastAsia" w:ascii="宋体" w:hAnsi="宋体" w:cs="宋体"/>
                <w:kern w:val="0"/>
                <w:szCs w:val="21"/>
              </w:rPr>
              <w:br w:type="textWrapping"/>
            </w:r>
            <w:r>
              <w:rPr>
                <w:rFonts w:hint="eastAsia" w:ascii="宋体" w:hAnsi="宋体" w:cs="宋体"/>
                <w:kern w:val="0"/>
                <w:szCs w:val="21"/>
              </w:rPr>
              <w:t xml:space="preserve">e) 所有I/O连接器及需插接线缆的部位应预留采购人操作空间，方便插拔解锁与插拔线缆； </w:t>
            </w:r>
            <w:r>
              <w:rPr>
                <w:rFonts w:hint="eastAsia" w:ascii="宋体" w:hAnsi="宋体" w:cs="宋体"/>
                <w:kern w:val="0"/>
                <w:szCs w:val="21"/>
              </w:rPr>
              <w:br w:type="textWrapping"/>
            </w:r>
            <w:r>
              <w:rPr>
                <w:rFonts w:hint="eastAsia" w:ascii="宋体" w:hAnsi="宋体" w:cs="宋体"/>
                <w:kern w:val="0"/>
                <w:szCs w:val="21"/>
              </w:rPr>
              <w:t xml:space="preserve">f) 可插拔板卡插槽部位应预留安装、拆卸或更换板卡空间； </w:t>
            </w:r>
            <w:r>
              <w:rPr>
                <w:rFonts w:hint="eastAsia" w:ascii="宋体" w:hAnsi="宋体" w:cs="宋体"/>
                <w:kern w:val="0"/>
                <w:szCs w:val="21"/>
              </w:rPr>
              <w:br w:type="textWrapping"/>
            </w:r>
            <w:r>
              <w:rPr>
                <w:rFonts w:hint="eastAsia" w:ascii="宋体" w:hAnsi="宋体" w:cs="宋体"/>
                <w:kern w:val="0"/>
                <w:szCs w:val="21"/>
              </w:rPr>
              <w:t xml:space="preserve">g) 拆装可能接触到的金属剪口或金属尖角部位应做防划伤处理，以保证安全； </w:t>
            </w:r>
            <w:r>
              <w:rPr>
                <w:rFonts w:hint="eastAsia" w:ascii="宋体" w:hAnsi="宋体" w:cs="宋体"/>
                <w:kern w:val="0"/>
                <w:szCs w:val="21"/>
              </w:rPr>
              <w:br w:type="textWrapping"/>
            </w:r>
            <w:r>
              <w:rPr>
                <w:rFonts w:hint="eastAsia" w:ascii="宋体" w:hAnsi="宋体" w:cs="宋体"/>
                <w:kern w:val="0"/>
                <w:szCs w:val="21"/>
              </w:rPr>
              <w:t xml:space="preserve">h) 整机内部走线应规整，固线结构和位置要合理可靠并做防割线处理，需便于理线和插拔操作，走线应不影响系统各主要部件组装和拆卸； </w:t>
            </w:r>
            <w:r>
              <w:rPr>
                <w:rFonts w:hint="eastAsia" w:ascii="宋体" w:hAnsi="宋体" w:cs="宋体"/>
                <w:kern w:val="0"/>
                <w:szCs w:val="21"/>
              </w:rPr>
              <w:br w:type="textWrapping"/>
            </w:r>
            <w:r>
              <w:rPr>
                <w:rFonts w:hint="eastAsia" w:ascii="宋体" w:hAnsi="宋体" w:cs="宋体"/>
                <w:kern w:val="0"/>
                <w:szCs w:val="21"/>
              </w:rPr>
              <w:t xml:space="preserve">i) 如需通过孔走线，过线孔应做防割线处理； </w:t>
            </w:r>
            <w:r>
              <w:rPr>
                <w:rFonts w:hint="eastAsia" w:ascii="宋体" w:hAnsi="宋体" w:cs="宋体"/>
                <w:kern w:val="0"/>
                <w:szCs w:val="21"/>
              </w:rPr>
              <w:br w:type="textWrapping"/>
            </w:r>
            <w:r>
              <w:rPr>
                <w:rFonts w:hint="eastAsia" w:ascii="宋体" w:hAnsi="宋体" w:cs="宋体"/>
                <w:kern w:val="0"/>
                <w:szCs w:val="21"/>
              </w:rPr>
              <w:t xml:space="preserve">j) 各插头位置和插拔方向应合理，应做到插拔无障碍设计，具备防呆设计，有效避免误操作； </w:t>
            </w:r>
            <w:r>
              <w:rPr>
                <w:rFonts w:hint="eastAsia" w:ascii="宋体" w:hAnsi="宋体" w:cs="宋体"/>
                <w:kern w:val="0"/>
                <w:szCs w:val="21"/>
              </w:rPr>
              <w:br w:type="textWrapping"/>
            </w:r>
            <w:r>
              <w:rPr>
                <w:rFonts w:hint="eastAsia" w:ascii="宋体" w:hAnsi="宋体" w:cs="宋体"/>
                <w:kern w:val="0"/>
                <w:szCs w:val="21"/>
              </w:rPr>
              <w:t xml:space="preserve">k) 各主要部件拆装无障碍，使用常规工具拆装，无特殊拆装工具需求； </w:t>
            </w:r>
            <w:r>
              <w:rPr>
                <w:rFonts w:hint="eastAsia" w:ascii="宋体" w:hAnsi="宋体" w:cs="宋体"/>
                <w:kern w:val="0"/>
                <w:szCs w:val="21"/>
              </w:rPr>
              <w:br w:type="textWrapping"/>
            </w:r>
            <w:r>
              <w:rPr>
                <w:rFonts w:hint="eastAsia" w:ascii="宋体" w:hAnsi="宋体" w:cs="宋体"/>
                <w:kern w:val="0"/>
                <w:szCs w:val="21"/>
              </w:rPr>
              <w:t xml:space="preserve">l) 各主要部件拆装步骤要少，各自拆装需避免相互干扰； </w:t>
            </w:r>
            <w:r>
              <w:rPr>
                <w:rFonts w:hint="eastAsia" w:ascii="宋体" w:hAnsi="宋体" w:cs="宋体"/>
                <w:kern w:val="0"/>
                <w:szCs w:val="21"/>
              </w:rPr>
              <w:br w:type="textWrapping"/>
            </w:r>
            <w:r>
              <w:rPr>
                <w:rFonts w:hint="eastAsia" w:ascii="宋体" w:hAnsi="宋体" w:cs="宋体"/>
                <w:kern w:val="0"/>
                <w:szCs w:val="21"/>
              </w:rPr>
              <w:t>m) 对于整机或零部件外表面为高亮面的，应粘贴保护膜，保护膜需粘贴牢固，运输、组装等过程不易脱落，撕下无残留；</w:t>
            </w:r>
            <w:r>
              <w:rPr>
                <w:rFonts w:hint="eastAsia" w:ascii="宋体" w:hAnsi="宋体" w:cs="宋体"/>
                <w:kern w:val="0"/>
                <w:szCs w:val="21"/>
              </w:rPr>
              <w:br w:type="textWrapping"/>
            </w:r>
            <w:r>
              <w:rPr>
                <w:rFonts w:hint="eastAsia" w:ascii="宋体" w:hAnsi="宋体" w:cs="宋体"/>
                <w:kern w:val="0"/>
                <w:szCs w:val="21"/>
              </w:rPr>
              <w:t>n) 其它要求应符合GB/T 9813.1的相关规定</w:t>
            </w:r>
          </w:p>
        </w:tc>
      </w:tr>
      <w:tr w14:paraId="699C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2C828C40">
            <w:pPr>
              <w:widowControl/>
              <w:jc w:val="center"/>
              <w:rPr>
                <w:rFonts w:ascii="宋体" w:hAnsi="宋体" w:cs="宋体"/>
                <w:kern w:val="0"/>
                <w:szCs w:val="21"/>
              </w:rPr>
            </w:pPr>
            <w:r>
              <w:rPr>
                <w:rFonts w:hint="eastAsia" w:ascii="宋体" w:hAnsi="宋体" w:cs="宋体"/>
                <w:kern w:val="0"/>
                <w:szCs w:val="21"/>
              </w:rPr>
              <w:t>74</w:t>
            </w:r>
          </w:p>
        </w:tc>
        <w:tc>
          <w:tcPr>
            <w:tcW w:w="801" w:type="dxa"/>
            <w:shd w:val="clear" w:color="auto" w:fill="auto"/>
            <w:vAlign w:val="center"/>
          </w:tcPr>
          <w:p w14:paraId="3382A63B">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7651946E">
            <w:pPr>
              <w:widowControl/>
              <w:jc w:val="left"/>
              <w:rPr>
                <w:rFonts w:ascii="宋体" w:hAnsi="宋体" w:cs="宋体"/>
                <w:kern w:val="0"/>
                <w:szCs w:val="21"/>
              </w:rPr>
            </w:pPr>
          </w:p>
        </w:tc>
        <w:tc>
          <w:tcPr>
            <w:tcW w:w="1312" w:type="dxa"/>
            <w:shd w:val="clear" w:color="auto" w:fill="auto"/>
            <w:vAlign w:val="center"/>
          </w:tcPr>
          <w:p w14:paraId="689CB3D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机箱防护要求</w:t>
            </w:r>
          </w:p>
        </w:tc>
        <w:tc>
          <w:tcPr>
            <w:tcW w:w="1111" w:type="dxa"/>
            <w:shd w:val="clear" w:color="auto" w:fill="auto"/>
            <w:vAlign w:val="center"/>
          </w:tcPr>
          <w:p w14:paraId="3CFF8D8D">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5AFB0AA7">
            <w:pPr>
              <w:widowControl/>
              <w:jc w:val="left"/>
              <w:rPr>
                <w:rFonts w:ascii="宋体" w:hAnsi="宋体" w:cs="宋体"/>
                <w:kern w:val="0"/>
                <w:szCs w:val="21"/>
              </w:rPr>
            </w:pPr>
            <w:r>
              <w:rPr>
                <w:rFonts w:hint="eastAsia" w:ascii="宋体" w:hAnsi="宋体" w:cs="宋体"/>
                <w:kern w:val="0"/>
                <w:szCs w:val="21"/>
              </w:rPr>
              <w:t>机箱应符合GB/T 4208中IP20防护要求</w:t>
            </w:r>
          </w:p>
        </w:tc>
      </w:tr>
      <w:tr w14:paraId="292E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6BB7F8E">
            <w:pPr>
              <w:widowControl/>
              <w:jc w:val="center"/>
              <w:rPr>
                <w:rFonts w:ascii="宋体" w:hAnsi="宋体" w:cs="宋体"/>
                <w:kern w:val="0"/>
                <w:szCs w:val="21"/>
              </w:rPr>
            </w:pPr>
            <w:r>
              <w:rPr>
                <w:rFonts w:hint="eastAsia" w:ascii="宋体" w:hAnsi="宋体" w:cs="宋体"/>
                <w:kern w:val="0"/>
                <w:szCs w:val="21"/>
              </w:rPr>
              <w:t>75</w:t>
            </w:r>
          </w:p>
        </w:tc>
        <w:tc>
          <w:tcPr>
            <w:tcW w:w="801" w:type="dxa"/>
            <w:shd w:val="clear" w:color="auto" w:fill="auto"/>
            <w:vAlign w:val="center"/>
          </w:tcPr>
          <w:p w14:paraId="770E7C49">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10ACE4A2">
            <w:pPr>
              <w:widowControl/>
              <w:jc w:val="left"/>
              <w:rPr>
                <w:rFonts w:ascii="宋体" w:hAnsi="宋体" w:cs="宋体"/>
                <w:kern w:val="0"/>
                <w:szCs w:val="21"/>
              </w:rPr>
            </w:pPr>
          </w:p>
        </w:tc>
        <w:tc>
          <w:tcPr>
            <w:tcW w:w="1312" w:type="dxa"/>
            <w:shd w:val="clear" w:color="auto" w:fill="auto"/>
            <w:vAlign w:val="center"/>
          </w:tcPr>
          <w:p w14:paraId="1B4E45F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整机噪音</w:t>
            </w:r>
          </w:p>
        </w:tc>
        <w:tc>
          <w:tcPr>
            <w:tcW w:w="1111" w:type="dxa"/>
            <w:shd w:val="clear" w:color="auto" w:fill="auto"/>
            <w:vAlign w:val="center"/>
          </w:tcPr>
          <w:p w14:paraId="2292413C">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7440817A">
            <w:pPr>
              <w:widowControl/>
              <w:jc w:val="left"/>
              <w:rPr>
                <w:rFonts w:ascii="宋体" w:hAnsi="宋体" w:cs="宋体"/>
                <w:kern w:val="0"/>
                <w:szCs w:val="21"/>
              </w:rPr>
            </w:pPr>
            <w:r>
              <w:rPr>
                <w:rFonts w:hint="eastAsia" w:ascii="宋体" w:hAnsi="宋体" w:cs="宋体"/>
                <w:kern w:val="0"/>
                <w:szCs w:val="21"/>
              </w:rPr>
              <w:t xml:space="preserve">产品工作在空闲状态下，产品的声功率级应不超过4.5 Bel </w:t>
            </w:r>
          </w:p>
        </w:tc>
      </w:tr>
      <w:tr w14:paraId="6D33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649" w:type="dxa"/>
            <w:shd w:val="clear" w:color="auto" w:fill="auto"/>
            <w:vAlign w:val="center"/>
          </w:tcPr>
          <w:p w14:paraId="533EA37F">
            <w:pPr>
              <w:widowControl/>
              <w:jc w:val="center"/>
              <w:rPr>
                <w:rFonts w:ascii="宋体" w:hAnsi="宋体" w:cs="宋体"/>
                <w:kern w:val="0"/>
                <w:szCs w:val="21"/>
              </w:rPr>
            </w:pPr>
            <w:r>
              <w:rPr>
                <w:rFonts w:hint="eastAsia" w:ascii="宋体" w:hAnsi="宋体" w:cs="宋体"/>
                <w:kern w:val="0"/>
                <w:szCs w:val="21"/>
              </w:rPr>
              <w:t>76</w:t>
            </w:r>
          </w:p>
        </w:tc>
        <w:tc>
          <w:tcPr>
            <w:tcW w:w="801" w:type="dxa"/>
            <w:shd w:val="clear" w:color="auto" w:fill="auto"/>
            <w:vAlign w:val="center"/>
          </w:tcPr>
          <w:p w14:paraId="52B0606A">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645F5C24">
            <w:pPr>
              <w:widowControl/>
              <w:jc w:val="left"/>
              <w:rPr>
                <w:rFonts w:ascii="宋体" w:hAnsi="宋体" w:cs="宋体"/>
                <w:kern w:val="0"/>
                <w:szCs w:val="21"/>
              </w:rPr>
            </w:pPr>
          </w:p>
        </w:tc>
        <w:tc>
          <w:tcPr>
            <w:tcW w:w="1312" w:type="dxa"/>
            <w:shd w:val="clear" w:color="auto" w:fill="auto"/>
            <w:vAlign w:val="center"/>
          </w:tcPr>
          <w:p w14:paraId="2F9A3CA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整机散热</w:t>
            </w:r>
          </w:p>
        </w:tc>
        <w:tc>
          <w:tcPr>
            <w:tcW w:w="1111" w:type="dxa"/>
            <w:shd w:val="clear" w:color="auto" w:fill="auto"/>
            <w:vAlign w:val="center"/>
          </w:tcPr>
          <w:p w14:paraId="57B30E2B">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595369E">
            <w:pPr>
              <w:widowControl/>
              <w:jc w:val="left"/>
              <w:rPr>
                <w:rFonts w:ascii="宋体" w:hAnsi="宋体" w:cs="宋体"/>
                <w:kern w:val="0"/>
                <w:szCs w:val="21"/>
              </w:rPr>
            </w:pPr>
            <w:r>
              <w:rPr>
                <w:rFonts w:hint="eastAsia" w:ascii="宋体" w:hAnsi="宋体" w:cs="宋体"/>
                <w:kern w:val="0"/>
                <w:szCs w:val="21"/>
              </w:rPr>
              <w:t xml:space="preserve">在环境温度25℃及处理器满载情况下，产品表面温度应符合如下要求： </w:t>
            </w:r>
            <w:r>
              <w:rPr>
                <w:rFonts w:hint="eastAsia" w:ascii="宋体" w:hAnsi="宋体" w:cs="宋体"/>
                <w:kern w:val="0"/>
                <w:szCs w:val="21"/>
              </w:rPr>
              <w:br w:type="textWrapping"/>
            </w:r>
            <w:r>
              <w:rPr>
                <w:rFonts w:hint="eastAsia" w:ascii="宋体" w:hAnsi="宋体" w:cs="宋体"/>
                <w:kern w:val="0"/>
                <w:szCs w:val="21"/>
              </w:rPr>
              <w:t>a) 出风口在机箱后面板情况下，出风口温度不高于55℃；</w:t>
            </w:r>
            <w:r>
              <w:rPr>
                <w:rFonts w:hint="eastAsia" w:ascii="宋体" w:hAnsi="宋体" w:cs="宋体"/>
                <w:kern w:val="0"/>
                <w:szCs w:val="21"/>
              </w:rPr>
              <w:br w:type="textWrapping"/>
            </w:r>
            <w:r>
              <w:rPr>
                <w:rFonts w:hint="eastAsia" w:ascii="宋体" w:hAnsi="宋体" w:cs="宋体"/>
                <w:kern w:val="0"/>
                <w:szCs w:val="21"/>
              </w:rPr>
              <w:t xml:space="preserve">b) 可触及面温度不高于45℃； </w:t>
            </w:r>
            <w:r>
              <w:rPr>
                <w:rFonts w:hint="eastAsia" w:ascii="宋体" w:hAnsi="宋体" w:cs="宋体"/>
                <w:kern w:val="0"/>
                <w:szCs w:val="21"/>
              </w:rPr>
              <w:br w:type="textWrapping"/>
            </w:r>
            <w:r>
              <w:rPr>
                <w:rFonts w:hint="eastAsia" w:ascii="宋体" w:hAnsi="宋体" w:cs="宋体"/>
                <w:kern w:val="0"/>
                <w:szCs w:val="21"/>
              </w:rPr>
              <w:t>c) 显示器表面温度：显示屏不高于38℃，显示屏上下灯带位置温度（如涉及）不高于40℃，出风口温度不高于45℃</w:t>
            </w:r>
          </w:p>
        </w:tc>
      </w:tr>
      <w:tr w14:paraId="1027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04C569D6">
            <w:pPr>
              <w:widowControl/>
              <w:jc w:val="center"/>
              <w:rPr>
                <w:rFonts w:ascii="宋体" w:hAnsi="宋体" w:cs="宋体"/>
                <w:kern w:val="0"/>
                <w:szCs w:val="21"/>
              </w:rPr>
            </w:pPr>
            <w:r>
              <w:rPr>
                <w:rFonts w:hint="eastAsia" w:ascii="宋体" w:hAnsi="宋体" w:cs="宋体"/>
                <w:kern w:val="0"/>
                <w:szCs w:val="21"/>
              </w:rPr>
              <w:t>77</w:t>
            </w:r>
          </w:p>
        </w:tc>
        <w:tc>
          <w:tcPr>
            <w:tcW w:w="801" w:type="dxa"/>
            <w:shd w:val="clear" w:color="auto" w:fill="auto"/>
            <w:vAlign w:val="center"/>
          </w:tcPr>
          <w:p w14:paraId="3F6C38A0">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754B6D8B">
            <w:pPr>
              <w:widowControl/>
              <w:jc w:val="left"/>
              <w:rPr>
                <w:rFonts w:ascii="宋体" w:hAnsi="宋体" w:cs="宋体"/>
                <w:kern w:val="0"/>
                <w:szCs w:val="21"/>
              </w:rPr>
            </w:pPr>
          </w:p>
        </w:tc>
        <w:tc>
          <w:tcPr>
            <w:tcW w:w="1312" w:type="dxa"/>
            <w:shd w:val="clear" w:color="auto" w:fill="auto"/>
            <w:vAlign w:val="center"/>
          </w:tcPr>
          <w:p w14:paraId="024708A9">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整机能效限定值</w:t>
            </w:r>
          </w:p>
        </w:tc>
        <w:tc>
          <w:tcPr>
            <w:tcW w:w="1111" w:type="dxa"/>
            <w:shd w:val="clear" w:color="auto" w:fill="auto"/>
            <w:vAlign w:val="center"/>
          </w:tcPr>
          <w:p w14:paraId="4324093B">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0FC66757">
            <w:pPr>
              <w:widowControl/>
              <w:jc w:val="left"/>
              <w:rPr>
                <w:rFonts w:ascii="宋体" w:hAnsi="宋体" w:cs="宋体"/>
                <w:kern w:val="0"/>
                <w:szCs w:val="21"/>
              </w:rPr>
            </w:pPr>
            <w:r>
              <w:rPr>
                <w:rFonts w:hint="eastAsia" w:ascii="宋体" w:hAnsi="宋体" w:cs="宋体"/>
                <w:kern w:val="0"/>
                <w:szCs w:val="21"/>
              </w:rPr>
              <w:t>产品能效限定值应达到GB 28380-2012 标准中能效等级2级及以上</w:t>
            </w:r>
          </w:p>
        </w:tc>
      </w:tr>
      <w:tr w14:paraId="5BD8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75B8ED2F">
            <w:pPr>
              <w:widowControl/>
              <w:jc w:val="center"/>
              <w:rPr>
                <w:rFonts w:ascii="宋体" w:hAnsi="宋体" w:cs="宋体"/>
                <w:kern w:val="0"/>
                <w:szCs w:val="21"/>
              </w:rPr>
            </w:pPr>
            <w:r>
              <w:rPr>
                <w:rFonts w:hint="eastAsia" w:ascii="宋体" w:hAnsi="宋体" w:cs="宋体"/>
                <w:kern w:val="0"/>
                <w:szCs w:val="21"/>
              </w:rPr>
              <w:t>78</w:t>
            </w:r>
          </w:p>
        </w:tc>
        <w:tc>
          <w:tcPr>
            <w:tcW w:w="801" w:type="dxa"/>
            <w:shd w:val="clear" w:color="auto" w:fill="auto"/>
            <w:vAlign w:val="center"/>
          </w:tcPr>
          <w:p w14:paraId="73779E95">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15C48F45">
            <w:pPr>
              <w:widowControl/>
              <w:jc w:val="left"/>
              <w:rPr>
                <w:rFonts w:ascii="宋体" w:hAnsi="宋体" w:cs="宋体"/>
                <w:kern w:val="0"/>
                <w:szCs w:val="21"/>
              </w:rPr>
            </w:pPr>
          </w:p>
        </w:tc>
        <w:tc>
          <w:tcPr>
            <w:tcW w:w="1312" w:type="dxa"/>
            <w:shd w:val="clear" w:color="auto" w:fill="auto"/>
            <w:vAlign w:val="center"/>
          </w:tcPr>
          <w:p w14:paraId="0857584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机身材质</w:t>
            </w:r>
          </w:p>
        </w:tc>
        <w:tc>
          <w:tcPr>
            <w:tcW w:w="1111" w:type="dxa"/>
            <w:shd w:val="clear" w:color="auto" w:fill="auto"/>
            <w:vAlign w:val="center"/>
          </w:tcPr>
          <w:p w14:paraId="5BB85A11">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5A36F246">
            <w:pPr>
              <w:widowControl/>
              <w:jc w:val="left"/>
              <w:rPr>
                <w:rFonts w:ascii="宋体" w:hAnsi="宋体" w:cs="宋体"/>
                <w:kern w:val="0"/>
                <w:szCs w:val="21"/>
              </w:rPr>
            </w:pPr>
            <w:r>
              <w:rPr>
                <w:rFonts w:hint="eastAsia" w:ascii="宋体" w:hAnsi="宋体" w:cs="宋体"/>
                <w:kern w:val="0"/>
                <w:szCs w:val="21"/>
              </w:rPr>
              <w:t>塑料/金属等</w:t>
            </w:r>
          </w:p>
        </w:tc>
      </w:tr>
      <w:tr w14:paraId="758A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4978508A">
            <w:pPr>
              <w:widowControl/>
              <w:jc w:val="center"/>
              <w:rPr>
                <w:rFonts w:ascii="宋体" w:hAnsi="宋体" w:cs="宋体"/>
                <w:kern w:val="0"/>
                <w:szCs w:val="21"/>
              </w:rPr>
            </w:pPr>
            <w:r>
              <w:rPr>
                <w:rFonts w:hint="eastAsia" w:ascii="宋体" w:hAnsi="宋体" w:cs="宋体"/>
                <w:kern w:val="0"/>
                <w:szCs w:val="21"/>
              </w:rPr>
              <w:t>79</w:t>
            </w:r>
          </w:p>
        </w:tc>
        <w:tc>
          <w:tcPr>
            <w:tcW w:w="801" w:type="dxa"/>
            <w:shd w:val="clear" w:color="auto" w:fill="auto"/>
            <w:vAlign w:val="center"/>
          </w:tcPr>
          <w:p w14:paraId="569A364D">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65192C52">
            <w:pPr>
              <w:widowControl/>
              <w:jc w:val="left"/>
              <w:rPr>
                <w:rFonts w:ascii="宋体" w:hAnsi="宋体" w:cs="宋体"/>
                <w:kern w:val="0"/>
                <w:szCs w:val="21"/>
              </w:rPr>
            </w:pPr>
          </w:p>
        </w:tc>
        <w:tc>
          <w:tcPr>
            <w:tcW w:w="1312" w:type="dxa"/>
            <w:shd w:val="clear" w:color="auto" w:fill="auto"/>
            <w:vAlign w:val="center"/>
          </w:tcPr>
          <w:p w14:paraId="2D4EB028">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机身颜色</w:t>
            </w:r>
          </w:p>
        </w:tc>
        <w:tc>
          <w:tcPr>
            <w:tcW w:w="1111" w:type="dxa"/>
            <w:shd w:val="clear" w:color="auto" w:fill="auto"/>
            <w:vAlign w:val="center"/>
          </w:tcPr>
          <w:p w14:paraId="03DD1D99">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06E43D0">
            <w:pPr>
              <w:widowControl/>
              <w:jc w:val="left"/>
              <w:rPr>
                <w:rFonts w:ascii="宋体" w:hAnsi="宋体" w:cs="宋体"/>
                <w:kern w:val="0"/>
                <w:szCs w:val="21"/>
              </w:rPr>
            </w:pPr>
            <w:r>
              <w:rPr>
                <w:rFonts w:hint="eastAsia" w:ascii="宋体" w:hAnsi="宋体" w:cs="宋体"/>
                <w:kern w:val="0"/>
                <w:szCs w:val="21"/>
              </w:rPr>
              <w:t>灰色/黑色等商务色系</w:t>
            </w:r>
          </w:p>
        </w:tc>
      </w:tr>
      <w:tr w14:paraId="5E62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478E9D5B">
            <w:pPr>
              <w:widowControl/>
              <w:jc w:val="center"/>
              <w:rPr>
                <w:rFonts w:ascii="宋体" w:hAnsi="宋体" w:cs="宋体"/>
                <w:kern w:val="0"/>
                <w:szCs w:val="21"/>
              </w:rPr>
            </w:pPr>
            <w:r>
              <w:rPr>
                <w:rFonts w:hint="eastAsia" w:ascii="宋体" w:hAnsi="宋体" w:cs="宋体"/>
                <w:kern w:val="0"/>
                <w:szCs w:val="21"/>
              </w:rPr>
              <w:t>80</w:t>
            </w:r>
          </w:p>
        </w:tc>
        <w:tc>
          <w:tcPr>
            <w:tcW w:w="801" w:type="dxa"/>
            <w:shd w:val="clear" w:color="auto" w:fill="auto"/>
            <w:vAlign w:val="center"/>
          </w:tcPr>
          <w:p w14:paraId="7FC702D0">
            <w:pPr>
              <w:widowControl/>
              <w:jc w:val="center"/>
              <w:rPr>
                <w:rFonts w:ascii="宋体" w:hAnsi="宋体" w:cs="宋体"/>
                <w:kern w:val="0"/>
                <w:szCs w:val="21"/>
              </w:rPr>
            </w:pPr>
            <w:r>
              <w:rPr>
                <w:rFonts w:hint="eastAsia" w:ascii="宋体" w:hAnsi="宋体" w:cs="宋体"/>
                <w:kern w:val="0"/>
                <w:szCs w:val="21"/>
              </w:rPr>
              <w:t>产品规格</w:t>
            </w:r>
          </w:p>
        </w:tc>
        <w:tc>
          <w:tcPr>
            <w:tcW w:w="728" w:type="dxa"/>
            <w:vMerge w:val="continue"/>
            <w:shd w:val="clear" w:color="auto" w:fill="auto"/>
            <w:vAlign w:val="center"/>
          </w:tcPr>
          <w:p w14:paraId="01213479">
            <w:pPr>
              <w:widowControl/>
              <w:jc w:val="left"/>
              <w:rPr>
                <w:rFonts w:ascii="宋体" w:hAnsi="宋体" w:cs="宋体"/>
                <w:kern w:val="0"/>
                <w:szCs w:val="21"/>
              </w:rPr>
            </w:pPr>
          </w:p>
        </w:tc>
        <w:tc>
          <w:tcPr>
            <w:tcW w:w="1312" w:type="dxa"/>
            <w:shd w:val="clear" w:color="auto" w:fill="auto"/>
            <w:vAlign w:val="center"/>
          </w:tcPr>
          <w:p w14:paraId="02E26E63">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机箱尺寸容量</w:t>
            </w:r>
          </w:p>
        </w:tc>
        <w:tc>
          <w:tcPr>
            <w:tcW w:w="1111" w:type="dxa"/>
            <w:shd w:val="clear" w:color="auto" w:fill="auto"/>
            <w:vAlign w:val="center"/>
          </w:tcPr>
          <w:p w14:paraId="630CFE81">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2CB6150">
            <w:pPr>
              <w:widowControl/>
              <w:jc w:val="left"/>
              <w:rPr>
                <w:rFonts w:ascii="宋体" w:hAnsi="宋体" w:cs="宋体"/>
                <w:kern w:val="0"/>
                <w:szCs w:val="21"/>
              </w:rPr>
            </w:pPr>
            <w:r>
              <w:rPr>
                <w:rFonts w:hint="eastAsia" w:ascii="宋体" w:hAnsi="宋体" w:cs="宋体"/>
                <w:kern w:val="0"/>
                <w:szCs w:val="21"/>
              </w:rPr>
              <w:t>机箱体积应不大于</w:t>
            </w:r>
            <w:r>
              <w:rPr>
                <w:rFonts w:hint="eastAsia" w:ascii="宋体" w:hAnsi="宋体" w:cs="宋体"/>
                <w:b/>
                <w:bCs/>
                <w:kern w:val="0"/>
                <w:szCs w:val="21"/>
              </w:rPr>
              <w:t>11L</w:t>
            </w:r>
          </w:p>
        </w:tc>
      </w:tr>
      <w:tr w14:paraId="55F2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1764937F">
            <w:pPr>
              <w:widowControl/>
              <w:jc w:val="center"/>
              <w:rPr>
                <w:rFonts w:ascii="宋体" w:hAnsi="宋体" w:cs="宋体"/>
                <w:kern w:val="0"/>
                <w:szCs w:val="21"/>
              </w:rPr>
            </w:pPr>
            <w:r>
              <w:rPr>
                <w:rFonts w:hint="eastAsia" w:ascii="宋体" w:hAnsi="宋体" w:cs="宋体"/>
                <w:kern w:val="0"/>
                <w:szCs w:val="21"/>
              </w:rPr>
              <w:t>81</w:t>
            </w:r>
          </w:p>
        </w:tc>
        <w:tc>
          <w:tcPr>
            <w:tcW w:w="801" w:type="dxa"/>
            <w:shd w:val="clear" w:color="auto" w:fill="auto"/>
            <w:vAlign w:val="center"/>
          </w:tcPr>
          <w:p w14:paraId="5E1CD810">
            <w:pPr>
              <w:widowControl/>
              <w:jc w:val="center"/>
              <w:rPr>
                <w:rFonts w:ascii="宋体" w:hAnsi="宋体" w:cs="宋体"/>
                <w:kern w:val="0"/>
                <w:szCs w:val="21"/>
              </w:rPr>
            </w:pPr>
            <w:r>
              <w:rPr>
                <w:rFonts w:hint="eastAsia" w:ascii="宋体" w:hAnsi="宋体" w:cs="宋体"/>
                <w:kern w:val="0"/>
                <w:szCs w:val="21"/>
              </w:rPr>
              <w:t>性能要求</w:t>
            </w:r>
          </w:p>
        </w:tc>
        <w:tc>
          <w:tcPr>
            <w:tcW w:w="728" w:type="dxa"/>
            <w:vMerge w:val="restart"/>
            <w:shd w:val="clear" w:color="auto" w:fill="auto"/>
            <w:vAlign w:val="center"/>
          </w:tcPr>
          <w:p w14:paraId="76B422F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 性能</w:t>
            </w:r>
          </w:p>
        </w:tc>
        <w:tc>
          <w:tcPr>
            <w:tcW w:w="1312" w:type="dxa"/>
            <w:shd w:val="clear" w:color="auto" w:fill="auto"/>
            <w:vAlign w:val="center"/>
          </w:tcPr>
          <w:p w14:paraId="3B43FE3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CPU物理核数</w:t>
            </w:r>
          </w:p>
        </w:tc>
        <w:tc>
          <w:tcPr>
            <w:tcW w:w="1111" w:type="dxa"/>
            <w:shd w:val="clear" w:color="auto" w:fill="auto"/>
            <w:vAlign w:val="center"/>
          </w:tcPr>
          <w:p w14:paraId="1BEFEFF4">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27AD6898">
            <w:pPr>
              <w:widowControl/>
              <w:jc w:val="left"/>
              <w:rPr>
                <w:rFonts w:ascii="宋体" w:hAnsi="宋体" w:cs="宋体"/>
                <w:b/>
                <w:bCs/>
                <w:kern w:val="0"/>
                <w:szCs w:val="21"/>
              </w:rPr>
            </w:pPr>
            <w:r>
              <w:rPr>
                <w:rFonts w:hint="eastAsia" w:ascii="宋体" w:hAnsi="宋体" w:cs="宋体"/>
                <w:b/>
                <w:bCs/>
                <w:kern w:val="0"/>
                <w:szCs w:val="21"/>
              </w:rPr>
              <w:t>≥8</w:t>
            </w:r>
          </w:p>
        </w:tc>
      </w:tr>
      <w:tr w14:paraId="0A29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A8538BF">
            <w:pPr>
              <w:widowControl/>
              <w:jc w:val="center"/>
              <w:rPr>
                <w:rFonts w:ascii="宋体" w:hAnsi="宋体" w:cs="宋体"/>
                <w:kern w:val="0"/>
                <w:szCs w:val="21"/>
              </w:rPr>
            </w:pPr>
            <w:r>
              <w:rPr>
                <w:rFonts w:hint="eastAsia" w:ascii="宋体" w:hAnsi="宋体" w:cs="宋体"/>
                <w:kern w:val="0"/>
                <w:szCs w:val="21"/>
              </w:rPr>
              <w:t>82</w:t>
            </w:r>
          </w:p>
        </w:tc>
        <w:tc>
          <w:tcPr>
            <w:tcW w:w="801" w:type="dxa"/>
            <w:shd w:val="clear" w:color="auto" w:fill="auto"/>
            <w:vAlign w:val="center"/>
          </w:tcPr>
          <w:p w14:paraId="46F6A187">
            <w:pPr>
              <w:widowControl/>
              <w:jc w:val="center"/>
              <w:rPr>
                <w:rFonts w:ascii="宋体" w:hAnsi="宋体" w:cs="宋体"/>
                <w:kern w:val="0"/>
                <w:szCs w:val="21"/>
              </w:rPr>
            </w:pPr>
            <w:r>
              <w:rPr>
                <w:rFonts w:hint="eastAsia" w:ascii="宋体" w:hAnsi="宋体" w:cs="宋体"/>
                <w:kern w:val="0"/>
                <w:szCs w:val="21"/>
              </w:rPr>
              <w:t>性能要求</w:t>
            </w:r>
          </w:p>
        </w:tc>
        <w:tc>
          <w:tcPr>
            <w:tcW w:w="728" w:type="dxa"/>
            <w:vMerge w:val="continue"/>
            <w:shd w:val="clear" w:color="auto" w:fill="auto"/>
            <w:vAlign w:val="center"/>
          </w:tcPr>
          <w:p w14:paraId="4A60A305">
            <w:pPr>
              <w:widowControl/>
              <w:jc w:val="left"/>
              <w:rPr>
                <w:rFonts w:ascii="宋体" w:hAnsi="宋体" w:cs="宋体"/>
                <w:kern w:val="0"/>
                <w:szCs w:val="21"/>
              </w:rPr>
            </w:pPr>
          </w:p>
        </w:tc>
        <w:tc>
          <w:tcPr>
            <w:tcW w:w="1312" w:type="dxa"/>
            <w:shd w:val="clear" w:color="auto" w:fill="auto"/>
            <w:vAlign w:val="center"/>
          </w:tcPr>
          <w:p w14:paraId="6A43B9D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CPU主频</w:t>
            </w:r>
          </w:p>
        </w:tc>
        <w:tc>
          <w:tcPr>
            <w:tcW w:w="1111" w:type="dxa"/>
            <w:shd w:val="clear" w:color="auto" w:fill="auto"/>
            <w:vAlign w:val="center"/>
          </w:tcPr>
          <w:p w14:paraId="7F981101">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19AB7C7F">
            <w:pPr>
              <w:widowControl/>
              <w:jc w:val="left"/>
              <w:rPr>
                <w:rFonts w:ascii="宋体" w:hAnsi="宋体" w:cs="宋体"/>
                <w:b/>
                <w:bCs/>
                <w:kern w:val="0"/>
                <w:szCs w:val="21"/>
              </w:rPr>
            </w:pPr>
            <w:r>
              <w:rPr>
                <w:rFonts w:hint="eastAsia" w:ascii="宋体" w:hAnsi="宋体" w:cs="宋体"/>
                <w:b/>
                <w:bCs/>
                <w:kern w:val="0"/>
                <w:szCs w:val="21"/>
              </w:rPr>
              <w:t>≥3.0GHz</w:t>
            </w:r>
          </w:p>
        </w:tc>
      </w:tr>
      <w:tr w14:paraId="5430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2A6ECB43">
            <w:pPr>
              <w:widowControl/>
              <w:jc w:val="center"/>
              <w:rPr>
                <w:rFonts w:ascii="宋体" w:hAnsi="宋体" w:cs="宋体"/>
                <w:kern w:val="0"/>
                <w:szCs w:val="21"/>
              </w:rPr>
            </w:pPr>
            <w:r>
              <w:rPr>
                <w:rFonts w:hint="eastAsia" w:ascii="宋体" w:hAnsi="宋体" w:cs="宋体"/>
                <w:kern w:val="0"/>
                <w:szCs w:val="21"/>
              </w:rPr>
              <w:t>83</w:t>
            </w:r>
          </w:p>
        </w:tc>
        <w:tc>
          <w:tcPr>
            <w:tcW w:w="801" w:type="dxa"/>
            <w:shd w:val="clear" w:color="auto" w:fill="auto"/>
            <w:vAlign w:val="center"/>
          </w:tcPr>
          <w:p w14:paraId="0EEA576A">
            <w:pPr>
              <w:widowControl/>
              <w:jc w:val="center"/>
              <w:rPr>
                <w:rFonts w:ascii="宋体" w:hAnsi="宋体" w:cs="宋体"/>
                <w:kern w:val="0"/>
                <w:szCs w:val="21"/>
              </w:rPr>
            </w:pPr>
            <w:r>
              <w:rPr>
                <w:rFonts w:hint="eastAsia" w:ascii="宋体" w:hAnsi="宋体" w:cs="宋体"/>
                <w:kern w:val="0"/>
                <w:szCs w:val="21"/>
              </w:rPr>
              <w:t>性能要求</w:t>
            </w:r>
          </w:p>
        </w:tc>
        <w:tc>
          <w:tcPr>
            <w:tcW w:w="728" w:type="dxa"/>
            <w:vMerge w:val="continue"/>
            <w:shd w:val="clear" w:color="auto" w:fill="auto"/>
            <w:vAlign w:val="center"/>
          </w:tcPr>
          <w:p w14:paraId="12504CBB">
            <w:pPr>
              <w:widowControl/>
              <w:jc w:val="left"/>
              <w:rPr>
                <w:rFonts w:ascii="宋体" w:hAnsi="宋体" w:cs="宋体"/>
                <w:kern w:val="0"/>
                <w:szCs w:val="21"/>
              </w:rPr>
            </w:pPr>
          </w:p>
        </w:tc>
        <w:tc>
          <w:tcPr>
            <w:tcW w:w="1312" w:type="dxa"/>
            <w:shd w:val="clear" w:color="auto" w:fill="auto"/>
            <w:vAlign w:val="center"/>
          </w:tcPr>
          <w:p w14:paraId="4899C74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 末级缓存容量</w:t>
            </w:r>
          </w:p>
        </w:tc>
        <w:tc>
          <w:tcPr>
            <w:tcW w:w="1111" w:type="dxa"/>
            <w:shd w:val="clear" w:color="auto" w:fill="auto"/>
            <w:vAlign w:val="center"/>
          </w:tcPr>
          <w:p w14:paraId="61F00BAB">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3F892981">
            <w:pPr>
              <w:widowControl/>
              <w:jc w:val="left"/>
              <w:rPr>
                <w:rFonts w:ascii="宋体" w:hAnsi="宋体" w:cs="宋体"/>
                <w:b/>
                <w:bCs/>
                <w:kern w:val="0"/>
                <w:szCs w:val="21"/>
              </w:rPr>
            </w:pPr>
            <w:r>
              <w:rPr>
                <w:rFonts w:hint="eastAsia" w:ascii="宋体" w:hAnsi="宋体" w:cs="宋体"/>
                <w:b/>
                <w:bCs/>
                <w:kern w:val="0"/>
                <w:szCs w:val="21"/>
              </w:rPr>
              <w:t>≥16MB</w:t>
            </w:r>
          </w:p>
        </w:tc>
      </w:tr>
      <w:tr w14:paraId="21EF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B4A986B">
            <w:pPr>
              <w:widowControl/>
              <w:jc w:val="center"/>
              <w:rPr>
                <w:rFonts w:ascii="宋体" w:hAnsi="宋体" w:cs="宋体"/>
                <w:kern w:val="0"/>
                <w:szCs w:val="21"/>
              </w:rPr>
            </w:pPr>
            <w:r>
              <w:rPr>
                <w:rFonts w:hint="eastAsia" w:ascii="宋体" w:hAnsi="宋体" w:cs="宋体"/>
                <w:kern w:val="0"/>
                <w:szCs w:val="21"/>
              </w:rPr>
              <w:t>84</w:t>
            </w:r>
          </w:p>
        </w:tc>
        <w:tc>
          <w:tcPr>
            <w:tcW w:w="801" w:type="dxa"/>
            <w:shd w:val="clear" w:color="auto" w:fill="auto"/>
            <w:vAlign w:val="center"/>
          </w:tcPr>
          <w:p w14:paraId="460BD3BE">
            <w:pPr>
              <w:widowControl/>
              <w:jc w:val="center"/>
              <w:rPr>
                <w:rFonts w:ascii="宋体" w:hAnsi="宋体" w:cs="宋体"/>
                <w:kern w:val="0"/>
                <w:szCs w:val="21"/>
              </w:rPr>
            </w:pPr>
            <w:r>
              <w:rPr>
                <w:rFonts w:hint="eastAsia" w:ascii="宋体" w:hAnsi="宋体" w:cs="宋体"/>
                <w:kern w:val="0"/>
                <w:szCs w:val="21"/>
              </w:rPr>
              <w:t>性能要求</w:t>
            </w:r>
          </w:p>
        </w:tc>
        <w:tc>
          <w:tcPr>
            <w:tcW w:w="728" w:type="dxa"/>
            <w:vMerge w:val="continue"/>
            <w:shd w:val="clear" w:color="auto" w:fill="auto"/>
            <w:vAlign w:val="center"/>
          </w:tcPr>
          <w:p w14:paraId="1FB168A7">
            <w:pPr>
              <w:widowControl/>
              <w:jc w:val="left"/>
              <w:rPr>
                <w:rFonts w:ascii="宋体" w:hAnsi="宋体" w:cs="宋体"/>
                <w:kern w:val="0"/>
                <w:szCs w:val="21"/>
              </w:rPr>
            </w:pPr>
          </w:p>
        </w:tc>
        <w:tc>
          <w:tcPr>
            <w:tcW w:w="1312" w:type="dxa"/>
            <w:shd w:val="clear" w:color="auto" w:fill="auto"/>
            <w:vAlign w:val="center"/>
          </w:tcPr>
          <w:p w14:paraId="71337C8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CPU支持的内存最高速率</w:t>
            </w:r>
          </w:p>
        </w:tc>
        <w:tc>
          <w:tcPr>
            <w:tcW w:w="1111" w:type="dxa"/>
            <w:shd w:val="clear" w:color="auto" w:fill="auto"/>
            <w:vAlign w:val="center"/>
          </w:tcPr>
          <w:p w14:paraId="352BC4F8">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39BB9A1B">
            <w:pPr>
              <w:widowControl/>
              <w:jc w:val="left"/>
              <w:rPr>
                <w:rFonts w:ascii="宋体" w:hAnsi="宋体" w:cs="宋体"/>
                <w:b/>
                <w:bCs/>
                <w:kern w:val="0"/>
                <w:szCs w:val="21"/>
              </w:rPr>
            </w:pPr>
            <w:r>
              <w:rPr>
                <w:rFonts w:hint="eastAsia" w:ascii="宋体" w:hAnsi="宋体" w:cs="宋体"/>
                <w:b/>
                <w:bCs/>
                <w:kern w:val="0"/>
                <w:szCs w:val="21"/>
              </w:rPr>
              <w:t>≥3200MT/s</w:t>
            </w:r>
          </w:p>
        </w:tc>
      </w:tr>
      <w:tr w14:paraId="26DE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26127C9">
            <w:pPr>
              <w:widowControl/>
              <w:jc w:val="center"/>
              <w:rPr>
                <w:rFonts w:ascii="宋体" w:hAnsi="宋体" w:cs="宋体"/>
                <w:kern w:val="0"/>
                <w:szCs w:val="21"/>
              </w:rPr>
            </w:pPr>
            <w:r>
              <w:rPr>
                <w:rFonts w:hint="eastAsia" w:ascii="宋体" w:hAnsi="宋体" w:cs="宋体"/>
                <w:kern w:val="0"/>
                <w:szCs w:val="21"/>
              </w:rPr>
              <w:t>85</w:t>
            </w:r>
          </w:p>
        </w:tc>
        <w:tc>
          <w:tcPr>
            <w:tcW w:w="801" w:type="dxa"/>
            <w:shd w:val="clear" w:color="auto" w:fill="auto"/>
            <w:vAlign w:val="center"/>
          </w:tcPr>
          <w:p w14:paraId="7F9953E0">
            <w:pPr>
              <w:widowControl/>
              <w:jc w:val="center"/>
              <w:rPr>
                <w:rFonts w:ascii="宋体" w:hAnsi="宋体" w:cs="宋体"/>
                <w:kern w:val="0"/>
                <w:szCs w:val="21"/>
              </w:rPr>
            </w:pPr>
            <w:r>
              <w:rPr>
                <w:rFonts w:hint="eastAsia" w:ascii="宋体" w:hAnsi="宋体" w:cs="宋体"/>
                <w:kern w:val="0"/>
                <w:szCs w:val="21"/>
              </w:rPr>
              <w:t>性能要求</w:t>
            </w:r>
          </w:p>
        </w:tc>
        <w:tc>
          <w:tcPr>
            <w:tcW w:w="728" w:type="dxa"/>
            <w:shd w:val="clear" w:color="auto" w:fill="auto"/>
            <w:vAlign w:val="center"/>
          </w:tcPr>
          <w:p w14:paraId="461C71E7">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内存性能</w:t>
            </w:r>
          </w:p>
        </w:tc>
        <w:tc>
          <w:tcPr>
            <w:tcW w:w="1312" w:type="dxa"/>
            <w:shd w:val="clear" w:color="auto" w:fill="auto"/>
            <w:vAlign w:val="center"/>
          </w:tcPr>
          <w:p w14:paraId="39C659C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内存读写速率</w:t>
            </w:r>
          </w:p>
        </w:tc>
        <w:tc>
          <w:tcPr>
            <w:tcW w:w="1111" w:type="dxa"/>
            <w:shd w:val="clear" w:color="auto" w:fill="auto"/>
            <w:vAlign w:val="center"/>
          </w:tcPr>
          <w:p w14:paraId="67532980">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5ECCBF88">
            <w:pPr>
              <w:widowControl/>
              <w:jc w:val="left"/>
              <w:rPr>
                <w:rFonts w:ascii="宋体" w:hAnsi="宋体" w:cs="宋体"/>
                <w:b/>
                <w:bCs/>
                <w:kern w:val="0"/>
                <w:szCs w:val="21"/>
              </w:rPr>
            </w:pPr>
            <w:r>
              <w:rPr>
                <w:rFonts w:hint="eastAsia" w:ascii="宋体" w:hAnsi="宋体" w:cs="宋体"/>
                <w:b/>
                <w:bCs/>
                <w:kern w:val="0"/>
                <w:szCs w:val="21"/>
              </w:rPr>
              <w:t>≥3200MT/s</w:t>
            </w:r>
          </w:p>
        </w:tc>
      </w:tr>
      <w:tr w14:paraId="4E42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5FFC7C3B">
            <w:pPr>
              <w:widowControl/>
              <w:jc w:val="center"/>
              <w:rPr>
                <w:rFonts w:ascii="宋体" w:hAnsi="宋体" w:cs="宋体"/>
                <w:kern w:val="0"/>
                <w:szCs w:val="21"/>
              </w:rPr>
            </w:pPr>
            <w:r>
              <w:rPr>
                <w:rFonts w:hint="eastAsia" w:ascii="宋体" w:hAnsi="宋体" w:cs="宋体"/>
                <w:kern w:val="0"/>
                <w:szCs w:val="21"/>
              </w:rPr>
              <w:t>86</w:t>
            </w:r>
          </w:p>
        </w:tc>
        <w:tc>
          <w:tcPr>
            <w:tcW w:w="801" w:type="dxa"/>
            <w:shd w:val="clear" w:color="auto" w:fill="auto"/>
            <w:vAlign w:val="center"/>
          </w:tcPr>
          <w:p w14:paraId="6A8D0BE4">
            <w:pPr>
              <w:widowControl/>
              <w:jc w:val="center"/>
              <w:rPr>
                <w:rFonts w:ascii="宋体" w:hAnsi="宋体" w:cs="宋体"/>
                <w:kern w:val="0"/>
                <w:szCs w:val="21"/>
              </w:rPr>
            </w:pPr>
            <w:r>
              <w:rPr>
                <w:rFonts w:hint="eastAsia" w:ascii="宋体" w:hAnsi="宋体" w:cs="宋体"/>
                <w:kern w:val="0"/>
                <w:szCs w:val="21"/>
              </w:rPr>
              <w:t>性能要求</w:t>
            </w:r>
          </w:p>
        </w:tc>
        <w:tc>
          <w:tcPr>
            <w:tcW w:w="728" w:type="dxa"/>
            <w:vMerge w:val="restart"/>
            <w:shd w:val="clear" w:color="auto" w:fill="auto"/>
            <w:vAlign w:val="center"/>
          </w:tcPr>
          <w:p w14:paraId="5DD0780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显卡性能</w:t>
            </w:r>
          </w:p>
        </w:tc>
        <w:tc>
          <w:tcPr>
            <w:tcW w:w="1312" w:type="dxa"/>
            <w:shd w:val="clear" w:color="auto" w:fill="auto"/>
            <w:vAlign w:val="center"/>
          </w:tcPr>
          <w:p w14:paraId="4383237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显示分辨率</w:t>
            </w:r>
          </w:p>
        </w:tc>
        <w:tc>
          <w:tcPr>
            <w:tcW w:w="1111" w:type="dxa"/>
            <w:shd w:val="clear" w:color="auto" w:fill="auto"/>
            <w:vAlign w:val="center"/>
          </w:tcPr>
          <w:p w14:paraId="5951D161">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05B7B473">
            <w:pPr>
              <w:widowControl/>
              <w:jc w:val="left"/>
              <w:rPr>
                <w:rFonts w:ascii="宋体" w:hAnsi="宋体" w:cs="宋体"/>
                <w:kern w:val="0"/>
                <w:szCs w:val="21"/>
              </w:rPr>
            </w:pPr>
            <w:r>
              <w:rPr>
                <w:rFonts w:hint="eastAsia" w:ascii="宋体" w:hAnsi="宋体" w:cs="宋体"/>
                <w:kern w:val="0"/>
                <w:szCs w:val="21"/>
              </w:rPr>
              <w:t>≥1920x1080</w:t>
            </w:r>
          </w:p>
        </w:tc>
      </w:tr>
      <w:tr w14:paraId="7650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84000F4">
            <w:pPr>
              <w:widowControl/>
              <w:jc w:val="center"/>
              <w:rPr>
                <w:rFonts w:ascii="宋体" w:hAnsi="宋体" w:cs="宋体"/>
                <w:kern w:val="0"/>
                <w:szCs w:val="21"/>
              </w:rPr>
            </w:pPr>
            <w:r>
              <w:rPr>
                <w:rFonts w:hint="eastAsia" w:ascii="宋体" w:hAnsi="宋体" w:cs="宋体"/>
                <w:kern w:val="0"/>
                <w:szCs w:val="21"/>
              </w:rPr>
              <w:t>87</w:t>
            </w:r>
          </w:p>
        </w:tc>
        <w:tc>
          <w:tcPr>
            <w:tcW w:w="801" w:type="dxa"/>
            <w:shd w:val="clear" w:color="auto" w:fill="auto"/>
            <w:vAlign w:val="center"/>
          </w:tcPr>
          <w:p w14:paraId="724E7C63">
            <w:pPr>
              <w:widowControl/>
              <w:jc w:val="center"/>
              <w:rPr>
                <w:rFonts w:ascii="宋体" w:hAnsi="宋体" w:cs="宋体"/>
                <w:kern w:val="0"/>
                <w:szCs w:val="21"/>
              </w:rPr>
            </w:pPr>
            <w:r>
              <w:rPr>
                <w:rFonts w:hint="eastAsia" w:ascii="宋体" w:hAnsi="宋体" w:cs="宋体"/>
                <w:kern w:val="0"/>
                <w:szCs w:val="21"/>
              </w:rPr>
              <w:t>性能要求</w:t>
            </w:r>
          </w:p>
        </w:tc>
        <w:tc>
          <w:tcPr>
            <w:tcW w:w="728" w:type="dxa"/>
            <w:vMerge w:val="continue"/>
            <w:shd w:val="clear" w:color="auto" w:fill="auto"/>
            <w:vAlign w:val="center"/>
          </w:tcPr>
          <w:p w14:paraId="0BD1B8C2">
            <w:pPr>
              <w:widowControl/>
              <w:jc w:val="left"/>
              <w:rPr>
                <w:rFonts w:ascii="宋体" w:hAnsi="宋体" w:cs="宋体"/>
                <w:kern w:val="0"/>
                <w:szCs w:val="21"/>
              </w:rPr>
            </w:pPr>
          </w:p>
        </w:tc>
        <w:tc>
          <w:tcPr>
            <w:tcW w:w="1312" w:type="dxa"/>
            <w:shd w:val="clear" w:color="auto" w:fill="auto"/>
            <w:vAlign w:val="center"/>
          </w:tcPr>
          <w:p w14:paraId="50755EA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显卡显示芯片核心频率</w:t>
            </w:r>
          </w:p>
        </w:tc>
        <w:tc>
          <w:tcPr>
            <w:tcW w:w="1111" w:type="dxa"/>
            <w:shd w:val="clear" w:color="auto" w:fill="auto"/>
            <w:vAlign w:val="center"/>
          </w:tcPr>
          <w:p w14:paraId="39869A57">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514987FD">
            <w:pPr>
              <w:widowControl/>
              <w:jc w:val="left"/>
              <w:rPr>
                <w:rFonts w:ascii="宋体" w:hAnsi="宋体" w:cs="宋体"/>
                <w:kern w:val="0"/>
                <w:szCs w:val="21"/>
              </w:rPr>
            </w:pPr>
            <w:r>
              <w:rPr>
                <w:rFonts w:hint="eastAsia" w:ascii="宋体" w:hAnsi="宋体" w:cs="宋体"/>
                <w:kern w:val="0"/>
                <w:szCs w:val="21"/>
              </w:rPr>
              <w:t>≥300MHz</w:t>
            </w:r>
          </w:p>
        </w:tc>
      </w:tr>
      <w:tr w14:paraId="032F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283EB2CC">
            <w:pPr>
              <w:widowControl/>
              <w:jc w:val="center"/>
              <w:rPr>
                <w:rFonts w:ascii="宋体" w:hAnsi="宋体" w:cs="宋体"/>
                <w:kern w:val="0"/>
                <w:szCs w:val="21"/>
              </w:rPr>
            </w:pPr>
            <w:r>
              <w:rPr>
                <w:rFonts w:hint="eastAsia" w:ascii="宋体" w:hAnsi="宋体" w:cs="宋体"/>
                <w:kern w:val="0"/>
                <w:szCs w:val="21"/>
              </w:rPr>
              <w:t>88</w:t>
            </w:r>
          </w:p>
        </w:tc>
        <w:tc>
          <w:tcPr>
            <w:tcW w:w="801" w:type="dxa"/>
            <w:shd w:val="clear" w:color="auto" w:fill="auto"/>
            <w:vAlign w:val="center"/>
          </w:tcPr>
          <w:p w14:paraId="7BAC804D">
            <w:pPr>
              <w:widowControl/>
              <w:jc w:val="center"/>
              <w:rPr>
                <w:rFonts w:ascii="宋体" w:hAnsi="宋体" w:cs="宋体"/>
                <w:kern w:val="0"/>
                <w:szCs w:val="21"/>
              </w:rPr>
            </w:pPr>
            <w:r>
              <w:rPr>
                <w:rFonts w:hint="eastAsia" w:ascii="宋体" w:hAnsi="宋体" w:cs="宋体"/>
                <w:kern w:val="0"/>
                <w:szCs w:val="21"/>
              </w:rPr>
              <w:t>性能要求</w:t>
            </w:r>
          </w:p>
        </w:tc>
        <w:tc>
          <w:tcPr>
            <w:tcW w:w="728" w:type="dxa"/>
            <w:vMerge w:val="continue"/>
            <w:shd w:val="clear" w:color="auto" w:fill="auto"/>
            <w:vAlign w:val="center"/>
          </w:tcPr>
          <w:p w14:paraId="28E991BC">
            <w:pPr>
              <w:widowControl/>
              <w:jc w:val="left"/>
              <w:rPr>
                <w:rFonts w:ascii="宋体" w:hAnsi="宋体" w:cs="宋体"/>
                <w:kern w:val="0"/>
                <w:szCs w:val="21"/>
              </w:rPr>
            </w:pPr>
          </w:p>
        </w:tc>
        <w:tc>
          <w:tcPr>
            <w:tcW w:w="1312" w:type="dxa"/>
            <w:shd w:val="clear" w:color="auto" w:fill="auto"/>
            <w:vAlign w:val="center"/>
          </w:tcPr>
          <w:p w14:paraId="400AF46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显存等效频率</w:t>
            </w:r>
          </w:p>
        </w:tc>
        <w:tc>
          <w:tcPr>
            <w:tcW w:w="1111" w:type="dxa"/>
            <w:shd w:val="clear" w:color="auto" w:fill="auto"/>
            <w:vAlign w:val="center"/>
          </w:tcPr>
          <w:p w14:paraId="558BA157">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5E1AF2C4">
            <w:pPr>
              <w:widowControl/>
              <w:jc w:val="left"/>
              <w:rPr>
                <w:rFonts w:ascii="宋体" w:hAnsi="宋体" w:cs="宋体"/>
                <w:kern w:val="0"/>
                <w:szCs w:val="21"/>
              </w:rPr>
            </w:pPr>
            <w:r>
              <w:rPr>
                <w:rFonts w:hint="eastAsia" w:ascii="宋体" w:hAnsi="宋体" w:cs="宋体"/>
                <w:kern w:val="0"/>
                <w:szCs w:val="21"/>
              </w:rPr>
              <w:t>≥1000MT/s</w:t>
            </w:r>
          </w:p>
        </w:tc>
      </w:tr>
      <w:tr w14:paraId="775F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62E8F8FA">
            <w:pPr>
              <w:widowControl/>
              <w:jc w:val="center"/>
              <w:rPr>
                <w:rFonts w:ascii="宋体" w:hAnsi="宋体" w:cs="宋体"/>
                <w:kern w:val="0"/>
                <w:szCs w:val="21"/>
              </w:rPr>
            </w:pPr>
            <w:r>
              <w:rPr>
                <w:rFonts w:hint="eastAsia" w:ascii="宋体" w:hAnsi="宋体" w:cs="宋体"/>
                <w:kern w:val="0"/>
                <w:szCs w:val="21"/>
              </w:rPr>
              <w:t>89</w:t>
            </w:r>
          </w:p>
        </w:tc>
        <w:tc>
          <w:tcPr>
            <w:tcW w:w="801" w:type="dxa"/>
            <w:shd w:val="clear" w:color="auto" w:fill="auto"/>
            <w:vAlign w:val="center"/>
          </w:tcPr>
          <w:p w14:paraId="45F12B4E">
            <w:pPr>
              <w:widowControl/>
              <w:jc w:val="center"/>
              <w:rPr>
                <w:rFonts w:ascii="宋体" w:hAnsi="宋体" w:cs="宋体"/>
                <w:kern w:val="0"/>
                <w:szCs w:val="21"/>
              </w:rPr>
            </w:pPr>
            <w:r>
              <w:rPr>
                <w:rFonts w:hint="eastAsia" w:ascii="宋体" w:hAnsi="宋体" w:cs="宋体"/>
                <w:kern w:val="0"/>
                <w:szCs w:val="21"/>
              </w:rPr>
              <w:t>性能要求</w:t>
            </w:r>
          </w:p>
        </w:tc>
        <w:tc>
          <w:tcPr>
            <w:tcW w:w="728" w:type="dxa"/>
            <w:vMerge w:val="continue"/>
            <w:shd w:val="clear" w:color="auto" w:fill="auto"/>
            <w:vAlign w:val="center"/>
          </w:tcPr>
          <w:p w14:paraId="5F054C29">
            <w:pPr>
              <w:widowControl/>
              <w:jc w:val="left"/>
              <w:rPr>
                <w:rFonts w:ascii="宋体" w:hAnsi="宋体" w:cs="宋体"/>
                <w:kern w:val="0"/>
                <w:szCs w:val="21"/>
              </w:rPr>
            </w:pPr>
          </w:p>
        </w:tc>
        <w:tc>
          <w:tcPr>
            <w:tcW w:w="1312" w:type="dxa"/>
            <w:shd w:val="clear" w:color="auto" w:fill="auto"/>
            <w:vAlign w:val="center"/>
          </w:tcPr>
          <w:p w14:paraId="4025136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显卡可支持多屏同时显示数量</w:t>
            </w:r>
          </w:p>
        </w:tc>
        <w:tc>
          <w:tcPr>
            <w:tcW w:w="1111" w:type="dxa"/>
            <w:shd w:val="clear" w:color="auto" w:fill="auto"/>
            <w:vAlign w:val="center"/>
          </w:tcPr>
          <w:p w14:paraId="32605EB9">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592BFA63">
            <w:pPr>
              <w:widowControl/>
              <w:jc w:val="left"/>
              <w:rPr>
                <w:rFonts w:ascii="宋体" w:hAnsi="宋体" w:cs="宋体"/>
                <w:kern w:val="0"/>
                <w:szCs w:val="21"/>
              </w:rPr>
            </w:pPr>
            <w:r>
              <w:rPr>
                <w:rFonts w:hint="eastAsia" w:ascii="宋体" w:hAnsi="宋体" w:cs="宋体"/>
                <w:kern w:val="0"/>
                <w:szCs w:val="21"/>
              </w:rPr>
              <w:t>显卡应支持3块屏幕同时显示，分辨率应不低于1920×1080</w:t>
            </w:r>
          </w:p>
        </w:tc>
      </w:tr>
      <w:tr w14:paraId="22B7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F851F8F">
            <w:pPr>
              <w:widowControl/>
              <w:jc w:val="center"/>
              <w:rPr>
                <w:rFonts w:ascii="宋体" w:hAnsi="宋体" w:cs="宋体"/>
                <w:kern w:val="0"/>
                <w:szCs w:val="21"/>
              </w:rPr>
            </w:pPr>
            <w:r>
              <w:rPr>
                <w:rFonts w:hint="eastAsia" w:ascii="宋体" w:hAnsi="宋体" w:cs="宋体"/>
                <w:kern w:val="0"/>
                <w:szCs w:val="21"/>
              </w:rPr>
              <w:t>90</w:t>
            </w:r>
          </w:p>
        </w:tc>
        <w:tc>
          <w:tcPr>
            <w:tcW w:w="801" w:type="dxa"/>
            <w:shd w:val="clear" w:color="auto" w:fill="auto"/>
            <w:vAlign w:val="center"/>
          </w:tcPr>
          <w:p w14:paraId="286BF004">
            <w:pPr>
              <w:widowControl/>
              <w:jc w:val="center"/>
              <w:rPr>
                <w:rFonts w:ascii="宋体" w:hAnsi="宋体" w:cs="宋体"/>
                <w:kern w:val="0"/>
                <w:szCs w:val="21"/>
              </w:rPr>
            </w:pPr>
            <w:r>
              <w:rPr>
                <w:rFonts w:hint="eastAsia" w:ascii="宋体" w:hAnsi="宋体" w:cs="宋体"/>
                <w:kern w:val="0"/>
                <w:szCs w:val="21"/>
              </w:rPr>
              <w:t>性能要求</w:t>
            </w:r>
          </w:p>
        </w:tc>
        <w:tc>
          <w:tcPr>
            <w:tcW w:w="728" w:type="dxa"/>
            <w:vMerge w:val="restart"/>
            <w:shd w:val="clear" w:color="auto" w:fill="auto"/>
            <w:vAlign w:val="center"/>
          </w:tcPr>
          <w:p w14:paraId="27322B7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显示设备性能</w:t>
            </w:r>
          </w:p>
        </w:tc>
        <w:tc>
          <w:tcPr>
            <w:tcW w:w="1312" w:type="dxa"/>
            <w:shd w:val="clear" w:color="auto" w:fill="auto"/>
            <w:vAlign w:val="center"/>
          </w:tcPr>
          <w:p w14:paraId="16099A0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显示屏刷新率</w:t>
            </w:r>
          </w:p>
        </w:tc>
        <w:tc>
          <w:tcPr>
            <w:tcW w:w="1111" w:type="dxa"/>
            <w:shd w:val="clear" w:color="auto" w:fill="auto"/>
            <w:vAlign w:val="center"/>
          </w:tcPr>
          <w:p w14:paraId="4DD2153F">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1563AE71">
            <w:pPr>
              <w:widowControl/>
              <w:jc w:val="left"/>
              <w:rPr>
                <w:rFonts w:ascii="宋体" w:hAnsi="宋体" w:cs="宋体"/>
                <w:b/>
                <w:bCs/>
                <w:kern w:val="0"/>
                <w:szCs w:val="21"/>
              </w:rPr>
            </w:pPr>
            <w:r>
              <w:rPr>
                <w:rFonts w:hint="eastAsia" w:ascii="宋体" w:hAnsi="宋体" w:cs="宋体"/>
                <w:b/>
                <w:bCs/>
                <w:kern w:val="0"/>
                <w:szCs w:val="21"/>
              </w:rPr>
              <w:t>≥100Hz</w:t>
            </w:r>
          </w:p>
        </w:tc>
      </w:tr>
      <w:tr w14:paraId="2AE6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61A2DF17">
            <w:pPr>
              <w:widowControl/>
              <w:jc w:val="center"/>
              <w:rPr>
                <w:rFonts w:ascii="宋体" w:hAnsi="宋体" w:cs="宋体"/>
                <w:kern w:val="0"/>
                <w:szCs w:val="21"/>
              </w:rPr>
            </w:pPr>
            <w:r>
              <w:rPr>
                <w:rFonts w:hint="eastAsia" w:ascii="宋体" w:hAnsi="宋体" w:cs="宋体"/>
                <w:kern w:val="0"/>
                <w:szCs w:val="21"/>
              </w:rPr>
              <w:t>91</w:t>
            </w:r>
          </w:p>
        </w:tc>
        <w:tc>
          <w:tcPr>
            <w:tcW w:w="801" w:type="dxa"/>
            <w:shd w:val="clear" w:color="auto" w:fill="auto"/>
            <w:vAlign w:val="center"/>
          </w:tcPr>
          <w:p w14:paraId="3FDD619B">
            <w:pPr>
              <w:widowControl/>
              <w:jc w:val="center"/>
              <w:rPr>
                <w:rFonts w:ascii="宋体" w:hAnsi="宋体" w:cs="宋体"/>
                <w:kern w:val="0"/>
                <w:szCs w:val="21"/>
              </w:rPr>
            </w:pPr>
            <w:r>
              <w:rPr>
                <w:rFonts w:hint="eastAsia" w:ascii="宋体" w:hAnsi="宋体" w:cs="宋体"/>
                <w:kern w:val="0"/>
                <w:szCs w:val="21"/>
              </w:rPr>
              <w:t>性能要求</w:t>
            </w:r>
          </w:p>
        </w:tc>
        <w:tc>
          <w:tcPr>
            <w:tcW w:w="728" w:type="dxa"/>
            <w:vMerge w:val="continue"/>
            <w:shd w:val="clear" w:color="auto" w:fill="auto"/>
            <w:vAlign w:val="center"/>
          </w:tcPr>
          <w:p w14:paraId="1C622B78">
            <w:pPr>
              <w:widowControl/>
              <w:jc w:val="left"/>
              <w:rPr>
                <w:rFonts w:ascii="宋体" w:hAnsi="宋体" w:cs="宋体"/>
                <w:kern w:val="0"/>
                <w:szCs w:val="21"/>
              </w:rPr>
            </w:pPr>
          </w:p>
        </w:tc>
        <w:tc>
          <w:tcPr>
            <w:tcW w:w="1312" w:type="dxa"/>
            <w:shd w:val="clear" w:color="auto" w:fill="auto"/>
            <w:vAlign w:val="center"/>
          </w:tcPr>
          <w:p w14:paraId="24F5BD6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显示屏位深</w:t>
            </w:r>
          </w:p>
        </w:tc>
        <w:tc>
          <w:tcPr>
            <w:tcW w:w="1111" w:type="dxa"/>
            <w:shd w:val="clear" w:color="auto" w:fill="auto"/>
            <w:vAlign w:val="center"/>
          </w:tcPr>
          <w:p w14:paraId="303DFDFB">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4780F2A0">
            <w:pPr>
              <w:widowControl/>
              <w:jc w:val="left"/>
              <w:rPr>
                <w:rFonts w:ascii="宋体" w:hAnsi="宋体" w:cs="宋体"/>
                <w:kern w:val="0"/>
                <w:szCs w:val="21"/>
              </w:rPr>
            </w:pPr>
            <w:r>
              <w:rPr>
                <w:rFonts w:hint="eastAsia" w:ascii="宋体" w:hAnsi="宋体" w:cs="宋体"/>
                <w:kern w:val="0"/>
                <w:szCs w:val="21"/>
              </w:rPr>
              <w:t>≥8位</w:t>
            </w:r>
          </w:p>
        </w:tc>
      </w:tr>
      <w:tr w14:paraId="21DB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6E7ABCBF">
            <w:pPr>
              <w:widowControl/>
              <w:jc w:val="center"/>
              <w:rPr>
                <w:rFonts w:ascii="宋体" w:hAnsi="宋体" w:cs="宋体"/>
                <w:kern w:val="0"/>
                <w:szCs w:val="21"/>
              </w:rPr>
            </w:pPr>
            <w:r>
              <w:rPr>
                <w:rFonts w:hint="eastAsia" w:ascii="宋体" w:hAnsi="宋体" w:cs="宋体"/>
                <w:kern w:val="0"/>
                <w:szCs w:val="21"/>
              </w:rPr>
              <w:t>92</w:t>
            </w:r>
          </w:p>
        </w:tc>
        <w:tc>
          <w:tcPr>
            <w:tcW w:w="801" w:type="dxa"/>
            <w:shd w:val="clear" w:color="auto" w:fill="auto"/>
            <w:vAlign w:val="center"/>
          </w:tcPr>
          <w:p w14:paraId="58AE94BF">
            <w:pPr>
              <w:widowControl/>
              <w:jc w:val="center"/>
              <w:rPr>
                <w:rFonts w:ascii="宋体" w:hAnsi="宋体" w:cs="宋体"/>
                <w:kern w:val="0"/>
                <w:szCs w:val="21"/>
              </w:rPr>
            </w:pPr>
            <w:r>
              <w:rPr>
                <w:rFonts w:hint="eastAsia" w:ascii="宋体" w:hAnsi="宋体" w:cs="宋体"/>
                <w:kern w:val="0"/>
                <w:szCs w:val="21"/>
              </w:rPr>
              <w:t>性能要求</w:t>
            </w:r>
          </w:p>
        </w:tc>
        <w:tc>
          <w:tcPr>
            <w:tcW w:w="728" w:type="dxa"/>
            <w:vMerge w:val="continue"/>
            <w:shd w:val="clear" w:color="auto" w:fill="auto"/>
            <w:vAlign w:val="center"/>
          </w:tcPr>
          <w:p w14:paraId="587667D6">
            <w:pPr>
              <w:widowControl/>
              <w:jc w:val="left"/>
              <w:rPr>
                <w:rFonts w:ascii="宋体" w:hAnsi="宋体" w:cs="宋体"/>
                <w:kern w:val="0"/>
                <w:szCs w:val="21"/>
              </w:rPr>
            </w:pPr>
          </w:p>
        </w:tc>
        <w:tc>
          <w:tcPr>
            <w:tcW w:w="1312" w:type="dxa"/>
            <w:shd w:val="clear" w:color="auto" w:fill="auto"/>
            <w:vAlign w:val="center"/>
          </w:tcPr>
          <w:p w14:paraId="111D5383">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显示屏色域</w:t>
            </w:r>
          </w:p>
        </w:tc>
        <w:tc>
          <w:tcPr>
            <w:tcW w:w="1111" w:type="dxa"/>
            <w:shd w:val="clear" w:color="auto" w:fill="auto"/>
            <w:vAlign w:val="center"/>
          </w:tcPr>
          <w:p w14:paraId="7F5C7B62">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65D059DB">
            <w:pPr>
              <w:widowControl/>
              <w:jc w:val="left"/>
              <w:rPr>
                <w:rFonts w:ascii="宋体" w:hAnsi="宋体" w:cs="宋体"/>
                <w:b/>
                <w:bCs/>
                <w:kern w:val="0"/>
                <w:szCs w:val="21"/>
              </w:rPr>
            </w:pPr>
            <w:r>
              <w:rPr>
                <w:rFonts w:hint="eastAsia" w:ascii="宋体" w:hAnsi="宋体" w:cs="宋体"/>
                <w:b/>
                <w:bCs/>
                <w:kern w:val="0"/>
                <w:szCs w:val="21"/>
              </w:rPr>
              <w:t>≥99% sRGB</w:t>
            </w:r>
          </w:p>
        </w:tc>
      </w:tr>
      <w:tr w14:paraId="276E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6261B563">
            <w:pPr>
              <w:widowControl/>
              <w:jc w:val="center"/>
              <w:rPr>
                <w:rFonts w:ascii="宋体" w:hAnsi="宋体" w:cs="宋体"/>
                <w:kern w:val="0"/>
                <w:szCs w:val="21"/>
              </w:rPr>
            </w:pPr>
            <w:r>
              <w:rPr>
                <w:rFonts w:hint="eastAsia" w:ascii="宋体" w:hAnsi="宋体" w:cs="宋体"/>
                <w:kern w:val="0"/>
                <w:szCs w:val="21"/>
              </w:rPr>
              <w:t>93</w:t>
            </w:r>
          </w:p>
        </w:tc>
        <w:tc>
          <w:tcPr>
            <w:tcW w:w="801" w:type="dxa"/>
            <w:shd w:val="clear" w:color="auto" w:fill="auto"/>
            <w:vAlign w:val="center"/>
          </w:tcPr>
          <w:p w14:paraId="73E706CD">
            <w:pPr>
              <w:widowControl/>
              <w:jc w:val="center"/>
              <w:rPr>
                <w:rFonts w:ascii="宋体" w:hAnsi="宋体" w:cs="宋体"/>
                <w:kern w:val="0"/>
                <w:szCs w:val="21"/>
              </w:rPr>
            </w:pPr>
            <w:r>
              <w:rPr>
                <w:rFonts w:hint="eastAsia" w:ascii="宋体" w:hAnsi="宋体" w:cs="宋体"/>
                <w:kern w:val="0"/>
                <w:szCs w:val="21"/>
              </w:rPr>
              <w:t>性能要求</w:t>
            </w:r>
          </w:p>
        </w:tc>
        <w:tc>
          <w:tcPr>
            <w:tcW w:w="728" w:type="dxa"/>
            <w:vMerge w:val="continue"/>
            <w:shd w:val="clear" w:color="auto" w:fill="auto"/>
            <w:vAlign w:val="center"/>
          </w:tcPr>
          <w:p w14:paraId="202F132B">
            <w:pPr>
              <w:widowControl/>
              <w:jc w:val="left"/>
              <w:rPr>
                <w:rFonts w:ascii="宋体" w:hAnsi="宋体" w:cs="宋体"/>
                <w:kern w:val="0"/>
                <w:szCs w:val="21"/>
              </w:rPr>
            </w:pPr>
          </w:p>
        </w:tc>
        <w:tc>
          <w:tcPr>
            <w:tcW w:w="1312" w:type="dxa"/>
            <w:shd w:val="clear" w:color="auto" w:fill="auto"/>
            <w:vAlign w:val="center"/>
          </w:tcPr>
          <w:p w14:paraId="61C880ED">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显示屏色准</w:t>
            </w:r>
          </w:p>
        </w:tc>
        <w:tc>
          <w:tcPr>
            <w:tcW w:w="1111" w:type="dxa"/>
            <w:shd w:val="clear" w:color="auto" w:fill="auto"/>
            <w:vAlign w:val="center"/>
          </w:tcPr>
          <w:p w14:paraId="6020BB3A">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4E641675">
            <w:pPr>
              <w:widowControl/>
              <w:jc w:val="left"/>
              <w:rPr>
                <w:rFonts w:ascii="宋体" w:hAnsi="宋体" w:cs="宋体"/>
                <w:kern w:val="0"/>
                <w:szCs w:val="21"/>
              </w:rPr>
            </w:pPr>
            <w:r>
              <w:rPr>
                <w:rFonts w:hint="eastAsia" w:ascii="宋体" w:hAnsi="宋体" w:cs="宋体"/>
                <w:kern w:val="0"/>
                <w:szCs w:val="21"/>
              </w:rPr>
              <w:t>△E ≤ 4</w:t>
            </w:r>
          </w:p>
        </w:tc>
      </w:tr>
      <w:tr w14:paraId="4FC0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78FE9782">
            <w:pPr>
              <w:widowControl/>
              <w:jc w:val="center"/>
              <w:rPr>
                <w:rFonts w:ascii="宋体" w:hAnsi="宋体" w:cs="宋体"/>
                <w:kern w:val="0"/>
                <w:szCs w:val="21"/>
              </w:rPr>
            </w:pPr>
            <w:r>
              <w:rPr>
                <w:rFonts w:hint="eastAsia" w:ascii="宋体" w:hAnsi="宋体" w:cs="宋体"/>
                <w:kern w:val="0"/>
                <w:szCs w:val="21"/>
              </w:rPr>
              <w:t>94</w:t>
            </w:r>
          </w:p>
        </w:tc>
        <w:tc>
          <w:tcPr>
            <w:tcW w:w="801" w:type="dxa"/>
            <w:shd w:val="clear" w:color="auto" w:fill="auto"/>
            <w:vAlign w:val="center"/>
          </w:tcPr>
          <w:p w14:paraId="10DC4424">
            <w:pPr>
              <w:widowControl/>
              <w:jc w:val="center"/>
              <w:rPr>
                <w:rFonts w:ascii="宋体" w:hAnsi="宋体" w:cs="宋体"/>
                <w:kern w:val="0"/>
                <w:szCs w:val="21"/>
              </w:rPr>
            </w:pPr>
            <w:r>
              <w:rPr>
                <w:rFonts w:hint="eastAsia" w:ascii="宋体" w:hAnsi="宋体" w:cs="宋体"/>
                <w:kern w:val="0"/>
                <w:szCs w:val="21"/>
              </w:rPr>
              <w:t>性能要求</w:t>
            </w:r>
          </w:p>
        </w:tc>
        <w:tc>
          <w:tcPr>
            <w:tcW w:w="728" w:type="dxa"/>
            <w:vMerge w:val="continue"/>
            <w:shd w:val="clear" w:color="auto" w:fill="auto"/>
            <w:vAlign w:val="center"/>
          </w:tcPr>
          <w:p w14:paraId="0E63742E">
            <w:pPr>
              <w:widowControl/>
              <w:jc w:val="left"/>
              <w:rPr>
                <w:rFonts w:ascii="宋体" w:hAnsi="宋体" w:cs="宋体"/>
                <w:kern w:val="0"/>
                <w:szCs w:val="21"/>
              </w:rPr>
            </w:pPr>
          </w:p>
        </w:tc>
        <w:tc>
          <w:tcPr>
            <w:tcW w:w="1312" w:type="dxa"/>
            <w:shd w:val="clear" w:color="auto" w:fill="auto"/>
            <w:vAlign w:val="center"/>
          </w:tcPr>
          <w:p w14:paraId="3756124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显示屏响应时间</w:t>
            </w:r>
          </w:p>
        </w:tc>
        <w:tc>
          <w:tcPr>
            <w:tcW w:w="1111" w:type="dxa"/>
            <w:shd w:val="clear" w:color="auto" w:fill="auto"/>
            <w:vAlign w:val="center"/>
          </w:tcPr>
          <w:p w14:paraId="64B171BD">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26FB68D1">
            <w:pPr>
              <w:widowControl/>
              <w:jc w:val="left"/>
              <w:rPr>
                <w:rFonts w:ascii="宋体" w:hAnsi="宋体" w:cs="宋体"/>
                <w:kern w:val="0"/>
                <w:szCs w:val="21"/>
              </w:rPr>
            </w:pPr>
            <w:r>
              <w:rPr>
                <w:rFonts w:hint="eastAsia" w:ascii="宋体" w:hAnsi="宋体" w:cs="宋体"/>
                <w:kern w:val="0"/>
                <w:szCs w:val="21"/>
              </w:rPr>
              <w:t>≤5ms</w:t>
            </w:r>
          </w:p>
        </w:tc>
      </w:tr>
      <w:tr w14:paraId="1216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11C371F">
            <w:pPr>
              <w:widowControl/>
              <w:jc w:val="center"/>
              <w:rPr>
                <w:rFonts w:ascii="宋体" w:hAnsi="宋体" w:cs="宋体"/>
                <w:kern w:val="0"/>
                <w:szCs w:val="21"/>
              </w:rPr>
            </w:pPr>
            <w:r>
              <w:rPr>
                <w:rFonts w:hint="eastAsia" w:ascii="宋体" w:hAnsi="宋体" w:cs="宋体"/>
                <w:kern w:val="0"/>
                <w:szCs w:val="21"/>
              </w:rPr>
              <w:t>95</w:t>
            </w:r>
          </w:p>
        </w:tc>
        <w:tc>
          <w:tcPr>
            <w:tcW w:w="801" w:type="dxa"/>
            <w:shd w:val="clear" w:color="auto" w:fill="auto"/>
            <w:vAlign w:val="center"/>
          </w:tcPr>
          <w:p w14:paraId="5E38D1E6">
            <w:pPr>
              <w:widowControl/>
              <w:jc w:val="center"/>
              <w:rPr>
                <w:rFonts w:ascii="宋体" w:hAnsi="宋体" w:cs="宋体"/>
                <w:kern w:val="0"/>
                <w:szCs w:val="21"/>
              </w:rPr>
            </w:pPr>
            <w:r>
              <w:rPr>
                <w:rFonts w:hint="eastAsia" w:ascii="宋体" w:hAnsi="宋体" w:cs="宋体"/>
                <w:kern w:val="0"/>
                <w:szCs w:val="21"/>
              </w:rPr>
              <w:t>性能要求</w:t>
            </w:r>
          </w:p>
        </w:tc>
        <w:tc>
          <w:tcPr>
            <w:tcW w:w="728" w:type="dxa"/>
            <w:vMerge w:val="continue"/>
            <w:shd w:val="clear" w:color="auto" w:fill="auto"/>
            <w:vAlign w:val="center"/>
          </w:tcPr>
          <w:p w14:paraId="7733C91E">
            <w:pPr>
              <w:widowControl/>
              <w:jc w:val="left"/>
              <w:rPr>
                <w:rFonts w:ascii="宋体" w:hAnsi="宋体" w:cs="宋体"/>
                <w:kern w:val="0"/>
                <w:szCs w:val="21"/>
              </w:rPr>
            </w:pPr>
          </w:p>
        </w:tc>
        <w:tc>
          <w:tcPr>
            <w:tcW w:w="1312" w:type="dxa"/>
            <w:shd w:val="clear" w:color="auto" w:fill="auto"/>
            <w:vAlign w:val="center"/>
          </w:tcPr>
          <w:p w14:paraId="69DA568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显示屏亮度</w:t>
            </w:r>
          </w:p>
        </w:tc>
        <w:tc>
          <w:tcPr>
            <w:tcW w:w="1111" w:type="dxa"/>
            <w:shd w:val="clear" w:color="auto" w:fill="auto"/>
            <w:vAlign w:val="center"/>
          </w:tcPr>
          <w:p w14:paraId="6257FD64">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7DE710CF">
            <w:pPr>
              <w:widowControl/>
              <w:jc w:val="left"/>
              <w:rPr>
                <w:rFonts w:ascii="宋体" w:hAnsi="宋体" w:cs="宋体"/>
                <w:b/>
                <w:bCs/>
                <w:kern w:val="0"/>
                <w:szCs w:val="21"/>
              </w:rPr>
            </w:pPr>
            <w:r>
              <w:rPr>
                <w:rFonts w:hint="eastAsia" w:ascii="宋体" w:hAnsi="宋体" w:cs="宋体"/>
                <w:b/>
                <w:bCs/>
                <w:kern w:val="0"/>
                <w:szCs w:val="21"/>
              </w:rPr>
              <w:t>≥300尼特</w:t>
            </w:r>
          </w:p>
        </w:tc>
      </w:tr>
      <w:tr w14:paraId="6F38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3FDF7CC">
            <w:pPr>
              <w:widowControl/>
              <w:jc w:val="center"/>
              <w:rPr>
                <w:rFonts w:ascii="宋体" w:hAnsi="宋体" w:cs="宋体"/>
                <w:kern w:val="0"/>
                <w:szCs w:val="21"/>
              </w:rPr>
            </w:pPr>
            <w:r>
              <w:rPr>
                <w:rFonts w:hint="eastAsia" w:ascii="宋体" w:hAnsi="宋体" w:cs="宋体"/>
                <w:kern w:val="0"/>
                <w:szCs w:val="21"/>
              </w:rPr>
              <w:t>96</w:t>
            </w:r>
          </w:p>
        </w:tc>
        <w:tc>
          <w:tcPr>
            <w:tcW w:w="801" w:type="dxa"/>
            <w:shd w:val="clear" w:color="auto" w:fill="auto"/>
            <w:vAlign w:val="center"/>
          </w:tcPr>
          <w:p w14:paraId="71586BD9">
            <w:pPr>
              <w:widowControl/>
              <w:jc w:val="center"/>
              <w:rPr>
                <w:rFonts w:ascii="宋体" w:hAnsi="宋体" w:cs="宋体"/>
                <w:kern w:val="0"/>
                <w:szCs w:val="21"/>
              </w:rPr>
            </w:pPr>
            <w:r>
              <w:rPr>
                <w:rFonts w:hint="eastAsia" w:ascii="宋体" w:hAnsi="宋体" w:cs="宋体"/>
                <w:kern w:val="0"/>
                <w:szCs w:val="21"/>
              </w:rPr>
              <w:t>性能要求</w:t>
            </w:r>
          </w:p>
        </w:tc>
        <w:tc>
          <w:tcPr>
            <w:tcW w:w="728" w:type="dxa"/>
            <w:vMerge w:val="continue"/>
            <w:shd w:val="clear" w:color="auto" w:fill="auto"/>
            <w:vAlign w:val="center"/>
          </w:tcPr>
          <w:p w14:paraId="017D4CF5">
            <w:pPr>
              <w:widowControl/>
              <w:jc w:val="left"/>
              <w:rPr>
                <w:rFonts w:ascii="宋体" w:hAnsi="宋体" w:cs="宋体"/>
                <w:kern w:val="0"/>
                <w:szCs w:val="21"/>
              </w:rPr>
            </w:pPr>
          </w:p>
        </w:tc>
        <w:tc>
          <w:tcPr>
            <w:tcW w:w="1312" w:type="dxa"/>
            <w:shd w:val="clear" w:color="auto" w:fill="auto"/>
            <w:vAlign w:val="center"/>
          </w:tcPr>
          <w:p w14:paraId="2C71E5A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显示屏亮度一致性</w:t>
            </w:r>
          </w:p>
        </w:tc>
        <w:tc>
          <w:tcPr>
            <w:tcW w:w="1111" w:type="dxa"/>
            <w:shd w:val="clear" w:color="auto" w:fill="auto"/>
            <w:vAlign w:val="center"/>
          </w:tcPr>
          <w:p w14:paraId="0F73B2E7">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4769367B">
            <w:pPr>
              <w:widowControl/>
              <w:jc w:val="left"/>
              <w:rPr>
                <w:rFonts w:ascii="宋体" w:hAnsi="宋体" w:cs="宋体"/>
                <w:kern w:val="0"/>
                <w:szCs w:val="21"/>
              </w:rPr>
            </w:pPr>
            <w:r>
              <w:rPr>
                <w:rFonts w:hint="eastAsia" w:ascii="宋体" w:hAnsi="宋体" w:cs="宋体"/>
                <w:kern w:val="0"/>
                <w:szCs w:val="21"/>
              </w:rPr>
              <w:t>≥70%</w:t>
            </w:r>
          </w:p>
        </w:tc>
      </w:tr>
      <w:tr w14:paraId="7EED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4CEC6994">
            <w:pPr>
              <w:widowControl/>
              <w:jc w:val="center"/>
              <w:rPr>
                <w:rFonts w:ascii="宋体" w:hAnsi="宋体" w:cs="宋体"/>
                <w:kern w:val="0"/>
                <w:szCs w:val="21"/>
              </w:rPr>
            </w:pPr>
            <w:r>
              <w:rPr>
                <w:rFonts w:hint="eastAsia" w:ascii="宋体" w:hAnsi="宋体" w:cs="宋体"/>
                <w:kern w:val="0"/>
                <w:szCs w:val="21"/>
              </w:rPr>
              <w:t>97</w:t>
            </w:r>
          </w:p>
        </w:tc>
        <w:tc>
          <w:tcPr>
            <w:tcW w:w="801" w:type="dxa"/>
            <w:shd w:val="clear" w:color="auto" w:fill="auto"/>
            <w:vAlign w:val="center"/>
          </w:tcPr>
          <w:p w14:paraId="3587F621">
            <w:pPr>
              <w:widowControl/>
              <w:jc w:val="center"/>
              <w:rPr>
                <w:rFonts w:ascii="宋体" w:hAnsi="宋体" w:cs="宋体"/>
                <w:kern w:val="0"/>
                <w:szCs w:val="21"/>
              </w:rPr>
            </w:pPr>
            <w:r>
              <w:rPr>
                <w:rFonts w:hint="eastAsia" w:ascii="宋体" w:hAnsi="宋体" w:cs="宋体"/>
                <w:kern w:val="0"/>
                <w:szCs w:val="21"/>
              </w:rPr>
              <w:t>性能要求</w:t>
            </w:r>
          </w:p>
        </w:tc>
        <w:tc>
          <w:tcPr>
            <w:tcW w:w="728" w:type="dxa"/>
            <w:vMerge w:val="continue"/>
            <w:shd w:val="clear" w:color="auto" w:fill="auto"/>
            <w:vAlign w:val="center"/>
          </w:tcPr>
          <w:p w14:paraId="5F2C46B7">
            <w:pPr>
              <w:widowControl/>
              <w:jc w:val="left"/>
              <w:rPr>
                <w:rFonts w:ascii="宋体" w:hAnsi="宋体" w:cs="宋体"/>
                <w:kern w:val="0"/>
                <w:szCs w:val="21"/>
              </w:rPr>
            </w:pPr>
          </w:p>
        </w:tc>
        <w:tc>
          <w:tcPr>
            <w:tcW w:w="1312" w:type="dxa"/>
            <w:shd w:val="clear" w:color="auto" w:fill="auto"/>
            <w:vAlign w:val="center"/>
          </w:tcPr>
          <w:p w14:paraId="426D6CC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显示屏对比度</w:t>
            </w:r>
          </w:p>
        </w:tc>
        <w:tc>
          <w:tcPr>
            <w:tcW w:w="1111" w:type="dxa"/>
            <w:shd w:val="clear" w:color="auto" w:fill="auto"/>
            <w:vAlign w:val="center"/>
          </w:tcPr>
          <w:p w14:paraId="08BDCB84">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1D789472">
            <w:pPr>
              <w:widowControl/>
              <w:jc w:val="left"/>
              <w:rPr>
                <w:rFonts w:ascii="宋体" w:hAnsi="宋体" w:cs="宋体"/>
                <w:b/>
                <w:bCs/>
                <w:kern w:val="0"/>
                <w:szCs w:val="21"/>
              </w:rPr>
            </w:pPr>
            <w:r>
              <w:rPr>
                <w:rFonts w:hint="eastAsia" w:ascii="宋体" w:hAnsi="宋体" w:cs="宋体"/>
                <w:b/>
                <w:bCs/>
                <w:kern w:val="0"/>
                <w:szCs w:val="21"/>
              </w:rPr>
              <w:t>≥4000：1</w:t>
            </w:r>
          </w:p>
        </w:tc>
      </w:tr>
      <w:tr w14:paraId="70C5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402CEB43">
            <w:pPr>
              <w:widowControl/>
              <w:jc w:val="center"/>
              <w:rPr>
                <w:rFonts w:ascii="宋体" w:hAnsi="宋体" w:cs="宋体"/>
                <w:kern w:val="0"/>
                <w:szCs w:val="21"/>
              </w:rPr>
            </w:pPr>
            <w:r>
              <w:rPr>
                <w:rFonts w:hint="eastAsia" w:ascii="宋体" w:hAnsi="宋体" w:cs="宋体"/>
                <w:kern w:val="0"/>
                <w:szCs w:val="21"/>
              </w:rPr>
              <w:t>98</w:t>
            </w:r>
          </w:p>
        </w:tc>
        <w:tc>
          <w:tcPr>
            <w:tcW w:w="801" w:type="dxa"/>
            <w:shd w:val="clear" w:color="auto" w:fill="auto"/>
            <w:vAlign w:val="center"/>
          </w:tcPr>
          <w:p w14:paraId="495F8AC0">
            <w:pPr>
              <w:widowControl/>
              <w:jc w:val="center"/>
              <w:rPr>
                <w:rFonts w:ascii="宋体" w:hAnsi="宋体" w:cs="宋体"/>
                <w:kern w:val="0"/>
                <w:szCs w:val="21"/>
              </w:rPr>
            </w:pPr>
            <w:r>
              <w:rPr>
                <w:rFonts w:hint="eastAsia" w:ascii="宋体" w:hAnsi="宋体" w:cs="宋体"/>
                <w:kern w:val="0"/>
                <w:szCs w:val="21"/>
              </w:rPr>
              <w:t>性能要求</w:t>
            </w:r>
          </w:p>
        </w:tc>
        <w:tc>
          <w:tcPr>
            <w:tcW w:w="728" w:type="dxa"/>
            <w:vMerge w:val="continue"/>
            <w:shd w:val="clear" w:color="auto" w:fill="auto"/>
            <w:vAlign w:val="center"/>
          </w:tcPr>
          <w:p w14:paraId="78736133">
            <w:pPr>
              <w:widowControl/>
              <w:jc w:val="left"/>
              <w:rPr>
                <w:rFonts w:ascii="宋体" w:hAnsi="宋体" w:cs="宋体"/>
                <w:kern w:val="0"/>
                <w:szCs w:val="21"/>
              </w:rPr>
            </w:pPr>
          </w:p>
        </w:tc>
        <w:tc>
          <w:tcPr>
            <w:tcW w:w="1312" w:type="dxa"/>
            <w:shd w:val="clear" w:color="auto" w:fill="auto"/>
            <w:vAlign w:val="center"/>
          </w:tcPr>
          <w:p w14:paraId="573BB46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显示屏其他参数</w:t>
            </w:r>
          </w:p>
        </w:tc>
        <w:tc>
          <w:tcPr>
            <w:tcW w:w="1111" w:type="dxa"/>
            <w:shd w:val="clear" w:color="auto" w:fill="auto"/>
            <w:vAlign w:val="center"/>
          </w:tcPr>
          <w:p w14:paraId="016DCFFC">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116EC1A7">
            <w:pPr>
              <w:widowControl/>
              <w:jc w:val="left"/>
              <w:rPr>
                <w:rFonts w:ascii="宋体" w:hAnsi="宋体" w:cs="宋体"/>
                <w:kern w:val="0"/>
                <w:szCs w:val="21"/>
              </w:rPr>
            </w:pPr>
            <w:r>
              <w:rPr>
                <w:rFonts w:hint="eastAsia" w:ascii="宋体" w:hAnsi="宋体" w:cs="宋体"/>
                <w:kern w:val="0"/>
                <w:szCs w:val="21"/>
              </w:rPr>
              <w:t>其它参数应符合SJ/T 11292的相关规定</w:t>
            </w:r>
          </w:p>
        </w:tc>
      </w:tr>
      <w:tr w14:paraId="2F06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335F33FA">
            <w:pPr>
              <w:widowControl/>
              <w:jc w:val="center"/>
              <w:rPr>
                <w:rFonts w:ascii="宋体" w:hAnsi="宋体" w:cs="宋体"/>
                <w:kern w:val="0"/>
                <w:szCs w:val="21"/>
              </w:rPr>
            </w:pPr>
            <w:r>
              <w:rPr>
                <w:rFonts w:hint="eastAsia" w:ascii="宋体" w:hAnsi="宋体" w:cs="宋体"/>
                <w:kern w:val="0"/>
                <w:szCs w:val="21"/>
              </w:rPr>
              <w:t>99</w:t>
            </w:r>
          </w:p>
        </w:tc>
        <w:tc>
          <w:tcPr>
            <w:tcW w:w="801" w:type="dxa"/>
            <w:shd w:val="clear" w:color="auto" w:fill="auto"/>
            <w:vAlign w:val="center"/>
          </w:tcPr>
          <w:p w14:paraId="03DBA352">
            <w:pPr>
              <w:widowControl/>
              <w:jc w:val="center"/>
              <w:rPr>
                <w:rFonts w:ascii="宋体" w:hAnsi="宋体" w:cs="宋体"/>
                <w:kern w:val="0"/>
                <w:szCs w:val="21"/>
              </w:rPr>
            </w:pPr>
            <w:r>
              <w:rPr>
                <w:rFonts w:hint="eastAsia" w:ascii="宋体" w:hAnsi="宋体" w:cs="宋体"/>
                <w:kern w:val="0"/>
                <w:szCs w:val="21"/>
              </w:rPr>
              <w:t>性能要求</w:t>
            </w:r>
          </w:p>
        </w:tc>
        <w:tc>
          <w:tcPr>
            <w:tcW w:w="728" w:type="dxa"/>
            <w:shd w:val="clear" w:color="auto" w:fill="auto"/>
            <w:vAlign w:val="center"/>
          </w:tcPr>
          <w:p w14:paraId="72F5917D">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网络设备性能</w:t>
            </w:r>
          </w:p>
        </w:tc>
        <w:tc>
          <w:tcPr>
            <w:tcW w:w="1312" w:type="dxa"/>
            <w:shd w:val="clear" w:color="auto" w:fill="auto"/>
            <w:vAlign w:val="center"/>
          </w:tcPr>
          <w:p w14:paraId="5D4FFC57">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有线网卡速率</w:t>
            </w:r>
          </w:p>
        </w:tc>
        <w:tc>
          <w:tcPr>
            <w:tcW w:w="1111" w:type="dxa"/>
            <w:shd w:val="clear" w:color="auto" w:fill="auto"/>
            <w:vAlign w:val="center"/>
          </w:tcPr>
          <w:p w14:paraId="0FC80F63">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0B671934">
            <w:pPr>
              <w:widowControl/>
              <w:jc w:val="left"/>
              <w:rPr>
                <w:rFonts w:ascii="宋体" w:hAnsi="宋体" w:cs="宋体"/>
                <w:kern w:val="0"/>
                <w:szCs w:val="21"/>
              </w:rPr>
            </w:pPr>
            <w:r>
              <w:rPr>
                <w:rFonts w:hint="eastAsia" w:ascii="宋体" w:hAnsi="宋体" w:cs="宋体"/>
                <w:kern w:val="0"/>
                <w:szCs w:val="21"/>
              </w:rPr>
              <w:t>最高速率应不低于1000Mbps，应支持10Mbps、100Mbps、1000Mbps速率自适应</w:t>
            </w:r>
          </w:p>
        </w:tc>
      </w:tr>
      <w:tr w14:paraId="0371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67B07D10">
            <w:pPr>
              <w:widowControl/>
              <w:jc w:val="center"/>
              <w:rPr>
                <w:rFonts w:ascii="宋体" w:hAnsi="宋体" w:cs="宋体"/>
                <w:kern w:val="0"/>
                <w:szCs w:val="21"/>
              </w:rPr>
            </w:pPr>
            <w:r>
              <w:rPr>
                <w:rFonts w:hint="eastAsia" w:ascii="宋体" w:hAnsi="宋体" w:cs="宋体"/>
                <w:kern w:val="0"/>
                <w:szCs w:val="21"/>
              </w:rPr>
              <w:t>102</w:t>
            </w:r>
          </w:p>
        </w:tc>
        <w:tc>
          <w:tcPr>
            <w:tcW w:w="801" w:type="dxa"/>
            <w:shd w:val="clear" w:color="auto" w:fill="auto"/>
            <w:vAlign w:val="center"/>
          </w:tcPr>
          <w:p w14:paraId="5A19BF49">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restart"/>
            <w:shd w:val="clear" w:color="auto" w:fill="auto"/>
            <w:vAlign w:val="center"/>
          </w:tcPr>
          <w:p w14:paraId="0879AB0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主板功能</w:t>
            </w:r>
          </w:p>
        </w:tc>
        <w:tc>
          <w:tcPr>
            <w:tcW w:w="1312" w:type="dxa"/>
            <w:shd w:val="clear" w:color="auto" w:fill="auto"/>
            <w:vAlign w:val="center"/>
          </w:tcPr>
          <w:p w14:paraId="57453355">
            <w:pPr>
              <w:widowControl/>
              <w:jc w:val="center"/>
              <w:rPr>
                <w:rFonts w:ascii="宋体" w:hAnsi="宋体" w:cs="宋体"/>
                <w:kern w:val="0"/>
                <w:szCs w:val="21"/>
              </w:rPr>
            </w:pPr>
            <w:r>
              <w:rPr>
                <w:rFonts w:hint="eastAsia" w:ascii="宋体" w:hAnsi="宋体" w:cs="宋体"/>
                <w:kern w:val="0"/>
                <w:szCs w:val="21"/>
              </w:rPr>
              <w:t>#内存扩展接口(板载内存不涉及)</w:t>
            </w:r>
          </w:p>
        </w:tc>
        <w:tc>
          <w:tcPr>
            <w:tcW w:w="1111" w:type="dxa"/>
            <w:shd w:val="clear" w:color="auto" w:fill="auto"/>
            <w:vAlign w:val="center"/>
          </w:tcPr>
          <w:p w14:paraId="7A849C3E">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0B7B3048">
            <w:pPr>
              <w:widowControl/>
              <w:jc w:val="left"/>
              <w:rPr>
                <w:rFonts w:ascii="宋体" w:hAnsi="宋体" w:cs="宋体"/>
                <w:b/>
                <w:bCs/>
                <w:kern w:val="0"/>
                <w:szCs w:val="21"/>
              </w:rPr>
            </w:pPr>
            <w:r>
              <w:rPr>
                <w:rFonts w:hint="eastAsia" w:ascii="宋体" w:hAnsi="宋体" w:cs="宋体"/>
                <w:b/>
                <w:bCs/>
                <w:kern w:val="0"/>
                <w:szCs w:val="21"/>
              </w:rPr>
              <w:t>≥4个</w:t>
            </w:r>
            <w:r>
              <w:rPr>
                <w:rFonts w:hint="eastAsia" w:ascii="宋体" w:hAnsi="宋体" w:cs="宋体"/>
                <w:kern w:val="0"/>
                <w:szCs w:val="21"/>
              </w:rPr>
              <w:t>，提供相关证明文件并加盖公章</w:t>
            </w:r>
          </w:p>
        </w:tc>
      </w:tr>
      <w:tr w14:paraId="1D0E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E82F5E3">
            <w:pPr>
              <w:widowControl/>
              <w:jc w:val="center"/>
              <w:rPr>
                <w:rFonts w:ascii="宋体" w:hAnsi="宋体" w:cs="宋体"/>
                <w:kern w:val="0"/>
                <w:szCs w:val="21"/>
              </w:rPr>
            </w:pPr>
            <w:r>
              <w:rPr>
                <w:rFonts w:hint="eastAsia" w:ascii="宋体" w:hAnsi="宋体" w:cs="宋体"/>
                <w:kern w:val="0"/>
                <w:szCs w:val="21"/>
              </w:rPr>
              <w:t>104</w:t>
            </w:r>
          </w:p>
        </w:tc>
        <w:tc>
          <w:tcPr>
            <w:tcW w:w="801" w:type="dxa"/>
            <w:shd w:val="clear" w:color="auto" w:fill="auto"/>
            <w:vAlign w:val="center"/>
          </w:tcPr>
          <w:p w14:paraId="2885E1CA">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6D83C398">
            <w:pPr>
              <w:widowControl/>
              <w:jc w:val="left"/>
              <w:rPr>
                <w:rFonts w:ascii="宋体" w:hAnsi="宋体" w:cs="宋体"/>
                <w:kern w:val="0"/>
                <w:szCs w:val="21"/>
              </w:rPr>
            </w:pPr>
          </w:p>
        </w:tc>
        <w:tc>
          <w:tcPr>
            <w:tcW w:w="1312" w:type="dxa"/>
            <w:shd w:val="clear" w:color="auto" w:fill="auto"/>
            <w:vAlign w:val="center"/>
          </w:tcPr>
          <w:p w14:paraId="2DA6CD5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主板USB 瞬间过流保护</w:t>
            </w:r>
          </w:p>
        </w:tc>
        <w:tc>
          <w:tcPr>
            <w:tcW w:w="1111" w:type="dxa"/>
            <w:shd w:val="clear" w:color="auto" w:fill="auto"/>
            <w:vAlign w:val="center"/>
          </w:tcPr>
          <w:p w14:paraId="4AAB8376">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471A349D">
            <w:pPr>
              <w:widowControl/>
              <w:jc w:val="left"/>
              <w:rPr>
                <w:rFonts w:ascii="宋体" w:hAnsi="宋体" w:cs="宋体"/>
                <w:kern w:val="0"/>
                <w:szCs w:val="21"/>
              </w:rPr>
            </w:pPr>
            <w:r>
              <w:rPr>
                <w:rFonts w:hint="eastAsia" w:ascii="宋体" w:hAnsi="宋体" w:cs="宋体"/>
                <w:kern w:val="0"/>
                <w:szCs w:val="21"/>
              </w:rPr>
              <w:t>支持有瞬间过流保护功能</w:t>
            </w:r>
          </w:p>
        </w:tc>
      </w:tr>
      <w:tr w14:paraId="1C8C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61C2E450">
            <w:pPr>
              <w:widowControl/>
              <w:jc w:val="center"/>
              <w:rPr>
                <w:rFonts w:ascii="宋体" w:hAnsi="宋体" w:cs="宋体"/>
                <w:kern w:val="0"/>
                <w:szCs w:val="21"/>
              </w:rPr>
            </w:pPr>
            <w:r>
              <w:rPr>
                <w:rFonts w:hint="eastAsia" w:ascii="宋体" w:hAnsi="宋体" w:cs="宋体"/>
                <w:kern w:val="0"/>
                <w:szCs w:val="21"/>
              </w:rPr>
              <w:t>105</w:t>
            </w:r>
          </w:p>
        </w:tc>
        <w:tc>
          <w:tcPr>
            <w:tcW w:w="801" w:type="dxa"/>
            <w:shd w:val="clear" w:color="auto" w:fill="auto"/>
            <w:vAlign w:val="center"/>
          </w:tcPr>
          <w:p w14:paraId="75971233">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28B9E8EA">
            <w:pPr>
              <w:widowControl/>
              <w:jc w:val="left"/>
              <w:rPr>
                <w:rFonts w:ascii="宋体" w:hAnsi="宋体" w:cs="宋体"/>
                <w:kern w:val="0"/>
                <w:szCs w:val="21"/>
              </w:rPr>
            </w:pPr>
          </w:p>
        </w:tc>
        <w:tc>
          <w:tcPr>
            <w:tcW w:w="1312" w:type="dxa"/>
            <w:shd w:val="clear" w:color="auto" w:fill="auto"/>
            <w:vAlign w:val="center"/>
          </w:tcPr>
          <w:p w14:paraId="1B7A9AB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主板防静电保护</w:t>
            </w:r>
          </w:p>
        </w:tc>
        <w:tc>
          <w:tcPr>
            <w:tcW w:w="1111" w:type="dxa"/>
            <w:shd w:val="clear" w:color="auto" w:fill="auto"/>
            <w:vAlign w:val="center"/>
          </w:tcPr>
          <w:p w14:paraId="1C683A8A">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0FC3C162">
            <w:pPr>
              <w:widowControl/>
              <w:jc w:val="left"/>
              <w:rPr>
                <w:rFonts w:ascii="宋体" w:hAnsi="宋体" w:cs="宋体"/>
                <w:kern w:val="0"/>
                <w:szCs w:val="21"/>
              </w:rPr>
            </w:pPr>
            <w:r>
              <w:rPr>
                <w:rFonts w:hint="eastAsia" w:ascii="宋体" w:hAnsi="宋体" w:cs="宋体"/>
                <w:kern w:val="0"/>
                <w:szCs w:val="21"/>
              </w:rPr>
              <w:t>支持防静电保护功能</w:t>
            </w:r>
          </w:p>
        </w:tc>
      </w:tr>
      <w:tr w14:paraId="1E8D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649" w:type="dxa"/>
            <w:shd w:val="clear" w:color="auto" w:fill="auto"/>
            <w:vAlign w:val="center"/>
          </w:tcPr>
          <w:p w14:paraId="6F14BC97">
            <w:pPr>
              <w:widowControl/>
              <w:jc w:val="center"/>
              <w:rPr>
                <w:rFonts w:ascii="宋体" w:hAnsi="宋体" w:cs="宋体"/>
                <w:kern w:val="0"/>
                <w:szCs w:val="21"/>
              </w:rPr>
            </w:pPr>
            <w:r>
              <w:rPr>
                <w:rFonts w:hint="eastAsia" w:ascii="宋体" w:hAnsi="宋体" w:cs="宋体"/>
                <w:kern w:val="0"/>
                <w:szCs w:val="21"/>
              </w:rPr>
              <w:t>106</w:t>
            </w:r>
          </w:p>
        </w:tc>
        <w:tc>
          <w:tcPr>
            <w:tcW w:w="801" w:type="dxa"/>
            <w:shd w:val="clear" w:color="auto" w:fill="auto"/>
            <w:vAlign w:val="center"/>
          </w:tcPr>
          <w:p w14:paraId="50D2E78C">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51871327">
            <w:pPr>
              <w:widowControl/>
              <w:jc w:val="left"/>
              <w:rPr>
                <w:rFonts w:ascii="宋体" w:hAnsi="宋体" w:cs="宋体"/>
                <w:kern w:val="0"/>
                <w:szCs w:val="21"/>
              </w:rPr>
            </w:pPr>
          </w:p>
        </w:tc>
        <w:tc>
          <w:tcPr>
            <w:tcW w:w="1312" w:type="dxa"/>
            <w:shd w:val="clear" w:color="auto" w:fill="auto"/>
            <w:vAlign w:val="center"/>
          </w:tcPr>
          <w:p w14:paraId="3A249CB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I/O接口功能</w:t>
            </w:r>
          </w:p>
        </w:tc>
        <w:tc>
          <w:tcPr>
            <w:tcW w:w="1111" w:type="dxa"/>
            <w:shd w:val="clear" w:color="auto" w:fill="auto"/>
            <w:vAlign w:val="center"/>
          </w:tcPr>
          <w:p w14:paraId="6541529F">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4DE08A1D">
            <w:pPr>
              <w:widowControl/>
              <w:jc w:val="left"/>
              <w:rPr>
                <w:rFonts w:ascii="宋体" w:hAnsi="宋体" w:cs="宋体"/>
                <w:kern w:val="0"/>
                <w:szCs w:val="21"/>
              </w:rPr>
            </w:pPr>
            <w:r>
              <w:rPr>
                <w:rFonts w:hint="eastAsia" w:ascii="宋体" w:hAnsi="宋体" w:cs="宋体"/>
                <w:kern w:val="0"/>
                <w:szCs w:val="21"/>
              </w:rPr>
              <w:t>提供基于标准USB接口外设连接功能、基于音频输入输出接口的音频扩展功能、基于PCIe接口板卡扩展功能、基于HDMI或VGA或Type-C或DVI或DP 等接口外接显示器扩展功能、基于存储接口对产品进行增容功能等。产品I/O接口，应具备外接标准USB设备、显示器、音频设备等内外部设备能力</w:t>
            </w:r>
          </w:p>
        </w:tc>
      </w:tr>
      <w:tr w14:paraId="732D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065B8043">
            <w:pPr>
              <w:widowControl/>
              <w:jc w:val="center"/>
              <w:rPr>
                <w:rFonts w:ascii="宋体" w:hAnsi="宋体" w:cs="宋体"/>
                <w:kern w:val="0"/>
                <w:szCs w:val="21"/>
              </w:rPr>
            </w:pPr>
            <w:r>
              <w:rPr>
                <w:rFonts w:hint="eastAsia" w:ascii="宋体" w:hAnsi="宋体" w:cs="宋体"/>
                <w:kern w:val="0"/>
                <w:szCs w:val="21"/>
              </w:rPr>
              <w:t>107</w:t>
            </w:r>
          </w:p>
        </w:tc>
        <w:tc>
          <w:tcPr>
            <w:tcW w:w="801" w:type="dxa"/>
            <w:shd w:val="clear" w:color="auto" w:fill="auto"/>
            <w:vAlign w:val="center"/>
          </w:tcPr>
          <w:p w14:paraId="402D9B62">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restart"/>
            <w:shd w:val="clear" w:color="auto" w:fill="auto"/>
            <w:vAlign w:val="center"/>
          </w:tcPr>
          <w:p w14:paraId="185005F7">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显卡功能</w:t>
            </w:r>
          </w:p>
        </w:tc>
        <w:tc>
          <w:tcPr>
            <w:tcW w:w="1312" w:type="dxa"/>
            <w:shd w:val="clear" w:color="auto" w:fill="auto"/>
            <w:vAlign w:val="center"/>
          </w:tcPr>
          <w:p w14:paraId="07B280C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显卡外接显示接口</w:t>
            </w:r>
          </w:p>
        </w:tc>
        <w:tc>
          <w:tcPr>
            <w:tcW w:w="1111" w:type="dxa"/>
            <w:shd w:val="clear" w:color="auto" w:fill="auto"/>
            <w:vAlign w:val="center"/>
          </w:tcPr>
          <w:p w14:paraId="384D2792">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452B0310">
            <w:pPr>
              <w:widowControl/>
              <w:jc w:val="left"/>
              <w:rPr>
                <w:rFonts w:ascii="宋体" w:hAnsi="宋体" w:cs="宋体"/>
                <w:kern w:val="0"/>
                <w:szCs w:val="21"/>
              </w:rPr>
            </w:pPr>
            <w:r>
              <w:rPr>
                <w:rFonts w:hint="eastAsia" w:ascii="宋体" w:hAnsi="宋体" w:cs="宋体"/>
                <w:kern w:val="0"/>
                <w:szCs w:val="21"/>
              </w:rPr>
              <w:t>显卡至少支持VGA、HDMI、DP中3种显示接口，</w:t>
            </w:r>
            <w:r>
              <w:rPr>
                <w:rFonts w:hint="eastAsia" w:ascii="宋体" w:hAnsi="宋体" w:cs="宋体"/>
                <w:b/>
                <w:bCs/>
                <w:kern w:val="0"/>
                <w:szCs w:val="21"/>
              </w:rPr>
              <w:t>并与显示器接口相匹配</w:t>
            </w:r>
          </w:p>
        </w:tc>
      </w:tr>
      <w:tr w14:paraId="3602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196C14C2">
            <w:pPr>
              <w:widowControl/>
              <w:jc w:val="center"/>
              <w:rPr>
                <w:rFonts w:ascii="宋体" w:hAnsi="宋体" w:cs="宋体"/>
                <w:kern w:val="0"/>
                <w:szCs w:val="21"/>
              </w:rPr>
            </w:pPr>
            <w:r>
              <w:rPr>
                <w:rFonts w:hint="eastAsia" w:ascii="宋体" w:hAnsi="宋体" w:cs="宋体"/>
                <w:kern w:val="0"/>
                <w:szCs w:val="21"/>
              </w:rPr>
              <w:t>108</w:t>
            </w:r>
          </w:p>
        </w:tc>
        <w:tc>
          <w:tcPr>
            <w:tcW w:w="801" w:type="dxa"/>
            <w:shd w:val="clear" w:color="auto" w:fill="auto"/>
            <w:vAlign w:val="center"/>
          </w:tcPr>
          <w:p w14:paraId="3D21E0EE">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4B880C9C">
            <w:pPr>
              <w:widowControl/>
              <w:jc w:val="left"/>
              <w:rPr>
                <w:rFonts w:ascii="宋体" w:hAnsi="宋体" w:cs="宋体"/>
                <w:kern w:val="0"/>
                <w:szCs w:val="21"/>
              </w:rPr>
            </w:pPr>
          </w:p>
        </w:tc>
        <w:tc>
          <w:tcPr>
            <w:tcW w:w="1312" w:type="dxa"/>
            <w:shd w:val="clear" w:color="auto" w:fill="auto"/>
            <w:vAlign w:val="center"/>
          </w:tcPr>
          <w:p w14:paraId="187DBC0D">
            <w:pPr>
              <w:widowControl/>
              <w:jc w:val="center"/>
              <w:rPr>
                <w:rFonts w:ascii="宋体" w:hAnsi="宋体" w:cs="宋体"/>
                <w:kern w:val="0"/>
                <w:szCs w:val="21"/>
              </w:rPr>
            </w:pPr>
            <w:r>
              <w:rPr>
                <w:rFonts w:hint="eastAsia" w:ascii="宋体" w:hAnsi="宋体" w:cs="宋体"/>
                <w:kern w:val="0"/>
                <w:szCs w:val="21"/>
              </w:rPr>
              <w:t>独立显卡数量</w:t>
            </w:r>
          </w:p>
        </w:tc>
        <w:tc>
          <w:tcPr>
            <w:tcW w:w="1111" w:type="dxa"/>
            <w:shd w:val="clear" w:color="auto" w:fill="auto"/>
            <w:vAlign w:val="center"/>
          </w:tcPr>
          <w:p w14:paraId="5C697739">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B383861">
            <w:pPr>
              <w:widowControl/>
              <w:jc w:val="left"/>
              <w:rPr>
                <w:rFonts w:ascii="宋体" w:hAnsi="宋体" w:cs="宋体"/>
                <w:kern w:val="0"/>
                <w:szCs w:val="21"/>
              </w:rPr>
            </w:pPr>
            <w:r>
              <w:rPr>
                <w:rFonts w:hint="eastAsia" w:ascii="宋体" w:hAnsi="宋体" w:cs="宋体"/>
                <w:kern w:val="0"/>
                <w:szCs w:val="21"/>
              </w:rPr>
              <w:t>≥1</w:t>
            </w:r>
          </w:p>
        </w:tc>
      </w:tr>
      <w:tr w14:paraId="44E3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9F917FF">
            <w:pPr>
              <w:widowControl/>
              <w:jc w:val="center"/>
              <w:rPr>
                <w:rFonts w:ascii="宋体" w:hAnsi="宋体" w:cs="宋体"/>
                <w:kern w:val="0"/>
                <w:szCs w:val="21"/>
              </w:rPr>
            </w:pPr>
            <w:r>
              <w:rPr>
                <w:rFonts w:hint="eastAsia" w:ascii="宋体" w:hAnsi="宋体" w:cs="宋体"/>
                <w:kern w:val="0"/>
                <w:szCs w:val="21"/>
              </w:rPr>
              <w:t>109</w:t>
            </w:r>
          </w:p>
        </w:tc>
        <w:tc>
          <w:tcPr>
            <w:tcW w:w="801" w:type="dxa"/>
            <w:shd w:val="clear" w:color="auto" w:fill="auto"/>
            <w:vAlign w:val="center"/>
          </w:tcPr>
          <w:p w14:paraId="65B3502B">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restart"/>
            <w:shd w:val="clear" w:color="auto" w:fill="auto"/>
            <w:vAlign w:val="center"/>
          </w:tcPr>
          <w:p w14:paraId="62082243">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显示设备功能</w:t>
            </w:r>
          </w:p>
        </w:tc>
        <w:tc>
          <w:tcPr>
            <w:tcW w:w="1312" w:type="dxa"/>
            <w:shd w:val="clear" w:color="auto" w:fill="auto"/>
            <w:vAlign w:val="center"/>
          </w:tcPr>
          <w:p w14:paraId="589BE737">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显示器接口</w:t>
            </w:r>
          </w:p>
        </w:tc>
        <w:tc>
          <w:tcPr>
            <w:tcW w:w="1111" w:type="dxa"/>
            <w:shd w:val="clear" w:color="auto" w:fill="auto"/>
            <w:vAlign w:val="center"/>
          </w:tcPr>
          <w:p w14:paraId="29895C30">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D311393">
            <w:pPr>
              <w:widowControl/>
              <w:jc w:val="left"/>
              <w:rPr>
                <w:rFonts w:ascii="宋体" w:hAnsi="宋体" w:cs="宋体"/>
                <w:b/>
                <w:bCs/>
                <w:kern w:val="0"/>
                <w:szCs w:val="21"/>
              </w:rPr>
            </w:pPr>
            <w:r>
              <w:rPr>
                <w:rFonts w:hint="eastAsia" w:ascii="宋体" w:hAnsi="宋体" w:cs="宋体"/>
                <w:b/>
                <w:bCs/>
                <w:kern w:val="0"/>
                <w:szCs w:val="21"/>
              </w:rPr>
              <w:t>显示器应与显卡外接显示接口匹配</w:t>
            </w:r>
          </w:p>
        </w:tc>
      </w:tr>
      <w:tr w14:paraId="4D62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641ECAD0">
            <w:pPr>
              <w:widowControl/>
              <w:jc w:val="center"/>
              <w:rPr>
                <w:rFonts w:ascii="宋体" w:hAnsi="宋体" w:cs="宋体"/>
                <w:kern w:val="0"/>
                <w:szCs w:val="21"/>
              </w:rPr>
            </w:pPr>
            <w:r>
              <w:rPr>
                <w:rFonts w:hint="eastAsia" w:ascii="宋体" w:hAnsi="宋体" w:cs="宋体"/>
                <w:kern w:val="0"/>
                <w:szCs w:val="21"/>
              </w:rPr>
              <w:t>110</w:t>
            </w:r>
          </w:p>
        </w:tc>
        <w:tc>
          <w:tcPr>
            <w:tcW w:w="801" w:type="dxa"/>
            <w:shd w:val="clear" w:color="auto" w:fill="auto"/>
            <w:vAlign w:val="center"/>
          </w:tcPr>
          <w:p w14:paraId="4907CF57">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71F1B597">
            <w:pPr>
              <w:widowControl/>
              <w:jc w:val="left"/>
              <w:rPr>
                <w:rFonts w:ascii="宋体" w:hAnsi="宋体" w:cs="宋体"/>
                <w:kern w:val="0"/>
                <w:szCs w:val="21"/>
              </w:rPr>
            </w:pPr>
          </w:p>
        </w:tc>
        <w:tc>
          <w:tcPr>
            <w:tcW w:w="1312" w:type="dxa"/>
            <w:shd w:val="clear" w:color="auto" w:fill="auto"/>
            <w:vAlign w:val="center"/>
          </w:tcPr>
          <w:p w14:paraId="475E0418">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显示器支架</w:t>
            </w:r>
          </w:p>
        </w:tc>
        <w:tc>
          <w:tcPr>
            <w:tcW w:w="1111" w:type="dxa"/>
            <w:shd w:val="clear" w:color="auto" w:fill="auto"/>
            <w:vAlign w:val="center"/>
          </w:tcPr>
          <w:p w14:paraId="2EB6A82D">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C2C538F">
            <w:pPr>
              <w:widowControl/>
              <w:jc w:val="left"/>
              <w:rPr>
                <w:rFonts w:ascii="宋体" w:hAnsi="宋体" w:cs="宋体"/>
                <w:kern w:val="0"/>
                <w:szCs w:val="21"/>
              </w:rPr>
            </w:pPr>
            <w:r>
              <w:rPr>
                <w:rFonts w:hint="eastAsia" w:ascii="宋体" w:hAnsi="宋体" w:cs="宋体"/>
                <w:kern w:val="0"/>
                <w:szCs w:val="21"/>
              </w:rPr>
              <w:t>显示器应提供显示器支架，支持俯仰调整</w:t>
            </w:r>
          </w:p>
        </w:tc>
      </w:tr>
      <w:tr w14:paraId="57B9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56F228F3">
            <w:pPr>
              <w:widowControl/>
              <w:jc w:val="center"/>
              <w:rPr>
                <w:rFonts w:ascii="宋体" w:hAnsi="宋体" w:cs="宋体"/>
                <w:kern w:val="0"/>
                <w:szCs w:val="21"/>
              </w:rPr>
            </w:pPr>
            <w:r>
              <w:rPr>
                <w:rFonts w:hint="eastAsia" w:ascii="宋体" w:hAnsi="宋体" w:cs="宋体"/>
                <w:kern w:val="0"/>
                <w:szCs w:val="21"/>
              </w:rPr>
              <w:t>111</w:t>
            </w:r>
          </w:p>
        </w:tc>
        <w:tc>
          <w:tcPr>
            <w:tcW w:w="801" w:type="dxa"/>
            <w:shd w:val="clear" w:color="auto" w:fill="auto"/>
            <w:vAlign w:val="center"/>
          </w:tcPr>
          <w:p w14:paraId="5F63D577">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0E682A52">
            <w:pPr>
              <w:widowControl/>
              <w:jc w:val="left"/>
              <w:rPr>
                <w:rFonts w:ascii="宋体" w:hAnsi="宋体" w:cs="宋体"/>
                <w:kern w:val="0"/>
                <w:szCs w:val="21"/>
              </w:rPr>
            </w:pPr>
          </w:p>
        </w:tc>
        <w:tc>
          <w:tcPr>
            <w:tcW w:w="1312" w:type="dxa"/>
            <w:shd w:val="clear" w:color="auto" w:fill="auto"/>
            <w:vAlign w:val="center"/>
          </w:tcPr>
          <w:p w14:paraId="594A73A9">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显示器参数调节</w:t>
            </w:r>
          </w:p>
        </w:tc>
        <w:tc>
          <w:tcPr>
            <w:tcW w:w="1111" w:type="dxa"/>
            <w:shd w:val="clear" w:color="auto" w:fill="auto"/>
            <w:vAlign w:val="center"/>
          </w:tcPr>
          <w:p w14:paraId="4CDCF19A">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039042E">
            <w:pPr>
              <w:widowControl/>
              <w:jc w:val="left"/>
              <w:rPr>
                <w:rFonts w:ascii="宋体" w:hAnsi="宋体" w:cs="宋体"/>
                <w:kern w:val="0"/>
                <w:szCs w:val="21"/>
              </w:rPr>
            </w:pPr>
            <w:r>
              <w:rPr>
                <w:rFonts w:hint="eastAsia" w:ascii="宋体" w:hAnsi="宋体" w:cs="宋体"/>
                <w:kern w:val="0"/>
                <w:szCs w:val="21"/>
              </w:rPr>
              <w:t>a)提供OSD选单按钮用于调节色彩、模式等；</w:t>
            </w:r>
            <w:r>
              <w:rPr>
                <w:rFonts w:hint="eastAsia" w:ascii="宋体" w:hAnsi="宋体" w:cs="宋体"/>
                <w:kern w:val="0"/>
                <w:szCs w:val="21"/>
              </w:rPr>
              <w:br w:type="textWrapping"/>
            </w:r>
            <w:r>
              <w:rPr>
                <w:rFonts w:hint="eastAsia" w:ascii="宋体" w:hAnsi="宋体" w:cs="宋体"/>
                <w:kern w:val="0"/>
                <w:szCs w:val="21"/>
              </w:rPr>
              <w:t>b)支持色温、亮度、对比度调节</w:t>
            </w:r>
          </w:p>
        </w:tc>
      </w:tr>
      <w:tr w14:paraId="7EE7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5D2E86AF">
            <w:pPr>
              <w:widowControl/>
              <w:jc w:val="center"/>
              <w:rPr>
                <w:rFonts w:ascii="宋体" w:hAnsi="宋体" w:cs="宋体"/>
                <w:kern w:val="0"/>
                <w:szCs w:val="21"/>
              </w:rPr>
            </w:pPr>
            <w:r>
              <w:rPr>
                <w:rFonts w:hint="eastAsia" w:ascii="宋体" w:hAnsi="宋体" w:cs="宋体"/>
                <w:kern w:val="0"/>
                <w:szCs w:val="21"/>
              </w:rPr>
              <w:t>116</w:t>
            </w:r>
          </w:p>
        </w:tc>
        <w:tc>
          <w:tcPr>
            <w:tcW w:w="801" w:type="dxa"/>
            <w:shd w:val="clear" w:color="auto" w:fill="auto"/>
            <w:vAlign w:val="center"/>
          </w:tcPr>
          <w:p w14:paraId="582604FB">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restart"/>
            <w:shd w:val="clear" w:color="auto" w:fill="auto"/>
            <w:vAlign w:val="center"/>
          </w:tcPr>
          <w:p w14:paraId="52CAB1A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存储功能</w:t>
            </w:r>
          </w:p>
        </w:tc>
        <w:tc>
          <w:tcPr>
            <w:tcW w:w="1312" w:type="dxa"/>
            <w:shd w:val="clear" w:color="auto" w:fill="auto"/>
            <w:vAlign w:val="center"/>
          </w:tcPr>
          <w:p w14:paraId="33A5BF7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存储功能</w:t>
            </w:r>
          </w:p>
        </w:tc>
        <w:tc>
          <w:tcPr>
            <w:tcW w:w="1111" w:type="dxa"/>
            <w:shd w:val="clear" w:color="auto" w:fill="auto"/>
            <w:vAlign w:val="center"/>
          </w:tcPr>
          <w:p w14:paraId="59A62F74">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69112EC">
            <w:pPr>
              <w:widowControl/>
              <w:jc w:val="left"/>
              <w:rPr>
                <w:rFonts w:ascii="宋体" w:hAnsi="宋体" w:cs="宋体"/>
                <w:kern w:val="0"/>
                <w:szCs w:val="21"/>
              </w:rPr>
            </w:pPr>
            <w:r>
              <w:rPr>
                <w:rFonts w:hint="eastAsia" w:ascii="宋体" w:hAnsi="宋体" w:cs="宋体"/>
                <w:kern w:val="0"/>
                <w:szCs w:val="21"/>
              </w:rPr>
              <w:t>通过SATA固态存储/PCIe固态存储/UFS固态存储/SATA硬磁盘等存储部件提供存储功能</w:t>
            </w:r>
          </w:p>
        </w:tc>
      </w:tr>
      <w:tr w14:paraId="0276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649C3475">
            <w:pPr>
              <w:widowControl/>
              <w:jc w:val="center"/>
              <w:rPr>
                <w:rFonts w:ascii="宋体" w:hAnsi="宋体" w:cs="宋体"/>
                <w:kern w:val="0"/>
                <w:szCs w:val="21"/>
              </w:rPr>
            </w:pPr>
            <w:r>
              <w:rPr>
                <w:rFonts w:hint="eastAsia" w:ascii="宋体" w:hAnsi="宋体" w:cs="宋体"/>
                <w:kern w:val="0"/>
                <w:szCs w:val="21"/>
              </w:rPr>
              <w:t>117</w:t>
            </w:r>
          </w:p>
        </w:tc>
        <w:tc>
          <w:tcPr>
            <w:tcW w:w="801" w:type="dxa"/>
            <w:shd w:val="clear" w:color="auto" w:fill="auto"/>
            <w:vAlign w:val="center"/>
          </w:tcPr>
          <w:p w14:paraId="1503FFCD">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126508E2">
            <w:pPr>
              <w:widowControl/>
              <w:jc w:val="left"/>
              <w:rPr>
                <w:rFonts w:ascii="宋体" w:hAnsi="宋体" w:cs="宋体"/>
                <w:kern w:val="0"/>
                <w:szCs w:val="21"/>
              </w:rPr>
            </w:pPr>
          </w:p>
        </w:tc>
        <w:tc>
          <w:tcPr>
            <w:tcW w:w="1312" w:type="dxa"/>
            <w:shd w:val="clear" w:color="auto" w:fill="auto"/>
            <w:vAlign w:val="center"/>
          </w:tcPr>
          <w:p w14:paraId="4044CB75">
            <w:pPr>
              <w:widowControl/>
              <w:jc w:val="center"/>
              <w:rPr>
                <w:rFonts w:ascii="宋体" w:hAnsi="宋体" w:cs="宋体"/>
                <w:kern w:val="0"/>
                <w:szCs w:val="21"/>
              </w:rPr>
            </w:pPr>
            <w:r>
              <w:rPr>
                <w:rFonts w:hint="eastAsia" w:ascii="宋体" w:hAnsi="宋体" w:cs="宋体"/>
                <w:kern w:val="0"/>
                <w:szCs w:val="21"/>
              </w:rPr>
              <w:t>内置控制器固态存储加密</w:t>
            </w:r>
          </w:p>
        </w:tc>
        <w:tc>
          <w:tcPr>
            <w:tcW w:w="1111" w:type="dxa"/>
            <w:shd w:val="clear" w:color="auto" w:fill="auto"/>
            <w:vAlign w:val="center"/>
          </w:tcPr>
          <w:p w14:paraId="3FACCF7E">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E09DC04">
            <w:pPr>
              <w:widowControl/>
              <w:jc w:val="left"/>
              <w:rPr>
                <w:rFonts w:ascii="宋体" w:hAnsi="宋体" w:cs="宋体"/>
                <w:kern w:val="0"/>
                <w:szCs w:val="21"/>
              </w:rPr>
            </w:pPr>
            <w:r>
              <w:rPr>
                <w:rFonts w:hint="eastAsia" w:ascii="宋体" w:hAnsi="宋体" w:cs="宋体"/>
                <w:kern w:val="0"/>
                <w:szCs w:val="21"/>
              </w:rPr>
              <w:t>无要求</w:t>
            </w:r>
          </w:p>
        </w:tc>
      </w:tr>
      <w:tr w14:paraId="53DA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53490067">
            <w:pPr>
              <w:widowControl/>
              <w:jc w:val="center"/>
              <w:rPr>
                <w:rFonts w:ascii="宋体" w:hAnsi="宋体" w:cs="宋体"/>
                <w:kern w:val="0"/>
                <w:szCs w:val="21"/>
              </w:rPr>
            </w:pPr>
            <w:r>
              <w:rPr>
                <w:rFonts w:hint="eastAsia" w:ascii="宋体" w:hAnsi="宋体" w:cs="宋体"/>
                <w:kern w:val="0"/>
                <w:szCs w:val="21"/>
              </w:rPr>
              <w:t>118</w:t>
            </w:r>
          </w:p>
        </w:tc>
        <w:tc>
          <w:tcPr>
            <w:tcW w:w="801" w:type="dxa"/>
            <w:shd w:val="clear" w:color="auto" w:fill="auto"/>
            <w:vAlign w:val="center"/>
          </w:tcPr>
          <w:p w14:paraId="5E94BC2C">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restart"/>
            <w:shd w:val="clear" w:color="auto" w:fill="auto"/>
            <w:vAlign w:val="center"/>
          </w:tcPr>
          <w:p w14:paraId="0DF401B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网络设备功能</w:t>
            </w:r>
          </w:p>
        </w:tc>
        <w:tc>
          <w:tcPr>
            <w:tcW w:w="1312" w:type="dxa"/>
            <w:shd w:val="clear" w:color="auto" w:fill="auto"/>
            <w:vAlign w:val="center"/>
          </w:tcPr>
          <w:p w14:paraId="405BE3B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网络功能</w:t>
            </w:r>
          </w:p>
        </w:tc>
        <w:tc>
          <w:tcPr>
            <w:tcW w:w="1111" w:type="dxa"/>
            <w:shd w:val="clear" w:color="auto" w:fill="auto"/>
            <w:vAlign w:val="center"/>
          </w:tcPr>
          <w:p w14:paraId="08D0A366">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2681EC80">
            <w:pPr>
              <w:widowControl/>
              <w:jc w:val="left"/>
              <w:rPr>
                <w:rFonts w:ascii="宋体" w:hAnsi="宋体" w:cs="宋体"/>
                <w:kern w:val="0"/>
                <w:szCs w:val="21"/>
              </w:rPr>
            </w:pPr>
            <w:r>
              <w:rPr>
                <w:rFonts w:hint="eastAsia" w:ascii="宋体" w:hAnsi="宋体" w:cs="宋体"/>
                <w:kern w:val="0"/>
                <w:szCs w:val="21"/>
              </w:rPr>
              <w:t>a)支持网络连接、网络开启/关闭功能；</w:t>
            </w:r>
            <w:r>
              <w:rPr>
                <w:rFonts w:hint="eastAsia" w:ascii="宋体" w:hAnsi="宋体" w:cs="宋体"/>
                <w:kern w:val="0"/>
                <w:szCs w:val="21"/>
              </w:rPr>
              <w:br w:type="textWrapping"/>
            </w:r>
            <w:r>
              <w:rPr>
                <w:rFonts w:hint="eastAsia" w:ascii="宋体" w:hAnsi="宋体" w:cs="宋体"/>
                <w:kern w:val="0"/>
                <w:szCs w:val="21"/>
              </w:rPr>
              <w:t>b)支持访问网络和数据交换功能</w:t>
            </w:r>
          </w:p>
        </w:tc>
      </w:tr>
      <w:tr w14:paraId="41FF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3F0FEFD">
            <w:pPr>
              <w:widowControl/>
              <w:jc w:val="center"/>
              <w:rPr>
                <w:rFonts w:ascii="宋体" w:hAnsi="宋体" w:cs="宋体"/>
                <w:kern w:val="0"/>
                <w:szCs w:val="21"/>
              </w:rPr>
            </w:pPr>
            <w:r>
              <w:rPr>
                <w:rFonts w:hint="eastAsia" w:ascii="宋体" w:hAnsi="宋体" w:cs="宋体"/>
                <w:kern w:val="0"/>
                <w:szCs w:val="21"/>
              </w:rPr>
              <w:t>121</w:t>
            </w:r>
          </w:p>
        </w:tc>
        <w:tc>
          <w:tcPr>
            <w:tcW w:w="801" w:type="dxa"/>
            <w:shd w:val="clear" w:color="auto" w:fill="auto"/>
            <w:vAlign w:val="center"/>
          </w:tcPr>
          <w:p w14:paraId="6ACE1BD8">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08E2BDAD">
            <w:pPr>
              <w:widowControl/>
              <w:jc w:val="left"/>
              <w:rPr>
                <w:rFonts w:ascii="宋体" w:hAnsi="宋体" w:cs="宋体"/>
                <w:kern w:val="0"/>
                <w:szCs w:val="21"/>
              </w:rPr>
            </w:pPr>
          </w:p>
        </w:tc>
        <w:tc>
          <w:tcPr>
            <w:tcW w:w="1312" w:type="dxa"/>
            <w:shd w:val="clear" w:color="auto" w:fill="auto"/>
            <w:vAlign w:val="center"/>
          </w:tcPr>
          <w:p w14:paraId="623FFAF1">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数据传输</w:t>
            </w:r>
          </w:p>
        </w:tc>
        <w:tc>
          <w:tcPr>
            <w:tcW w:w="1111" w:type="dxa"/>
            <w:shd w:val="clear" w:color="auto" w:fill="auto"/>
            <w:vAlign w:val="center"/>
          </w:tcPr>
          <w:p w14:paraId="49FD7108">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2BC598CB">
            <w:pPr>
              <w:widowControl/>
              <w:jc w:val="left"/>
              <w:rPr>
                <w:rFonts w:ascii="宋体" w:hAnsi="宋体" w:cs="宋体"/>
                <w:kern w:val="0"/>
                <w:szCs w:val="21"/>
              </w:rPr>
            </w:pPr>
            <w:r>
              <w:rPr>
                <w:rFonts w:hint="eastAsia" w:ascii="宋体" w:hAnsi="宋体" w:cs="宋体"/>
                <w:kern w:val="0"/>
                <w:szCs w:val="21"/>
              </w:rPr>
              <w:t>支持数据传输能力，并提供数据流量和异常日志记录功能</w:t>
            </w:r>
          </w:p>
        </w:tc>
      </w:tr>
      <w:tr w14:paraId="05A2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67EF5AE9">
            <w:pPr>
              <w:widowControl/>
              <w:jc w:val="center"/>
              <w:rPr>
                <w:rFonts w:ascii="宋体" w:hAnsi="宋体" w:cs="宋体"/>
                <w:kern w:val="0"/>
                <w:szCs w:val="21"/>
              </w:rPr>
            </w:pPr>
            <w:r>
              <w:rPr>
                <w:rFonts w:hint="eastAsia" w:ascii="宋体" w:hAnsi="宋体" w:cs="宋体"/>
                <w:kern w:val="0"/>
                <w:szCs w:val="21"/>
              </w:rPr>
              <w:t>123</w:t>
            </w:r>
          </w:p>
        </w:tc>
        <w:tc>
          <w:tcPr>
            <w:tcW w:w="801" w:type="dxa"/>
            <w:shd w:val="clear" w:color="auto" w:fill="auto"/>
            <w:vAlign w:val="center"/>
          </w:tcPr>
          <w:p w14:paraId="3BBD15D0">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67909884">
            <w:pPr>
              <w:widowControl/>
              <w:jc w:val="left"/>
              <w:rPr>
                <w:rFonts w:ascii="宋体" w:hAnsi="宋体" w:cs="宋体"/>
                <w:kern w:val="0"/>
                <w:szCs w:val="21"/>
              </w:rPr>
            </w:pPr>
          </w:p>
        </w:tc>
        <w:tc>
          <w:tcPr>
            <w:tcW w:w="1312" w:type="dxa"/>
            <w:shd w:val="clear" w:color="auto" w:fill="auto"/>
            <w:vAlign w:val="center"/>
          </w:tcPr>
          <w:p w14:paraId="3C440A01">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有线网卡接口类型</w:t>
            </w:r>
          </w:p>
        </w:tc>
        <w:tc>
          <w:tcPr>
            <w:tcW w:w="1111" w:type="dxa"/>
            <w:shd w:val="clear" w:color="auto" w:fill="auto"/>
            <w:vAlign w:val="center"/>
          </w:tcPr>
          <w:p w14:paraId="3E62A72B">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03C41D74">
            <w:pPr>
              <w:widowControl/>
              <w:jc w:val="left"/>
              <w:rPr>
                <w:rFonts w:ascii="宋体" w:hAnsi="宋体" w:cs="宋体"/>
                <w:kern w:val="0"/>
                <w:szCs w:val="21"/>
              </w:rPr>
            </w:pPr>
            <w:r>
              <w:rPr>
                <w:rFonts w:hint="eastAsia" w:ascii="宋体" w:hAnsi="宋体" w:cs="宋体"/>
                <w:kern w:val="0"/>
                <w:szCs w:val="21"/>
              </w:rPr>
              <w:t>支持RJ45接口</w:t>
            </w:r>
          </w:p>
        </w:tc>
      </w:tr>
      <w:tr w14:paraId="517A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7D1C81EF">
            <w:pPr>
              <w:widowControl/>
              <w:jc w:val="center"/>
              <w:rPr>
                <w:rFonts w:ascii="宋体" w:hAnsi="宋体" w:cs="宋体"/>
                <w:kern w:val="0"/>
                <w:szCs w:val="21"/>
              </w:rPr>
            </w:pPr>
            <w:r>
              <w:rPr>
                <w:rFonts w:hint="eastAsia" w:ascii="宋体" w:hAnsi="宋体" w:cs="宋体"/>
                <w:kern w:val="0"/>
                <w:szCs w:val="21"/>
              </w:rPr>
              <w:t>125</w:t>
            </w:r>
          </w:p>
        </w:tc>
        <w:tc>
          <w:tcPr>
            <w:tcW w:w="801" w:type="dxa"/>
            <w:shd w:val="clear" w:color="auto" w:fill="auto"/>
            <w:vAlign w:val="center"/>
          </w:tcPr>
          <w:p w14:paraId="3E64E275">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5C9D94F3">
            <w:pPr>
              <w:widowControl/>
              <w:jc w:val="left"/>
              <w:rPr>
                <w:rFonts w:ascii="宋体" w:hAnsi="宋体" w:cs="宋体"/>
                <w:kern w:val="0"/>
                <w:szCs w:val="21"/>
              </w:rPr>
            </w:pPr>
          </w:p>
        </w:tc>
        <w:tc>
          <w:tcPr>
            <w:tcW w:w="1312" w:type="dxa"/>
            <w:shd w:val="clear" w:color="auto" w:fill="auto"/>
            <w:vAlign w:val="center"/>
          </w:tcPr>
          <w:p w14:paraId="78F12BD8">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网络设备拆装</w:t>
            </w:r>
          </w:p>
        </w:tc>
        <w:tc>
          <w:tcPr>
            <w:tcW w:w="1111" w:type="dxa"/>
            <w:shd w:val="clear" w:color="auto" w:fill="auto"/>
            <w:vAlign w:val="center"/>
          </w:tcPr>
          <w:p w14:paraId="6FF2C1FC">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6125638">
            <w:pPr>
              <w:widowControl/>
              <w:jc w:val="left"/>
              <w:rPr>
                <w:rFonts w:ascii="宋体" w:hAnsi="宋体" w:cs="宋体"/>
                <w:kern w:val="0"/>
                <w:szCs w:val="21"/>
              </w:rPr>
            </w:pPr>
            <w:r>
              <w:rPr>
                <w:rFonts w:hint="eastAsia" w:ascii="宋体" w:hAnsi="宋体" w:cs="宋体"/>
                <w:kern w:val="0"/>
                <w:szCs w:val="21"/>
              </w:rPr>
              <w:t>网络设备支持物理拆装，包括无线网卡和蓝牙模块等</w:t>
            </w:r>
          </w:p>
        </w:tc>
      </w:tr>
      <w:tr w14:paraId="42C4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21D9722D">
            <w:pPr>
              <w:widowControl/>
              <w:jc w:val="center"/>
              <w:rPr>
                <w:rFonts w:ascii="宋体" w:hAnsi="宋体" w:cs="宋体"/>
                <w:kern w:val="0"/>
                <w:szCs w:val="21"/>
              </w:rPr>
            </w:pPr>
            <w:r>
              <w:rPr>
                <w:rFonts w:hint="eastAsia" w:ascii="宋体" w:hAnsi="宋体" w:cs="宋体"/>
                <w:kern w:val="0"/>
                <w:szCs w:val="21"/>
              </w:rPr>
              <w:t>126</w:t>
            </w:r>
          </w:p>
        </w:tc>
        <w:tc>
          <w:tcPr>
            <w:tcW w:w="801" w:type="dxa"/>
            <w:shd w:val="clear" w:color="auto" w:fill="auto"/>
            <w:vAlign w:val="center"/>
          </w:tcPr>
          <w:p w14:paraId="772EF344">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restart"/>
            <w:shd w:val="clear" w:color="auto" w:fill="auto"/>
            <w:vAlign w:val="center"/>
          </w:tcPr>
          <w:p w14:paraId="145CF7B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外部接口功能</w:t>
            </w:r>
          </w:p>
        </w:tc>
        <w:tc>
          <w:tcPr>
            <w:tcW w:w="1312" w:type="dxa"/>
            <w:shd w:val="clear" w:color="auto" w:fill="auto"/>
            <w:vAlign w:val="center"/>
          </w:tcPr>
          <w:p w14:paraId="1E5FF9D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音频接口类型</w:t>
            </w:r>
          </w:p>
        </w:tc>
        <w:tc>
          <w:tcPr>
            <w:tcW w:w="1111" w:type="dxa"/>
            <w:shd w:val="clear" w:color="auto" w:fill="auto"/>
            <w:vAlign w:val="center"/>
          </w:tcPr>
          <w:p w14:paraId="6BB2E587">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75AF69B">
            <w:pPr>
              <w:widowControl/>
              <w:jc w:val="left"/>
              <w:rPr>
                <w:rFonts w:ascii="宋体" w:hAnsi="宋体" w:cs="宋体"/>
                <w:kern w:val="0"/>
                <w:szCs w:val="21"/>
              </w:rPr>
            </w:pPr>
            <w:r>
              <w:rPr>
                <w:rFonts w:hint="eastAsia" w:ascii="宋体" w:hAnsi="宋体" w:cs="宋体"/>
                <w:kern w:val="0"/>
                <w:szCs w:val="21"/>
              </w:rPr>
              <w:t>支持3.5mm孔径3段式或4段式接口</w:t>
            </w:r>
          </w:p>
        </w:tc>
      </w:tr>
      <w:tr w14:paraId="21C2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7A6DCE89">
            <w:pPr>
              <w:widowControl/>
              <w:jc w:val="center"/>
              <w:rPr>
                <w:rFonts w:ascii="宋体" w:hAnsi="宋体" w:cs="宋体"/>
                <w:kern w:val="0"/>
                <w:szCs w:val="21"/>
              </w:rPr>
            </w:pPr>
            <w:r>
              <w:rPr>
                <w:rFonts w:hint="eastAsia" w:ascii="宋体" w:hAnsi="宋体" w:cs="宋体"/>
                <w:kern w:val="0"/>
                <w:szCs w:val="21"/>
              </w:rPr>
              <w:t>127</w:t>
            </w:r>
          </w:p>
        </w:tc>
        <w:tc>
          <w:tcPr>
            <w:tcW w:w="801" w:type="dxa"/>
            <w:shd w:val="clear" w:color="auto" w:fill="auto"/>
            <w:vAlign w:val="center"/>
          </w:tcPr>
          <w:p w14:paraId="6A02FA43">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5D5A14FD">
            <w:pPr>
              <w:widowControl/>
              <w:jc w:val="left"/>
              <w:rPr>
                <w:rFonts w:ascii="宋体" w:hAnsi="宋体" w:cs="宋体"/>
                <w:kern w:val="0"/>
                <w:szCs w:val="21"/>
              </w:rPr>
            </w:pPr>
          </w:p>
        </w:tc>
        <w:tc>
          <w:tcPr>
            <w:tcW w:w="1312" w:type="dxa"/>
            <w:shd w:val="clear" w:color="auto" w:fill="auto"/>
            <w:vAlign w:val="center"/>
          </w:tcPr>
          <w:p w14:paraId="3820081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视频接口类型</w:t>
            </w:r>
          </w:p>
        </w:tc>
        <w:tc>
          <w:tcPr>
            <w:tcW w:w="1111" w:type="dxa"/>
            <w:shd w:val="clear" w:color="auto" w:fill="auto"/>
            <w:vAlign w:val="center"/>
          </w:tcPr>
          <w:p w14:paraId="6EF281B3">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03BC8F00">
            <w:pPr>
              <w:widowControl/>
              <w:rPr>
                <w:rFonts w:ascii="宋体" w:hAnsi="宋体" w:cs="宋体"/>
                <w:kern w:val="0"/>
                <w:szCs w:val="21"/>
              </w:rPr>
            </w:pPr>
            <w:r>
              <w:rPr>
                <w:rFonts w:hint="eastAsia" w:ascii="宋体" w:hAnsi="宋体" w:cs="宋体"/>
                <w:kern w:val="0"/>
                <w:szCs w:val="21"/>
              </w:rPr>
              <w:t>至少支持VGA、HDMI、DVI、DP、Type-C中3种显示接口</w:t>
            </w:r>
          </w:p>
        </w:tc>
      </w:tr>
      <w:tr w14:paraId="73FC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565CBD17">
            <w:pPr>
              <w:widowControl/>
              <w:jc w:val="center"/>
              <w:rPr>
                <w:rFonts w:ascii="宋体" w:hAnsi="宋体" w:cs="宋体"/>
                <w:kern w:val="0"/>
                <w:szCs w:val="21"/>
              </w:rPr>
            </w:pPr>
            <w:r>
              <w:rPr>
                <w:rFonts w:hint="eastAsia" w:ascii="宋体" w:hAnsi="宋体" w:cs="宋体"/>
                <w:kern w:val="0"/>
                <w:szCs w:val="21"/>
              </w:rPr>
              <w:t>128</w:t>
            </w:r>
          </w:p>
        </w:tc>
        <w:tc>
          <w:tcPr>
            <w:tcW w:w="801" w:type="dxa"/>
            <w:shd w:val="clear" w:color="auto" w:fill="auto"/>
            <w:vAlign w:val="center"/>
          </w:tcPr>
          <w:p w14:paraId="0E1EDB1C">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31066A93">
            <w:pPr>
              <w:widowControl/>
              <w:jc w:val="left"/>
              <w:rPr>
                <w:rFonts w:ascii="宋体" w:hAnsi="宋体" w:cs="宋体"/>
                <w:kern w:val="0"/>
                <w:szCs w:val="21"/>
              </w:rPr>
            </w:pPr>
          </w:p>
        </w:tc>
        <w:tc>
          <w:tcPr>
            <w:tcW w:w="1312" w:type="dxa"/>
            <w:shd w:val="clear" w:color="auto" w:fill="auto"/>
            <w:vAlign w:val="center"/>
          </w:tcPr>
          <w:p w14:paraId="4313AFB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HDMI、DP、 Type-C显示接口要求</w:t>
            </w:r>
          </w:p>
        </w:tc>
        <w:tc>
          <w:tcPr>
            <w:tcW w:w="1111" w:type="dxa"/>
            <w:shd w:val="clear" w:color="auto" w:fill="auto"/>
            <w:vAlign w:val="center"/>
          </w:tcPr>
          <w:p w14:paraId="0E3B173A">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73420AB">
            <w:pPr>
              <w:widowControl/>
              <w:jc w:val="left"/>
              <w:rPr>
                <w:rFonts w:ascii="宋体" w:hAnsi="宋体" w:cs="宋体"/>
                <w:kern w:val="0"/>
                <w:szCs w:val="21"/>
              </w:rPr>
            </w:pPr>
            <w:r>
              <w:rPr>
                <w:rFonts w:hint="eastAsia" w:ascii="宋体" w:hAnsi="宋体" w:cs="宋体"/>
                <w:kern w:val="0"/>
                <w:szCs w:val="21"/>
              </w:rPr>
              <w:t>若提供HDMI或DP或Type-C作为显示接口，应支持音频和视频同步输出</w:t>
            </w:r>
          </w:p>
        </w:tc>
      </w:tr>
      <w:tr w14:paraId="3455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12057B81">
            <w:pPr>
              <w:widowControl/>
              <w:jc w:val="center"/>
              <w:rPr>
                <w:rFonts w:ascii="宋体" w:hAnsi="宋体" w:cs="宋体"/>
                <w:kern w:val="0"/>
                <w:szCs w:val="21"/>
              </w:rPr>
            </w:pPr>
            <w:r>
              <w:rPr>
                <w:rFonts w:hint="eastAsia" w:ascii="宋体" w:hAnsi="宋体" w:cs="宋体"/>
                <w:kern w:val="0"/>
                <w:szCs w:val="21"/>
              </w:rPr>
              <w:t>131</w:t>
            </w:r>
          </w:p>
        </w:tc>
        <w:tc>
          <w:tcPr>
            <w:tcW w:w="801" w:type="dxa"/>
            <w:shd w:val="clear" w:color="auto" w:fill="auto"/>
            <w:vAlign w:val="center"/>
          </w:tcPr>
          <w:p w14:paraId="4DDB414D">
            <w:pPr>
              <w:widowControl/>
              <w:jc w:val="center"/>
              <w:rPr>
                <w:rFonts w:ascii="宋体" w:hAnsi="宋体" w:cs="宋体"/>
                <w:kern w:val="0"/>
                <w:szCs w:val="21"/>
              </w:rPr>
            </w:pPr>
            <w:r>
              <w:rPr>
                <w:rFonts w:hint="eastAsia" w:ascii="宋体" w:hAnsi="宋体" w:cs="宋体"/>
                <w:kern w:val="0"/>
                <w:szCs w:val="21"/>
              </w:rPr>
              <w:t>功能要求</w:t>
            </w:r>
          </w:p>
        </w:tc>
        <w:tc>
          <w:tcPr>
            <w:tcW w:w="728" w:type="dxa"/>
            <w:shd w:val="clear" w:color="auto" w:fill="auto"/>
            <w:vAlign w:val="center"/>
          </w:tcPr>
          <w:p w14:paraId="49C31E09">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电源功能</w:t>
            </w:r>
          </w:p>
        </w:tc>
        <w:tc>
          <w:tcPr>
            <w:tcW w:w="1312" w:type="dxa"/>
            <w:shd w:val="clear" w:color="auto" w:fill="auto"/>
            <w:vAlign w:val="center"/>
          </w:tcPr>
          <w:p w14:paraId="6CD555ED">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电源线适配能力</w:t>
            </w:r>
          </w:p>
        </w:tc>
        <w:tc>
          <w:tcPr>
            <w:tcW w:w="1111" w:type="dxa"/>
            <w:shd w:val="clear" w:color="auto" w:fill="auto"/>
            <w:vAlign w:val="center"/>
          </w:tcPr>
          <w:p w14:paraId="4C2E8E80">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39F5763">
            <w:pPr>
              <w:widowControl/>
              <w:jc w:val="left"/>
              <w:rPr>
                <w:rFonts w:ascii="宋体" w:hAnsi="宋体" w:cs="宋体"/>
                <w:kern w:val="0"/>
                <w:szCs w:val="21"/>
              </w:rPr>
            </w:pPr>
            <w:r>
              <w:rPr>
                <w:rFonts w:hint="eastAsia" w:ascii="宋体" w:hAnsi="宋体" w:cs="宋体"/>
                <w:kern w:val="0"/>
                <w:szCs w:val="21"/>
              </w:rPr>
              <w:t>电源适配器电线组件应符合GB/T 15934的要求，可拆线的插头和连接器可以不做要求</w:t>
            </w:r>
          </w:p>
        </w:tc>
      </w:tr>
      <w:tr w14:paraId="406A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6C085EE9">
            <w:pPr>
              <w:widowControl/>
              <w:jc w:val="center"/>
              <w:rPr>
                <w:rFonts w:ascii="宋体" w:hAnsi="宋体" w:cs="宋体"/>
                <w:kern w:val="0"/>
                <w:szCs w:val="21"/>
              </w:rPr>
            </w:pPr>
            <w:r>
              <w:rPr>
                <w:rFonts w:hint="eastAsia" w:ascii="宋体" w:hAnsi="宋体" w:cs="宋体"/>
                <w:kern w:val="0"/>
                <w:szCs w:val="21"/>
              </w:rPr>
              <w:t>132</w:t>
            </w:r>
          </w:p>
        </w:tc>
        <w:tc>
          <w:tcPr>
            <w:tcW w:w="801" w:type="dxa"/>
            <w:shd w:val="clear" w:color="auto" w:fill="auto"/>
            <w:vAlign w:val="center"/>
          </w:tcPr>
          <w:p w14:paraId="13DF392B">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restart"/>
            <w:shd w:val="clear" w:color="auto" w:fill="auto"/>
            <w:vAlign w:val="center"/>
          </w:tcPr>
          <w:p w14:paraId="3AA50188">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操作系统及软件功能</w:t>
            </w:r>
          </w:p>
        </w:tc>
        <w:tc>
          <w:tcPr>
            <w:tcW w:w="1312" w:type="dxa"/>
            <w:shd w:val="clear" w:color="auto" w:fill="auto"/>
            <w:vAlign w:val="center"/>
          </w:tcPr>
          <w:p w14:paraId="2D2C55A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中文信息处理要求</w:t>
            </w:r>
          </w:p>
        </w:tc>
        <w:tc>
          <w:tcPr>
            <w:tcW w:w="1111" w:type="dxa"/>
            <w:shd w:val="clear" w:color="auto" w:fill="auto"/>
            <w:vAlign w:val="center"/>
          </w:tcPr>
          <w:p w14:paraId="13C16DBB">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01C8533F">
            <w:pPr>
              <w:widowControl/>
              <w:jc w:val="left"/>
              <w:rPr>
                <w:rFonts w:ascii="宋体" w:hAnsi="宋体" w:cs="宋体"/>
                <w:kern w:val="0"/>
                <w:szCs w:val="21"/>
              </w:rPr>
            </w:pPr>
            <w:r>
              <w:rPr>
                <w:rFonts w:hint="eastAsia" w:ascii="宋体" w:hAnsi="宋体" w:cs="宋体"/>
                <w:kern w:val="0"/>
                <w:szCs w:val="21"/>
              </w:rPr>
              <w:t>符合GB 18030的相关规定</w:t>
            </w:r>
          </w:p>
        </w:tc>
      </w:tr>
      <w:tr w14:paraId="3D75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259E39A">
            <w:pPr>
              <w:widowControl/>
              <w:jc w:val="center"/>
              <w:rPr>
                <w:rFonts w:ascii="宋体" w:hAnsi="宋体" w:cs="宋体"/>
                <w:kern w:val="0"/>
                <w:szCs w:val="21"/>
              </w:rPr>
            </w:pPr>
            <w:r>
              <w:rPr>
                <w:rFonts w:hint="eastAsia" w:ascii="宋体" w:hAnsi="宋体" w:cs="宋体"/>
                <w:kern w:val="0"/>
                <w:szCs w:val="21"/>
              </w:rPr>
              <w:t>133</w:t>
            </w:r>
          </w:p>
        </w:tc>
        <w:tc>
          <w:tcPr>
            <w:tcW w:w="801" w:type="dxa"/>
            <w:shd w:val="clear" w:color="auto" w:fill="auto"/>
            <w:vAlign w:val="center"/>
          </w:tcPr>
          <w:p w14:paraId="3A96289B">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39DD2774">
            <w:pPr>
              <w:widowControl/>
              <w:jc w:val="left"/>
              <w:rPr>
                <w:rFonts w:ascii="宋体" w:hAnsi="宋体" w:cs="宋体"/>
                <w:kern w:val="0"/>
                <w:szCs w:val="21"/>
              </w:rPr>
            </w:pPr>
          </w:p>
        </w:tc>
        <w:tc>
          <w:tcPr>
            <w:tcW w:w="1312" w:type="dxa"/>
            <w:shd w:val="clear" w:color="auto" w:fill="auto"/>
            <w:vAlign w:val="center"/>
          </w:tcPr>
          <w:p w14:paraId="526F396B">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操作系统备份及还原功能</w:t>
            </w:r>
          </w:p>
        </w:tc>
        <w:tc>
          <w:tcPr>
            <w:tcW w:w="1111" w:type="dxa"/>
            <w:shd w:val="clear" w:color="auto" w:fill="auto"/>
            <w:vAlign w:val="center"/>
          </w:tcPr>
          <w:p w14:paraId="7B762CE7">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E5DC9A7">
            <w:pPr>
              <w:widowControl/>
              <w:jc w:val="left"/>
              <w:rPr>
                <w:rFonts w:ascii="宋体" w:hAnsi="宋体" w:cs="宋体"/>
                <w:kern w:val="0"/>
                <w:szCs w:val="21"/>
              </w:rPr>
            </w:pPr>
            <w:r>
              <w:rPr>
                <w:rFonts w:hint="eastAsia" w:ascii="宋体" w:hAnsi="宋体" w:cs="宋体"/>
                <w:kern w:val="0"/>
                <w:szCs w:val="21"/>
              </w:rPr>
              <w:t>支持操作系统备份及还原功能</w:t>
            </w:r>
          </w:p>
        </w:tc>
      </w:tr>
      <w:tr w14:paraId="0626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422BF3A2">
            <w:pPr>
              <w:widowControl/>
              <w:jc w:val="center"/>
              <w:rPr>
                <w:rFonts w:ascii="宋体" w:hAnsi="宋体" w:cs="宋体"/>
                <w:kern w:val="0"/>
                <w:szCs w:val="21"/>
              </w:rPr>
            </w:pPr>
            <w:r>
              <w:rPr>
                <w:rFonts w:hint="eastAsia" w:ascii="宋体" w:hAnsi="宋体" w:cs="宋体"/>
                <w:kern w:val="0"/>
                <w:szCs w:val="21"/>
              </w:rPr>
              <w:t>134</w:t>
            </w:r>
          </w:p>
        </w:tc>
        <w:tc>
          <w:tcPr>
            <w:tcW w:w="801" w:type="dxa"/>
            <w:shd w:val="clear" w:color="auto" w:fill="auto"/>
            <w:vAlign w:val="center"/>
          </w:tcPr>
          <w:p w14:paraId="18BF255A">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75AAEA89">
            <w:pPr>
              <w:widowControl/>
              <w:jc w:val="left"/>
              <w:rPr>
                <w:rFonts w:ascii="宋体" w:hAnsi="宋体" w:cs="宋体"/>
                <w:kern w:val="0"/>
                <w:szCs w:val="21"/>
              </w:rPr>
            </w:pPr>
          </w:p>
        </w:tc>
        <w:tc>
          <w:tcPr>
            <w:tcW w:w="1312" w:type="dxa"/>
            <w:shd w:val="clear" w:color="auto" w:fill="auto"/>
            <w:vAlign w:val="center"/>
          </w:tcPr>
          <w:p w14:paraId="405C0ADD">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固件备份还原能力</w:t>
            </w:r>
          </w:p>
        </w:tc>
        <w:tc>
          <w:tcPr>
            <w:tcW w:w="1111" w:type="dxa"/>
            <w:shd w:val="clear" w:color="auto" w:fill="auto"/>
            <w:vAlign w:val="center"/>
          </w:tcPr>
          <w:p w14:paraId="385AC12A">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2BC9052F">
            <w:pPr>
              <w:widowControl/>
              <w:jc w:val="left"/>
              <w:rPr>
                <w:rFonts w:ascii="宋体" w:hAnsi="宋体" w:cs="宋体"/>
                <w:kern w:val="0"/>
                <w:szCs w:val="21"/>
              </w:rPr>
            </w:pPr>
            <w:r>
              <w:rPr>
                <w:rFonts w:hint="eastAsia" w:ascii="宋体" w:hAnsi="宋体" w:cs="宋体"/>
                <w:kern w:val="0"/>
                <w:szCs w:val="21"/>
              </w:rPr>
              <w:t>支持备份及还原固件的功能</w:t>
            </w:r>
          </w:p>
        </w:tc>
      </w:tr>
      <w:tr w14:paraId="1C3D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78E4D566">
            <w:pPr>
              <w:widowControl/>
              <w:jc w:val="center"/>
              <w:rPr>
                <w:rFonts w:ascii="宋体" w:hAnsi="宋体" w:cs="宋体"/>
                <w:kern w:val="0"/>
                <w:szCs w:val="21"/>
              </w:rPr>
            </w:pPr>
            <w:r>
              <w:rPr>
                <w:rFonts w:hint="eastAsia" w:ascii="宋体" w:hAnsi="宋体" w:cs="宋体"/>
                <w:kern w:val="0"/>
                <w:szCs w:val="21"/>
              </w:rPr>
              <w:t>135</w:t>
            </w:r>
          </w:p>
        </w:tc>
        <w:tc>
          <w:tcPr>
            <w:tcW w:w="801" w:type="dxa"/>
            <w:shd w:val="clear" w:color="auto" w:fill="auto"/>
            <w:vAlign w:val="center"/>
          </w:tcPr>
          <w:p w14:paraId="2B25432E">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4777A60F">
            <w:pPr>
              <w:widowControl/>
              <w:jc w:val="left"/>
              <w:rPr>
                <w:rFonts w:ascii="宋体" w:hAnsi="宋体" w:cs="宋体"/>
                <w:kern w:val="0"/>
                <w:szCs w:val="21"/>
              </w:rPr>
            </w:pPr>
          </w:p>
        </w:tc>
        <w:tc>
          <w:tcPr>
            <w:tcW w:w="1312" w:type="dxa"/>
            <w:shd w:val="clear" w:color="auto" w:fill="auto"/>
            <w:vAlign w:val="center"/>
          </w:tcPr>
          <w:p w14:paraId="7120A1D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操作系统及驱动升级</w:t>
            </w:r>
          </w:p>
        </w:tc>
        <w:tc>
          <w:tcPr>
            <w:tcW w:w="1111" w:type="dxa"/>
            <w:shd w:val="clear" w:color="auto" w:fill="auto"/>
            <w:vAlign w:val="center"/>
          </w:tcPr>
          <w:p w14:paraId="72E36620">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62FE1D1E">
            <w:pPr>
              <w:widowControl/>
              <w:jc w:val="left"/>
              <w:rPr>
                <w:rFonts w:ascii="宋体" w:hAnsi="宋体" w:cs="宋体"/>
                <w:kern w:val="0"/>
                <w:szCs w:val="21"/>
              </w:rPr>
            </w:pPr>
            <w:r>
              <w:rPr>
                <w:rFonts w:hint="eastAsia" w:ascii="宋体" w:hAnsi="宋体" w:cs="宋体"/>
                <w:kern w:val="0"/>
                <w:szCs w:val="21"/>
              </w:rPr>
              <w:t>支持通过网络、闪存盘等方式对操作系统、驱动进行升级</w:t>
            </w:r>
          </w:p>
        </w:tc>
      </w:tr>
      <w:tr w14:paraId="1C44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A9A828B">
            <w:pPr>
              <w:widowControl/>
              <w:jc w:val="center"/>
              <w:rPr>
                <w:rFonts w:ascii="宋体" w:hAnsi="宋体" w:cs="宋体"/>
                <w:kern w:val="0"/>
                <w:szCs w:val="21"/>
              </w:rPr>
            </w:pPr>
            <w:r>
              <w:rPr>
                <w:rFonts w:hint="eastAsia" w:ascii="宋体" w:hAnsi="宋体" w:cs="宋体"/>
                <w:kern w:val="0"/>
                <w:szCs w:val="21"/>
              </w:rPr>
              <w:t>136</w:t>
            </w:r>
          </w:p>
        </w:tc>
        <w:tc>
          <w:tcPr>
            <w:tcW w:w="801" w:type="dxa"/>
            <w:shd w:val="clear" w:color="auto" w:fill="auto"/>
            <w:vAlign w:val="center"/>
          </w:tcPr>
          <w:p w14:paraId="49F83A0B">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0B5B9AFC">
            <w:pPr>
              <w:widowControl/>
              <w:jc w:val="left"/>
              <w:rPr>
                <w:rFonts w:ascii="宋体" w:hAnsi="宋体" w:cs="宋体"/>
                <w:kern w:val="0"/>
                <w:szCs w:val="21"/>
              </w:rPr>
            </w:pPr>
          </w:p>
        </w:tc>
        <w:tc>
          <w:tcPr>
            <w:tcW w:w="1312" w:type="dxa"/>
            <w:shd w:val="clear" w:color="auto" w:fill="auto"/>
            <w:vAlign w:val="center"/>
          </w:tcPr>
          <w:p w14:paraId="6321F653">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固件升级</w:t>
            </w:r>
          </w:p>
        </w:tc>
        <w:tc>
          <w:tcPr>
            <w:tcW w:w="1111" w:type="dxa"/>
            <w:shd w:val="clear" w:color="auto" w:fill="auto"/>
            <w:vAlign w:val="center"/>
          </w:tcPr>
          <w:p w14:paraId="57ACEA93">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21306EF">
            <w:pPr>
              <w:widowControl/>
              <w:jc w:val="left"/>
              <w:rPr>
                <w:rFonts w:ascii="宋体" w:hAnsi="宋体" w:cs="宋体"/>
                <w:kern w:val="0"/>
                <w:szCs w:val="21"/>
              </w:rPr>
            </w:pPr>
            <w:r>
              <w:rPr>
                <w:rFonts w:hint="eastAsia" w:ascii="宋体" w:hAnsi="宋体" w:cs="宋体"/>
                <w:kern w:val="0"/>
                <w:szCs w:val="21"/>
              </w:rPr>
              <w:t>支持通过网络、闪存盘等方式对固件进行升级</w:t>
            </w:r>
          </w:p>
        </w:tc>
      </w:tr>
      <w:tr w14:paraId="5A8D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4E5D89CB">
            <w:pPr>
              <w:widowControl/>
              <w:jc w:val="center"/>
              <w:rPr>
                <w:rFonts w:ascii="宋体" w:hAnsi="宋体" w:cs="宋体"/>
                <w:kern w:val="0"/>
                <w:szCs w:val="21"/>
              </w:rPr>
            </w:pPr>
            <w:r>
              <w:rPr>
                <w:rFonts w:hint="eastAsia" w:ascii="宋体" w:hAnsi="宋体" w:cs="宋体"/>
                <w:kern w:val="0"/>
                <w:szCs w:val="21"/>
              </w:rPr>
              <w:t>137</w:t>
            </w:r>
          </w:p>
        </w:tc>
        <w:tc>
          <w:tcPr>
            <w:tcW w:w="801" w:type="dxa"/>
            <w:shd w:val="clear" w:color="auto" w:fill="auto"/>
            <w:vAlign w:val="center"/>
          </w:tcPr>
          <w:p w14:paraId="256AB804">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20D62B98">
            <w:pPr>
              <w:widowControl/>
              <w:jc w:val="left"/>
              <w:rPr>
                <w:rFonts w:ascii="宋体" w:hAnsi="宋体" w:cs="宋体"/>
                <w:kern w:val="0"/>
                <w:szCs w:val="21"/>
              </w:rPr>
            </w:pPr>
          </w:p>
        </w:tc>
        <w:tc>
          <w:tcPr>
            <w:tcW w:w="1312" w:type="dxa"/>
            <w:shd w:val="clear" w:color="auto" w:fill="auto"/>
            <w:vAlign w:val="center"/>
          </w:tcPr>
          <w:p w14:paraId="5A85190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BIOS支持关闭通讯接口</w:t>
            </w:r>
          </w:p>
        </w:tc>
        <w:tc>
          <w:tcPr>
            <w:tcW w:w="1111" w:type="dxa"/>
            <w:shd w:val="clear" w:color="auto" w:fill="auto"/>
            <w:vAlign w:val="center"/>
          </w:tcPr>
          <w:p w14:paraId="1343CF29">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54F561BE">
            <w:pPr>
              <w:widowControl/>
              <w:jc w:val="left"/>
              <w:rPr>
                <w:rFonts w:ascii="宋体" w:hAnsi="宋体" w:cs="宋体"/>
                <w:kern w:val="0"/>
                <w:szCs w:val="21"/>
              </w:rPr>
            </w:pPr>
            <w:r>
              <w:rPr>
                <w:rFonts w:hint="eastAsia" w:ascii="宋体" w:hAnsi="宋体" w:cs="宋体"/>
                <w:kern w:val="0"/>
                <w:szCs w:val="21"/>
              </w:rPr>
              <w:t>支持BIOS关闭以太网及USB接口</w:t>
            </w:r>
          </w:p>
        </w:tc>
      </w:tr>
      <w:tr w14:paraId="42D1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207D0305">
            <w:pPr>
              <w:widowControl/>
              <w:jc w:val="center"/>
              <w:rPr>
                <w:rFonts w:ascii="宋体" w:hAnsi="宋体" w:cs="宋体"/>
                <w:kern w:val="0"/>
                <w:szCs w:val="21"/>
              </w:rPr>
            </w:pPr>
            <w:r>
              <w:rPr>
                <w:rFonts w:hint="eastAsia" w:ascii="宋体" w:hAnsi="宋体" w:cs="宋体"/>
                <w:kern w:val="0"/>
                <w:szCs w:val="21"/>
              </w:rPr>
              <w:t>138</w:t>
            </w:r>
          </w:p>
        </w:tc>
        <w:tc>
          <w:tcPr>
            <w:tcW w:w="801" w:type="dxa"/>
            <w:shd w:val="clear" w:color="auto" w:fill="auto"/>
            <w:vAlign w:val="center"/>
          </w:tcPr>
          <w:p w14:paraId="4B178407">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46CBF47E">
            <w:pPr>
              <w:widowControl/>
              <w:jc w:val="left"/>
              <w:rPr>
                <w:rFonts w:ascii="宋体" w:hAnsi="宋体" w:cs="宋体"/>
                <w:kern w:val="0"/>
                <w:szCs w:val="21"/>
              </w:rPr>
            </w:pPr>
          </w:p>
        </w:tc>
        <w:tc>
          <w:tcPr>
            <w:tcW w:w="1312" w:type="dxa"/>
            <w:shd w:val="clear" w:color="auto" w:fill="auto"/>
            <w:vAlign w:val="center"/>
          </w:tcPr>
          <w:p w14:paraId="2AA2242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固件查看信息</w:t>
            </w:r>
          </w:p>
        </w:tc>
        <w:tc>
          <w:tcPr>
            <w:tcW w:w="1111" w:type="dxa"/>
            <w:shd w:val="clear" w:color="auto" w:fill="auto"/>
            <w:vAlign w:val="center"/>
          </w:tcPr>
          <w:p w14:paraId="2D842CDF">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642CADA">
            <w:pPr>
              <w:widowControl/>
              <w:jc w:val="left"/>
              <w:rPr>
                <w:rFonts w:ascii="宋体" w:hAnsi="宋体" w:cs="宋体"/>
                <w:kern w:val="0"/>
                <w:szCs w:val="21"/>
              </w:rPr>
            </w:pPr>
            <w:r>
              <w:rPr>
                <w:rFonts w:hint="eastAsia" w:ascii="宋体" w:hAnsi="宋体" w:cs="宋体"/>
                <w:kern w:val="0"/>
                <w:szCs w:val="21"/>
              </w:rPr>
              <w:t>支持查看固件版本、内存信息、主板信息、处理器信息和系统时间信息等功能</w:t>
            </w:r>
          </w:p>
        </w:tc>
      </w:tr>
      <w:tr w14:paraId="7608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416E049">
            <w:pPr>
              <w:widowControl/>
              <w:jc w:val="center"/>
              <w:rPr>
                <w:rFonts w:ascii="宋体" w:hAnsi="宋体" w:cs="宋体"/>
                <w:kern w:val="0"/>
                <w:szCs w:val="21"/>
              </w:rPr>
            </w:pPr>
            <w:r>
              <w:rPr>
                <w:rFonts w:hint="eastAsia" w:ascii="宋体" w:hAnsi="宋体" w:cs="宋体"/>
                <w:kern w:val="0"/>
                <w:szCs w:val="21"/>
              </w:rPr>
              <w:t>139</w:t>
            </w:r>
          </w:p>
        </w:tc>
        <w:tc>
          <w:tcPr>
            <w:tcW w:w="801" w:type="dxa"/>
            <w:shd w:val="clear" w:color="auto" w:fill="auto"/>
            <w:vAlign w:val="center"/>
          </w:tcPr>
          <w:p w14:paraId="3A3523B4">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795813A4">
            <w:pPr>
              <w:widowControl/>
              <w:jc w:val="left"/>
              <w:rPr>
                <w:rFonts w:ascii="宋体" w:hAnsi="宋体" w:cs="宋体"/>
                <w:kern w:val="0"/>
                <w:szCs w:val="21"/>
              </w:rPr>
            </w:pPr>
          </w:p>
        </w:tc>
        <w:tc>
          <w:tcPr>
            <w:tcW w:w="1312" w:type="dxa"/>
            <w:shd w:val="clear" w:color="auto" w:fill="auto"/>
            <w:vAlign w:val="center"/>
          </w:tcPr>
          <w:p w14:paraId="16A88708">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固件设置启动顺序</w:t>
            </w:r>
          </w:p>
        </w:tc>
        <w:tc>
          <w:tcPr>
            <w:tcW w:w="1111" w:type="dxa"/>
            <w:shd w:val="clear" w:color="auto" w:fill="auto"/>
            <w:vAlign w:val="center"/>
          </w:tcPr>
          <w:p w14:paraId="3CB510A8">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DEFD378">
            <w:pPr>
              <w:widowControl/>
              <w:jc w:val="left"/>
              <w:rPr>
                <w:rFonts w:ascii="宋体" w:hAnsi="宋体" w:cs="宋体"/>
                <w:kern w:val="0"/>
                <w:szCs w:val="21"/>
              </w:rPr>
            </w:pPr>
            <w:r>
              <w:rPr>
                <w:rFonts w:hint="eastAsia" w:ascii="宋体" w:hAnsi="宋体" w:cs="宋体"/>
                <w:kern w:val="0"/>
                <w:szCs w:val="21"/>
              </w:rPr>
              <w:t>支持设置启动顺序功能，并按照设置的启动顺序启动</w:t>
            </w:r>
          </w:p>
        </w:tc>
      </w:tr>
      <w:tr w14:paraId="7D8E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3477C13">
            <w:pPr>
              <w:widowControl/>
              <w:jc w:val="center"/>
              <w:rPr>
                <w:rFonts w:ascii="宋体" w:hAnsi="宋体" w:cs="宋体"/>
                <w:kern w:val="0"/>
                <w:szCs w:val="21"/>
              </w:rPr>
            </w:pPr>
            <w:r>
              <w:rPr>
                <w:rFonts w:hint="eastAsia" w:ascii="宋体" w:hAnsi="宋体" w:cs="宋体"/>
                <w:kern w:val="0"/>
                <w:szCs w:val="21"/>
              </w:rPr>
              <w:t>140</w:t>
            </w:r>
          </w:p>
        </w:tc>
        <w:tc>
          <w:tcPr>
            <w:tcW w:w="801" w:type="dxa"/>
            <w:shd w:val="clear" w:color="auto" w:fill="auto"/>
            <w:vAlign w:val="center"/>
          </w:tcPr>
          <w:p w14:paraId="161DA5E3">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192E5337">
            <w:pPr>
              <w:widowControl/>
              <w:jc w:val="left"/>
              <w:rPr>
                <w:rFonts w:ascii="宋体" w:hAnsi="宋体" w:cs="宋体"/>
                <w:kern w:val="0"/>
                <w:szCs w:val="21"/>
              </w:rPr>
            </w:pPr>
          </w:p>
        </w:tc>
        <w:tc>
          <w:tcPr>
            <w:tcW w:w="1312" w:type="dxa"/>
            <w:shd w:val="clear" w:color="auto" w:fill="auto"/>
            <w:vAlign w:val="center"/>
          </w:tcPr>
          <w:p w14:paraId="5F19A4D1">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固件设置口令</w:t>
            </w:r>
          </w:p>
        </w:tc>
        <w:tc>
          <w:tcPr>
            <w:tcW w:w="1111" w:type="dxa"/>
            <w:shd w:val="clear" w:color="auto" w:fill="auto"/>
            <w:vAlign w:val="center"/>
          </w:tcPr>
          <w:p w14:paraId="1AF82C8E">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4F849855">
            <w:pPr>
              <w:widowControl/>
              <w:jc w:val="left"/>
              <w:rPr>
                <w:rFonts w:ascii="宋体" w:hAnsi="宋体" w:cs="宋体"/>
                <w:kern w:val="0"/>
                <w:szCs w:val="21"/>
              </w:rPr>
            </w:pPr>
            <w:r>
              <w:rPr>
                <w:rFonts w:hint="eastAsia" w:ascii="宋体" w:hAnsi="宋体" w:cs="宋体"/>
                <w:kern w:val="0"/>
                <w:szCs w:val="21"/>
              </w:rPr>
              <w:t>支持设置口令、修改口令、验证口令功能</w:t>
            </w:r>
          </w:p>
        </w:tc>
      </w:tr>
      <w:tr w14:paraId="682D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2A881C33">
            <w:pPr>
              <w:widowControl/>
              <w:jc w:val="center"/>
              <w:rPr>
                <w:rFonts w:ascii="宋体" w:hAnsi="宋体" w:cs="宋体"/>
                <w:kern w:val="0"/>
                <w:szCs w:val="21"/>
              </w:rPr>
            </w:pPr>
            <w:r>
              <w:rPr>
                <w:rFonts w:hint="eastAsia" w:ascii="宋体" w:hAnsi="宋体" w:cs="宋体"/>
                <w:kern w:val="0"/>
                <w:szCs w:val="21"/>
              </w:rPr>
              <w:t>141</w:t>
            </w:r>
          </w:p>
        </w:tc>
        <w:tc>
          <w:tcPr>
            <w:tcW w:w="801" w:type="dxa"/>
            <w:shd w:val="clear" w:color="auto" w:fill="auto"/>
            <w:vAlign w:val="center"/>
          </w:tcPr>
          <w:p w14:paraId="2F3513AB">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7BC84286">
            <w:pPr>
              <w:widowControl/>
              <w:jc w:val="left"/>
              <w:rPr>
                <w:rFonts w:ascii="宋体" w:hAnsi="宋体" w:cs="宋体"/>
                <w:kern w:val="0"/>
                <w:szCs w:val="21"/>
              </w:rPr>
            </w:pPr>
          </w:p>
        </w:tc>
        <w:tc>
          <w:tcPr>
            <w:tcW w:w="1312" w:type="dxa"/>
            <w:shd w:val="clear" w:color="auto" w:fill="auto"/>
            <w:vAlign w:val="center"/>
          </w:tcPr>
          <w:p w14:paraId="15DEF90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固件设置网络引导</w:t>
            </w:r>
          </w:p>
        </w:tc>
        <w:tc>
          <w:tcPr>
            <w:tcW w:w="1111" w:type="dxa"/>
            <w:shd w:val="clear" w:color="auto" w:fill="auto"/>
            <w:vAlign w:val="center"/>
          </w:tcPr>
          <w:p w14:paraId="6C904F5D">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07EA7160">
            <w:pPr>
              <w:widowControl/>
              <w:jc w:val="left"/>
              <w:rPr>
                <w:rFonts w:ascii="宋体" w:hAnsi="宋体" w:cs="宋体"/>
                <w:kern w:val="0"/>
                <w:szCs w:val="21"/>
              </w:rPr>
            </w:pPr>
            <w:r>
              <w:rPr>
                <w:rFonts w:hint="eastAsia" w:ascii="宋体" w:hAnsi="宋体" w:cs="宋体"/>
                <w:kern w:val="0"/>
                <w:szCs w:val="21"/>
              </w:rPr>
              <w:t>支持网络引导启动和关闭功能</w:t>
            </w:r>
          </w:p>
        </w:tc>
      </w:tr>
      <w:tr w14:paraId="2B6D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589222F5">
            <w:pPr>
              <w:widowControl/>
              <w:jc w:val="center"/>
              <w:rPr>
                <w:rFonts w:ascii="宋体" w:hAnsi="宋体" w:cs="宋体"/>
                <w:kern w:val="0"/>
                <w:szCs w:val="21"/>
              </w:rPr>
            </w:pPr>
            <w:r>
              <w:rPr>
                <w:rFonts w:hint="eastAsia" w:ascii="宋体" w:hAnsi="宋体" w:cs="宋体"/>
                <w:kern w:val="0"/>
                <w:szCs w:val="21"/>
              </w:rPr>
              <w:t>142</w:t>
            </w:r>
          </w:p>
        </w:tc>
        <w:tc>
          <w:tcPr>
            <w:tcW w:w="801" w:type="dxa"/>
            <w:shd w:val="clear" w:color="auto" w:fill="auto"/>
            <w:vAlign w:val="center"/>
          </w:tcPr>
          <w:p w14:paraId="293C5632">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restart"/>
            <w:shd w:val="clear" w:color="auto" w:fill="auto"/>
            <w:vAlign w:val="center"/>
          </w:tcPr>
          <w:p w14:paraId="71BD219A">
            <w:pPr>
              <w:widowControl/>
              <w:jc w:val="center"/>
              <w:rPr>
                <w:rFonts w:ascii="宋体" w:hAnsi="宋体" w:cs="宋体"/>
                <w:kern w:val="0"/>
                <w:szCs w:val="21"/>
              </w:rPr>
            </w:pPr>
            <w:r>
              <w:rPr>
                <w:rFonts w:hint="eastAsia" w:ascii="宋体" w:hAnsi="宋体" w:cs="宋体"/>
                <w:kern w:val="0"/>
                <w:szCs w:val="21"/>
              </w:rPr>
              <w:t>生物识别功能</w:t>
            </w:r>
          </w:p>
        </w:tc>
        <w:tc>
          <w:tcPr>
            <w:tcW w:w="1312" w:type="dxa"/>
            <w:shd w:val="clear" w:color="auto" w:fill="auto"/>
            <w:vAlign w:val="center"/>
          </w:tcPr>
          <w:p w14:paraId="560E492E">
            <w:pPr>
              <w:widowControl/>
              <w:jc w:val="center"/>
              <w:rPr>
                <w:rFonts w:ascii="宋体" w:hAnsi="宋体" w:cs="宋体"/>
                <w:kern w:val="0"/>
                <w:szCs w:val="21"/>
              </w:rPr>
            </w:pPr>
            <w:r>
              <w:rPr>
                <w:rFonts w:hint="eastAsia" w:ascii="宋体" w:hAnsi="宋体" w:cs="宋体"/>
                <w:kern w:val="0"/>
                <w:szCs w:val="21"/>
              </w:rPr>
              <w:t>指纹识别</w:t>
            </w:r>
          </w:p>
        </w:tc>
        <w:tc>
          <w:tcPr>
            <w:tcW w:w="1111" w:type="dxa"/>
            <w:shd w:val="clear" w:color="auto" w:fill="auto"/>
            <w:vAlign w:val="center"/>
          </w:tcPr>
          <w:p w14:paraId="452CF6C7">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08903DFC">
            <w:pPr>
              <w:widowControl/>
              <w:jc w:val="left"/>
              <w:rPr>
                <w:rFonts w:ascii="宋体" w:hAnsi="宋体" w:cs="宋体"/>
                <w:kern w:val="0"/>
                <w:szCs w:val="21"/>
              </w:rPr>
            </w:pPr>
            <w:r>
              <w:rPr>
                <w:rFonts w:hint="eastAsia" w:ascii="宋体" w:hAnsi="宋体" w:cs="宋体"/>
                <w:kern w:val="0"/>
                <w:szCs w:val="21"/>
              </w:rPr>
              <w:t>无要求</w:t>
            </w:r>
          </w:p>
        </w:tc>
      </w:tr>
      <w:tr w14:paraId="5DE1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54D9DA96">
            <w:pPr>
              <w:widowControl/>
              <w:jc w:val="center"/>
              <w:rPr>
                <w:rFonts w:ascii="宋体" w:hAnsi="宋体" w:cs="宋体"/>
                <w:kern w:val="0"/>
                <w:szCs w:val="21"/>
              </w:rPr>
            </w:pPr>
            <w:r>
              <w:rPr>
                <w:rFonts w:hint="eastAsia" w:ascii="宋体" w:hAnsi="宋体" w:cs="宋体"/>
                <w:kern w:val="0"/>
                <w:szCs w:val="21"/>
              </w:rPr>
              <w:t>143</w:t>
            </w:r>
          </w:p>
        </w:tc>
        <w:tc>
          <w:tcPr>
            <w:tcW w:w="801" w:type="dxa"/>
            <w:shd w:val="clear" w:color="auto" w:fill="auto"/>
            <w:vAlign w:val="center"/>
          </w:tcPr>
          <w:p w14:paraId="4DAD48C3">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45100D06">
            <w:pPr>
              <w:widowControl/>
              <w:jc w:val="left"/>
              <w:rPr>
                <w:rFonts w:ascii="宋体" w:hAnsi="宋体" w:cs="宋体"/>
                <w:kern w:val="0"/>
                <w:szCs w:val="21"/>
              </w:rPr>
            </w:pPr>
          </w:p>
        </w:tc>
        <w:tc>
          <w:tcPr>
            <w:tcW w:w="1312" w:type="dxa"/>
            <w:shd w:val="clear" w:color="auto" w:fill="auto"/>
            <w:vAlign w:val="center"/>
          </w:tcPr>
          <w:p w14:paraId="3F73FDE6">
            <w:pPr>
              <w:widowControl/>
              <w:jc w:val="center"/>
              <w:rPr>
                <w:rFonts w:ascii="宋体" w:hAnsi="宋体" w:cs="宋体"/>
                <w:kern w:val="0"/>
                <w:szCs w:val="21"/>
              </w:rPr>
            </w:pPr>
            <w:r>
              <w:rPr>
                <w:rFonts w:hint="eastAsia" w:ascii="宋体" w:hAnsi="宋体" w:cs="宋体"/>
                <w:kern w:val="0"/>
                <w:szCs w:val="21"/>
              </w:rPr>
              <w:t>人脸识别</w:t>
            </w:r>
          </w:p>
        </w:tc>
        <w:tc>
          <w:tcPr>
            <w:tcW w:w="1111" w:type="dxa"/>
            <w:shd w:val="clear" w:color="auto" w:fill="auto"/>
            <w:vAlign w:val="center"/>
          </w:tcPr>
          <w:p w14:paraId="66196E23">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18AFAE84">
            <w:pPr>
              <w:widowControl/>
              <w:jc w:val="left"/>
              <w:rPr>
                <w:rFonts w:ascii="宋体" w:hAnsi="宋体" w:cs="宋体"/>
                <w:kern w:val="0"/>
                <w:szCs w:val="21"/>
              </w:rPr>
            </w:pPr>
            <w:r>
              <w:rPr>
                <w:rFonts w:hint="eastAsia" w:ascii="宋体" w:hAnsi="宋体" w:cs="宋体"/>
                <w:kern w:val="0"/>
                <w:szCs w:val="21"/>
              </w:rPr>
              <w:t>无要求</w:t>
            </w:r>
          </w:p>
        </w:tc>
      </w:tr>
      <w:tr w14:paraId="4474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28D06D0D">
            <w:pPr>
              <w:widowControl/>
              <w:jc w:val="center"/>
              <w:rPr>
                <w:rFonts w:ascii="宋体" w:hAnsi="宋体" w:cs="宋体"/>
                <w:kern w:val="0"/>
                <w:szCs w:val="21"/>
              </w:rPr>
            </w:pPr>
            <w:r>
              <w:rPr>
                <w:rFonts w:hint="eastAsia" w:ascii="宋体" w:hAnsi="宋体" w:cs="宋体"/>
                <w:kern w:val="0"/>
                <w:szCs w:val="21"/>
              </w:rPr>
              <w:t>144</w:t>
            </w:r>
          </w:p>
        </w:tc>
        <w:tc>
          <w:tcPr>
            <w:tcW w:w="801" w:type="dxa"/>
            <w:shd w:val="clear" w:color="auto" w:fill="auto"/>
            <w:vAlign w:val="center"/>
          </w:tcPr>
          <w:p w14:paraId="6729E89D">
            <w:pPr>
              <w:widowControl/>
              <w:jc w:val="center"/>
              <w:rPr>
                <w:rFonts w:ascii="宋体" w:hAnsi="宋体" w:cs="宋体"/>
                <w:kern w:val="0"/>
                <w:szCs w:val="21"/>
              </w:rPr>
            </w:pPr>
            <w:r>
              <w:rPr>
                <w:rFonts w:hint="eastAsia" w:ascii="宋体" w:hAnsi="宋体" w:cs="宋体"/>
                <w:kern w:val="0"/>
                <w:szCs w:val="21"/>
              </w:rPr>
              <w:t>功能要求</w:t>
            </w:r>
          </w:p>
        </w:tc>
        <w:tc>
          <w:tcPr>
            <w:tcW w:w="728" w:type="dxa"/>
            <w:vMerge w:val="continue"/>
            <w:shd w:val="clear" w:color="auto" w:fill="auto"/>
            <w:vAlign w:val="center"/>
          </w:tcPr>
          <w:p w14:paraId="1DCA3949">
            <w:pPr>
              <w:widowControl/>
              <w:jc w:val="left"/>
              <w:rPr>
                <w:rFonts w:ascii="宋体" w:hAnsi="宋体" w:cs="宋体"/>
                <w:kern w:val="0"/>
                <w:szCs w:val="21"/>
              </w:rPr>
            </w:pPr>
          </w:p>
        </w:tc>
        <w:tc>
          <w:tcPr>
            <w:tcW w:w="1312" w:type="dxa"/>
            <w:shd w:val="clear" w:color="auto" w:fill="auto"/>
            <w:vAlign w:val="center"/>
          </w:tcPr>
          <w:p w14:paraId="50B116EC">
            <w:pPr>
              <w:widowControl/>
              <w:jc w:val="center"/>
              <w:rPr>
                <w:rFonts w:ascii="宋体" w:hAnsi="宋体" w:cs="宋体"/>
                <w:kern w:val="0"/>
                <w:szCs w:val="21"/>
              </w:rPr>
            </w:pPr>
            <w:r>
              <w:rPr>
                <w:rFonts w:hint="eastAsia" w:ascii="宋体" w:hAnsi="宋体" w:cs="宋体"/>
                <w:kern w:val="0"/>
                <w:szCs w:val="21"/>
              </w:rPr>
              <w:t>静脉识别</w:t>
            </w:r>
          </w:p>
        </w:tc>
        <w:tc>
          <w:tcPr>
            <w:tcW w:w="1111" w:type="dxa"/>
            <w:shd w:val="clear" w:color="auto" w:fill="auto"/>
            <w:vAlign w:val="center"/>
          </w:tcPr>
          <w:p w14:paraId="19158809">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6879BA64">
            <w:pPr>
              <w:widowControl/>
              <w:jc w:val="left"/>
              <w:rPr>
                <w:rFonts w:ascii="宋体" w:hAnsi="宋体" w:cs="宋体"/>
                <w:kern w:val="0"/>
                <w:szCs w:val="21"/>
              </w:rPr>
            </w:pPr>
            <w:r>
              <w:rPr>
                <w:rFonts w:hint="eastAsia" w:ascii="宋体" w:hAnsi="宋体" w:cs="宋体"/>
                <w:kern w:val="0"/>
                <w:szCs w:val="21"/>
              </w:rPr>
              <w:t>无要求</w:t>
            </w:r>
          </w:p>
        </w:tc>
      </w:tr>
      <w:tr w14:paraId="233C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4F104949">
            <w:pPr>
              <w:widowControl/>
              <w:jc w:val="center"/>
              <w:rPr>
                <w:rFonts w:ascii="宋体" w:hAnsi="宋体" w:cs="宋体"/>
                <w:kern w:val="0"/>
                <w:szCs w:val="21"/>
              </w:rPr>
            </w:pPr>
            <w:r>
              <w:rPr>
                <w:rFonts w:hint="eastAsia" w:ascii="宋体" w:hAnsi="宋体" w:cs="宋体"/>
                <w:kern w:val="0"/>
                <w:szCs w:val="21"/>
              </w:rPr>
              <w:t>148</w:t>
            </w:r>
          </w:p>
        </w:tc>
        <w:tc>
          <w:tcPr>
            <w:tcW w:w="801" w:type="dxa"/>
            <w:shd w:val="clear" w:color="auto" w:fill="auto"/>
            <w:vAlign w:val="center"/>
          </w:tcPr>
          <w:p w14:paraId="44948D7D">
            <w:pPr>
              <w:widowControl/>
              <w:jc w:val="center"/>
              <w:rPr>
                <w:rFonts w:ascii="宋体" w:hAnsi="宋体" w:cs="宋体"/>
                <w:kern w:val="0"/>
                <w:szCs w:val="21"/>
              </w:rPr>
            </w:pPr>
            <w:r>
              <w:rPr>
                <w:rFonts w:hint="eastAsia" w:ascii="宋体" w:hAnsi="宋体" w:cs="宋体"/>
                <w:kern w:val="0"/>
                <w:szCs w:val="21"/>
              </w:rPr>
              <w:t>可靠性要求</w:t>
            </w:r>
          </w:p>
        </w:tc>
        <w:tc>
          <w:tcPr>
            <w:tcW w:w="728" w:type="dxa"/>
            <w:vMerge w:val="restart"/>
            <w:shd w:val="clear" w:color="auto" w:fill="auto"/>
            <w:vAlign w:val="center"/>
          </w:tcPr>
          <w:p w14:paraId="7380B253">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存储设备可靠性</w:t>
            </w:r>
          </w:p>
        </w:tc>
        <w:tc>
          <w:tcPr>
            <w:tcW w:w="1312" w:type="dxa"/>
            <w:shd w:val="clear" w:color="auto" w:fill="auto"/>
            <w:vAlign w:val="center"/>
          </w:tcPr>
          <w:p w14:paraId="069C7D2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固态存储寿命</w:t>
            </w:r>
          </w:p>
        </w:tc>
        <w:tc>
          <w:tcPr>
            <w:tcW w:w="1111" w:type="dxa"/>
            <w:shd w:val="clear" w:color="auto" w:fill="auto"/>
            <w:vAlign w:val="center"/>
          </w:tcPr>
          <w:p w14:paraId="0BA4354B">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7DCBF08C">
            <w:pPr>
              <w:widowControl/>
              <w:rPr>
                <w:rFonts w:ascii="宋体" w:hAnsi="宋体" w:cs="宋体"/>
                <w:kern w:val="0"/>
                <w:szCs w:val="21"/>
              </w:rPr>
            </w:pPr>
            <w:r>
              <w:rPr>
                <w:rFonts w:hint="eastAsia" w:ascii="宋体" w:hAnsi="宋体" w:cs="宋体"/>
                <w:kern w:val="0"/>
                <w:szCs w:val="21"/>
              </w:rPr>
              <w:t>TBW ≥ 200TB</w:t>
            </w:r>
          </w:p>
        </w:tc>
      </w:tr>
      <w:tr w14:paraId="5527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587D4A0C">
            <w:pPr>
              <w:widowControl/>
              <w:jc w:val="center"/>
              <w:rPr>
                <w:rFonts w:ascii="宋体" w:hAnsi="宋体" w:cs="宋体"/>
                <w:kern w:val="0"/>
                <w:szCs w:val="21"/>
              </w:rPr>
            </w:pPr>
            <w:r>
              <w:rPr>
                <w:rFonts w:hint="eastAsia" w:ascii="宋体" w:hAnsi="宋体" w:cs="宋体"/>
                <w:kern w:val="0"/>
                <w:szCs w:val="21"/>
              </w:rPr>
              <w:t>149</w:t>
            </w:r>
          </w:p>
        </w:tc>
        <w:tc>
          <w:tcPr>
            <w:tcW w:w="801" w:type="dxa"/>
            <w:shd w:val="clear" w:color="auto" w:fill="auto"/>
            <w:vAlign w:val="center"/>
          </w:tcPr>
          <w:p w14:paraId="061EBA3B">
            <w:pPr>
              <w:widowControl/>
              <w:jc w:val="center"/>
              <w:rPr>
                <w:rFonts w:ascii="宋体" w:hAnsi="宋体" w:cs="宋体"/>
                <w:kern w:val="0"/>
                <w:szCs w:val="21"/>
              </w:rPr>
            </w:pPr>
            <w:r>
              <w:rPr>
                <w:rFonts w:hint="eastAsia" w:ascii="宋体" w:hAnsi="宋体" w:cs="宋体"/>
                <w:kern w:val="0"/>
                <w:szCs w:val="21"/>
              </w:rPr>
              <w:t>可靠性要求</w:t>
            </w:r>
          </w:p>
        </w:tc>
        <w:tc>
          <w:tcPr>
            <w:tcW w:w="728" w:type="dxa"/>
            <w:vMerge w:val="continue"/>
            <w:shd w:val="clear" w:color="auto" w:fill="auto"/>
            <w:vAlign w:val="center"/>
          </w:tcPr>
          <w:p w14:paraId="1FEF3307">
            <w:pPr>
              <w:widowControl/>
              <w:jc w:val="left"/>
              <w:rPr>
                <w:rFonts w:ascii="宋体" w:hAnsi="宋体" w:cs="宋体"/>
                <w:kern w:val="0"/>
                <w:szCs w:val="21"/>
              </w:rPr>
            </w:pPr>
          </w:p>
        </w:tc>
        <w:tc>
          <w:tcPr>
            <w:tcW w:w="1312" w:type="dxa"/>
            <w:shd w:val="clear" w:color="auto" w:fill="auto"/>
            <w:vAlign w:val="center"/>
          </w:tcPr>
          <w:p w14:paraId="5B5A295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机械硬盘寿命</w:t>
            </w:r>
          </w:p>
        </w:tc>
        <w:tc>
          <w:tcPr>
            <w:tcW w:w="1111" w:type="dxa"/>
            <w:shd w:val="clear" w:color="auto" w:fill="auto"/>
            <w:vAlign w:val="center"/>
          </w:tcPr>
          <w:p w14:paraId="4BE16030">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2EE3FEFD">
            <w:pPr>
              <w:widowControl/>
              <w:jc w:val="left"/>
              <w:rPr>
                <w:rFonts w:ascii="宋体" w:hAnsi="宋体" w:cs="宋体"/>
                <w:kern w:val="0"/>
                <w:szCs w:val="21"/>
              </w:rPr>
            </w:pPr>
            <w:r>
              <w:rPr>
                <w:rFonts w:hint="eastAsia" w:ascii="宋体" w:hAnsi="宋体" w:cs="宋体"/>
                <w:kern w:val="0"/>
                <w:szCs w:val="21"/>
              </w:rPr>
              <w:t>通电时间≥5万小时</w:t>
            </w:r>
          </w:p>
        </w:tc>
      </w:tr>
      <w:tr w14:paraId="6CE1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505F3167">
            <w:pPr>
              <w:widowControl/>
              <w:jc w:val="center"/>
              <w:rPr>
                <w:rFonts w:ascii="宋体" w:hAnsi="宋体" w:cs="宋体"/>
                <w:kern w:val="0"/>
                <w:szCs w:val="21"/>
              </w:rPr>
            </w:pPr>
            <w:r>
              <w:rPr>
                <w:rFonts w:hint="eastAsia" w:ascii="宋体" w:hAnsi="宋体" w:cs="宋体"/>
                <w:kern w:val="0"/>
                <w:szCs w:val="21"/>
              </w:rPr>
              <w:t>150</w:t>
            </w:r>
          </w:p>
        </w:tc>
        <w:tc>
          <w:tcPr>
            <w:tcW w:w="801" w:type="dxa"/>
            <w:shd w:val="clear" w:color="auto" w:fill="auto"/>
            <w:vAlign w:val="center"/>
          </w:tcPr>
          <w:p w14:paraId="2F97D489">
            <w:pPr>
              <w:widowControl/>
              <w:jc w:val="center"/>
              <w:rPr>
                <w:rFonts w:ascii="宋体" w:hAnsi="宋体" w:cs="宋体"/>
                <w:kern w:val="0"/>
                <w:szCs w:val="21"/>
              </w:rPr>
            </w:pPr>
            <w:r>
              <w:rPr>
                <w:rFonts w:hint="eastAsia" w:ascii="宋体" w:hAnsi="宋体" w:cs="宋体"/>
                <w:kern w:val="0"/>
                <w:szCs w:val="21"/>
              </w:rPr>
              <w:t>可靠性要求</w:t>
            </w:r>
          </w:p>
        </w:tc>
        <w:tc>
          <w:tcPr>
            <w:tcW w:w="728" w:type="dxa"/>
            <w:shd w:val="clear" w:color="auto" w:fill="auto"/>
            <w:vAlign w:val="center"/>
          </w:tcPr>
          <w:p w14:paraId="12D10BF3">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显示设备可靠性</w:t>
            </w:r>
          </w:p>
        </w:tc>
        <w:tc>
          <w:tcPr>
            <w:tcW w:w="1312" w:type="dxa"/>
            <w:shd w:val="clear" w:color="auto" w:fill="auto"/>
            <w:vAlign w:val="center"/>
          </w:tcPr>
          <w:p w14:paraId="3DF557D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显示屏屏幕失效点</w:t>
            </w:r>
          </w:p>
        </w:tc>
        <w:tc>
          <w:tcPr>
            <w:tcW w:w="1111" w:type="dxa"/>
            <w:shd w:val="clear" w:color="auto" w:fill="auto"/>
            <w:vAlign w:val="center"/>
          </w:tcPr>
          <w:p w14:paraId="6489E381">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5F1151DE">
            <w:pPr>
              <w:widowControl/>
              <w:jc w:val="left"/>
              <w:rPr>
                <w:rFonts w:ascii="宋体" w:hAnsi="宋体" w:cs="宋体"/>
                <w:kern w:val="0"/>
                <w:szCs w:val="21"/>
              </w:rPr>
            </w:pPr>
            <w:r>
              <w:rPr>
                <w:rFonts w:hint="eastAsia" w:ascii="宋体" w:hAnsi="宋体" w:cs="宋体"/>
                <w:kern w:val="0"/>
                <w:szCs w:val="21"/>
              </w:rPr>
              <w:t>符合GB/T 9813.2的要求</w:t>
            </w:r>
          </w:p>
        </w:tc>
      </w:tr>
      <w:tr w14:paraId="56AB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1CB57FC">
            <w:pPr>
              <w:widowControl/>
              <w:jc w:val="center"/>
              <w:rPr>
                <w:rFonts w:ascii="宋体" w:hAnsi="宋体" w:cs="宋体"/>
                <w:kern w:val="0"/>
                <w:szCs w:val="21"/>
              </w:rPr>
            </w:pPr>
            <w:r>
              <w:rPr>
                <w:rFonts w:hint="eastAsia" w:ascii="宋体" w:hAnsi="宋体" w:cs="宋体"/>
                <w:kern w:val="0"/>
                <w:szCs w:val="21"/>
              </w:rPr>
              <w:t>151</w:t>
            </w:r>
          </w:p>
        </w:tc>
        <w:tc>
          <w:tcPr>
            <w:tcW w:w="801" w:type="dxa"/>
            <w:shd w:val="clear" w:color="auto" w:fill="auto"/>
            <w:vAlign w:val="center"/>
          </w:tcPr>
          <w:p w14:paraId="0DDA3FDA">
            <w:pPr>
              <w:widowControl/>
              <w:jc w:val="center"/>
              <w:rPr>
                <w:rFonts w:ascii="宋体" w:hAnsi="宋体" w:cs="宋体"/>
                <w:kern w:val="0"/>
                <w:szCs w:val="21"/>
              </w:rPr>
            </w:pPr>
            <w:r>
              <w:rPr>
                <w:rFonts w:hint="eastAsia" w:ascii="宋体" w:hAnsi="宋体" w:cs="宋体"/>
                <w:kern w:val="0"/>
                <w:szCs w:val="21"/>
              </w:rPr>
              <w:t>可靠性要求</w:t>
            </w:r>
          </w:p>
        </w:tc>
        <w:tc>
          <w:tcPr>
            <w:tcW w:w="728" w:type="dxa"/>
            <w:vMerge w:val="restart"/>
            <w:shd w:val="clear" w:color="auto" w:fill="auto"/>
            <w:vAlign w:val="center"/>
          </w:tcPr>
          <w:p w14:paraId="487534E3">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外设可靠性</w:t>
            </w:r>
          </w:p>
        </w:tc>
        <w:tc>
          <w:tcPr>
            <w:tcW w:w="1312" w:type="dxa"/>
            <w:shd w:val="clear" w:color="auto" w:fill="auto"/>
            <w:vAlign w:val="center"/>
          </w:tcPr>
          <w:p w14:paraId="404AABC7">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键盘按键寿命</w:t>
            </w:r>
          </w:p>
        </w:tc>
        <w:tc>
          <w:tcPr>
            <w:tcW w:w="1111" w:type="dxa"/>
            <w:shd w:val="clear" w:color="auto" w:fill="auto"/>
            <w:vAlign w:val="center"/>
          </w:tcPr>
          <w:p w14:paraId="7AA106FC">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F86CA94">
            <w:pPr>
              <w:widowControl/>
              <w:jc w:val="left"/>
              <w:rPr>
                <w:rFonts w:ascii="宋体" w:hAnsi="宋体" w:cs="宋体"/>
                <w:kern w:val="0"/>
                <w:szCs w:val="21"/>
              </w:rPr>
            </w:pPr>
            <w:r>
              <w:rPr>
                <w:rFonts w:hint="eastAsia" w:ascii="宋体" w:hAnsi="宋体" w:cs="宋体"/>
                <w:kern w:val="0"/>
                <w:szCs w:val="21"/>
              </w:rPr>
              <w:t>≥1000万次</w:t>
            </w:r>
          </w:p>
        </w:tc>
      </w:tr>
      <w:tr w14:paraId="32D6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1A706395">
            <w:pPr>
              <w:widowControl/>
              <w:jc w:val="center"/>
              <w:rPr>
                <w:rFonts w:ascii="宋体" w:hAnsi="宋体" w:cs="宋体"/>
                <w:kern w:val="0"/>
                <w:szCs w:val="21"/>
              </w:rPr>
            </w:pPr>
            <w:r>
              <w:rPr>
                <w:rFonts w:hint="eastAsia" w:ascii="宋体" w:hAnsi="宋体" w:cs="宋体"/>
                <w:kern w:val="0"/>
                <w:szCs w:val="21"/>
              </w:rPr>
              <w:t>152</w:t>
            </w:r>
          </w:p>
        </w:tc>
        <w:tc>
          <w:tcPr>
            <w:tcW w:w="801" w:type="dxa"/>
            <w:shd w:val="clear" w:color="auto" w:fill="auto"/>
            <w:vAlign w:val="center"/>
          </w:tcPr>
          <w:p w14:paraId="5C3FC656">
            <w:pPr>
              <w:widowControl/>
              <w:jc w:val="center"/>
              <w:rPr>
                <w:rFonts w:ascii="宋体" w:hAnsi="宋体" w:cs="宋体"/>
                <w:kern w:val="0"/>
                <w:szCs w:val="21"/>
              </w:rPr>
            </w:pPr>
            <w:r>
              <w:rPr>
                <w:rFonts w:hint="eastAsia" w:ascii="宋体" w:hAnsi="宋体" w:cs="宋体"/>
                <w:kern w:val="0"/>
                <w:szCs w:val="21"/>
              </w:rPr>
              <w:t>可靠性要求</w:t>
            </w:r>
          </w:p>
        </w:tc>
        <w:tc>
          <w:tcPr>
            <w:tcW w:w="728" w:type="dxa"/>
            <w:vMerge w:val="continue"/>
            <w:shd w:val="clear" w:color="auto" w:fill="auto"/>
            <w:vAlign w:val="center"/>
          </w:tcPr>
          <w:p w14:paraId="36B4AB13">
            <w:pPr>
              <w:widowControl/>
              <w:jc w:val="left"/>
              <w:rPr>
                <w:rFonts w:ascii="宋体" w:hAnsi="宋体" w:cs="宋体"/>
                <w:kern w:val="0"/>
                <w:szCs w:val="21"/>
              </w:rPr>
            </w:pPr>
          </w:p>
        </w:tc>
        <w:tc>
          <w:tcPr>
            <w:tcW w:w="1312" w:type="dxa"/>
            <w:shd w:val="clear" w:color="auto" w:fill="auto"/>
            <w:vAlign w:val="center"/>
          </w:tcPr>
          <w:p w14:paraId="0AE852F9">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鼠标按键寿命</w:t>
            </w:r>
          </w:p>
        </w:tc>
        <w:tc>
          <w:tcPr>
            <w:tcW w:w="1111" w:type="dxa"/>
            <w:shd w:val="clear" w:color="auto" w:fill="auto"/>
            <w:vAlign w:val="center"/>
          </w:tcPr>
          <w:p w14:paraId="3F7D340E">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1B5FF9BB">
            <w:pPr>
              <w:widowControl/>
              <w:jc w:val="left"/>
              <w:rPr>
                <w:rFonts w:ascii="宋体" w:hAnsi="宋体" w:cs="宋体"/>
                <w:kern w:val="0"/>
                <w:szCs w:val="21"/>
              </w:rPr>
            </w:pPr>
            <w:r>
              <w:rPr>
                <w:rFonts w:hint="eastAsia" w:ascii="宋体" w:hAnsi="宋体" w:cs="宋体"/>
                <w:kern w:val="0"/>
                <w:szCs w:val="21"/>
              </w:rPr>
              <w:t>≥500万次</w:t>
            </w:r>
          </w:p>
        </w:tc>
      </w:tr>
      <w:tr w14:paraId="4452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4A9E49C">
            <w:pPr>
              <w:widowControl/>
              <w:jc w:val="center"/>
              <w:rPr>
                <w:rFonts w:ascii="宋体" w:hAnsi="宋体" w:cs="宋体"/>
                <w:kern w:val="0"/>
                <w:szCs w:val="21"/>
              </w:rPr>
            </w:pPr>
            <w:r>
              <w:rPr>
                <w:rFonts w:hint="eastAsia" w:ascii="宋体" w:hAnsi="宋体" w:cs="宋体"/>
                <w:kern w:val="0"/>
                <w:szCs w:val="21"/>
              </w:rPr>
              <w:t>153</w:t>
            </w:r>
          </w:p>
        </w:tc>
        <w:tc>
          <w:tcPr>
            <w:tcW w:w="801" w:type="dxa"/>
            <w:shd w:val="clear" w:color="auto" w:fill="auto"/>
            <w:vAlign w:val="center"/>
          </w:tcPr>
          <w:p w14:paraId="68729454">
            <w:pPr>
              <w:widowControl/>
              <w:jc w:val="center"/>
              <w:rPr>
                <w:rFonts w:ascii="宋体" w:hAnsi="宋体" w:cs="宋体"/>
                <w:kern w:val="0"/>
                <w:szCs w:val="21"/>
              </w:rPr>
            </w:pPr>
            <w:r>
              <w:rPr>
                <w:rFonts w:hint="eastAsia" w:ascii="宋体" w:hAnsi="宋体" w:cs="宋体"/>
                <w:kern w:val="0"/>
                <w:szCs w:val="21"/>
              </w:rPr>
              <w:t>可靠性要求</w:t>
            </w:r>
          </w:p>
        </w:tc>
        <w:tc>
          <w:tcPr>
            <w:tcW w:w="728" w:type="dxa"/>
            <w:vMerge w:val="continue"/>
            <w:shd w:val="clear" w:color="auto" w:fill="auto"/>
            <w:vAlign w:val="center"/>
          </w:tcPr>
          <w:p w14:paraId="49A2523F">
            <w:pPr>
              <w:widowControl/>
              <w:jc w:val="left"/>
              <w:rPr>
                <w:rFonts w:ascii="宋体" w:hAnsi="宋体" w:cs="宋体"/>
                <w:kern w:val="0"/>
                <w:szCs w:val="21"/>
              </w:rPr>
            </w:pPr>
          </w:p>
        </w:tc>
        <w:tc>
          <w:tcPr>
            <w:tcW w:w="1312" w:type="dxa"/>
            <w:shd w:val="clear" w:color="auto" w:fill="auto"/>
            <w:vAlign w:val="center"/>
          </w:tcPr>
          <w:p w14:paraId="3644C68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键盘鼠标线材寿命</w:t>
            </w:r>
          </w:p>
        </w:tc>
        <w:tc>
          <w:tcPr>
            <w:tcW w:w="1111" w:type="dxa"/>
            <w:shd w:val="clear" w:color="auto" w:fill="auto"/>
            <w:vAlign w:val="center"/>
          </w:tcPr>
          <w:p w14:paraId="569BE694">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A9CA780">
            <w:pPr>
              <w:widowControl/>
              <w:jc w:val="left"/>
              <w:rPr>
                <w:rFonts w:ascii="宋体" w:hAnsi="宋体" w:cs="宋体"/>
                <w:kern w:val="0"/>
                <w:szCs w:val="21"/>
              </w:rPr>
            </w:pPr>
            <w:r>
              <w:rPr>
                <w:rFonts w:hint="eastAsia" w:ascii="宋体" w:hAnsi="宋体" w:cs="宋体"/>
                <w:kern w:val="0"/>
                <w:szCs w:val="21"/>
              </w:rPr>
              <w:t>键盘鼠标所用线材经±60°弯折不低于3000次，功能、外观完好</w:t>
            </w:r>
          </w:p>
        </w:tc>
      </w:tr>
      <w:tr w14:paraId="1889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76436A32">
            <w:pPr>
              <w:widowControl/>
              <w:jc w:val="center"/>
              <w:rPr>
                <w:rFonts w:ascii="宋体" w:hAnsi="宋体" w:cs="宋体"/>
                <w:kern w:val="0"/>
                <w:szCs w:val="21"/>
              </w:rPr>
            </w:pPr>
            <w:r>
              <w:rPr>
                <w:rFonts w:hint="eastAsia" w:ascii="宋体" w:hAnsi="宋体" w:cs="宋体"/>
                <w:kern w:val="0"/>
                <w:szCs w:val="21"/>
              </w:rPr>
              <w:t>154</w:t>
            </w:r>
          </w:p>
        </w:tc>
        <w:tc>
          <w:tcPr>
            <w:tcW w:w="801" w:type="dxa"/>
            <w:shd w:val="clear" w:color="auto" w:fill="auto"/>
            <w:vAlign w:val="center"/>
          </w:tcPr>
          <w:p w14:paraId="68A06ECE">
            <w:pPr>
              <w:widowControl/>
              <w:jc w:val="center"/>
              <w:rPr>
                <w:rFonts w:ascii="宋体" w:hAnsi="宋体" w:cs="宋体"/>
                <w:kern w:val="0"/>
                <w:szCs w:val="21"/>
              </w:rPr>
            </w:pPr>
            <w:r>
              <w:rPr>
                <w:rFonts w:hint="eastAsia" w:ascii="宋体" w:hAnsi="宋体" w:cs="宋体"/>
                <w:kern w:val="0"/>
                <w:szCs w:val="21"/>
              </w:rPr>
              <w:t>可靠性要求</w:t>
            </w:r>
          </w:p>
        </w:tc>
        <w:tc>
          <w:tcPr>
            <w:tcW w:w="728" w:type="dxa"/>
            <w:vMerge w:val="continue"/>
            <w:shd w:val="clear" w:color="auto" w:fill="auto"/>
            <w:vAlign w:val="center"/>
          </w:tcPr>
          <w:p w14:paraId="167CB3E1">
            <w:pPr>
              <w:widowControl/>
              <w:jc w:val="left"/>
              <w:rPr>
                <w:rFonts w:ascii="宋体" w:hAnsi="宋体" w:cs="宋体"/>
                <w:kern w:val="0"/>
                <w:szCs w:val="21"/>
              </w:rPr>
            </w:pPr>
          </w:p>
        </w:tc>
        <w:tc>
          <w:tcPr>
            <w:tcW w:w="1312" w:type="dxa"/>
            <w:shd w:val="clear" w:color="auto" w:fill="auto"/>
            <w:vAlign w:val="center"/>
          </w:tcPr>
          <w:p w14:paraId="0E7A39ED">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风扇寿命</w:t>
            </w:r>
          </w:p>
        </w:tc>
        <w:tc>
          <w:tcPr>
            <w:tcW w:w="1111" w:type="dxa"/>
            <w:shd w:val="clear" w:color="auto" w:fill="auto"/>
            <w:vAlign w:val="center"/>
          </w:tcPr>
          <w:p w14:paraId="6406142D">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58AF4D1">
            <w:pPr>
              <w:widowControl/>
              <w:jc w:val="left"/>
              <w:rPr>
                <w:rFonts w:ascii="宋体" w:hAnsi="宋体" w:cs="宋体"/>
                <w:kern w:val="0"/>
                <w:szCs w:val="21"/>
              </w:rPr>
            </w:pPr>
            <w:r>
              <w:rPr>
                <w:rFonts w:hint="eastAsia" w:ascii="宋体" w:hAnsi="宋体" w:cs="宋体"/>
                <w:kern w:val="0"/>
                <w:szCs w:val="21"/>
              </w:rPr>
              <w:t>≥4万小时</w:t>
            </w:r>
          </w:p>
        </w:tc>
      </w:tr>
      <w:tr w14:paraId="0C9C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247F246B">
            <w:pPr>
              <w:widowControl/>
              <w:jc w:val="center"/>
              <w:rPr>
                <w:rFonts w:ascii="宋体" w:hAnsi="宋体" w:cs="宋体"/>
                <w:kern w:val="0"/>
                <w:szCs w:val="21"/>
              </w:rPr>
            </w:pPr>
            <w:r>
              <w:rPr>
                <w:rFonts w:hint="eastAsia" w:ascii="宋体" w:hAnsi="宋体" w:cs="宋体"/>
                <w:kern w:val="0"/>
                <w:szCs w:val="21"/>
              </w:rPr>
              <w:t>155</w:t>
            </w:r>
          </w:p>
        </w:tc>
        <w:tc>
          <w:tcPr>
            <w:tcW w:w="801" w:type="dxa"/>
            <w:shd w:val="clear" w:color="auto" w:fill="auto"/>
            <w:vAlign w:val="center"/>
          </w:tcPr>
          <w:p w14:paraId="557684D3">
            <w:pPr>
              <w:widowControl/>
              <w:jc w:val="center"/>
              <w:rPr>
                <w:rFonts w:ascii="宋体" w:hAnsi="宋体" w:cs="宋体"/>
                <w:kern w:val="0"/>
                <w:szCs w:val="21"/>
              </w:rPr>
            </w:pPr>
            <w:r>
              <w:rPr>
                <w:rFonts w:hint="eastAsia" w:ascii="宋体" w:hAnsi="宋体" w:cs="宋体"/>
                <w:kern w:val="0"/>
                <w:szCs w:val="21"/>
              </w:rPr>
              <w:t>可靠性要求</w:t>
            </w:r>
          </w:p>
        </w:tc>
        <w:tc>
          <w:tcPr>
            <w:tcW w:w="728" w:type="dxa"/>
            <w:vMerge w:val="restart"/>
            <w:shd w:val="clear" w:color="auto" w:fill="auto"/>
            <w:vAlign w:val="center"/>
          </w:tcPr>
          <w:p w14:paraId="5E68979F">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整机可靠性要求</w:t>
            </w:r>
          </w:p>
        </w:tc>
        <w:tc>
          <w:tcPr>
            <w:tcW w:w="1312" w:type="dxa"/>
            <w:shd w:val="clear" w:color="auto" w:fill="auto"/>
            <w:vAlign w:val="center"/>
          </w:tcPr>
          <w:p w14:paraId="34E44FB9">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电磁兼容性要求的抗扰度</w:t>
            </w:r>
          </w:p>
        </w:tc>
        <w:tc>
          <w:tcPr>
            <w:tcW w:w="1111" w:type="dxa"/>
            <w:shd w:val="clear" w:color="auto" w:fill="auto"/>
            <w:vAlign w:val="center"/>
          </w:tcPr>
          <w:p w14:paraId="51809264">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0765C81">
            <w:pPr>
              <w:widowControl/>
              <w:jc w:val="left"/>
              <w:rPr>
                <w:rFonts w:ascii="宋体" w:hAnsi="宋体" w:cs="宋体"/>
                <w:kern w:val="0"/>
                <w:szCs w:val="21"/>
              </w:rPr>
            </w:pPr>
            <w:r>
              <w:rPr>
                <w:rFonts w:hint="eastAsia" w:ascii="宋体" w:hAnsi="宋体" w:cs="宋体"/>
                <w:kern w:val="0"/>
                <w:szCs w:val="21"/>
              </w:rPr>
              <w:t>符合GB/T 9254.2的规定</w:t>
            </w:r>
          </w:p>
        </w:tc>
      </w:tr>
      <w:tr w14:paraId="2FFF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5487239A">
            <w:pPr>
              <w:widowControl/>
              <w:jc w:val="center"/>
              <w:rPr>
                <w:rFonts w:ascii="宋体" w:hAnsi="宋体" w:cs="宋体"/>
                <w:kern w:val="0"/>
                <w:szCs w:val="21"/>
              </w:rPr>
            </w:pPr>
            <w:r>
              <w:rPr>
                <w:rFonts w:hint="eastAsia" w:ascii="宋体" w:hAnsi="宋体" w:cs="宋体"/>
                <w:kern w:val="0"/>
                <w:szCs w:val="21"/>
              </w:rPr>
              <w:t>156</w:t>
            </w:r>
          </w:p>
        </w:tc>
        <w:tc>
          <w:tcPr>
            <w:tcW w:w="801" w:type="dxa"/>
            <w:shd w:val="clear" w:color="auto" w:fill="auto"/>
            <w:vAlign w:val="center"/>
          </w:tcPr>
          <w:p w14:paraId="43EBD0AA">
            <w:pPr>
              <w:widowControl/>
              <w:jc w:val="center"/>
              <w:rPr>
                <w:rFonts w:ascii="宋体" w:hAnsi="宋体" w:cs="宋体"/>
                <w:kern w:val="0"/>
                <w:szCs w:val="21"/>
              </w:rPr>
            </w:pPr>
            <w:r>
              <w:rPr>
                <w:rFonts w:hint="eastAsia" w:ascii="宋体" w:hAnsi="宋体" w:cs="宋体"/>
                <w:kern w:val="0"/>
                <w:szCs w:val="21"/>
              </w:rPr>
              <w:t>可靠性要求</w:t>
            </w:r>
          </w:p>
        </w:tc>
        <w:tc>
          <w:tcPr>
            <w:tcW w:w="728" w:type="dxa"/>
            <w:vMerge w:val="continue"/>
            <w:shd w:val="clear" w:color="auto" w:fill="auto"/>
            <w:vAlign w:val="center"/>
          </w:tcPr>
          <w:p w14:paraId="7BDB41B0">
            <w:pPr>
              <w:widowControl/>
              <w:jc w:val="left"/>
              <w:rPr>
                <w:rFonts w:ascii="宋体" w:hAnsi="宋体" w:cs="宋体"/>
                <w:kern w:val="0"/>
                <w:szCs w:val="21"/>
              </w:rPr>
            </w:pPr>
          </w:p>
        </w:tc>
        <w:tc>
          <w:tcPr>
            <w:tcW w:w="1312" w:type="dxa"/>
            <w:shd w:val="clear" w:color="auto" w:fill="auto"/>
            <w:vAlign w:val="center"/>
          </w:tcPr>
          <w:p w14:paraId="60DE140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环境条件要求的气候环境适应性</w:t>
            </w:r>
          </w:p>
        </w:tc>
        <w:tc>
          <w:tcPr>
            <w:tcW w:w="1111" w:type="dxa"/>
            <w:shd w:val="clear" w:color="auto" w:fill="auto"/>
            <w:vAlign w:val="center"/>
          </w:tcPr>
          <w:p w14:paraId="6539BDE5">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06BB0DA3">
            <w:pPr>
              <w:widowControl/>
              <w:jc w:val="left"/>
              <w:rPr>
                <w:rFonts w:ascii="宋体" w:hAnsi="宋体" w:cs="宋体"/>
                <w:kern w:val="0"/>
                <w:szCs w:val="21"/>
              </w:rPr>
            </w:pPr>
            <w:r>
              <w:rPr>
                <w:rFonts w:hint="eastAsia" w:ascii="宋体" w:hAnsi="宋体" w:cs="宋体"/>
                <w:kern w:val="0"/>
                <w:szCs w:val="21"/>
              </w:rPr>
              <w:t>符合GB/T 9813.1中规定</w:t>
            </w:r>
          </w:p>
        </w:tc>
      </w:tr>
      <w:tr w14:paraId="3D5F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4BDDF624">
            <w:pPr>
              <w:widowControl/>
              <w:jc w:val="center"/>
              <w:rPr>
                <w:rFonts w:ascii="宋体" w:hAnsi="宋体" w:cs="宋体"/>
                <w:kern w:val="0"/>
                <w:szCs w:val="21"/>
              </w:rPr>
            </w:pPr>
            <w:r>
              <w:rPr>
                <w:rFonts w:hint="eastAsia" w:ascii="宋体" w:hAnsi="宋体" w:cs="宋体"/>
                <w:kern w:val="0"/>
                <w:szCs w:val="21"/>
              </w:rPr>
              <w:t>157</w:t>
            </w:r>
          </w:p>
        </w:tc>
        <w:tc>
          <w:tcPr>
            <w:tcW w:w="801" w:type="dxa"/>
            <w:shd w:val="clear" w:color="auto" w:fill="auto"/>
            <w:vAlign w:val="center"/>
          </w:tcPr>
          <w:p w14:paraId="7818349A">
            <w:pPr>
              <w:widowControl/>
              <w:jc w:val="center"/>
              <w:rPr>
                <w:rFonts w:ascii="宋体" w:hAnsi="宋体" w:cs="宋体"/>
                <w:kern w:val="0"/>
                <w:szCs w:val="21"/>
              </w:rPr>
            </w:pPr>
            <w:r>
              <w:rPr>
                <w:rFonts w:hint="eastAsia" w:ascii="宋体" w:hAnsi="宋体" w:cs="宋体"/>
                <w:kern w:val="0"/>
                <w:szCs w:val="21"/>
              </w:rPr>
              <w:t>可靠性要求</w:t>
            </w:r>
          </w:p>
        </w:tc>
        <w:tc>
          <w:tcPr>
            <w:tcW w:w="728" w:type="dxa"/>
            <w:vMerge w:val="continue"/>
            <w:shd w:val="clear" w:color="auto" w:fill="auto"/>
            <w:vAlign w:val="center"/>
          </w:tcPr>
          <w:p w14:paraId="2E1634A5">
            <w:pPr>
              <w:widowControl/>
              <w:jc w:val="left"/>
              <w:rPr>
                <w:rFonts w:ascii="宋体" w:hAnsi="宋体" w:cs="宋体"/>
                <w:kern w:val="0"/>
                <w:szCs w:val="21"/>
              </w:rPr>
            </w:pPr>
          </w:p>
        </w:tc>
        <w:tc>
          <w:tcPr>
            <w:tcW w:w="1312" w:type="dxa"/>
            <w:shd w:val="clear" w:color="auto" w:fill="auto"/>
            <w:vAlign w:val="center"/>
          </w:tcPr>
          <w:p w14:paraId="50E99A4D">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环境条件要求的振动适应性</w:t>
            </w:r>
          </w:p>
        </w:tc>
        <w:tc>
          <w:tcPr>
            <w:tcW w:w="1111" w:type="dxa"/>
            <w:shd w:val="clear" w:color="auto" w:fill="auto"/>
            <w:vAlign w:val="center"/>
          </w:tcPr>
          <w:p w14:paraId="15269824">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69576432">
            <w:pPr>
              <w:widowControl/>
              <w:jc w:val="left"/>
              <w:rPr>
                <w:rFonts w:ascii="宋体" w:hAnsi="宋体" w:cs="宋体"/>
                <w:kern w:val="0"/>
                <w:szCs w:val="21"/>
              </w:rPr>
            </w:pPr>
            <w:r>
              <w:rPr>
                <w:rFonts w:hint="eastAsia" w:ascii="宋体" w:hAnsi="宋体" w:cs="宋体"/>
                <w:kern w:val="0"/>
                <w:szCs w:val="21"/>
              </w:rPr>
              <w:t>符合GB/T 9813.1中规定</w:t>
            </w:r>
          </w:p>
        </w:tc>
      </w:tr>
      <w:tr w14:paraId="66E4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14587E18">
            <w:pPr>
              <w:widowControl/>
              <w:jc w:val="center"/>
              <w:rPr>
                <w:rFonts w:ascii="宋体" w:hAnsi="宋体" w:cs="宋体"/>
                <w:kern w:val="0"/>
                <w:szCs w:val="21"/>
              </w:rPr>
            </w:pPr>
            <w:r>
              <w:rPr>
                <w:rFonts w:hint="eastAsia" w:ascii="宋体" w:hAnsi="宋体" w:cs="宋体"/>
                <w:kern w:val="0"/>
                <w:szCs w:val="21"/>
              </w:rPr>
              <w:t>158</w:t>
            </w:r>
          </w:p>
        </w:tc>
        <w:tc>
          <w:tcPr>
            <w:tcW w:w="801" w:type="dxa"/>
            <w:shd w:val="clear" w:color="auto" w:fill="auto"/>
            <w:vAlign w:val="center"/>
          </w:tcPr>
          <w:p w14:paraId="437290D2">
            <w:pPr>
              <w:widowControl/>
              <w:jc w:val="center"/>
              <w:rPr>
                <w:rFonts w:ascii="宋体" w:hAnsi="宋体" w:cs="宋体"/>
                <w:kern w:val="0"/>
                <w:szCs w:val="21"/>
              </w:rPr>
            </w:pPr>
            <w:r>
              <w:rPr>
                <w:rFonts w:hint="eastAsia" w:ascii="宋体" w:hAnsi="宋体" w:cs="宋体"/>
                <w:kern w:val="0"/>
                <w:szCs w:val="21"/>
              </w:rPr>
              <w:t>可靠性要求</w:t>
            </w:r>
          </w:p>
        </w:tc>
        <w:tc>
          <w:tcPr>
            <w:tcW w:w="728" w:type="dxa"/>
            <w:vMerge w:val="continue"/>
            <w:shd w:val="clear" w:color="auto" w:fill="auto"/>
            <w:vAlign w:val="center"/>
          </w:tcPr>
          <w:p w14:paraId="5016105B">
            <w:pPr>
              <w:widowControl/>
              <w:jc w:val="left"/>
              <w:rPr>
                <w:rFonts w:ascii="宋体" w:hAnsi="宋体" w:cs="宋体"/>
                <w:kern w:val="0"/>
                <w:szCs w:val="21"/>
              </w:rPr>
            </w:pPr>
          </w:p>
        </w:tc>
        <w:tc>
          <w:tcPr>
            <w:tcW w:w="1312" w:type="dxa"/>
            <w:shd w:val="clear" w:color="auto" w:fill="auto"/>
            <w:vAlign w:val="center"/>
          </w:tcPr>
          <w:p w14:paraId="7553FED9">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环境条件要求的冲击适应性</w:t>
            </w:r>
          </w:p>
        </w:tc>
        <w:tc>
          <w:tcPr>
            <w:tcW w:w="1111" w:type="dxa"/>
            <w:shd w:val="clear" w:color="auto" w:fill="auto"/>
            <w:vAlign w:val="center"/>
          </w:tcPr>
          <w:p w14:paraId="2DEA1583">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94AB563">
            <w:pPr>
              <w:widowControl/>
              <w:rPr>
                <w:rFonts w:ascii="宋体" w:hAnsi="宋体" w:cs="宋体"/>
                <w:kern w:val="0"/>
                <w:szCs w:val="21"/>
              </w:rPr>
            </w:pPr>
            <w:r>
              <w:rPr>
                <w:rFonts w:hint="eastAsia" w:ascii="宋体" w:hAnsi="宋体" w:cs="宋体"/>
                <w:kern w:val="0"/>
                <w:szCs w:val="21"/>
              </w:rPr>
              <w:t>符合GB/T9813.1中规定</w:t>
            </w:r>
          </w:p>
        </w:tc>
      </w:tr>
      <w:tr w14:paraId="2409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6F595BB3">
            <w:pPr>
              <w:widowControl/>
              <w:jc w:val="center"/>
              <w:rPr>
                <w:rFonts w:ascii="宋体" w:hAnsi="宋体" w:cs="宋体"/>
                <w:kern w:val="0"/>
                <w:szCs w:val="21"/>
              </w:rPr>
            </w:pPr>
            <w:r>
              <w:rPr>
                <w:rFonts w:hint="eastAsia" w:ascii="宋体" w:hAnsi="宋体" w:cs="宋体"/>
                <w:kern w:val="0"/>
                <w:szCs w:val="21"/>
              </w:rPr>
              <w:t>159</w:t>
            </w:r>
          </w:p>
        </w:tc>
        <w:tc>
          <w:tcPr>
            <w:tcW w:w="801" w:type="dxa"/>
            <w:shd w:val="clear" w:color="auto" w:fill="auto"/>
            <w:vAlign w:val="center"/>
          </w:tcPr>
          <w:p w14:paraId="4008F037">
            <w:pPr>
              <w:widowControl/>
              <w:jc w:val="center"/>
              <w:rPr>
                <w:rFonts w:ascii="宋体" w:hAnsi="宋体" w:cs="宋体"/>
                <w:kern w:val="0"/>
                <w:szCs w:val="21"/>
              </w:rPr>
            </w:pPr>
            <w:r>
              <w:rPr>
                <w:rFonts w:hint="eastAsia" w:ascii="宋体" w:hAnsi="宋体" w:cs="宋体"/>
                <w:kern w:val="0"/>
                <w:szCs w:val="21"/>
              </w:rPr>
              <w:t>可靠性要求</w:t>
            </w:r>
          </w:p>
        </w:tc>
        <w:tc>
          <w:tcPr>
            <w:tcW w:w="728" w:type="dxa"/>
            <w:vMerge w:val="continue"/>
            <w:shd w:val="clear" w:color="auto" w:fill="auto"/>
            <w:vAlign w:val="center"/>
          </w:tcPr>
          <w:p w14:paraId="4AA691C7">
            <w:pPr>
              <w:widowControl/>
              <w:jc w:val="left"/>
              <w:rPr>
                <w:rFonts w:ascii="宋体" w:hAnsi="宋体" w:cs="宋体"/>
                <w:kern w:val="0"/>
                <w:szCs w:val="21"/>
              </w:rPr>
            </w:pPr>
          </w:p>
        </w:tc>
        <w:tc>
          <w:tcPr>
            <w:tcW w:w="1312" w:type="dxa"/>
            <w:shd w:val="clear" w:color="auto" w:fill="auto"/>
            <w:vAlign w:val="center"/>
          </w:tcPr>
          <w:p w14:paraId="7E7C637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环境条件要求的碰撞适应性</w:t>
            </w:r>
          </w:p>
        </w:tc>
        <w:tc>
          <w:tcPr>
            <w:tcW w:w="1111" w:type="dxa"/>
            <w:shd w:val="clear" w:color="auto" w:fill="auto"/>
            <w:vAlign w:val="center"/>
          </w:tcPr>
          <w:p w14:paraId="7ABAA5A6">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03BB5BDD">
            <w:pPr>
              <w:widowControl/>
              <w:rPr>
                <w:rFonts w:ascii="宋体" w:hAnsi="宋体" w:cs="宋体"/>
                <w:kern w:val="0"/>
                <w:szCs w:val="21"/>
              </w:rPr>
            </w:pPr>
            <w:r>
              <w:rPr>
                <w:rFonts w:hint="eastAsia" w:ascii="宋体" w:hAnsi="宋体" w:cs="宋体"/>
                <w:kern w:val="0"/>
                <w:szCs w:val="21"/>
              </w:rPr>
              <w:t>符合GB/T9813.1中规定</w:t>
            </w:r>
          </w:p>
        </w:tc>
      </w:tr>
      <w:tr w14:paraId="73DF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29C167FF">
            <w:pPr>
              <w:widowControl/>
              <w:jc w:val="center"/>
              <w:rPr>
                <w:rFonts w:ascii="宋体" w:hAnsi="宋体" w:cs="宋体"/>
                <w:kern w:val="0"/>
                <w:szCs w:val="21"/>
              </w:rPr>
            </w:pPr>
            <w:r>
              <w:rPr>
                <w:rFonts w:hint="eastAsia" w:ascii="宋体" w:hAnsi="宋体" w:cs="宋体"/>
                <w:kern w:val="0"/>
                <w:szCs w:val="21"/>
              </w:rPr>
              <w:t>160</w:t>
            </w:r>
          </w:p>
        </w:tc>
        <w:tc>
          <w:tcPr>
            <w:tcW w:w="801" w:type="dxa"/>
            <w:shd w:val="clear" w:color="auto" w:fill="auto"/>
            <w:vAlign w:val="center"/>
          </w:tcPr>
          <w:p w14:paraId="08025340">
            <w:pPr>
              <w:widowControl/>
              <w:jc w:val="center"/>
              <w:rPr>
                <w:rFonts w:ascii="宋体" w:hAnsi="宋体" w:cs="宋体"/>
                <w:kern w:val="0"/>
                <w:szCs w:val="21"/>
              </w:rPr>
            </w:pPr>
            <w:r>
              <w:rPr>
                <w:rFonts w:hint="eastAsia" w:ascii="宋体" w:hAnsi="宋体" w:cs="宋体"/>
                <w:kern w:val="0"/>
                <w:szCs w:val="21"/>
              </w:rPr>
              <w:t>可靠性要求</w:t>
            </w:r>
          </w:p>
        </w:tc>
        <w:tc>
          <w:tcPr>
            <w:tcW w:w="728" w:type="dxa"/>
            <w:vMerge w:val="continue"/>
            <w:shd w:val="clear" w:color="auto" w:fill="auto"/>
            <w:vAlign w:val="center"/>
          </w:tcPr>
          <w:p w14:paraId="0EF1060A">
            <w:pPr>
              <w:widowControl/>
              <w:jc w:val="left"/>
              <w:rPr>
                <w:rFonts w:ascii="宋体" w:hAnsi="宋体" w:cs="宋体"/>
                <w:kern w:val="0"/>
                <w:szCs w:val="21"/>
              </w:rPr>
            </w:pPr>
          </w:p>
        </w:tc>
        <w:tc>
          <w:tcPr>
            <w:tcW w:w="1312" w:type="dxa"/>
            <w:shd w:val="clear" w:color="auto" w:fill="auto"/>
            <w:vAlign w:val="center"/>
          </w:tcPr>
          <w:p w14:paraId="271C3791">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环境条件要求的运输包装件跌落适应性</w:t>
            </w:r>
          </w:p>
        </w:tc>
        <w:tc>
          <w:tcPr>
            <w:tcW w:w="1111" w:type="dxa"/>
            <w:shd w:val="clear" w:color="auto" w:fill="auto"/>
            <w:vAlign w:val="center"/>
          </w:tcPr>
          <w:p w14:paraId="4F1A5FC6">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626BD4EA">
            <w:pPr>
              <w:widowControl/>
              <w:rPr>
                <w:rFonts w:ascii="宋体" w:hAnsi="宋体" w:cs="宋体"/>
                <w:kern w:val="0"/>
                <w:szCs w:val="21"/>
              </w:rPr>
            </w:pPr>
            <w:r>
              <w:rPr>
                <w:rFonts w:hint="eastAsia" w:ascii="宋体" w:hAnsi="宋体" w:cs="宋体"/>
                <w:kern w:val="0"/>
                <w:szCs w:val="21"/>
              </w:rPr>
              <w:t>符合GB/T9813.1中规定</w:t>
            </w:r>
          </w:p>
        </w:tc>
      </w:tr>
      <w:tr w14:paraId="30FB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6A9FD94">
            <w:pPr>
              <w:widowControl/>
              <w:jc w:val="center"/>
              <w:rPr>
                <w:rFonts w:ascii="宋体" w:hAnsi="宋体" w:cs="宋体"/>
                <w:kern w:val="0"/>
                <w:szCs w:val="21"/>
              </w:rPr>
            </w:pPr>
            <w:r>
              <w:rPr>
                <w:rFonts w:hint="eastAsia" w:ascii="宋体" w:hAnsi="宋体" w:cs="宋体"/>
                <w:kern w:val="0"/>
                <w:szCs w:val="21"/>
              </w:rPr>
              <w:t>161</w:t>
            </w:r>
          </w:p>
        </w:tc>
        <w:tc>
          <w:tcPr>
            <w:tcW w:w="801" w:type="dxa"/>
            <w:shd w:val="clear" w:color="auto" w:fill="auto"/>
            <w:vAlign w:val="center"/>
          </w:tcPr>
          <w:p w14:paraId="6DD4C936">
            <w:pPr>
              <w:widowControl/>
              <w:jc w:val="center"/>
              <w:rPr>
                <w:rFonts w:ascii="宋体" w:hAnsi="宋体" w:cs="宋体"/>
                <w:kern w:val="0"/>
                <w:szCs w:val="21"/>
              </w:rPr>
            </w:pPr>
            <w:r>
              <w:rPr>
                <w:rFonts w:hint="eastAsia" w:ascii="宋体" w:hAnsi="宋体" w:cs="宋体"/>
                <w:kern w:val="0"/>
                <w:szCs w:val="21"/>
              </w:rPr>
              <w:t>可靠性要求</w:t>
            </w:r>
          </w:p>
        </w:tc>
        <w:tc>
          <w:tcPr>
            <w:tcW w:w="728" w:type="dxa"/>
            <w:vMerge w:val="continue"/>
            <w:shd w:val="clear" w:color="auto" w:fill="auto"/>
            <w:vAlign w:val="center"/>
          </w:tcPr>
          <w:p w14:paraId="5674CF4B">
            <w:pPr>
              <w:widowControl/>
              <w:jc w:val="left"/>
              <w:rPr>
                <w:rFonts w:ascii="宋体" w:hAnsi="宋体" w:cs="宋体"/>
                <w:kern w:val="0"/>
                <w:szCs w:val="21"/>
              </w:rPr>
            </w:pPr>
          </w:p>
        </w:tc>
        <w:tc>
          <w:tcPr>
            <w:tcW w:w="1312" w:type="dxa"/>
            <w:shd w:val="clear" w:color="auto" w:fill="auto"/>
            <w:vAlign w:val="center"/>
          </w:tcPr>
          <w:p w14:paraId="657D742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MTBF测试</w:t>
            </w:r>
          </w:p>
        </w:tc>
        <w:tc>
          <w:tcPr>
            <w:tcW w:w="1111" w:type="dxa"/>
            <w:shd w:val="clear" w:color="auto" w:fill="auto"/>
            <w:vAlign w:val="center"/>
          </w:tcPr>
          <w:p w14:paraId="240117CC">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5A5F5C5D">
            <w:pPr>
              <w:widowControl/>
              <w:jc w:val="left"/>
              <w:rPr>
                <w:rFonts w:ascii="宋体" w:hAnsi="宋体" w:cs="宋体"/>
                <w:b/>
                <w:bCs/>
                <w:kern w:val="0"/>
                <w:szCs w:val="21"/>
              </w:rPr>
            </w:pPr>
            <w:r>
              <w:rPr>
                <w:rFonts w:hint="eastAsia" w:ascii="宋体" w:hAnsi="宋体" w:cs="宋体"/>
                <w:b/>
                <w:bCs/>
                <w:kern w:val="0"/>
                <w:szCs w:val="21"/>
              </w:rPr>
              <w:t>MTBF(m1)≥50万小时</w:t>
            </w:r>
          </w:p>
        </w:tc>
      </w:tr>
      <w:tr w14:paraId="31B6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6A69123F">
            <w:pPr>
              <w:widowControl/>
              <w:jc w:val="center"/>
              <w:rPr>
                <w:rFonts w:ascii="宋体" w:hAnsi="宋体" w:cs="宋体"/>
                <w:kern w:val="0"/>
                <w:szCs w:val="21"/>
              </w:rPr>
            </w:pPr>
            <w:r>
              <w:rPr>
                <w:rFonts w:hint="eastAsia" w:ascii="宋体" w:hAnsi="宋体" w:cs="宋体"/>
                <w:kern w:val="0"/>
                <w:szCs w:val="21"/>
              </w:rPr>
              <w:t>162</w:t>
            </w:r>
          </w:p>
        </w:tc>
        <w:tc>
          <w:tcPr>
            <w:tcW w:w="801" w:type="dxa"/>
            <w:shd w:val="clear" w:color="auto" w:fill="auto"/>
            <w:vAlign w:val="center"/>
          </w:tcPr>
          <w:p w14:paraId="3DA016E1">
            <w:pPr>
              <w:widowControl/>
              <w:jc w:val="center"/>
              <w:rPr>
                <w:rFonts w:ascii="宋体" w:hAnsi="宋体" w:cs="宋体"/>
                <w:kern w:val="0"/>
                <w:szCs w:val="21"/>
              </w:rPr>
            </w:pPr>
            <w:r>
              <w:rPr>
                <w:rFonts w:hint="eastAsia" w:ascii="宋体" w:hAnsi="宋体" w:cs="宋体"/>
                <w:kern w:val="0"/>
                <w:szCs w:val="21"/>
              </w:rPr>
              <w:t>兼容要求</w:t>
            </w:r>
          </w:p>
        </w:tc>
        <w:tc>
          <w:tcPr>
            <w:tcW w:w="728" w:type="dxa"/>
            <w:vMerge w:val="restart"/>
            <w:shd w:val="clear" w:color="auto" w:fill="auto"/>
            <w:vAlign w:val="center"/>
          </w:tcPr>
          <w:p w14:paraId="2BE56E6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兼容要求</w:t>
            </w:r>
          </w:p>
        </w:tc>
        <w:tc>
          <w:tcPr>
            <w:tcW w:w="1312" w:type="dxa"/>
            <w:shd w:val="clear" w:color="auto" w:fill="auto"/>
            <w:vAlign w:val="center"/>
          </w:tcPr>
          <w:p w14:paraId="689D63D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常用软件兼容</w:t>
            </w:r>
          </w:p>
        </w:tc>
        <w:tc>
          <w:tcPr>
            <w:tcW w:w="1111" w:type="dxa"/>
            <w:shd w:val="clear" w:color="auto" w:fill="auto"/>
            <w:vAlign w:val="center"/>
          </w:tcPr>
          <w:p w14:paraId="6C80B432">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7DCEDF9E">
            <w:pPr>
              <w:widowControl/>
              <w:jc w:val="left"/>
              <w:rPr>
                <w:rFonts w:ascii="宋体" w:hAnsi="宋体" w:cs="宋体"/>
                <w:kern w:val="0"/>
                <w:szCs w:val="21"/>
              </w:rPr>
            </w:pPr>
            <w:r>
              <w:rPr>
                <w:rFonts w:hint="eastAsia" w:ascii="宋体" w:hAnsi="宋体" w:cs="宋体"/>
                <w:kern w:val="0"/>
                <w:szCs w:val="21"/>
              </w:rPr>
              <w:t>支持流式软件、版式软件、浏览器、邮件采购人端、解压软件、多媒体、图形图像处理等常用软件</w:t>
            </w:r>
          </w:p>
        </w:tc>
      </w:tr>
      <w:tr w14:paraId="736B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10EECC3C">
            <w:pPr>
              <w:widowControl/>
              <w:jc w:val="center"/>
              <w:rPr>
                <w:rFonts w:ascii="宋体" w:hAnsi="宋体" w:cs="宋体"/>
                <w:kern w:val="0"/>
                <w:szCs w:val="21"/>
              </w:rPr>
            </w:pPr>
            <w:r>
              <w:rPr>
                <w:rFonts w:hint="eastAsia" w:ascii="宋体" w:hAnsi="宋体" w:cs="宋体"/>
                <w:kern w:val="0"/>
                <w:szCs w:val="21"/>
              </w:rPr>
              <w:t>163</w:t>
            </w:r>
          </w:p>
        </w:tc>
        <w:tc>
          <w:tcPr>
            <w:tcW w:w="801" w:type="dxa"/>
            <w:shd w:val="clear" w:color="auto" w:fill="auto"/>
            <w:vAlign w:val="center"/>
          </w:tcPr>
          <w:p w14:paraId="31570F55">
            <w:pPr>
              <w:widowControl/>
              <w:jc w:val="center"/>
              <w:rPr>
                <w:rFonts w:ascii="宋体" w:hAnsi="宋体" w:cs="宋体"/>
                <w:kern w:val="0"/>
                <w:szCs w:val="21"/>
              </w:rPr>
            </w:pPr>
            <w:r>
              <w:rPr>
                <w:rFonts w:hint="eastAsia" w:ascii="宋体" w:hAnsi="宋体" w:cs="宋体"/>
                <w:kern w:val="0"/>
                <w:szCs w:val="21"/>
              </w:rPr>
              <w:t>兼容要求</w:t>
            </w:r>
          </w:p>
        </w:tc>
        <w:tc>
          <w:tcPr>
            <w:tcW w:w="728" w:type="dxa"/>
            <w:vMerge w:val="continue"/>
            <w:shd w:val="clear" w:color="auto" w:fill="auto"/>
            <w:vAlign w:val="center"/>
          </w:tcPr>
          <w:p w14:paraId="6365293D">
            <w:pPr>
              <w:widowControl/>
              <w:jc w:val="left"/>
              <w:rPr>
                <w:rFonts w:ascii="宋体" w:hAnsi="宋体" w:cs="宋体"/>
                <w:kern w:val="0"/>
                <w:szCs w:val="21"/>
              </w:rPr>
            </w:pPr>
          </w:p>
        </w:tc>
        <w:tc>
          <w:tcPr>
            <w:tcW w:w="1312" w:type="dxa"/>
            <w:shd w:val="clear" w:color="auto" w:fill="auto"/>
            <w:vAlign w:val="center"/>
          </w:tcPr>
          <w:p w14:paraId="7209EB6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数据库兼容</w:t>
            </w:r>
          </w:p>
        </w:tc>
        <w:tc>
          <w:tcPr>
            <w:tcW w:w="1111" w:type="dxa"/>
            <w:shd w:val="clear" w:color="auto" w:fill="auto"/>
            <w:vAlign w:val="center"/>
          </w:tcPr>
          <w:p w14:paraId="1090FD91">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762D96D1">
            <w:pPr>
              <w:widowControl/>
              <w:jc w:val="left"/>
              <w:rPr>
                <w:rFonts w:ascii="宋体" w:hAnsi="宋体" w:cs="宋体"/>
                <w:kern w:val="0"/>
                <w:szCs w:val="21"/>
              </w:rPr>
            </w:pPr>
            <w:r>
              <w:rPr>
                <w:rFonts w:hint="eastAsia" w:ascii="宋体" w:hAnsi="宋体" w:cs="宋体"/>
                <w:kern w:val="0"/>
                <w:szCs w:val="21"/>
              </w:rPr>
              <w:t>兼容3个及以上厂商的数据库产品</w:t>
            </w:r>
          </w:p>
        </w:tc>
      </w:tr>
      <w:tr w14:paraId="2586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C009996">
            <w:pPr>
              <w:widowControl/>
              <w:jc w:val="center"/>
              <w:rPr>
                <w:rFonts w:ascii="宋体" w:hAnsi="宋体" w:cs="宋体"/>
                <w:kern w:val="0"/>
                <w:szCs w:val="21"/>
              </w:rPr>
            </w:pPr>
            <w:r>
              <w:rPr>
                <w:rFonts w:hint="eastAsia" w:ascii="宋体" w:hAnsi="宋体" w:cs="宋体"/>
                <w:kern w:val="0"/>
                <w:szCs w:val="21"/>
              </w:rPr>
              <w:t>164</w:t>
            </w:r>
          </w:p>
        </w:tc>
        <w:tc>
          <w:tcPr>
            <w:tcW w:w="801" w:type="dxa"/>
            <w:shd w:val="clear" w:color="auto" w:fill="auto"/>
            <w:vAlign w:val="center"/>
          </w:tcPr>
          <w:p w14:paraId="3357BA98">
            <w:pPr>
              <w:widowControl/>
              <w:jc w:val="center"/>
              <w:rPr>
                <w:rFonts w:ascii="宋体" w:hAnsi="宋体" w:cs="宋体"/>
                <w:kern w:val="0"/>
                <w:szCs w:val="21"/>
              </w:rPr>
            </w:pPr>
            <w:r>
              <w:rPr>
                <w:rFonts w:hint="eastAsia" w:ascii="宋体" w:hAnsi="宋体" w:cs="宋体"/>
                <w:kern w:val="0"/>
                <w:szCs w:val="21"/>
              </w:rPr>
              <w:t>兼容要求</w:t>
            </w:r>
          </w:p>
        </w:tc>
        <w:tc>
          <w:tcPr>
            <w:tcW w:w="728" w:type="dxa"/>
            <w:vMerge w:val="continue"/>
            <w:shd w:val="clear" w:color="auto" w:fill="auto"/>
            <w:vAlign w:val="center"/>
          </w:tcPr>
          <w:p w14:paraId="5A4894C4">
            <w:pPr>
              <w:widowControl/>
              <w:jc w:val="left"/>
              <w:rPr>
                <w:rFonts w:ascii="宋体" w:hAnsi="宋体" w:cs="宋体"/>
                <w:kern w:val="0"/>
                <w:szCs w:val="21"/>
              </w:rPr>
            </w:pPr>
          </w:p>
        </w:tc>
        <w:tc>
          <w:tcPr>
            <w:tcW w:w="1312" w:type="dxa"/>
            <w:shd w:val="clear" w:color="auto" w:fill="auto"/>
            <w:vAlign w:val="center"/>
          </w:tcPr>
          <w:p w14:paraId="7623F298">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中间件兼容</w:t>
            </w:r>
          </w:p>
        </w:tc>
        <w:tc>
          <w:tcPr>
            <w:tcW w:w="1111" w:type="dxa"/>
            <w:shd w:val="clear" w:color="auto" w:fill="auto"/>
            <w:vAlign w:val="center"/>
          </w:tcPr>
          <w:p w14:paraId="493A71D3">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0E115495">
            <w:pPr>
              <w:widowControl/>
              <w:jc w:val="left"/>
              <w:rPr>
                <w:rFonts w:ascii="宋体" w:hAnsi="宋体" w:cs="宋体"/>
                <w:kern w:val="0"/>
                <w:szCs w:val="21"/>
              </w:rPr>
            </w:pPr>
            <w:r>
              <w:rPr>
                <w:rFonts w:hint="eastAsia" w:ascii="宋体" w:hAnsi="宋体" w:cs="宋体"/>
                <w:kern w:val="0"/>
                <w:szCs w:val="21"/>
              </w:rPr>
              <w:t>兼容3个及以上厂商中间件产品</w:t>
            </w:r>
          </w:p>
        </w:tc>
      </w:tr>
      <w:tr w14:paraId="7599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B53327F">
            <w:pPr>
              <w:widowControl/>
              <w:jc w:val="center"/>
              <w:rPr>
                <w:rFonts w:ascii="宋体" w:hAnsi="宋体" w:cs="宋体"/>
                <w:kern w:val="0"/>
                <w:szCs w:val="21"/>
              </w:rPr>
            </w:pPr>
            <w:r>
              <w:rPr>
                <w:rFonts w:hint="eastAsia" w:ascii="宋体" w:hAnsi="宋体" w:cs="宋体"/>
                <w:kern w:val="0"/>
                <w:szCs w:val="21"/>
              </w:rPr>
              <w:t>165</w:t>
            </w:r>
          </w:p>
        </w:tc>
        <w:tc>
          <w:tcPr>
            <w:tcW w:w="801" w:type="dxa"/>
            <w:shd w:val="clear" w:color="auto" w:fill="auto"/>
            <w:vAlign w:val="center"/>
          </w:tcPr>
          <w:p w14:paraId="35EF39DB">
            <w:pPr>
              <w:widowControl/>
              <w:jc w:val="center"/>
              <w:rPr>
                <w:rFonts w:ascii="宋体" w:hAnsi="宋体" w:cs="宋体"/>
                <w:kern w:val="0"/>
                <w:szCs w:val="21"/>
              </w:rPr>
            </w:pPr>
            <w:r>
              <w:rPr>
                <w:rFonts w:hint="eastAsia" w:ascii="宋体" w:hAnsi="宋体" w:cs="宋体"/>
                <w:kern w:val="0"/>
                <w:szCs w:val="21"/>
              </w:rPr>
              <w:t>兼容要求</w:t>
            </w:r>
          </w:p>
        </w:tc>
        <w:tc>
          <w:tcPr>
            <w:tcW w:w="728" w:type="dxa"/>
            <w:vMerge w:val="continue"/>
            <w:shd w:val="clear" w:color="auto" w:fill="auto"/>
            <w:vAlign w:val="center"/>
          </w:tcPr>
          <w:p w14:paraId="77C41533">
            <w:pPr>
              <w:widowControl/>
              <w:jc w:val="left"/>
              <w:rPr>
                <w:rFonts w:ascii="宋体" w:hAnsi="宋体" w:cs="宋体"/>
                <w:kern w:val="0"/>
                <w:szCs w:val="21"/>
              </w:rPr>
            </w:pPr>
          </w:p>
        </w:tc>
        <w:tc>
          <w:tcPr>
            <w:tcW w:w="1312" w:type="dxa"/>
            <w:shd w:val="clear" w:color="auto" w:fill="auto"/>
            <w:vAlign w:val="center"/>
          </w:tcPr>
          <w:p w14:paraId="25D501B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平台软件兼容</w:t>
            </w:r>
          </w:p>
        </w:tc>
        <w:tc>
          <w:tcPr>
            <w:tcW w:w="1111" w:type="dxa"/>
            <w:shd w:val="clear" w:color="auto" w:fill="auto"/>
            <w:vAlign w:val="center"/>
          </w:tcPr>
          <w:p w14:paraId="4A395407">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640B75F0">
            <w:pPr>
              <w:widowControl/>
              <w:jc w:val="left"/>
              <w:rPr>
                <w:rFonts w:ascii="宋体" w:hAnsi="宋体" w:cs="宋体"/>
                <w:kern w:val="0"/>
                <w:szCs w:val="21"/>
              </w:rPr>
            </w:pPr>
            <w:r>
              <w:rPr>
                <w:rFonts w:hint="eastAsia" w:ascii="宋体" w:hAnsi="宋体" w:cs="宋体"/>
                <w:kern w:val="0"/>
                <w:szCs w:val="21"/>
              </w:rPr>
              <w:t>兼容3个及以上厂商云计算及大数据平台</w:t>
            </w:r>
          </w:p>
        </w:tc>
      </w:tr>
      <w:tr w14:paraId="4CBF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046E4F1A">
            <w:pPr>
              <w:widowControl/>
              <w:jc w:val="center"/>
              <w:rPr>
                <w:rFonts w:ascii="宋体" w:hAnsi="宋体" w:cs="宋体"/>
                <w:kern w:val="0"/>
                <w:szCs w:val="21"/>
              </w:rPr>
            </w:pPr>
            <w:r>
              <w:rPr>
                <w:rFonts w:hint="eastAsia" w:ascii="宋体" w:hAnsi="宋体" w:cs="宋体"/>
                <w:kern w:val="0"/>
                <w:szCs w:val="21"/>
              </w:rPr>
              <w:t>166</w:t>
            </w:r>
          </w:p>
        </w:tc>
        <w:tc>
          <w:tcPr>
            <w:tcW w:w="801" w:type="dxa"/>
            <w:shd w:val="clear" w:color="auto" w:fill="auto"/>
            <w:vAlign w:val="center"/>
          </w:tcPr>
          <w:p w14:paraId="34815530">
            <w:pPr>
              <w:widowControl/>
              <w:jc w:val="center"/>
              <w:rPr>
                <w:rFonts w:ascii="宋体" w:hAnsi="宋体" w:cs="宋体"/>
                <w:kern w:val="0"/>
                <w:szCs w:val="21"/>
              </w:rPr>
            </w:pPr>
            <w:r>
              <w:rPr>
                <w:rFonts w:hint="eastAsia" w:ascii="宋体" w:hAnsi="宋体" w:cs="宋体"/>
                <w:kern w:val="0"/>
                <w:szCs w:val="21"/>
              </w:rPr>
              <w:t>包装及运输要求</w:t>
            </w:r>
          </w:p>
        </w:tc>
        <w:tc>
          <w:tcPr>
            <w:tcW w:w="728" w:type="dxa"/>
            <w:shd w:val="clear" w:color="auto" w:fill="auto"/>
            <w:vAlign w:val="center"/>
          </w:tcPr>
          <w:p w14:paraId="482757D2">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包装及运输要求</w:t>
            </w:r>
          </w:p>
        </w:tc>
        <w:tc>
          <w:tcPr>
            <w:tcW w:w="1312" w:type="dxa"/>
            <w:shd w:val="clear" w:color="auto" w:fill="auto"/>
            <w:vAlign w:val="center"/>
          </w:tcPr>
          <w:p w14:paraId="79013F5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标志、包装、运输和贮存</w:t>
            </w:r>
          </w:p>
        </w:tc>
        <w:tc>
          <w:tcPr>
            <w:tcW w:w="1111" w:type="dxa"/>
            <w:shd w:val="clear" w:color="auto" w:fill="auto"/>
            <w:vAlign w:val="center"/>
          </w:tcPr>
          <w:p w14:paraId="4F20E097">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65A391E">
            <w:pPr>
              <w:widowControl/>
              <w:jc w:val="left"/>
              <w:rPr>
                <w:rFonts w:ascii="宋体" w:hAnsi="宋体" w:cs="宋体"/>
                <w:kern w:val="0"/>
                <w:szCs w:val="21"/>
              </w:rPr>
            </w:pPr>
            <w:r>
              <w:rPr>
                <w:rFonts w:hint="eastAsia" w:ascii="宋体" w:hAnsi="宋体" w:cs="宋体"/>
                <w:kern w:val="0"/>
                <w:szCs w:val="21"/>
              </w:rPr>
              <w:t>符合GB/T 9813.1和商品包装政府采购需求标准的相关规定</w:t>
            </w:r>
          </w:p>
        </w:tc>
      </w:tr>
      <w:tr w14:paraId="62A1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1073F1BC">
            <w:pPr>
              <w:widowControl/>
              <w:jc w:val="center"/>
              <w:rPr>
                <w:rFonts w:ascii="宋体" w:hAnsi="宋体" w:cs="宋体"/>
                <w:kern w:val="0"/>
                <w:szCs w:val="21"/>
              </w:rPr>
            </w:pPr>
            <w:r>
              <w:rPr>
                <w:rFonts w:hint="eastAsia" w:ascii="宋体" w:hAnsi="宋体" w:cs="宋体"/>
                <w:kern w:val="0"/>
                <w:szCs w:val="21"/>
              </w:rPr>
              <w:t>167</w:t>
            </w:r>
          </w:p>
        </w:tc>
        <w:tc>
          <w:tcPr>
            <w:tcW w:w="801" w:type="dxa"/>
            <w:shd w:val="clear" w:color="auto" w:fill="auto"/>
            <w:vAlign w:val="center"/>
          </w:tcPr>
          <w:p w14:paraId="2CA32126">
            <w:pPr>
              <w:widowControl/>
              <w:jc w:val="center"/>
              <w:rPr>
                <w:rFonts w:ascii="宋体" w:hAnsi="宋体" w:cs="宋体"/>
                <w:kern w:val="0"/>
                <w:szCs w:val="21"/>
              </w:rPr>
            </w:pPr>
            <w:r>
              <w:rPr>
                <w:rFonts w:hint="eastAsia" w:ascii="宋体" w:hAnsi="宋体" w:cs="宋体"/>
                <w:kern w:val="0"/>
                <w:szCs w:val="21"/>
              </w:rPr>
              <w:t>服务要求</w:t>
            </w:r>
          </w:p>
        </w:tc>
        <w:tc>
          <w:tcPr>
            <w:tcW w:w="728" w:type="dxa"/>
            <w:vMerge w:val="restart"/>
            <w:shd w:val="clear" w:color="auto" w:fill="auto"/>
            <w:vAlign w:val="center"/>
          </w:tcPr>
          <w:p w14:paraId="21B0C447">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服务要求</w:t>
            </w:r>
          </w:p>
        </w:tc>
        <w:tc>
          <w:tcPr>
            <w:tcW w:w="1312" w:type="dxa"/>
            <w:shd w:val="clear" w:color="auto" w:fill="auto"/>
            <w:vAlign w:val="center"/>
          </w:tcPr>
          <w:p w14:paraId="58C93C5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配置检查工具</w:t>
            </w:r>
          </w:p>
        </w:tc>
        <w:tc>
          <w:tcPr>
            <w:tcW w:w="1111" w:type="dxa"/>
            <w:shd w:val="clear" w:color="auto" w:fill="auto"/>
            <w:vAlign w:val="center"/>
          </w:tcPr>
          <w:p w14:paraId="130CC32D">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56FBAE93">
            <w:pPr>
              <w:widowControl/>
              <w:jc w:val="left"/>
              <w:rPr>
                <w:rFonts w:ascii="宋体" w:hAnsi="宋体" w:cs="宋体"/>
                <w:b/>
                <w:bCs/>
                <w:kern w:val="0"/>
                <w:szCs w:val="21"/>
              </w:rPr>
            </w:pPr>
            <w:r>
              <w:rPr>
                <w:rFonts w:hint="eastAsia" w:ascii="宋体" w:hAnsi="宋体" w:cs="宋体"/>
                <w:b/>
                <w:bCs/>
                <w:kern w:val="0"/>
                <w:szCs w:val="21"/>
              </w:rPr>
              <w:t>同品牌配置检查工具，支持当前配置查询、系统诊断、维保状态及服务网点查询、在线技术支持、常用问题查询等功能。</w:t>
            </w:r>
          </w:p>
        </w:tc>
      </w:tr>
      <w:tr w14:paraId="5ED2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649" w:type="dxa"/>
            <w:shd w:val="clear" w:color="auto" w:fill="auto"/>
            <w:vAlign w:val="center"/>
          </w:tcPr>
          <w:p w14:paraId="302BC3D2">
            <w:pPr>
              <w:widowControl/>
              <w:jc w:val="center"/>
              <w:rPr>
                <w:rFonts w:ascii="宋体" w:hAnsi="宋体" w:cs="宋体"/>
                <w:kern w:val="0"/>
                <w:szCs w:val="21"/>
              </w:rPr>
            </w:pPr>
            <w:r>
              <w:rPr>
                <w:rFonts w:hint="eastAsia" w:ascii="宋体" w:hAnsi="宋体" w:cs="宋体"/>
                <w:kern w:val="0"/>
                <w:szCs w:val="21"/>
              </w:rPr>
              <w:t>168</w:t>
            </w:r>
          </w:p>
        </w:tc>
        <w:tc>
          <w:tcPr>
            <w:tcW w:w="801" w:type="dxa"/>
            <w:shd w:val="clear" w:color="auto" w:fill="auto"/>
            <w:vAlign w:val="center"/>
          </w:tcPr>
          <w:p w14:paraId="027B69E9">
            <w:pPr>
              <w:widowControl/>
              <w:jc w:val="center"/>
              <w:rPr>
                <w:rFonts w:ascii="宋体" w:hAnsi="宋体" w:cs="宋体"/>
                <w:kern w:val="0"/>
                <w:szCs w:val="21"/>
              </w:rPr>
            </w:pPr>
            <w:r>
              <w:rPr>
                <w:rFonts w:hint="eastAsia" w:ascii="宋体" w:hAnsi="宋体" w:cs="宋体"/>
                <w:kern w:val="0"/>
                <w:szCs w:val="21"/>
              </w:rPr>
              <w:t>服务要求</w:t>
            </w:r>
          </w:p>
        </w:tc>
        <w:tc>
          <w:tcPr>
            <w:tcW w:w="728" w:type="dxa"/>
            <w:vMerge w:val="continue"/>
            <w:shd w:val="clear" w:color="auto" w:fill="auto"/>
            <w:vAlign w:val="center"/>
          </w:tcPr>
          <w:p w14:paraId="1BB680CC">
            <w:pPr>
              <w:widowControl/>
              <w:jc w:val="left"/>
              <w:rPr>
                <w:rFonts w:ascii="宋体" w:hAnsi="宋体" w:cs="宋体"/>
                <w:kern w:val="0"/>
                <w:szCs w:val="21"/>
              </w:rPr>
            </w:pPr>
          </w:p>
        </w:tc>
        <w:tc>
          <w:tcPr>
            <w:tcW w:w="1312" w:type="dxa"/>
            <w:shd w:val="clear" w:color="auto" w:fill="auto"/>
            <w:vAlign w:val="center"/>
          </w:tcPr>
          <w:p w14:paraId="38E40A38">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服务响应</w:t>
            </w:r>
          </w:p>
        </w:tc>
        <w:tc>
          <w:tcPr>
            <w:tcW w:w="1111" w:type="dxa"/>
            <w:shd w:val="clear" w:color="auto" w:fill="auto"/>
            <w:vAlign w:val="center"/>
          </w:tcPr>
          <w:p w14:paraId="41286B0C">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73880EA">
            <w:pPr>
              <w:widowControl/>
              <w:jc w:val="left"/>
              <w:rPr>
                <w:rFonts w:ascii="宋体" w:hAnsi="宋体" w:cs="宋体"/>
                <w:kern w:val="0"/>
                <w:szCs w:val="21"/>
              </w:rPr>
            </w:pPr>
            <w:r>
              <w:rPr>
                <w:rFonts w:hint="eastAsia" w:ascii="宋体" w:hAnsi="宋体" w:cs="宋体"/>
                <w:kern w:val="0"/>
                <w:szCs w:val="21"/>
              </w:rPr>
              <w:t>a)供应商提供电话、电子邮件、远程连接等多种形式服务；</w:t>
            </w:r>
            <w:r>
              <w:rPr>
                <w:rFonts w:hint="eastAsia" w:ascii="宋体" w:hAnsi="宋体" w:cs="宋体"/>
                <w:kern w:val="0"/>
                <w:szCs w:val="21"/>
              </w:rPr>
              <w:br w:type="textWrapping"/>
            </w:r>
            <w:r>
              <w:rPr>
                <w:rFonts w:hint="eastAsia" w:ascii="宋体" w:hAnsi="宋体" w:cs="宋体"/>
                <w:kern w:val="0"/>
                <w:szCs w:val="21"/>
              </w:rPr>
              <w:t xml:space="preserve">b)供应商提供同城4h、异地12h技术响应服务，2个工作日解决问题，对于未能解决的问题和故障应提供可行的升级方案，并提供周转设备或更换设备； </w:t>
            </w:r>
            <w:r>
              <w:rPr>
                <w:rFonts w:hint="eastAsia" w:ascii="宋体" w:hAnsi="宋体" w:cs="宋体"/>
                <w:kern w:val="0"/>
                <w:szCs w:val="21"/>
              </w:rPr>
              <w:br w:type="textWrapping"/>
            </w:r>
            <w:r>
              <w:rPr>
                <w:rFonts w:hint="eastAsia" w:ascii="宋体" w:hAnsi="宋体" w:cs="宋体"/>
                <w:kern w:val="0"/>
                <w:szCs w:val="21"/>
              </w:rPr>
              <w:t xml:space="preserve">c)建立全国技术服务体系和服务团体，符合专业服务体系标准要求，提供原厂中文服务； </w:t>
            </w:r>
            <w:r>
              <w:rPr>
                <w:rFonts w:hint="eastAsia" w:ascii="宋体" w:hAnsi="宋体" w:cs="宋体"/>
                <w:kern w:val="0"/>
                <w:szCs w:val="21"/>
              </w:rPr>
              <w:br w:type="textWrapping"/>
            </w:r>
            <w:r>
              <w:rPr>
                <w:rFonts w:hint="eastAsia" w:ascii="宋体" w:hAnsi="宋体" w:cs="宋体"/>
                <w:kern w:val="0"/>
                <w:szCs w:val="21"/>
              </w:rPr>
              <w:t>d)服务周期内提供产品的维修、换件和升级服务</w:t>
            </w:r>
          </w:p>
        </w:tc>
      </w:tr>
      <w:tr w14:paraId="5B4C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49" w:type="dxa"/>
            <w:shd w:val="clear" w:color="auto" w:fill="auto"/>
            <w:vAlign w:val="center"/>
          </w:tcPr>
          <w:p w14:paraId="195EF14C">
            <w:pPr>
              <w:widowControl/>
              <w:jc w:val="center"/>
              <w:rPr>
                <w:rFonts w:ascii="宋体" w:hAnsi="宋体" w:cs="宋体"/>
                <w:kern w:val="0"/>
                <w:szCs w:val="21"/>
              </w:rPr>
            </w:pPr>
            <w:r>
              <w:rPr>
                <w:rFonts w:hint="eastAsia" w:ascii="宋体" w:hAnsi="宋体" w:cs="宋体"/>
                <w:kern w:val="0"/>
                <w:szCs w:val="21"/>
              </w:rPr>
              <w:t>169</w:t>
            </w:r>
          </w:p>
        </w:tc>
        <w:tc>
          <w:tcPr>
            <w:tcW w:w="801" w:type="dxa"/>
            <w:shd w:val="clear" w:color="auto" w:fill="auto"/>
            <w:vAlign w:val="center"/>
          </w:tcPr>
          <w:p w14:paraId="28F993C2">
            <w:pPr>
              <w:widowControl/>
              <w:jc w:val="center"/>
              <w:rPr>
                <w:rFonts w:ascii="宋体" w:hAnsi="宋体" w:cs="宋体"/>
                <w:kern w:val="0"/>
                <w:szCs w:val="21"/>
              </w:rPr>
            </w:pPr>
            <w:r>
              <w:rPr>
                <w:rFonts w:hint="eastAsia" w:ascii="宋体" w:hAnsi="宋体" w:cs="宋体"/>
                <w:kern w:val="0"/>
                <w:szCs w:val="21"/>
              </w:rPr>
              <w:t>服务要求</w:t>
            </w:r>
          </w:p>
        </w:tc>
        <w:tc>
          <w:tcPr>
            <w:tcW w:w="728" w:type="dxa"/>
            <w:vMerge w:val="continue"/>
            <w:shd w:val="clear" w:color="auto" w:fill="auto"/>
            <w:vAlign w:val="center"/>
          </w:tcPr>
          <w:p w14:paraId="190BC2D7">
            <w:pPr>
              <w:widowControl/>
              <w:jc w:val="left"/>
              <w:rPr>
                <w:rFonts w:ascii="宋体" w:hAnsi="宋体" w:cs="宋体"/>
                <w:kern w:val="0"/>
                <w:szCs w:val="21"/>
              </w:rPr>
            </w:pPr>
          </w:p>
        </w:tc>
        <w:tc>
          <w:tcPr>
            <w:tcW w:w="1312" w:type="dxa"/>
            <w:shd w:val="clear" w:color="auto" w:fill="auto"/>
            <w:vAlign w:val="center"/>
          </w:tcPr>
          <w:p w14:paraId="2298F665">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服务周期</w:t>
            </w:r>
          </w:p>
        </w:tc>
        <w:tc>
          <w:tcPr>
            <w:tcW w:w="1111" w:type="dxa"/>
            <w:shd w:val="clear" w:color="auto" w:fill="auto"/>
            <w:vAlign w:val="center"/>
          </w:tcPr>
          <w:p w14:paraId="301F3C07">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604E2E8F">
            <w:pPr>
              <w:widowControl/>
              <w:jc w:val="left"/>
              <w:rPr>
                <w:rFonts w:ascii="宋体" w:hAnsi="宋体" w:cs="宋体"/>
                <w:kern w:val="0"/>
                <w:szCs w:val="21"/>
              </w:rPr>
            </w:pPr>
            <w:r>
              <w:rPr>
                <w:rFonts w:hint="eastAsia" w:ascii="宋体" w:hAnsi="宋体" w:cs="宋体"/>
                <w:kern w:val="0"/>
                <w:szCs w:val="21"/>
              </w:rPr>
              <w:t xml:space="preserve">a) 设备停产后应继续提供质量保障服务（含备品备件），服务终止时间与最后一批设备交付时间间隔不低于6年； </w:t>
            </w:r>
            <w:r>
              <w:rPr>
                <w:rFonts w:hint="eastAsia" w:ascii="宋体" w:hAnsi="宋体" w:cs="宋体"/>
                <w:kern w:val="0"/>
                <w:szCs w:val="21"/>
              </w:rPr>
              <w:br w:type="textWrapping"/>
            </w:r>
            <w:r>
              <w:rPr>
                <w:rFonts w:hint="eastAsia" w:ascii="宋体" w:hAnsi="宋体" w:cs="宋体"/>
                <w:kern w:val="0"/>
                <w:szCs w:val="21"/>
              </w:rPr>
              <w:t>b) 产品停止服务时间应提前1年告知；</w:t>
            </w:r>
            <w:r>
              <w:rPr>
                <w:rFonts w:hint="eastAsia" w:ascii="宋体" w:hAnsi="宋体" w:cs="宋体"/>
                <w:kern w:val="0"/>
                <w:szCs w:val="21"/>
              </w:rPr>
              <w:br w:type="textWrapping"/>
            </w:r>
            <w:r>
              <w:rPr>
                <w:rFonts w:hint="eastAsia" w:ascii="宋体" w:hAnsi="宋体" w:cs="宋体"/>
                <w:kern w:val="0"/>
                <w:szCs w:val="21"/>
              </w:rPr>
              <w:t>c) 应明确产品发布日期</w:t>
            </w:r>
          </w:p>
        </w:tc>
      </w:tr>
      <w:tr w14:paraId="21C6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4109A6F6">
            <w:pPr>
              <w:widowControl/>
              <w:jc w:val="center"/>
              <w:rPr>
                <w:rFonts w:ascii="宋体" w:hAnsi="宋体" w:cs="宋体"/>
                <w:kern w:val="0"/>
                <w:szCs w:val="21"/>
              </w:rPr>
            </w:pPr>
            <w:r>
              <w:rPr>
                <w:rFonts w:hint="eastAsia" w:ascii="宋体" w:hAnsi="宋体" w:cs="宋体"/>
                <w:kern w:val="0"/>
                <w:szCs w:val="21"/>
              </w:rPr>
              <w:t>170</w:t>
            </w:r>
          </w:p>
        </w:tc>
        <w:tc>
          <w:tcPr>
            <w:tcW w:w="801" w:type="dxa"/>
            <w:shd w:val="clear" w:color="auto" w:fill="auto"/>
            <w:vAlign w:val="center"/>
          </w:tcPr>
          <w:p w14:paraId="0916E667">
            <w:pPr>
              <w:widowControl/>
              <w:jc w:val="center"/>
              <w:rPr>
                <w:rFonts w:ascii="宋体" w:hAnsi="宋体" w:cs="宋体"/>
                <w:kern w:val="0"/>
                <w:szCs w:val="21"/>
              </w:rPr>
            </w:pPr>
            <w:r>
              <w:rPr>
                <w:rFonts w:hint="eastAsia" w:ascii="宋体" w:hAnsi="宋体" w:cs="宋体"/>
                <w:kern w:val="0"/>
                <w:szCs w:val="21"/>
              </w:rPr>
              <w:t>服务要求</w:t>
            </w:r>
          </w:p>
        </w:tc>
        <w:tc>
          <w:tcPr>
            <w:tcW w:w="728" w:type="dxa"/>
            <w:vMerge w:val="continue"/>
            <w:shd w:val="clear" w:color="auto" w:fill="auto"/>
            <w:vAlign w:val="center"/>
          </w:tcPr>
          <w:p w14:paraId="7BC5B152">
            <w:pPr>
              <w:widowControl/>
              <w:jc w:val="left"/>
              <w:rPr>
                <w:rFonts w:ascii="宋体" w:hAnsi="宋体" w:cs="宋体"/>
                <w:kern w:val="0"/>
                <w:szCs w:val="21"/>
              </w:rPr>
            </w:pPr>
          </w:p>
        </w:tc>
        <w:tc>
          <w:tcPr>
            <w:tcW w:w="1312" w:type="dxa"/>
            <w:shd w:val="clear" w:color="auto" w:fill="auto"/>
            <w:vAlign w:val="center"/>
          </w:tcPr>
          <w:p w14:paraId="602DB071">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预装操作系统</w:t>
            </w:r>
          </w:p>
        </w:tc>
        <w:tc>
          <w:tcPr>
            <w:tcW w:w="1111" w:type="dxa"/>
            <w:shd w:val="clear" w:color="auto" w:fill="auto"/>
            <w:vAlign w:val="center"/>
          </w:tcPr>
          <w:p w14:paraId="27F3B93B">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6758A39C">
            <w:pPr>
              <w:widowControl/>
              <w:jc w:val="left"/>
              <w:rPr>
                <w:rFonts w:ascii="宋体" w:hAnsi="宋体" w:cs="宋体"/>
                <w:kern w:val="0"/>
                <w:szCs w:val="21"/>
              </w:rPr>
            </w:pPr>
            <w:r>
              <w:rPr>
                <w:rFonts w:hint="eastAsia" w:ascii="宋体" w:hAnsi="宋体" w:cs="宋体"/>
                <w:kern w:val="0"/>
                <w:szCs w:val="21"/>
              </w:rPr>
              <w:t>预装符合桌面操作系统政府采购需求标准的正版操作系统</w:t>
            </w:r>
          </w:p>
        </w:tc>
      </w:tr>
      <w:tr w14:paraId="2D40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170BA8E">
            <w:pPr>
              <w:widowControl/>
              <w:jc w:val="center"/>
              <w:rPr>
                <w:rFonts w:ascii="宋体" w:hAnsi="宋体" w:cs="宋体"/>
                <w:kern w:val="0"/>
                <w:szCs w:val="21"/>
              </w:rPr>
            </w:pPr>
            <w:r>
              <w:rPr>
                <w:rFonts w:hint="eastAsia" w:ascii="宋体" w:hAnsi="宋体" w:cs="宋体"/>
                <w:kern w:val="0"/>
                <w:szCs w:val="21"/>
              </w:rPr>
              <w:t>171</w:t>
            </w:r>
          </w:p>
        </w:tc>
        <w:tc>
          <w:tcPr>
            <w:tcW w:w="801" w:type="dxa"/>
            <w:shd w:val="clear" w:color="auto" w:fill="auto"/>
            <w:vAlign w:val="center"/>
          </w:tcPr>
          <w:p w14:paraId="79781BB7">
            <w:pPr>
              <w:widowControl/>
              <w:jc w:val="center"/>
              <w:rPr>
                <w:rFonts w:ascii="宋体" w:hAnsi="宋体" w:cs="宋体"/>
                <w:kern w:val="0"/>
                <w:szCs w:val="21"/>
              </w:rPr>
            </w:pPr>
            <w:r>
              <w:rPr>
                <w:rFonts w:hint="eastAsia" w:ascii="宋体" w:hAnsi="宋体" w:cs="宋体"/>
                <w:kern w:val="0"/>
                <w:szCs w:val="21"/>
              </w:rPr>
              <w:t>服务要求</w:t>
            </w:r>
          </w:p>
        </w:tc>
        <w:tc>
          <w:tcPr>
            <w:tcW w:w="728" w:type="dxa"/>
            <w:vMerge w:val="continue"/>
            <w:shd w:val="clear" w:color="auto" w:fill="auto"/>
            <w:vAlign w:val="center"/>
          </w:tcPr>
          <w:p w14:paraId="5CB9F30C">
            <w:pPr>
              <w:widowControl/>
              <w:jc w:val="left"/>
              <w:rPr>
                <w:rFonts w:ascii="宋体" w:hAnsi="宋体" w:cs="宋体"/>
                <w:kern w:val="0"/>
                <w:szCs w:val="21"/>
              </w:rPr>
            </w:pPr>
          </w:p>
        </w:tc>
        <w:tc>
          <w:tcPr>
            <w:tcW w:w="1312" w:type="dxa"/>
            <w:shd w:val="clear" w:color="auto" w:fill="auto"/>
            <w:vAlign w:val="center"/>
          </w:tcPr>
          <w:p w14:paraId="2B6F3EB3">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培训服务</w:t>
            </w:r>
          </w:p>
        </w:tc>
        <w:tc>
          <w:tcPr>
            <w:tcW w:w="1111" w:type="dxa"/>
            <w:shd w:val="clear" w:color="auto" w:fill="auto"/>
            <w:vAlign w:val="center"/>
          </w:tcPr>
          <w:p w14:paraId="025CBA79">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07E32615">
            <w:pPr>
              <w:widowControl/>
              <w:jc w:val="left"/>
              <w:rPr>
                <w:rFonts w:ascii="宋体" w:hAnsi="宋体" w:cs="宋体"/>
                <w:kern w:val="0"/>
                <w:szCs w:val="21"/>
              </w:rPr>
            </w:pPr>
            <w:r>
              <w:rPr>
                <w:rFonts w:hint="eastAsia" w:ascii="宋体" w:hAnsi="宋体" w:cs="宋体"/>
                <w:kern w:val="0"/>
                <w:szCs w:val="21"/>
              </w:rPr>
              <w:t>供应商提供培训材料、产品手册、培训视频等培训相关内容</w:t>
            </w:r>
          </w:p>
        </w:tc>
      </w:tr>
      <w:tr w14:paraId="47FC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15F69B85">
            <w:pPr>
              <w:widowControl/>
              <w:jc w:val="center"/>
              <w:rPr>
                <w:rFonts w:ascii="宋体" w:hAnsi="宋体" w:cs="宋体"/>
                <w:kern w:val="0"/>
                <w:szCs w:val="21"/>
              </w:rPr>
            </w:pPr>
            <w:r>
              <w:rPr>
                <w:rFonts w:hint="eastAsia" w:ascii="宋体" w:hAnsi="宋体" w:cs="宋体"/>
                <w:kern w:val="0"/>
                <w:szCs w:val="21"/>
              </w:rPr>
              <w:t>172</w:t>
            </w:r>
          </w:p>
        </w:tc>
        <w:tc>
          <w:tcPr>
            <w:tcW w:w="801" w:type="dxa"/>
            <w:shd w:val="clear" w:color="auto" w:fill="auto"/>
            <w:vAlign w:val="center"/>
          </w:tcPr>
          <w:p w14:paraId="4C89A932">
            <w:pPr>
              <w:widowControl/>
              <w:jc w:val="center"/>
              <w:rPr>
                <w:rFonts w:ascii="宋体" w:hAnsi="宋体" w:cs="宋体"/>
                <w:kern w:val="0"/>
                <w:szCs w:val="21"/>
              </w:rPr>
            </w:pPr>
            <w:r>
              <w:rPr>
                <w:rFonts w:hint="eastAsia" w:ascii="宋体" w:hAnsi="宋体" w:cs="宋体"/>
                <w:kern w:val="0"/>
                <w:szCs w:val="21"/>
              </w:rPr>
              <w:t>服务要求</w:t>
            </w:r>
          </w:p>
        </w:tc>
        <w:tc>
          <w:tcPr>
            <w:tcW w:w="728" w:type="dxa"/>
            <w:vMerge w:val="continue"/>
            <w:shd w:val="clear" w:color="auto" w:fill="auto"/>
            <w:vAlign w:val="center"/>
          </w:tcPr>
          <w:p w14:paraId="232E3480">
            <w:pPr>
              <w:widowControl/>
              <w:jc w:val="left"/>
              <w:rPr>
                <w:rFonts w:ascii="宋体" w:hAnsi="宋体" w:cs="宋体"/>
                <w:kern w:val="0"/>
                <w:szCs w:val="21"/>
              </w:rPr>
            </w:pPr>
          </w:p>
        </w:tc>
        <w:tc>
          <w:tcPr>
            <w:tcW w:w="1312" w:type="dxa"/>
            <w:shd w:val="clear" w:color="auto" w:fill="auto"/>
            <w:vAlign w:val="center"/>
          </w:tcPr>
          <w:p w14:paraId="46C8CC1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典型问题解决手册</w:t>
            </w:r>
          </w:p>
        </w:tc>
        <w:tc>
          <w:tcPr>
            <w:tcW w:w="1111" w:type="dxa"/>
            <w:shd w:val="clear" w:color="auto" w:fill="auto"/>
            <w:vAlign w:val="center"/>
          </w:tcPr>
          <w:p w14:paraId="63EA99A5">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92D7E64">
            <w:pPr>
              <w:widowControl/>
              <w:jc w:val="left"/>
              <w:rPr>
                <w:rFonts w:ascii="宋体" w:hAnsi="宋体" w:cs="宋体"/>
                <w:kern w:val="0"/>
                <w:szCs w:val="21"/>
              </w:rPr>
            </w:pPr>
            <w:r>
              <w:rPr>
                <w:rFonts w:hint="eastAsia" w:ascii="宋体" w:hAnsi="宋体" w:cs="宋体"/>
                <w:kern w:val="0"/>
                <w:szCs w:val="21"/>
              </w:rPr>
              <w:t>供应商提供典型问题解决说明文档或视频</w:t>
            </w:r>
          </w:p>
        </w:tc>
      </w:tr>
      <w:tr w14:paraId="518E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50FB67BE">
            <w:pPr>
              <w:widowControl/>
              <w:jc w:val="center"/>
              <w:rPr>
                <w:rFonts w:ascii="宋体" w:hAnsi="宋体" w:cs="宋体"/>
                <w:kern w:val="0"/>
                <w:szCs w:val="21"/>
              </w:rPr>
            </w:pPr>
            <w:r>
              <w:rPr>
                <w:rFonts w:hint="eastAsia" w:ascii="宋体" w:hAnsi="宋体" w:cs="宋体"/>
                <w:kern w:val="0"/>
                <w:szCs w:val="21"/>
              </w:rPr>
              <w:t>173</w:t>
            </w:r>
          </w:p>
        </w:tc>
        <w:tc>
          <w:tcPr>
            <w:tcW w:w="801" w:type="dxa"/>
            <w:shd w:val="clear" w:color="auto" w:fill="auto"/>
            <w:vAlign w:val="center"/>
          </w:tcPr>
          <w:p w14:paraId="34ACD96C">
            <w:pPr>
              <w:widowControl/>
              <w:jc w:val="center"/>
              <w:rPr>
                <w:rFonts w:ascii="宋体" w:hAnsi="宋体" w:cs="宋体"/>
                <w:kern w:val="0"/>
                <w:szCs w:val="21"/>
              </w:rPr>
            </w:pPr>
            <w:r>
              <w:rPr>
                <w:rFonts w:hint="eastAsia" w:ascii="宋体" w:hAnsi="宋体" w:cs="宋体"/>
                <w:kern w:val="0"/>
                <w:szCs w:val="21"/>
              </w:rPr>
              <w:t>服务要求</w:t>
            </w:r>
          </w:p>
        </w:tc>
        <w:tc>
          <w:tcPr>
            <w:tcW w:w="728" w:type="dxa"/>
            <w:vMerge w:val="continue"/>
            <w:shd w:val="clear" w:color="auto" w:fill="auto"/>
            <w:vAlign w:val="center"/>
          </w:tcPr>
          <w:p w14:paraId="18EDD483">
            <w:pPr>
              <w:widowControl/>
              <w:jc w:val="left"/>
              <w:rPr>
                <w:rFonts w:ascii="宋体" w:hAnsi="宋体" w:cs="宋体"/>
                <w:kern w:val="0"/>
                <w:szCs w:val="21"/>
              </w:rPr>
            </w:pPr>
          </w:p>
        </w:tc>
        <w:tc>
          <w:tcPr>
            <w:tcW w:w="1312" w:type="dxa"/>
            <w:shd w:val="clear" w:color="auto" w:fill="auto"/>
            <w:vAlign w:val="center"/>
          </w:tcPr>
          <w:p w14:paraId="1E36C6C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厂家升级软件与扩容服务</w:t>
            </w:r>
          </w:p>
        </w:tc>
        <w:tc>
          <w:tcPr>
            <w:tcW w:w="1111" w:type="dxa"/>
            <w:shd w:val="clear" w:color="auto" w:fill="auto"/>
            <w:vAlign w:val="center"/>
          </w:tcPr>
          <w:p w14:paraId="1AF1C5F4">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2635FE0A">
            <w:pPr>
              <w:widowControl/>
              <w:jc w:val="left"/>
              <w:rPr>
                <w:rFonts w:ascii="宋体" w:hAnsi="宋体" w:cs="宋体"/>
                <w:kern w:val="0"/>
                <w:szCs w:val="21"/>
              </w:rPr>
            </w:pPr>
            <w:r>
              <w:rPr>
                <w:rFonts w:hint="eastAsia" w:ascii="宋体" w:hAnsi="宋体" w:cs="宋体"/>
                <w:kern w:val="0"/>
                <w:szCs w:val="21"/>
              </w:rPr>
              <w:t>供应商提供上门升级部件/软件与扩容的增值服务</w:t>
            </w:r>
          </w:p>
        </w:tc>
      </w:tr>
      <w:tr w14:paraId="1171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5D958398">
            <w:pPr>
              <w:widowControl/>
              <w:jc w:val="center"/>
              <w:rPr>
                <w:rFonts w:ascii="宋体" w:hAnsi="宋体" w:cs="宋体"/>
                <w:kern w:val="0"/>
                <w:szCs w:val="21"/>
              </w:rPr>
            </w:pPr>
            <w:r>
              <w:rPr>
                <w:rFonts w:hint="eastAsia" w:ascii="宋体" w:hAnsi="宋体" w:cs="宋体"/>
                <w:kern w:val="0"/>
                <w:szCs w:val="21"/>
              </w:rPr>
              <w:t>174</w:t>
            </w:r>
          </w:p>
        </w:tc>
        <w:tc>
          <w:tcPr>
            <w:tcW w:w="801" w:type="dxa"/>
            <w:shd w:val="clear" w:color="auto" w:fill="auto"/>
            <w:vAlign w:val="center"/>
          </w:tcPr>
          <w:p w14:paraId="1237924F">
            <w:pPr>
              <w:widowControl/>
              <w:jc w:val="center"/>
              <w:rPr>
                <w:rFonts w:ascii="宋体" w:hAnsi="宋体" w:cs="宋体"/>
                <w:kern w:val="0"/>
                <w:szCs w:val="21"/>
              </w:rPr>
            </w:pPr>
            <w:r>
              <w:rPr>
                <w:rFonts w:hint="eastAsia" w:ascii="宋体" w:hAnsi="宋体" w:cs="宋体"/>
                <w:kern w:val="0"/>
                <w:szCs w:val="21"/>
              </w:rPr>
              <w:t>服务要求</w:t>
            </w:r>
          </w:p>
        </w:tc>
        <w:tc>
          <w:tcPr>
            <w:tcW w:w="728" w:type="dxa"/>
            <w:vMerge w:val="continue"/>
            <w:shd w:val="clear" w:color="auto" w:fill="auto"/>
            <w:vAlign w:val="center"/>
          </w:tcPr>
          <w:p w14:paraId="368F9715">
            <w:pPr>
              <w:widowControl/>
              <w:jc w:val="left"/>
              <w:rPr>
                <w:rFonts w:ascii="宋体" w:hAnsi="宋体" w:cs="宋体"/>
                <w:kern w:val="0"/>
                <w:szCs w:val="21"/>
              </w:rPr>
            </w:pPr>
          </w:p>
        </w:tc>
        <w:tc>
          <w:tcPr>
            <w:tcW w:w="1312" w:type="dxa"/>
            <w:shd w:val="clear" w:color="auto" w:fill="auto"/>
            <w:vAlign w:val="center"/>
          </w:tcPr>
          <w:p w14:paraId="5FB4FF2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整机质量服务要求</w:t>
            </w:r>
          </w:p>
        </w:tc>
        <w:tc>
          <w:tcPr>
            <w:tcW w:w="1111" w:type="dxa"/>
            <w:shd w:val="clear" w:color="auto" w:fill="auto"/>
            <w:vAlign w:val="center"/>
          </w:tcPr>
          <w:p w14:paraId="3556C51A">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5C49D7B3">
            <w:pPr>
              <w:widowControl/>
              <w:jc w:val="left"/>
              <w:rPr>
                <w:rFonts w:ascii="宋体" w:hAnsi="宋体" w:cs="宋体"/>
                <w:kern w:val="0"/>
                <w:szCs w:val="21"/>
              </w:rPr>
            </w:pPr>
            <w:r>
              <w:rPr>
                <w:rFonts w:hint="eastAsia" w:ascii="宋体" w:hAnsi="宋体" w:cs="宋体"/>
                <w:kern w:val="0"/>
                <w:szCs w:val="21"/>
              </w:rPr>
              <w:t>免费服务周期（含换件和维修）应不小于3年</w:t>
            </w:r>
          </w:p>
        </w:tc>
      </w:tr>
      <w:tr w14:paraId="21CC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CD07E57">
            <w:pPr>
              <w:widowControl/>
              <w:jc w:val="center"/>
              <w:rPr>
                <w:rFonts w:ascii="宋体" w:hAnsi="宋体" w:cs="宋体"/>
                <w:kern w:val="0"/>
                <w:szCs w:val="21"/>
              </w:rPr>
            </w:pPr>
            <w:r>
              <w:rPr>
                <w:rFonts w:hint="eastAsia" w:ascii="宋体" w:hAnsi="宋体" w:cs="宋体"/>
                <w:kern w:val="0"/>
                <w:szCs w:val="21"/>
              </w:rPr>
              <w:t>175</w:t>
            </w:r>
          </w:p>
        </w:tc>
        <w:tc>
          <w:tcPr>
            <w:tcW w:w="801" w:type="dxa"/>
            <w:shd w:val="clear" w:color="auto" w:fill="auto"/>
            <w:vAlign w:val="center"/>
          </w:tcPr>
          <w:p w14:paraId="410AC697">
            <w:pPr>
              <w:widowControl/>
              <w:jc w:val="center"/>
              <w:rPr>
                <w:rFonts w:ascii="宋体" w:hAnsi="宋体" w:cs="宋体"/>
                <w:kern w:val="0"/>
                <w:szCs w:val="21"/>
              </w:rPr>
            </w:pPr>
            <w:r>
              <w:rPr>
                <w:rFonts w:hint="eastAsia" w:ascii="宋体" w:hAnsi="宋体" w:cs="宋体"/>
                <w:kern w:val="0"/>
                <w:szCs w:val="21"/>
              </w:rPr>
              <w:t>服务要求</w:t>
            </w:r>
          </w:p>
        </w:tc>
        <w:tc>
          <w:tcPr>
            <w:tcW w:w="728" w:type="dxa"/>
            <w:vMerge w:val="continue"/>
            <w:shd w:val="clear" w:color="auto" w:fill="auto"/>
            <w:vAlign w:val="center"/>
          </w:tcPr>
          <w:p w14:paraId="4641EDD7">
            <w:pPr>
              <w:widowControl/>
              <w:jc w:val="left"/>
              <w:rPr>
                <w:rFonts w:ascii="宋体" w:hAnsi="宋体" w:cs="宋体"/>
                <w:kern w:val="0"/>
                <w:szCs w:val="21"/>
              </w:rPr>
            </w:pPr>
          </w:p>
        </w:tc>
        <w:tc>
          <w:tcPr>
            <w:tcW w:w="1312" w:type="dxa"/>
            <w:shd w:val="clear" w:color="auto" w:fill="auto"/>
            <w:vAlign w:val="center"/>
          </w:tcPr>
          <w:p w14:paraId="4FC4C1A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合格证书要求</w:t>
            </w:r>
          </w:p>
        </w:tc>
        <w:tc>
          <w:tcPr>
            <w:tcW w:w="1111" w:type="dxa"/>
            <w:shd w:val="clear" w:color="auto" w:fill="auto"/>
            <w:vAlign w:val="center"/>
          </w:tcPr>
          <w:p w14:paraId="082A640A">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5F86B107">
            <w:pPr>
              <w:widowControl/>
              <w:jc w:val="left"/>
              <w:rPr>
                <w:rFonts w:ascii="宋体" w:hAnsi="宋体" w:cs="宋体"/>
                <w:kern w:val="0"/>
                <w:szCs w:val="21"/>
              </w:rPr>
            </w:pPr>
            <w:r>
              <w:rPr>
                <w:rFonts w:hint="eastAsia" w:ascii="宋体" w:hAnsi="宋体" w:cs="宋体"/>
                <w:kern w:val="0"/>
                <w:szCs w:val="21"/>
              </w:rPr>
              <w:t>供应商提供产品合格证</w:t>
            </w:r>
          </w:p>
        </w:tc>
      </w:tr>
      <w:tr w14:paraId="76BA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AF9295D">
            <w:pPr>
              <w:widowControl/>
              <w:jc w:val="center"/>
              <w:rPr>
                <w:rFonts w:ascii="宋体" w:hAnsi="宋体" w:cs="宋体"/>
                <w:kern w:val="0"/>
                <w:szCs w:val="21"/>
              </w:rPr>
            </w:pPr>
            <w:r>
              <w:rPr>
                <w:rFonts w:hint="eastAsia" w:ascii="宋体" w:hAnsi="宋体" w:cs="宋体"/>
                <w:kern w:val="0"/>
                <w:szCs w:val="21"/>
              </w:rPr>
              <w:t>176</w:t>
            </w:r>
          </w:p>
        </w:tc>
        <w:tc>
          <w:tcPr>
            <w:tcW w:w="801" w:type="dxa"/>
            <w:shd w:val="clear" w:color="auto" w:fill="auto"/>
            <w:vAlign w:val="center"/>
          </w:tcPr>
          <w:p w14:paraId="0B313E5F">
            <w:pPr>
              <w:widowControl/>
              <w:jc w:val="center"/>
              <w:rPr>
                <w:rFonts w:ascii="宋体" w:hAnsi="宋体" w:cs="宋体"/>
                <w:kern w:val="0"/>
                <w:szCs w:val="21"/>
              </w:rPr>
            </w:pPr>
            <w:r>
              <w:rPr>
                <w:rFonts w:hint="eastAsia" w:ascii="宋体" w:hAnsi="宋体" w:cs="宋体"/>
                <w:kern w:val="0"/>
                <w:szCs w:val="21"/>
              </w:rPr>
              <w:t>服务要求</w:t>
            </w:r>
          </w:p>
        </w:tc>
        <w:tc>
          <w:tcPr>
            <w:tcW w:w="728" w:type="dxa"/>
            <w:vMerge w:val="continue"/>
            <w:shd w:val="clear" w:color="auto" w:fill="auto"/>
            <w:vAlign w:val="center"/>
          </w:tcPr>
          <w:p w14:paraId="77948FBA">
            <w:pPr>
              <w:widowControl/>
              <w:jc w:val="left"/>
              <w:rPr>
                <w:rFonts w:ascii="宋体" w:hAnsi="宋体" w:cs="宋体"/>
                <w:kern w:val="0"/>
                <w:szCs w:val="21"/>
              </w:rPr>
            </w:pPr>
          </w:p>
        </w:tc>
        <w:tc>
          <w:tcPr>
            <w:tcW w:w="1312" w:type="dxa"/>
            <w:shd w:val="clear" w:color="auto" w:fill="auto"/>
            <w:vAlign w:val="center"/>
          </w:tcPr>
          <w:p w14:paraId="7D11FB5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开箱组装/使用指导要求</w:t>
            </w:r>
          </w:p>
        </w:tc>
        <w:tc>
          <w:tcPr>
            <w:tcW w:w="1111" w:type="dxa"/>
            <w:shd w:val="clear" w:color="auto" w:fill="auto"/>
            <w:vAlign w:val="center"/>
          </w:tcPr>
          <w:p w14:paraId="1186ACFA">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6D68FCCA">
            <w:pPr>
              <w:widowControl/>
              <w:jc w:val="left"/>
              <w:rPr>
                <w:rFonts w:ascii="宋体" w:hAnsi="宋体" w:cs="宋体"/>
                <w:kern w:val="0"/>
                <w:szCs w:val="21"/>
              </w:rPr>
            </w:pPr>
            <w:r>
              <w:rPr>
                <w:rFonts w:hint="eastAsia" w:ascii="宋体" w:hAnsi="宋体" w:cs="宋体"/>
                <w:kern w:val="0"/>
                <w:szCs w:val="21"/>
              </w:rPr>
              <w:t>供应商提供开箱组装/使用指导</w:t>
            </w:r>
          </w:p>
        </w:tc>
      </w:tr>
      <w:tr w14:paraId="49CF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63B244A1">
            <w:pPr>
              <w:widowControl/>
              <w:jc w:val="center"/>
              <w:rPr>
                <w:rFonts w:ascii="宋体" w:hAnsi="宋体" w:cs="宋体"/>
                <w:kern w:val="0"/>
                <w:szCs w:val="21"/>
              </w:rPr>
            </w:pPr>
            <w:r>
              <w:rPr>
                <w:rFonts w:hint="eastAsia" w:ascii="宋体" w:hAnsi="宋体" w:cs="宋体"/>
                <w:kern w:val="0"/>
                <w:szCs w:val="21"/>
              </w:rPr>
              <w:t>177</w:t>
            </w:r>
          </w:p>
        </w:tc>
        <w:tc>
          <w:tcPr>
            <w:tcW w:w="801" w:type="dxa"/>
            <w:shd w:val="clear" w:color="auto" w:fill="auto"/>
            <w:vAlign w:val="center"/>
          </w:tcPr>
          <w:p w14:paraId="49C4B070">
            <w:pPr>
              <w:widowControl/>
              <w:jc w:val="center"/>
              <w:rPr>
                <w:rFonts w:ascii="宋体" w:hAnsi="宋体" w:cs="宋体"/>
                <w:kern w:val="0"/>
                <w:szCs w:val="21"/>
              </w:rPr>
            </w:pPr>
            <w:r>
              <w:rPr>
                <w:rFonts w:hint="eastAsia" w:ascii="宋体" w:hAnsi="宋体" w:cs="宋体"/>
                <w:kern w:val="0"/>
                <w:szCs w:val="21"/>
              </w:rPr>
              <w:t>服务要求</w:t>
            </w:r>
          </w:p>
        </w:tc>
        <w:tc>
          <w:tcPr>
            <w:tcW w:w="728" w:type="dxa"/>
            <w:vMerge w:val="continue"/>
            <w:shd w:val="clear" w:color="auto" w:fill="auto"/>
            <w:vAlign w:val="center"/>
          </w:tcPr>
          <w:p w14:paraId="552BB22E">
            <w:pPr>
              <w:widowControl/>
              <w:jc w:val="left"/>
              <w:rPr>
                <w:rFonts w:ascii="宋体" w:hAnsi="宋体" w:cs="宋体"/>
                <w:kern w:val="0"/>
                <w:szCs w:val="21"/>
              </w:rPr>
            </w:pPr>
          </w:p>
        </w:tc>
        <w:tc>
          <w:tcPr>
            <w:tcW w:w="1312" w:type="dxa"/>
            <w:shd w:val="clear" w:color="auto" w:fill="auto"/>
            <w:vAlign w:val="center"/>
          </w:tcPr>
          <w:p w14:paraId="093BCFBC">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驱动下载服务要求</w:t>
            </w:r>
          </w:p>
        </w:tc>
        <w:tc>
          <w:tcPr>
            <w:tcW w:w="1111" w:type="dxa"/>
            <w:shd w:val="clear" w:color="auto" w:fill="auto"/>
            <w:vAlign w:val="center"/>
          </w:tcPr>
          <w:p w14:paraId="26AA84A5">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2F27121E">
            <w:pPr>
              <w:widowControl/>
              <w:jc w:val="left"/>
              <w:rPr>
                <w:rFonts w:ascii="宋体" w:hAnsi="宋体" w:cs="宋体"/>
                <w:kern w:val="0"/>
                <w:szCs w:val="21"/>
              </w:rPr>
            </w:pPr>
            <w:r>
              <w:rPr>
                <w:rFonts w:hint="eastAsia" w:ascii="宋体" w:hAnsi="宋体" w:cs="宋体"/>
                <w:kern w:val="0"/>
                <w:szCs w:val="21"/>
              </w:rPr>
              <w:t>供应商提供驱动光盘或下载方式</w:t>
            </w:r>
          </w:p>
        </w:tc>
      </w:tr>
      <w:tr w14:paraId="0166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2691FBBB">
            <w:pPr>
              <w:widowControl/>
              <w:jc w:val="center"/>
              <w:rPr>
                <w:rFonts w:ascii="宋体" w:hAnsi="宋体" w:cs="宋体"/>
                <w:kern w:val="0"/>
                <w:szCs w:val="21"/>
              </w:rPr>
            </w:pPr>
            <w:r>
              <w:rPr>
                <w:rFonts w:hint="eastAsia" w:ascii="宋体" w:hAnsi="宋体" w:cs="宋体"/>
                <w:kern w:val="0"/>
                <w:szCs w:val="21"/>
              </w:rPr>
              <w:t>178</w:t>
            </w:r>
          </w:p>
        </w:tc>
        <w:tc>
          <w:tcPr>
            <w:tcW w:w="801" w:type="dxa"/>
            <w:shd w:val="clear" w:color="auto" w:fill="auto"/>
            <w:vAlign w:val="center"/>
          </w:tcPr>
          <w:p w14:paraId="4DBA25CE">
            <w:pPr>
              <w:widowControl/>
              <w:jc w:val="center"/>
              <w:rPr>
                <w:rFonts w:ascii="宋体" w:hAnsi="宋体" w:cs="宋体"/>
                <w:kern w:val="0"/>
                <w:szCs w:val="21"/>
              </w:rPr>
            </w:pPr>
            <w:r>
              <w:rPr>
                <w:rFonts w:hint="eastAsia" w:ascii="宋体" w:hAnsi="宋体" w:cs="宋体"/>
                <w:kern w:val="0"/>
                <w:szCs w:val="21"/>
              </w:rPr>
              <w:t>服务要求</w:t>
            </w:r>
          </w:p>
        </w:tc>
        <w:tc>
          <w:tcPr>
            <w:tcW w:w="728" w:type="dxa"/>
            <w:vMerge w:val="continue"/>
            <w:shd w:val="clear" w:color="auto" w:fill="auto"/>
            <w:vAlign w:val="center"/>
          </w:tcPr>
          <w:p w14:paraId="1A967746">
            <w:pPr>
              <w:widowControl/>
              <w:jc w:val="left"/>
              <w:rPr>
                <w:rFonts w:ascii="宋体" w:hAnsi="宋体" w:cs="宋体"/>
                <w:kern w:val="0"/>
                <w:szCs w:val="21"/>
              </w:rPr>
            </w:pPr>
          </w:p>
        </w:tc>
        <w:tc>
          <w:tcPr>
            <w:tcW w:w="1312" w:type="dxa"/>
            <w:shd w:val="clear" w:color="auto" w:fill="auto"/>
            <w:vAlign w:val="center"/>
          </w:tcPr>
          <w:p w14:paraId="63AB7161">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兼容适配软件下载服务要求</w:t>
            </w:r>
          </w:p>
        </w:tc>
        <w:tc>
          <w:tcPr>
            <w:tcW w:w="1111" w:type="dxa"/>
            <w:shd w:val="clear" w:color="auto" w:fill="auto"/>
            <w:vAlign w:val="center"/>
          </w:tcPr>
          <w:p w14:paraId="2A76CE6F">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7E82AF5">
            <w:pPr>
              <w:widowControl/>
              <w:jc w:val="left"/>
              <w:rPr>
                <w:rFonts w:ascii="宋体" w:hAnsi="宋体" w:cs="宋体"/>
                <w:kern w:val="0"/>
                <w:szCs w:val="21"/>
              </w:rPr>
            </w:pPr>
            <w:r>
              <w:rPr>
                <w:rFonts w:hint="eastAsia" w:ascii="宋体" w:hAnsi="宋体" w:cs="宋体"/>
                <w:kern w:val="0"/>
                <w:szCs w:val="21"/>
              </w:rPr>
              <w:t>供应商提供兼容适配软件下载渠道（光盘、网站）</w:t>
            </w:r>
          </w:p>
        </w:tc>
      </w:tr>
      <w:tr w14:paraId="2C64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099AA823">
            <w:pPr>
              <w:widowControl/>
              <w:jc w:val="center"/>
              <w:rPr>
                <w:rFonts w:ascii="宋体" w:hAnsi="宋体" w:cs="宋体"/>
                <w:kern w:val="0"/>
                <w:szCs w:val="21"/>
              </w:rPr>
            </w:pPr>
            <w:r>
              <w:rPr>
                <w:rFonts w:hint="eastAsia" w:ascii="宋体" w:hAnsi="宋体" w:cs="宋体"/>
                <w:kern w:val="0"/>
                <w:szCs w:val="21"/>
              </w:rPr>
              <w:t>180</w:t>
            </w:r>
          </w:p>
        </w:tc>
        <w:tc>
          <w:tcPr>
            <w:tcW w:w="801" w:type="dxa"/>
            <w:shd w:val="clear" w:color="auto" w:fill="auto"/>
            <w:vAlign w:val="center"/>
          </w:tcPr>
          <w:p w14:paraId="3E1E0CDA">
            <w:pPr>
              <w:widowControl/>
              <w:jc w:val="center"/>
              <w:rPr>
                <w:rFonts w:ascii="宋体" w:hAnsi="宋体" w:cs="宋体"/>
                <w:kern w:val="0"/>
                <w:szCs w:val="21"/>
              </w:rPr>
            </w:pPr>
            <w:r>
              <w:rPr>
                <w:rFonts w:hint="eastAsia" w:ascii="宋体" w:hAnsi="宋体" w:cs="宋体"/>
                <w:kern w:val="0"/>
                <w:szCs w:val="21"/>
              </w:rPr>
              <w:t>供应保障要求</w:t>
            </w:r>
          </w:p>
        </w:tc>
        <w:tc>
          <w:tcPr>
            <w:tcW w:w="728" w:type="dxa"/>
            <w:shd w:val="clear" w:color="auto" w:fill="auto"/>
            <w:vAlign w:val="center"/>
          </w:tcPr>
          <w:p w14:paraId="1FDC98F7">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供应链合规性</w:t>
            </w:r>
          </w:p>
        </w:tc>
        <w:tc>
          <w:tcPr>
            <w:tcW w:w="1312" w:type="dxa"/>
            <w:shd w:val="clear" w:color="auto" w:fill="auto"/>
            <w:vAlign w:val="center"/>
          </w:tcPr>
          <w:p w14:paraId="3F32C79C">
            <w:pPr>
              <w:widowControl/>
              <w:jc w:val="center"/>
              <w:rPr>
                <w:rFonts w:ascii="宋体" w:hAnsi="宋体" w:cs="宋体"/>
                <w:kern w:val="0"/>
                <w:szCs w:val="21"/>
              </w:rPr>
            </w:pPr>
            <w:r>
              <w:rPr>
                <w:rFonts w:hint="eastAsia" w:ascii="宋体" w:hAnsi="宋体" w:cs="宋体"/>
                <w:kern w:val="0"/>
                <w:szCs w:val="21"/>
              </w:rPr>
              <w:t>#产品部件保障</w:t>
            </w:r>
          </w:p>
        </w:tc>
        <w:tc>
          <w:tcPr>
            <w:tcW w:w="1111" w:type="dxa"/>
            <w:shd w:val="clear" w:color="auto" w:fill="auto"/>
            <w:vAlign w:val="center"/>
          </w:tcPr>
          <w:p w14:paraId="22B2034F">
            <w:pPr>
              <w:widowControl/>
              <w:jc w:val="center"/>
              <w:rPr>
                <w:rFonts w:ascii="宋体" w:hAnsi="宋体" w:cs="宋体"/>
                <w:kern w:val="0"/>
                <w:szCs w:val="21"/>
              </w:rPr>
            </w:pPr>
            <w:r>
              <w:rPr>
                <w:rFonts w:hint="eastAsia" w:ascii="宋体" w:hAnsi="宋体" w:cs="宋体"/>
                <w:kern w:val="0"/>
                <w:szCs w:val="21"/>
              </w:rPr>
              <w:t>是</w:t>
            </w:r>
          </w:p>
        </w:tc>
        <w:tc>
          <w:tcPr>
            <w:tcW w:w="3839" w:type="dxa"/>
            <w:shd w:val="clear" w:color="auto" w:fill="auto"/>
            <w:vAlign w:val="center"/>
          </w:tcPr>
          <w:p w14:paraId="2D241190">
            <w:pPr>
              <w:widowControl/>
              <w:jc w:val="left"/>
              <w:rPr>
                <w:rFonts w:ascii="宋体" w:hAnsi="宋体" w:cs="宋体"/>
                <w:kern w:val="0"/>
                <w:szCs w:val="21"/>
              </w:rPr>
            </w:pPr>
            <w:r>
              <w:rPr>
                <w:rFonts w:hint="eastAsia" w:ascii="宋体" w:hAnsi="宋体" w:cs="宋体"/>
                <w:kern w:val="0"/>
                <w:szCs w:val="21"/>
              </w:rPr>
              <w:t>供应商保障产品主要部件，提供6年的备件服务能力（自购买之日起），或提供可兼容原设备的升级换代产品</w:t>
            </w:r>
          </w:p>
        </w:tc>
      </w:tr>
      <w:tr w14:paraId="6329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6D41B1CB">
            <w:pPr>
              <w:widowControl/>
              <w:jc w:val="center"/>
              <w:rPr>
                <w:rFonts w:ascii="宋体" w:hAnsi="宋体" w:cs="宋体"/>
                <w:kern w:val="0"/>
                <w:szCs w:val="21"/>
              </w:rPr>
            </w:pPr>
            <w:r>
              <w:rPr>
                <w:rFonts w:hint="eastAsia" w:ascii="宋体" w:hAnsi="宋体" w:cs="宋体"/>
                <w:kern w:val="0"/>
                <w:szCs w:val="21"/>
              </w:rPr>
              <w:t>181</w:t>
            </w:r>
          </w:p>
        </w:tc>
        <w:tc>
          <w:tcPr>
            <w:tcW w:w="801" w:type="dxa"/>
            <w:shd w:val="clear" w:color="auto" w:fill="auto"/>
            <w:vAlign w:val="center"/>
          </w:tcPr>
          <w:p w14:paraId="2A0EFAB4">
            <w:pPr>
              <w:widowControl/>
              <w:jc w:val="center"/>
              <w:rPr>
                <w:rFonts w:ascii="宋体" w:hAnsi="宋体" w:cs="宋体"/>
                <w:kern w:val="0"/>
                <w:szCs w:val="21"/>
              </w:rPr>
            </w:pPr>
            <w:r>
              <w:rPr>
                <w:rFonts w:hint="eastAsia" w:ascii="宋体" w:hAnsi="宋体" w:cs="宋体"/>
                <w:kern w:val="0"/>
                <w:szCs w:val="21"/>
              </w:rPr>
              <w:t>供应保障要求</w:t>
            </w:r>
          </w:p>
        </w:tc>
        <w:tc>
          <w:tcPr>
            <w:tcW w:w="728" w:type="dxa"/>
            <w:vMerge w:val="restart"/>
            <w:shd w:val="clear" w:color="auto" w:fill="auto"/>
            <w:vAlign w:val="center"/>
          </w:tcPr>
          <w:p w14:paraId="6314D6DE">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供应链质量</w:t>
            </w:r>
          </w:p>
        </w:tc>
        <w:tc>
          <w:tcPr>
            <w:tcW w:w="1312" w:type="dxa"/>
            <w:shd w:val="clear" w:color="auto" w:fill="auto"/>
            <w:vAlign w:val="center"/>
          </w:tcPr>
          <w:p w14:paraId="54B23284">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抗干扰性</w:t>
            </w:r>
          </w:p>
        </w:tc>
        <w:tc>
          <w:tcPr>
            <w:tcW w:w="1111" w:type="dxa"/>
            <w:shd w:val="clear" w:color="auto" w:fill="auto"/>
            <w:vAlign w:val="center"/>
          </w:tcPr>
          <w:p w14:paraId="12FB6F98">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116E82BC">
            <w:pPr>
              <w:widowControl/>
              <w:jc w:val="left"/>
              <w:rPr>
                <w:rFonts w:ascii="宋体" w:hAnsi="宋体" w:cs="宋体"/>
                <w:kern w:val="0"/>
                <w:szCs w:val="21"/>
              </w:rPr>
            </w:pPr>
            <w:r>
              <w:rPr>
                <w:rFonts w:hint="eastAsia" w:ascii="宋体" w:hAnsi="宋体" w:cs="宋体"/>
                <w:kern w:val="0"/>
                <w:szCs w:val="21"/>
              </w:rPr>
              <w:t>当产品部件出现供应风险时，供应商应通知采购人并提供风险应对方案确保产品的服务保障</w:t>
            </w:r>
          </w:p>
        </w:tc>
      </w:tr>
      <w:tr w14:paraId="2690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4F1A16E0">
            <w:pPr>
              <w:widowControl/>
              <w:jc w:val="center"/>
              <w:rPr>
                <w:rFonts w:ascii="宋体" w:hAnsi="宋体" w:cs="宋体"/>
                <w:kern w:val="0"/>
                <w:szCs w:val="21"/>
              </w:rPr>
            </w:pPr>
            <w:r>
              <w:rPr>
                <w:rFonts w:hint="eastAsia" w:ascii="宋体" w:hAnsi="宋体" w:cs="宋体"/>
                <w:kern w:val="0"/>
                <w:szCs w:val="21"/>
              </w:rPr>
              <w:t>182</w:t>
            </w:r>
          </w:p>
        </w:tc>
        <w:tc>
          <w:tcPr>
            <w:tcW w:w="801" w:type="dxa"/>
            <w:shd w:val="clear" w:color="auto" w:fill="auto"/>
            <w:vAlign w:val="center"/>
          </w:tcPr>
          <w:p w14:paraId="3D2BEF0E">
            <w:pPr>
              <w:widowControl/>
              <w:jc w:val="center"/>
              <w:rPr>
                <w:rFonts w:ascii="宋体" w:hAnsi="宋体" w:cs="宋体"/>
                <w:kern w:val="0"/>
                <w:szCs w:val="21"/>
              </w:rPr>
            </w:pPr>
            <w:r>
              <w:rPr>
                <w:rFonts w:hint="eastAsia" w:ascii="宋体" w:hAnsi="宋体" w:cs="宋体"/>
                <w:kern w:val="0"/>
                <w:szCs w:val="21"/>
              </w:rPr>
              <w:t>供应保障要求</w:t>
            </w:r>
          </w:p>
        </w:tc>
        <w:tc>
          <w:tcPr>
            <w:tcW w:w="728" w:type="dxa"/>
            <w:vMerge w:val="continue"/>
            <w:shd w:val="clear" w:color="auto" w:fill="auto"/>
            <w:vAlign w:val="center"/>
          </w:tcPr>
          <w:p w14:paraId="509CBF07">
            <w:pPr>
              <w:widowControl/>
              <w:jc w:val="left"/>
              <w:rPr>
                <w:rFonts w:ascii="宋体" w:hAnsi="宋体" w:cs="宋体"/>
                <w:kern w:val="0"/>
                <w:szCs w:val="21"/>
              </w:rPr>
            </w:pPr>
          </w:p>
        </w:tc>
        <w:tc>
          <w:tcPr>
            <w:tcW w:w="1312" w:type="dxa"/>
            <w:shd w:val="clear" w:color="auto" w:fill="auto"/>
            <w:vAlign w:val="center"/>
          </w:tcPr>
          <w:p w14:paraId="3B06AC3D">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供应能力证明</w:t>
            </w:r>
          </w:p>
        </w:tc>
        <w:tc>
          <w:tcPr>
            <w:tcW w:w="1111" w:type="dxa"/>
            <w:shd w:val="clear" w:color="auto" w:fill="auto"/>
            <w:vAlign w:val="center"/>
          </w:tcPr>
          <w:p w14:paraId="10A8B8BA">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9D187EA">
            <w:pPr>
              <w:widowControl/>
              <w:jc w:val="left"/>
              <w:rPr>
                <w:rFonts w:ascii="宋体" w:hAnsi="宋体" w:cs="宋体"/>
                <w:kern w:val="0"/>
                <w:szCs w:val="21"/>
              </w:rPr>
            </w:pPr>
            <w:r>
              <w:rPr>
                <w:rFonts w:hint="eastAsia" w:ascii="宋体" w:hAnsi="宋体" w:cs="宋体"/>
                <w:kern w:val="0"/>
                <w:szCs w:val="21"/>
              </w:rPr>
              <w:t>供应商提供供应链稳定承诺书，确保产品的部件在产品服务周期内稳定供货</w:t>
            </w:r>
          </w:p>
        </w:tc>
      </w:tr>
      <w:tr w14:paraId="1EE6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ECB6A44">
            <w:pPr>
              <w:widowControl/>
              <w:jc w:val="center"/>
              <w:rPr>
                <w:rFonts w:ascii="宋体" w:hAnsi="宋体" w:cs="宋体"/>
                <w:kern w:val="0"/>
                <w:szCs w:val="21"/>
              </w:rPr>
            </w:pPr>
            <w:r>
              <w:rPr>
                <w:rFonts w:hint="eastAsia" w:ascii="宋体" w:hAnsi="宋体" w:cs="宋体"/>
                <w:kern w:val="0"/>
                <w:szCs w:val="21"/>
              </w:rPr>
              <w:t>183</w:t>
            </w:r>
          </w:p>
        </w:tc>
        <w:tc>
          <w:tcPr>
            <w:tcW w:w="801" w:type="dxa"/>
            <w:shd w:val="clear" w:color="auto" w:fill="auto"/>
            <w:vAlign w:val="center"/>
          </w:tcPr>
          <w:p w14:paraId="7D6A61AB">
            <w:pPr>
              <w:widowControl/>
              <w:jc w:val="center"/>
              <w:rPr>
                <w:rFonts w:ascii="宋体" w:hAnsi="宋体" w:cs="宋体"/>
                <w:kern w:val="0"/>
                <w:szCs w:val="21"/>
              </w:rPr>
            </w:pPr>
            <w:r>
              <w:rPr>
                <w:rFonts w:hint="eastAsia" w:ascii="宋体" w:hAnsi="宋体" w:cs="宋体"/>
                <w:kern w:val="0"/>
                <w:szCs w:val="21"/>
              </w:rPr>
              <w:t>安全要求</w:t>
            </w:r>
          </w:p>
        </w:tc>
        <w:tc>
          <w:tcPr>
            <w:tcW w:w="728" w:type="dxa"/>
            <w:shd w:val="clear" w:color="auto" w:fill="auto"/>
            <w:vAlign w:val="center"/>
          </w:tcPr>
          <w:p w14:paraId="7CC763B8">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关键部件安全要求</w:t>
            </w:r>
          </w:p>
        </w:tc>
        <w:tc>
          <w:tcPr>
            <w:tcW w:w="1312" w:type="dxa"/>
            <w:shd w:val="clear" w:color="auto" w:fill="auto"/>
            <w:vAlign w:val="center"/>
          </w:tcPr>
          <w:p w14:paraId="4C21D758">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关键部件安全要求</w:t>
            </w:r>
          </w:p>
        </w:tc>
        <w:tc>
          <w:tcPr>
            <w:tcW w:w="1111" w:type="dxa"/>
            <w:shd w:val="clear" w:color="auto" w:fill="auto"/>
            <w:vAlign w:val="center"/>
          </w:tcPr>
          <w:p w14:paraId="67AEEE7C">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55EC8025">
            <w:pPr>
              <w:widowControl/>
              <w:jc w:val="left"/>
              <w:rPr>
                <w:rFonts w:ascii="宋体" w:hAnsi="宋体" w:cs="宋体"/>
                <w:kern w:val="0"/>
                <w:szCs w:val="21"/>
              </w:rPr>
            </w:pPr>
            <w:r>
              <w:rPr>
                <w:rFonts w:hint="eastAsia" w:ascii="宋体" w:hAnsi="宋体" w:cs="宋体"/>
                <w:kern w:val="0"/>
                <w:szCs w:val="21"/>
              </w:rPr>
              <w:t>CPU和操作系统等关键部件应当符合安全可靠测评要求</w:t>
            </w:r>
          </w:p>
        </w:tc>
      </w:tr>
      <w:tr w14:paraId="7518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206E736C">
            <w:pPr>
              <w:widowControl/>
              <w:jc w:val="center"/>
              <w:rPr>
                <w:rFonts w:ascii="宋体" w:hAnsi="宋体" w:cs="宋体"/>
                <w:kern w:val="0"/>
                <w:szCs w:val="21"/>
              </w:rPr>
            </w:pPr>
            <w:r>
              <w:rPr>
                <w:rFonts w:hint="eastAsia" w:ascii="宋体" w:hAnsi="宋体" w:cs="宋体"/>
                <w:kern w:val="0"/>
                <w:szCs w:val="21"/>
              </w:rPr>
              <w:t>184</w:t>
            </w:r>
          </w:p>
        </w:tc>
        <w:tc>
          <w:tcPr>
            <w:tcW w:w="801" w:type="dxa"/>
            <w:shd w:val="clear" w:color="auto" w:fill="auto"/>
            <w:vAlign w:val="center"/>
          </w:tcPr>
          <w:p w14:paraId="202FD27D">
            <w:pPr>
              <w:widowControl/>
              <w:jc w:val="center"/>
              <w:rPr>
                <w:rFonts w:ascii="宋体" w:hAnsi="宋体" w:cs="宋体"/>
                <w:kern w:val="0"/>
                <w:szCs w:val="21"/>
              </w:rPr>
            </w:pPr>
            <w:r>
              <w:rPr>
                <w:rFonts w:hint="eastAsia" w:ascii="宋体" w:hAnsi="宋体" w:cs="宋体"/>
                <w:kern w:val="0"/>
                <w:szCs w:val="21"/>
              </w:rPr>
              <w:t>安全要求</w:t>
            </w:r>
          </w:p>
        </w:tc>
        <w:tc>
          <w:tcPr>
            <w:tcW w:w="728" w:type="dxa"/>
            <w:vMerge w:val="restart"/>
            <w:shd w:val="clear" w:color="auto" w:fill="auto"/>
            <w:vAlign w:val="center"/>
          </w:tcPr>
          <w:p w14:paraId="130006A6">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整机安全性要求</w:t>
            </w:r>
          </w:p>
        </w:tc>
        <w:tc>
          <w:tcPr>
            <w:tcW w:w="1312" w:type="dxa"/>
            <w:shd w:val="clear" w:color="auto" w:fill="auto"/>
            <w:vAlign w:val="center"/>
          </w:tcPr>
          <w:p w14:paraId="70593BAA">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密码算法实现</w:t>
            </w:r>
          </w:p>
        </w:tc>
        <w:tc>
          <w:tcPr>
            <w:tcW w:w="1111" w:type="dxa"/>
            <w:shd w:val="clear" w:color="auto" w:fill="auto"/>
            <w:vAlign w:val="center"/>
          </w:tcPr>
          <w:p w14:paraId="6BF4A446">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1F9C84EC">
            <w:pPr>
              <w:widowControl/>
              <w:jc w:val="left"/>
              <w:rPr>
                <w:rFonts w:ascii="宋体" w:hAnsi="宋体" w:cs="宋体"/>
                <w:kern w:val="0"/>
                <w:szCs w:val="21"/>
              </w:rPr>
            </w:pPr>
            <w:r>
              <w:rPr>
                <w:rFonts w:hint="eastAsia" w:ascii="宋体" w:hAnsi="宋体" w:cs="宋体"/>
                <w:kern w:val="0"/>
                <w:szCs w:val="21"/>
              </w:rPr>
              <w:t>CPU芯片应符合GM/T 0008的相关规定，或芯片密码模块应符合GB/T37092 或GM/T 0028的相关规定</w:t>
            </w:r>
          </w:p>
        </w:tc>
      </w:tr>
      <w:tr w14:paraId="5E3B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3DF27E1E">
            <w:pPr>
              <w:widowControl/>
              <w:jc w:val="center"/>
              <w:rPr>
                <w:rFonts w:ascii="宋体" w:hAnsi="宋体" w:cs="宋体"/>
                <w:kern w:val="0"/>
                <w:szCs w:val="21"/>
              </w:rPr>
            </w:pPr>
            <w:r>
              <w:rPr>
                <w:rFonts w:hint="eastAsia" w:ascii="宋体" w:hAnsi="宋体" w:cs="宋体"/>
                <w:kern w:val="0"/>
                <w:szCs w:val="21"/>
              </w:rPr>
              <w:t>185</w:t>
            </w:r>
          </w:p>
        </w:tc>
        <w:tc>
          <w:tcPr>
            <w:tcW w:w="801" w:type="dxa"/>
            <w:shd w:val="clear" w:color="auto" w:fill="auto"/>
            <w:vAlign w:val="center"/>
          </w:tcPr>
          <w:p w14:paraId="72421BBF">
            <w:pPr>
              <w:widowControl/>
              <w:jc w:val="center"/>
              <w:rPr>
                <w:rFonts w:ascii="宋体" w:hAnsi="宋体" w:cs="宋体"/>
                <w:kern w:val="0"/>
                <w:szCs w:val="21"/>
              </w:rPr>
            </w:pPr>
            <w:r>
              <w:rPr>
                <w:rFonts w:hint="eastAsia" w:ascii="宋体" w:hAnsi="宋体" w:cs="宋体"/>
                <w:kern w:val="0"/>
                <w:szCs w:val="21"/>
              </w:rPr>
              <w:t>安全要求</w:t>
            </w:r>
          </w:p>
        </w:tc>
        <w:tc>
          <w:tcPr>
            <w:tcW w:w="728" w:type="dxa"/>
            <w:vMerge w:val="continue"/>
            <w:shd w:val="clear" w:color="auto" w:fill="auto"/>
            <w:vAlign w:val="center"/>
          </w:tcPr>
          <w:p w14:paraId="229DF97E">
            <w:pPr>
              <w:widowControl/>
              <w:jc w:val="left"/>
              <w:rPr>
                <w:rFonts w:ascii="宋体" w:hAnsi="宋体" w:cs="宋体"/>
                <w:kern w:val="0"/>
                <w:szCs w:val="21"/>
              </w:rPr>
            </w:pPr>
          </w:p>
        </w:tc>
        <w:tc>
          <w:tcPr>
            <w:tcW w:w="1312" w:type="dxa"/>
            <w:shd w:val="clear" w:color="auto" w:fill="auto"/>
            <w:vAlign w:val="center"/>
          </w:tcPr>
          <w:p w14:paraId="1D744386">
            <w:pPr>
              <w:widowControl/>
              <w:jc w:val="center"/>
              <w:rPr>
                <w:rFonts w:ascii="宋体" w:hAnsi="宋体" w:cs="宋体"/>
                <w:kern w:val="0"/>
                <w:szCs w:val="21"/>
              </w:rPr>
            </w:pPr>
            <w:r>
              <w:rPr>
                <w:rFonts w:hint="eastAsia" w:ascii="宋体" w:hAnsi="宋体" w:cs="宋体"/>
                <w:kern w:val="0"/>
                <w:szCs w:val="21"/>
              </w:rPr>
              <w:t>USB端口管控</w:t>
            </w:r>
          </w:p>
        </w:tc>
        <w:tc>
          <w:tcPr>
            <w:tcW w:w="1111" w:type="dxa"/>
            <w:shd w:val="clear" w:color="auto" w:fill="auto"/>
            <w:vAlign w:val="center"/>
          </w:tcPr>
          <w:p w14:paraId="450A6600">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9FEF75C">
            <w:pPr>
              <w:widowControl/>
              <w:jc w:val="left"/>
              <w:rPr>
                <w:rFonts w:ascii="宋体" w:hAnsi="宋体" w:cs="宋体"/>
                <w:kern w:val="0"/>
                <w:szCs w:val="21"/>
              </w:rPr>
            </w:pPr>
            <w:r>
              <w:rPr>
                <w:rFonts w:hint="eastAsia" w:ascii="宋体" w:hAnsi="宋体" w:cs="宋体"/>
                <w:kern w:val="0"/>
                <w:szCs w:val="21"/>
              </w:rPr>
              <w:t>支持USB端口管控</w:t>
            </w:r>
          </w:p>
        </w:tc>
      </w:tr>
      <w:tr w14:paraId="6BF0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20810C05">
            <w:pPr>
              <w:widowControl/>
              <w:jc w:val="center"/>
              <w:rPr>
                <w:rFonts w:ascii="宋体" w:hAnsi="宋体" w:cs="宋体"/>
                <w:kern w:val="0"/>
                <w:szCs w:val="21"/>
              </w:rPr>
            </w:pPr>
            <w:r>
              <w:rPr>
                <w:rFonts w:hint="eastAsia" w:ascii="宋体" w:hAnsi="宋体" w:cs="宋体"/>
                <w:kern w:val="0"/>
                <w:szCs w:val="21"/>
              </w:rPr>
              <w:t>186</w:t>
            </w:r>
          </w:p>
        </w:tc>
        <w:tc>
          <w:tcPr>
            <w:tcW w:w="801" w:type="dxa"/>
            <w:shd w:val="clear" w:color="auto" w:fill="auto"/>
            <w:vAlign w:val="center"/>
          </w:tcPr>
          <w:p w14:paraId="6DFA5760">
            <w:pPr>
              <w:widowControl/>
              <w:jc w:val="center"/>
              <w:rPr>
                <w:rFonts w:ascii="宋体" w:hAnsi="宋体" w:cs="宋体"/>
                <w:kern w:val="0"/>
                <w:szCs w:val="21"/>
              </w:rPr>
            </w:pPr>
            <w:r>
              <w:rPr>
                <w:rFonts w:hint="eastAsia" w:ascii="宋体" w:hAnsi="宋体" w:cs="宋体"/>
                <w:kern w:val="0"/>
                <w:szCs w:val="21"/>
              </w:rPr>
              <w:t>安全要求</w:t>
            </w:r>
          </w:p>
        </w:tc>
        <w:tc>
          <w:tcPr>
            <w:tcW w:w="728" w:type="dxa"/>
            <w:vMerge w:val="continue"/>
            <w:shd w:val="clear" w:color="auto" w:fill="auto"/>
            <w:vAlign w:val="center"/>
          </w:tcPr>
          <w:p w14:paraId="4BC04A10">
            <w:pPr>
              <w:widowControl/>
              <w:jc w:val="left"/>
              <w:rPr>
                <w:rFonts w:ascii="宋体" w:hAnsi="宋体" w:cs="宋体"/>
                <w:kern w:val="0"/>
                <w:szCs w:val="21"/>
              </w:rPr>
            </w:pPr>
          </w:p>
        </w:tc>
        <w:tc>
          <w:tcPr>
            <w:tcW w:w="1312" w:type="dxa"/>
            <w:shd w:val="clear" w:color="auto" w:fill="auto"/>
            <w:vAlign w:val="center"/>
          </w:tcPr>
          <w:p w14:paraId="47831354">
            <w:pPr>
              <w:widowControl/>
              <w:jc w:val="center"/>
              <w:rPr>
                <w:rFonts w:ascii="宋体" w:hAnsi="宋体" w:cs="宋体"/>
                <w:kern w:val="0"/>
                <w:szCs w:val="21"/>
              </w:rPr>
            </w:pPr>
            <w:r>
              <w:rPr>
                <w:rFonts w:hint="eastAsia" w:ascii="宋体" w:hAnsi="宋体" w:cs="宋体"/>
                <w:kern w:val="0"/>
                <w:szCs w:val="21"/>
              </w:rPr>
              <w:t>安全物理锁</w:t>
            </w:r>
          </w:p>
        </w:tc>
        <w:tc>
          <w:tcPr>
            <w:tcW w:w="1111" w:type="dxa"/>
            <w:shd w:val="clear" w:color="auto" w:fill="auto"/>
            <w:vAlign w:val="center"/>
          </w:tcPr>
          <w:p w14:paraId="1636C227">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236335BF">
            <w:pPr>
              <w:widowControl/>
              <w:jc w:val="left"/>
              <w:rPr>
                <w:rFonts w:ascii="宋体" w:hAnsi="宋体" w:cs="宋体"/>
                <w:kern w:val="0"/>
                <w:szCs w:val="21"/>
              </w:rPr>
            </w:pPr>
            <w:r>
              <w:rPr>
                <w:rFonts w:hint="eastAsia" w:ascii="宋体" w:hAnsi="宋体" w:cs="宋体"/>
                <w:kern w:val="0"/>
                <w:szCs w:val="21"/>
              </w:rPr>
              <w:t>支持安全物理锁</w:t>
            </w:r>
          </w:p>
        </w:tc>
      </w:tr>
      <w:tr w14:paraId="00EB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649" w:type="dxa"/>
            <w:shd w:val="clear" w:color="auto" w:fill="auto"/>
            <w:vAlign w:val="center"/>
          </w:tcPr>
          <w:p w14:paraId="7A3F2C42">
            <w:pPr>
              <w:widowControl/>
              <w:jc w:val="center"/>
              <w:rPr>
                <w:rFonts w:ascii="宋体" w:hAnsi="宋体" w:cs="宋体"/>
                <w:kern w:val="0"/>
                <w:szCs w:val="21"/>
              </w:rPr>
            </w:pPr>
            <w:r>
              <w:rPr>
                <w:rFonts w:hint="eastAsia" w:ascii="宋体" w:hAnsi="宋体" w:cs="宋体"/>
                <w:kern w:val="0"/>
                <w:szCs w:val="21"/>
              </w:rPr>
              <w:t>187</w:t>
            </w:r>
          </w:p>
        </w:tc>
        <w:tc>
          <w:tcPr>
            <w:tcW w:w="801" w:type="dxa"/>
            <w:shd w:val="clear" w:color="auto" w:fill="auto"/>
            <w:vAlign w:val="center"/>
          </w:tcPr>
          <w:p w14:paraId="185B4E41">
            <w:pPr>
              <w:widowControl/>
              <w:jc w:val="center"/>
              <w:rPr>
                <w:rFonts w:ascii="宋体" w:hAnsi="宋体" w:cs="宋体"/>
                <w:kern w:val="0"/>
                <w:szCs w:val="21"/>
              </w:rPr>
            </w:pPr>
            <w:r>
              <w:rPr>
                <w:rFonts w:hint="eastAsia" w:ascii="宋体" w:hAnsi="宋体" w:cs="宋体"/>
                <w:kern w:val="0"/>
                <w:szCs w:val="21"/>
              </w:rPr>
              <w:t>安全要求</w:t>
            </w:r>
          </w:p>
        </w:tc>
        <w:tc>
          <w:tcPr>
            <w:tcW w:w="728" w:type="dxa"/>
            <w:vMerge w:val="continue"/>
            <w:shd w:val="clear" w:color="auto" w:fill="auto"/>
            <w:vAlign w:val="center"/>
          </w:tcPr>
          <w:p w14:paraId="78962A2A">
            <w:pPr>
              <w:widowControl/>
              <w:jc w:val="left"/>
              <w:rPr>
                <w:rFonts w:ascii="宋体" w:hAnsi="宋体" w:cs="宋体"/>
                <w:kern w:val="0"/>
                <w:szCs w:val="21"/>
              </w:rPr>
            </w:pPr>
          </w:p>
        </w:tc>
        <w:tc>
          <w:tcPr>
            <w:tcW w:w="1312" w:type="dxa"/>
            <w:shd w:val="clear" w:color="auto" w:fill="auto"/>
            <w:vAlign w:val="center"/>
          </w:tcPr>
          <w:p w14:paraId="69A399E7">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信息安全基本要求</w:t>
            </w:r>
          </w:p>
        </w:tc>
        <w:tc>
          <w:tcPr>
            <w:tcW w:w="1111" w:type="dxa"/>
            <w:shd w:val="clear" w:color="auto" w:fill="auto"/>
            <w:vAlign w:val="center"/>
          </w:tcPr>
          <w:p w14:paraId="7840BD4B">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3FDD22BB">
            <w:pPr>
              <w:widowControl/>
              <w:jc w:val="left"/>
              <w:rPr>
                <w:rFonts w:ascii="宋体" w:hAnsi="宋体" w:cs="宋体"/>
                <w:kern w:val="0"/>
                <w:szCs w:val="21"/>
              </w:rPr>
            </w:pPr>
            <w:r>
              <w:rPr>
                <w:rFonts w:hint="eastAsia" w:ascii="宋体" w:hAnsi="宋体" w:cs="宋体"/>
                <w:kern w:val="0"/>
                <w:szCs w:val="21"/>
              </w:rPr>
              <w:t xml:space="preserve">a) 产品应符合GB/T 39276的5.2的规定； </w:t>
            </w:r>
            <w:r>
              <w:rPr>
                <w:rFonts w:hint="eastAsia" w:ascii="宋体" w:hAnsi="宋体" w:cs="宋体"/>
                <w:kern w:val="0"/>
                <w:szCs w:val="21"/>
              </w:rPr>
              <w:br w:type="textWrapping"/>
            </w:r>
            <w:r>
              <w:rPr>
                <w:rFonts w:hint="eastAsia" w:ascii="宋体" w:hAnsi="宋体" w:cs="宋体"/>
                <w:kern w:val="0"/>
                <w:szCs w:val="21"/>
              </w:rPr>
              <w:t xml:space="preserve">b) 生产厂商应建立漏洞跟踪表，保证产品版本涉及到的漏洞(如驱动程序等)可查看； </w:t>
            </w:r>
            <w:r>
              <w:rPr>
                <w:rFonts w:hint="eastAsia" w:ascii="宋体" w:hAnsi="宋体" w:cs="宋体"/>
                <w:kern w:val="0"/>
                <w:szCs w:val="21"/>
              </w:rPr>
              <w:br w:type="textWrapping"/>
            </w:r>
            <w:r>
              <w:rPr>
                <w:rFonts w:hint="eastAsia" w:ascii="宋体" w:hAnsi="宋体" w:cs="宋体"/>
                <w:kern w:val="0"/>
                <w:szCs w:val="21"/>
              </w:rPr>
              <w:t>c) 产品不得包含已知的恶意代码或漏洞，不存在未声明的指令、功能、接口</w:t>
            </w:r>
          </w:p>
        </w:tc>
      </w:tr>
      <w:tr w14:paraId="7B43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9" w:type="dxa"/>
            <w:shd w:val="clear" w:color="auto" w:fill="auto"/>
            <w:vAlign w:val="center"/>
          </w:tcPr>
          <w:p w14:paraId="68FA71F9">
            <w:pPr>
              <w:widowControl/>
              <w:jc w:val="center"/>
              <w:rPr>
                <w:rFonts w:ascii="宋体" w:hAnsi="宋体" w:cs="宋体"/>
                <w:kern w:val="0"/>
                <w:szCs w:val="21"/>
              </w:rPr>
            </w:pPr>
            <w:r>
              <w:rPr>
                <w:rFonts w:hint="eastAsia" w:ascii="宋体" w:hAnsi="宋体" w:cs="宋体"/>
                <w:kern w:val="0"/>
                <w:szCs w:val="21"/>
              </w:rPr>
              <w:t>188</w:t>
            </w:r>
          </w:p>
        </w:tc>
        <w:tc>
          <w:tcPr>
            <w:tcW w:w="801" w:type="dxa"/>
            <w:shd w:val="clear" w:color="auto" w:fill="auto"/>
            <w:vAlign w:val="center"/>
          </w:tcPr>
          <w:p w14:paraId="67D692D7">
            <w:pPr>
              <w:widowControl/>
              <w:jc w:val="center"/>
              <w:rPr>
                <w:rFonts w:ascii="宋体" w:hAnsi="宋体" w:cs="宋体"/>
                <w:kern w:val="0"/>
                <w:szCs w:val="21"/>
              </w:rPr>
            </w:pPr>
            <w:r>
              <w:rPr>
                <w:rFonts w:hint="eastAsia" w:ascii="宋体" w:hAnsi="宋体" w:cs="宋体"/>
                <w:kern w:val="0"/>
                <w:szCs w:val="21"/>
              </w:rPr>
              <w:t>安全要求</w:t>
            </w:r>
          </w:p>
        </w:tc>
        <w:tc>
          <w:tcPr>
            <w:tcW w:w="728" w:type="dxa"/>
            <w:vMerge w:val="continue"/>
            <w:shd w:val="clear" w:color="auto" w:fill="auto"/>
            <w:vAlign w:val="center"/>
          </w:tcPr>
          <w:p w14:paraId="07F1F9EC">
            <w:pPr>
              <w:widowControl/>
              <w:jc w:val="left"/>
              <w:rPr>
                <w:rFonts w:ascii="宋体" w:hAnsi="宋体" w:cs="宋体"/>
                <w:kern w:val="0"/>
                <w:szCs w:val="21"/>
              </w:rPr>
            </w:pPr>
          </w:p>
        </w:tc>
        <w:tc>
          <w:tcPr>
            <w:tcW w:w="1312" w:type="dxa"/>
            <w:shd w:val="clear" w:color="auto" w:fill="auto"/>
            <w:vAlign w:val="center"/>
          </w:tcPr>
          <w:p w14:paraId="34F4FE83">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固件安全启动</w:t>
            </w:r>
          </w:p>
        </w:tc>
        <w:tc>
          <w:tcPr>
            <w:tcW w:w="1111" w:type="dxa"/>
            <w:shd w:val="clear" w:color="auto" w:fill="auto"/>
            <w:vAlign w:val="center"/>
          </w:tcPr>
          <w:p w14:paraId="3B4D4C40">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7AD9D32A">
            <w:pPr>
              <w:widowControl/>
              <w:jc w:val="left"/>
              <w:rPr>
                <w:rFonts w:ascii="宋体" w:hAnsi="宋体" w:cs="宋体"/>
                <w:kern w:val="0"/>
                <w:szCs w:val="21"/>
              </w:rPr>
            </w:pPr>
            <w:r>
              <w:rPr>
                <w:rFonts w:hint="eastAsia" w:ascii="宋体" w:hAnsi="宋体" w:cs="宋体"/>
                <w:kern w:val="0"/>
                <w:szCs w:val="21"/>
              </w:rPr>
              <w:t>支持固件安全启动功能，固件启动过程中只有通过启动校验才能正常启动</w:t>
            </w:r>
          </w:p>
        </w:tc>
      </w:tr>
      <w:tr w14:paraId="1B7C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9" w:type="dxa"/>
            <w:shd w:val="clear" w:color="auto" w:fill="auto"/>
            <w:vAlign w:val="center"/>
          </w:tcPr>
          <w:p w14:paraId="7E235C33">
            <w:pPr>
              <w:widowControl/>
              <w:jc w:val="center"/>
              <w:rPr>
                <w:rFonts w:ascii="宋体" w:hAnsi="宋体" w:cs="宋体"/>
                <w:kern w:val="0"/>
                <w:szCs w:val="21"/>
              </w:rPr>
            </w:pPr>
            <w:r>
              <w:rPr>
                <w:rFonts w:hint="eastAsia" w:ascii="宋体" w:hAnsi="宋体" w:cs="宋体"/>
                <w:kern w:val="0"/>
                <w:szCs w:val="21"/>
              </w:rPr>
              <w:t>189</w:t>
            </w:r>
          </w:p>
        </w:tc>
        <w:tc>
          <w:tcPr>
            <w:tcW w:w="801" w:type="dxa"/>
            <w:shd w:val="clear" w:color="auto" w:fill="auto"/>
            <w:vAlign w:val="center"/>
          </w:tcPr>
          <w:p w14:paraId="73CB220C">
            <w:pPr>
              <w:widowControl/>
              <w:jc w:val="center"/>
              <w:rPr>
                <w:rFonts w:ascii="宋体" w:hAnsi="宋体" w:cs="宋体"/>
                <w:kern w:val="0"/>
                <w:szCs w:val="21"/>
              </w:rPr>
            </w:pPr>
            <w:r>
              <w:rPr>
                <w:rFonts w:hint="eastAsia" w:ascii="宋体" w:hAnsi="宋体" w:cs="宋体"/>
                <w:kern w:val="0"/>
                <w:szCs w:val="21"/>
              </w:rPr>
              <w:t>安全要求</w:t>
            </w:r>
          </w:p>
        </w:tc>
        <w:tc>
          <w:tcPr>
            <w:tcW w:w="728" w:type="dxa"/>
            <w:vMerge w:val="continue"/>
            <w:shd w:val="clear" w:color="auto" w:fill="auto"/>
            <w:vAlign w:val="center"/>
          </w:tcPr>
          <w:p w14:paraId="77FBB78B">
            <w:pPr>
              <w:widowControl/>
              <w:jc w:val="left"/>
              <w:rPr>
                <w:rFonts w:ascii="宋体" w:hAnsi="宋体" w:cs="宋体"/>
                <w:kern w:val="0"/>
                <w:szCs w:val="21"/>
              </w:rPr>
            </w:pPr>
          </w:p>
        </w:tc>
        <w:tc>
          <w:tcPr>
            <w:tcW w:w="1312" w:type="dxa"/>
            <w:shd w:val="clear" w:color="auto" w:fill="auto"/>
            <w:vAlign w:val="center"/>
          </w:tcPr>
          <w:p w14:paraId="1F45C3B0">
            <w:pPr>
              <w:widowControl/>
              <w:jc w:val="center"/>
              <w:rPr>
                <w:rFonts w:ascii="宋体" w:hAnsi="宋体" w:cs="宋体"/>
                <w:kern w:val="0"/>
                <w:szCs w:val="21"/>
              </w:rPr>
            </w:pPr>
            <w:r>
              <w:rPr>
                <w:rFonts w:ascii="Segoe UI Symbol" w:hAnsi="Segoe UI Symbol" w:cs="Segoe UI Symbol"/>
                <w:color w:val="000000"/>
                <w:kern w:val="0"/>
                <w:sz w:val="24"/>
              </w:rPr>
              <w:t>★</w:t>
            </w:r>
            <w:r>
              <w:rPr>
                <w:rFonts w:hint="eastAsia" w:ascii="宋体" w:hAnsi="宋体" w:cs="宋体"/>
                <w:kern w:val="0"/>
                <w:szCs w:val="21"/>
              </w:rPr>
              <w:t>限用物质的限量要求</w:t>
            </w:r>
          </w:p>
        </w:tc>
        <w:tc>
          <w:tcPr>
            <w:tcW w:w="1111" w:type="dxa"/>
            <w:shd w:val="clear" w:color="auto" w:fill="auto"/>
            <w:vAlign w:val="center"/>
          </w:tcPr>
          <w:p w14:paraId="462D6A18">
            <w:pPr>
              <w:widowControl/>
              <w:jc w:val="center"/>
              <w:rPr>
                <w:rFonts w:ascii="宋体" w:hAnsi="宋体" w:cs="宋体"/>
                <w:kern w:val="0"/>
                <w:szCs w:val="21"/>
              </w:rPr>
            </w:pPr>
            <w:r>
              <w:rPr>
                <w:rFonts w:hint="eastAsia" w:ascii="宋体" w:hAnsi="宋体" w:cs="宋体"/>
                <w:kern w:val="0"/>
                <w:szCs w:val="21"/>
              </w:rPr>
              <w:t>否</w:t>
            </w:r>
          </w:p>
        </w:tc>
        <w:tc>
          <w:tcPr>
            <w:tcW w:w="3839" w:type="dxa"/>
            <w:shd w:val="clear" w:color="auto" w:fill="auto"/>
            <w:vAlign w:val="center"/>
          </w:tcPr>
          <w:p w14:paraId="00249911">
            <w:pPr>
              <w:widowControl/>
              <w:jc w:val="left"/>
              <w:rPr>
                <w:rFonts w:ascii="宋体" w:hAnsi="宋体" w:cs="宋体"/>
                <w:kern w:val="0"/>
                <w:szCs w:val="21"/>
              </w:rPr>
            </w:pPr>
            <w:r>
              <w:rPr>
                <w:rFonts w:hint="eastAsia" w:ascii="宋体" w:hAnsi="宋体" w:cs="宋体"/>
                <w:kern w:val="0"/>
                <w:szCs w:val="21"/>
              </w:rPr>
              <w:t>符合GB/T 26572中规定</w:t>
            </w:r>
          </w:p>
        </w:tc>
      </w:tr>
    </w:tbl>
    <w:p w14:paraId="636F8CA3">
      <w:pPr>
        <w:rPr>
          <w:rFonts w:ascii="宋体" w:hAnsi="宋体"/>
          <w:szCs w:val="21"/>
        </w:rPr>
      </w:pPr>
    </w:p>
    <w:p w14:paraId="71773023">
      <w:pPr>
        <w:spacing w:line="360" w:lineRule="auto"/>
        <w:ind w:firstLine="480" w:firstLineChars="200"/>
        <w:contextualSpacing/>
        <w:rPr>
          <w:sz w:val="24"/>
        </w:rPr>
      </w:pPr>
    </w:p>
    <w:p w14:paraId="5C20A7B3">
      <w:pPr>
        <w:spacing w:line="360" w:lineRule="auto"/>
        <w:ind w:firstLine="480" w:firstLineChars="200"/>
        <w:contextualSpacing/>
        <w:rPr>
          <w:sz w:val="24"/>
        </w:rPr>
      </w:pPr>
      <w:r>
        <w:rPr>
          <w:sz w:val="24"/>
        </w:rPr>
        <w:t xml:space="preserve">1.1 </w:t>
      </w:r>
      <w:r>
        <w:rPr>
          <w:rFonts w:hint="eastAsia"/>
          <w:sz w:val="24"/>
        </w:rPr>
        <w:t>-02包：</w:t>
      </w:r>
      <w:r>
        <w:rPr>
          <w:sz w:val="24"/>
        </w:rPr>
        <w:t>采购标的需实现的功能或者目标</w:t>
      </w:r>
    </w:p>
    <w:p w14:paraId="2AEE91F1">
      <w:pPr>
        <w:keepNext/>
        <w:keepLines/>
        <w:numPr>
          <w:ilvl w:val="0"/>
          <w:numId w:val="5"/>
        </w:numPr>
        <w:spacing w:before="340" w:after="330" w:line="578" w:lineRule="auto"/>
        <w:outlineLvl w:val="0"/>
        <w:rPr>
          <w:rFonts w:ascii="宋体" w:hAnsi="宋体"/>
          <w:b/>
          <w:bCs/>
          <w:kern w:val="44"/>
          <w:szCs w:val="21"/>
        </w:rPr>
      </w:pPr>
      <w:r>
        <w:rPr>
          <w:rFonts w:hint="eastAsia" w:ascii="宋体" w:hAnsi="宋体"/>
          <w:b/>
          <w:bCs/>
          <w:kern w:val="44"/>
          <w:szCs w:val="21"/>
        </w:rPr>
        <w:t>触摸医疗信息终端</w:t>
      </w:r>
    </w:p>
    <w:p w14:paraId="0D36457E">
      <w:r>
        <w:rPr>
          <w:rFonts w:hint="eastAsia"/>
        </w:rPr>
        <w:t>★1.CPU： CPU主频≥2.5GHz；最高睿频≥4.6GHz；三级缓存≥24MB；核心数量≥14核心；</w:t>
      </w:r>
    </w:p>
    <w:p w14:paraId="5F83FDD0">
      <w:r>
        <w:rPr>
          <w:rFonts w:hint="eastAsia"/>
        </w:rPr>
        <w:t>★2.内存：≥16G DDR5 4800MHz 内存，最大支持64G内存容量；</w:t>
      </w:r>
    </w:p>
    <w:p w14:paraId="23C82CA9">
      <w:r>
        <w:rPr>
          <w:rFonts w:hint="eastAsia"/>
        </w:rPr>
        <w:t>△3.显卡：≥4GB GDDR6独立显卡；</w:t>
      </w:r>
    </w:p>
    <w:p w14:paraId="01CF2790">
      <w:r>
        <w:rPr>
          <w:rFonts w:hint="eastAsia"/>
        </w:rPr>
        <w:t>△4.硬盘：≥512G M.2 NVME SSD，最大支持两个M.2 SSD</w:t>
      </w:r>
    </w:p>
    <w:p w14:paraId="356417F2">
      <w:r>
        <w:rPr>
          <w:rFonts w:hint="eastAsia"/>
        </w:rPr>
        <w:t>#5.电源：内置≥220W高效节能电源，需提供相关证明文件；</w:t>
      </w:r>
    </w:p>
    <w:p w14:paraId="4EC4246F">
      <w:r>
        <w:rPr>
          <w:rFonts w:hint="eastAsia"/>
        </w:rPr>
        <w:t>△6.网卡：集成10/100/1000M以太网卡；802.11无线网卡；</w:t>
      </w:r>
    </w:p>
    <w:p w14:paraId="3468403D">
      <w:r>
        <w:rPr>
          <w:rFonts w:hint="eastAsia"/>
        </w:rPr>
        <w:t>#7.音频设备：内置立体声音箱；带全景声认证和AI智能降噪功能，超低噪音认证，需提供相关证明文件；</w:t>
      </w:r>
    </w:p>
    <w:p w14:paraId="79EC396A">
      <w:r>
        <w:rPr>
          <w:rFonts w:hint="eastAsia"/>
        </w:rPr>
        <w:t>#8.摄像头：≥500万像素高清摄像头，带物理遮挡开关，可支持上下旋转±20度人脸识别，需提供承诺及相关证明文件；</w:t>
      </w:r>
    </w:p>
    <w:p w14:paraId="3642A189">
      <w:r>
        <w:rPr>
          <w:rFonts w:hint="eastAsia"/>
        </w:rPr>
        <w:t>#9.显示屏：≥23.8寸广视角全高清FHD液晶显示屏(1920x1080)，窄边框设计，支持10点触控</w:t>
      </w:r>
      <w:r>
        <w:rPr>
          <w:rFonts w:hint="eastAsia"/>
          <w:color w:val="000000"/>
        </w:rPr>
        <w:t>，</w:t>
      </w:r>
      <w:r>
        <w:rPr>
          <w:rFonts w:hint="eastAsia"/>
        </w:rPr>
        <w:t>需提供相关证明文件</w:t>
      </w:r>
      <w:r>
        <w:rPr>
          <w:rFonts w:hint="eastAsia"/>
          <w:color w:val="000000"/>
        </w:rPr>
        <w:t>。</w:t>
      </w:r>
      <w:r>
        <w:rPr>
          <w:rFonts w:hint="eastAsia"/>
        </w:rPr>
        <w:t xml:space="preserve"> </w:t>
      </w:r>
    </w:p>
    <w:p w14:paraId="209DFD2C">
      <w:r>
        <w:rPr>
          <w:rFonts w:hint="eastAsia"/>
        </w:rPr>
        <w:t>△10.键盘、鼠标：USB键盘、鼠标支持键盘开机功能；</w:t>
      </w:r>
    </w:p>
    <w:p w14:paraId="420668D9">
      <w:r>
        <w:rPr>
          <w:rFonts w:hint="eastAsia"/>
        </w:rPr>
        <w:t>#11.接口：≥6个原生USB Type-A 接口，其中3个USB 3.2G2，3个USB3.2G1（其中一个支持快速开机），其中1个USB Type-C 接口 3.2G2支持快速充电，需提供相关证明文件</w:t>
      </w:r>
    </w:p>
    <w:p w14:paraId="087D44F0">
      <w:r>
        <w:rPr>
          <w:rFonts w:hint="eastAsia"/>
        </w:rPr>
        <w:t>△12.DP-Out接口、HDMI IN/OUT二合一接口，多合一读卡器</w:t>
      </w:r>
      <w:r>
        <w:rPr>
          <w:rFonts w:hint="eastAsia"/>
          <w:color w:val="000000"/>
        </w:rPr>
        <w:t>，</w:t>
      </w:r>
      <w:r>
        <w:rPr>
          <w:rFonts w:hint="eastAsia"/>
        </w:rPr>
        <w:t>需提供相关证明文件</w:t>
      </w:r>
      <w:r>
        <w:rPr>
          <w:rFonts w:hint="eastAsia"/>
          <w:color w:val="000000"/>
        </w:rPr>
        <w:t>。</w:t>
      </w:r>
    </w:p>
    <w:p w14:paraId="2D7EF22B">
      <w:r>
        <w:rPr>
          <w:rFonts w:hint="eastAsia"/>
        </w:rPr>
        <w:t>#13.安全特性：USB屏蔽技术，仅识别USB键盘、鼠标，无法识别其他USB读取设备；BIOS系统自动修复功能，需提供相关证明文件；</w:t>
      </w:r>
    </w:p>
    <w:p w14:paraId="0F341437">
      <w:r>
        <w:rPr>
          <w:rFonts w:hint="eastAsia"/>
        </w:rPr>
        <w:t>#14.产品具有智能温控引擎，使用快捷键可控制，需提供相关证明文件；</w:t>
      </w:r>
    </w:p>
    <w:p w14:paraId="47212D11">
      <w:r>
        <w:rPr>
          <w:rFonts w:hint="eastAsia"/>
        </w:rPr>
        <w:t>#15.机箱：支持屏幕俯仰，左右及垂直旋转，高度可调节；支持VESA壁挂，方便维护；显示器模式切换物理按键，支持当显示器使用（开机或者不开机都可以）</w:t>
      </w:r>
      <w:r>
        <w:rPr>
          <w:rFonts w:hint="eastAsia"/>
          <w:color w:val="000000"/>
        </w:rPr>
        <w:t>，</w:t>
      </w:r>
      <w:r>
        <w:rPr>
          <w:rFonts w:hint="eastAsia"/>
        </w:rPr>
        <w:t>需提供相关证明文件</w:t>
      </w:r>
      <w:r>
        <w:rPr>
          <w:rFonts w:hint="eastAsia"/>
          <w:color w:val="000000"/>
        </w:rPr>
        <w:t>。</w:t>
      </w:r>
    </w:p>
    <w:p w14:paraId="2C466FF6">
      <w:r>
        <w:rPr>
          <w:rFonts w:hint="eastAsia"/>
        </w:rPr>
        <w:t>#16. 环境适应性：通过霉菌试验，样品试验前接种霉菌菌珠;温度: 30℃,相对湿度:93%,测试时长: 28 天，长霉等级为 2级，功能合格，需提供相关证明文件；</w:t>
      </w:r>
    </w:p>
    <w:p w14:paraId="542B2728">
      <w:r>
        <w:rPr>
          <w:rFonts w:hint="eastAsia"/>
        </w:rPr>
        <w:t>#17. 砂尘测试，吹尘颗粒 140 目硅粉, 浓度 10g/m3,8.9 m/s, 总共 13 小时:25℃关机 6 小时，35℃ 关机 1 小时， 35℃ 开机 6小时，功能合格，需提供相关证明文件；</w:t>
      </w:r>
    </w:p>
    <w:p w14:paraId="790D59C9">
      <w:r>
        <w:rPr>
          <w:rFonts w:hint="eastAsia"/>
        </w:rPr>
        <w:t>#18.防腐蚀，机器外壳对一般化学品防腐蚀，需提供相关证明文件；</w:t>
      </w:r>
    </w:p>
    <w:p w14:paraId="3F929358">
      <w:r>
        <w:rPr>
          <w:rFonts w:hint="eastAsia"/>
        </w:rPr>
        <w:t>#19.防尘，机箱符合IP5X级别防尘，需提供相关证明文件；</w:t>
      </w:r>
    </w:p>
    <w:p w14:paraId="6AFB074F">
      <w:r>
        <w:rPr>
          <w:rFonts w:hint="eastAsia"/>
        </w:rPr>
        <w:t>#20. 高温测试，开机63℃, 4 小时 (基本热)，功能合格，需提供相关证明文件；</w:t>
      </w:r>
    </w:p>
    <w:p w14:paraId="11B60402">
      <w:r>
        <w:rPr>
          <w:rFonts w:hint="eastAsia"/>
        </w:rPr>
        <w:t>#2</w:t>
      </w:r>
      <w:r>
        <w:t>1</w:t>
      </w:r>
      <w:r>
        <w:rPr>
          <w:rFonts w:hint="eastAsia"/>
        </w:rPr>
        <w:t>.服务：3年原厂保修服务，当日下午4点前报修，下一自然日24点前修复，若没有完成修复，则延迟日数对应的月度延保服务；在三年维保时间内，承诺将提供1次的尝试性故障硬盘（单盘）数据拯救服务，若未恢复则不计次数；设备出厂6年内客户可通过400要求原厂提供该机器的环保处置服务；</w:t>
      </w:r>
    </w:p>
    <w:p w14:paraId="1D2A6FD2">
      <w:r>
        <w:rPr>
          <w:rFonts w:hint="eastAsia"/>
        </w:rPr>
        <w:t>△2</w:t>
      </w:r>
      <w:r>
        <w:t>2</w:t>
      </w:r>
      <w:r>
        <w:rPr>
          <w:rFonts w:hint="eastAsia"/>
        </w:rPr>
        <w:t>.固件备份还原能力：支持收集软件列表，软件安装时间，使用时长并计算使用率，需提供满足该技术指标的功能截图。</w:t>
      </w:r>
    </w:p>
    <w:p w14:paraId="4DF18401">
      <w:r>
        <w:rPr>
          <w:rFonts w:hint="eastAsia"/>
        </w:rPr>
        <w:t>△2</w:t>
      </w:r>
      <w:r>
        <w:t>3</w:t>
      </w:r>
      <w:r>
        <w:rPr>
          <w:rFonts w:hint="eastAsia"/>
        </w:rPr>
        <w:t>.固件安全启动：同时支持Legacy与UEFI两种方式启动系统，支持管理维护双网卡、双硬盘，支持NVME，M.2高速固态硬盘；</w:t>
      </w:r>
    </w:p>
    <w:p w14:paraId="7375E6E4">
      <w:r>
        <w:rPr>
          <w:rFonts w:hint="eastAsia"/>
        </w:rPr>
        <w:t>#2</w:t>
      </w:r>
      <w:r>
        <w:t>4</w:t>
      </w:r>
      <w:r>
        <w:rPr>
          <w:rFonts w:hint="eastAsia"/>
        </w:rPr>
        <w:t>.产品部件保障：支持超级镜像功能，可通过一个标准镜像可以支持多种不同硬件配置，可覆盖不同品牌、跨越不同代的CPU，需提供满足该技术指标的功能截图；</w:t>
      </w:r>
    </w:p>
    <w:p w14:paraId="7D44D6B7">
      <w:pPr>
        <w:rPr>
          <w:rFonts w:ascii="宋体" w:hAnsi="宋体"/>
        </w:rPr>
      </w:pPr>
      <w:r>
        <w:rPr>
          <w:rFonts w:hint="eastAsia" w:ascii="宋体" w:hAnsi="宋体"/>
        </w:rPr>
        <w:t>△2</w:t>
      </w:r>
      <w:r>
        <w:rPr>
          <w:rFonts w:ascii="宋体" w:hAnsi="宋体"/>
        </w:rPr>
        <w:t>5</w:t>
      </w:r>
      <w:r>
        <w:rPr>
          <w:rFonts w:hint="eastAsia" w:ascii="宋体" w:hAnsi="宋体"/>
        </w:rPr>
        <w:t>.信息安全基本要求：支持终端在无法进入系统情况下，通过数据恢复模块进行系统数据恢复；</w:t>
      </w:r>
    </w:p>
    <w:p w14:paraId="46A992EA">
      <w:pPr>
        <w:rPr>
          <w:rFonts w:ascii="宋体" w:hAnsi="宋体"/>
        </w:rPr>
      </w:pPr>
      <w:r>
        <w:rPr>
          <w:rFonts w:hint="eastAsia" w:ascii="宋体" w:hAnsi="宋体"/>
        </w:rPr>
        <w:t>△2</w:t>
      </w:r>
      <w:r>
        <w:rPr>
          <w:rFonts w:ascii="宋体" w:hAnsi="宋体"/>
        </w:rPr>
        <w:t>6</w:t>
      </w:r>
      <w:r>
        <w:rPr>
          <w:rFonts w:hint="eastAsia" w:ascii="宋体" w:hAnsi="宋体"/>
        </w:rPr>
        <w:t>.固件设置网络引导：专属打印机管理模块，支持打印机的个性化管理。需提供满足该技术指标的功能截图；</w:t>
      </w:r>
    </w:p>
    <w:p w14:paraId="2E0B7923">
      <w:pPr>
        <w:rPr>
          <w:rFonts w:ascii="宋体" w:hAnsi="宋体"/>
        </w:rPr>
      </w:pPr>
      <w:r>
        <w:rPr>
          <w:rFonts w:hint="eastAsia" w:ascii="宋体" w:hAnsi="宋体"/>
        </w:rPr>
        <w:t>△2</w:t>
      </w:r>
      <w:r>
        <w:rPr>
          <w:rFonts w:ascii="宋体" w:hAnsi="宋体"/>
        </w:rPr>
        <w:t>7</w:t>
      </w:r>
      <w:r>
        <w:rPr>
          <w:rFonts w:hint="eastAsia" w:ascii="宋体" w:hAnsi="宋体"/>
        </w:rPr>
        <w:t>.固件设置口令：支持多种帐户类型设置，可设置二、三级管理员，帐户，对多房间的管理权限进行角色分配。支持直接读取域账户信息，帮助终端计算机自动加入AD域，自动维护域的信任关系；</w:t>
      </w:r>
    </w:p>
    <w:p w14:paraId="02E28034">
      <w:pPr>
        <w:rPr>
          <w:rFonts w:ascii="宋体" w:hAnsi="宋体"/>
        </w:rPr>
      </w:pPr>
      <w:r>
        <w:rPr>
          <w:rFonts w:hint="eastAsia" w:ascii="宋体" w:hAnsi="宋体"/>
        </w:rPr>
        <w:t>#</w:t>
      </w:r>
      <w:r>
        <w:rPr>
          <w:rFonts w:ascii="宋体" w:hAnsi="宋体"/>
        </w:rPr>
        <w:t>28</w:t>
      </w:r>
      <w:r>
        <w:rPr>
          <w:rFonts w:hint="eastAsia" w:ascii="宋体" w:hAnsi="宋体"/>
        </w:rPr>
        <w:t>.数据库兼容：大数据展示功能，管理系统软件具备设备详情、资产信息、开关机对比、日志信息、运行计划、系统软件图形统计、系统使用情况等，需提供满足该技术指标的功能截图；</w:t>
      </w:r>
    </w:p>
    <w:p w14:paraId="40174FAF">
      <w:pPr>
        <w:rPr>
          <w:rFonts w:ascii="宋体" w:hAnsi="宋体"/>
        </w:rPr>
      </w:pPr>
      <w:r>
        <w:rPr>
          <w:rFonts w:hint="eastAsia" w:ascii="宋体" w:hAnsi="宋体"/>
        </w:rPr>
        <w:t>△</w:t>
      </w:r>
      <w:r>
        <w:rPr>
          <w:rFonts w:ascii="宋体" w:hAnsi="宋体"/>
        </w:rPr>
        <w:t>29</w:t>
      </w:r>
      <w:r>
        <w:rPr>
          <w:rFonts w:hint="eastAsia" w:ascii="宋体" w:hAnsi="宋体"/>
        </w:rPr>
        <w:t>.固件设置启动顺序：系统支持集群及负载均衡功能，可配置多个副I/O通道同时协同工作,将客户端分配至集群的I/O网卡通道下并进行分流下发，进行网络流量调度，可由主机设定承载客户端的连接量，需提满足该技术指标的功能截图；</w:t>
      </w:r>
    </w:p>
    <w:p w14:paraId="17D03FF0">
      <w:pPr>
        <w:rPr>
          <w:rFonts w:ascii="宋体" w:hAnsi="宋体"/>
        </w:rPr>
      </w:pPr>
      <w:r>
        <w:rPr>
          <w:rFonts w:hint="eastAsia" w:ascii="宋体" w:hAnsi="宋体"/>
        </w:rPr>
        <w:t>#3</w:t>
      </w:r>
      <w:r>
        <w:rPr>
          <w:rFonts w:ascii="宋体" w:hAnsi="宋体"/>
        </w:rPr>
        <w:t>0</w:t>
      </w:r>
      <w:r>
        <w:rPr>
          <w:rFonts w:hint="eastAsia" w:ascii="宋体" w:hAnsi="宋体"/>
        </w:rPr>
        <w:t>.中间件兼容：终端端口可分类别进行底层统一控制（包含：控制所有 USB 存储输入输接口、光驱接口、软驱接口、硬盘接口、1394 接口、打印机接口、红外接口、磁带机接口、影像设备接口、移动通讯设备接口等）需提供满足该技术指标的功能截图；</w:t>
      </w:r>
    </w:p>
    <w:p w14:paraId="03114C75">
      <w:pPr>
        <w:rPr>
          <w:rFonts w:ascii="宋体" w:hAnsi="宋体"/>
        </w:rPr>
      </w:pPr>
      <w:r>
        <w:rPr>
          <w:rFonts w:hint="eastAsia" w:ascii="宋体" w:hAnsi="宋体"/>
        </w:rPr>
        <w:t>#3</w:t>
      </w:r>
      <w:r>
        <w:rPr>
          <w:rFonts w:ascii="宋体" w:hAnsi="宋体"/>
        </w:rPr>
        <w:t>1</w:t>
      </w:r>
      <w:r>
        <w:rPr>
          <w:rFonts w:hint="eastAsia" w:ascii="宋体" w:hAnsi="宋体"/>
        </w:rPr>
        <w:t>.平台软件兼容：具备收集平台中所有终端硬件配置信息，包括终端名称、主板型号、CPU型号、内存容量、最近运行时间、合计运行时间、硬件变更和记录信息等，需提供满足该技术指标的功能截图；</w:t>
      </w:r>
    </w:p>
    <w:p w14:paraId="63099F8F">
      <w:pPr>
        <w:rPr>
          <w:rFonts w:ascii="宋体" w:hAnsi="宋体"/>
        </w:rPr>
      </w:pPr>
      <w:r>
        <w:rPr>
          <w:rFonts w:hint="eastAsia" w:ascii="宋体" w:hAnsi="宋体"/>
        </w:rPr>
        <w:t>△3</w:t>
      </w:r>
      <w:r>
        <w:rPr>
          <w:rFonts w:ascii="宋体" w:hAnsi="宋体"/>
        </w:rPr>
        <w:t>2</w:t>
      </w:r>
      <w:r>
        <w:rPr>
          <w:rFonts w:hint="eastAsia" w:ascii="宋体" w:hAnsi="宋体"/>
        </w:rPr>
        <w:t>.固件查看信息：具备收集平台中所有终端运行状态信息，包括设备地点、终端名称、CPU温度、主板温度、CPU风扇转速、开机时间、硬盘信息等，需提供满足该技术指标的功能截图</w:t>
      </w:r>
    </w:p>
    <w:p w14:paraId="62A2508A">
      <w:pPr>
        <w:keepNext/>
        <w:keepLines/>
        <w:numPr>
          <w:ilvl w:val="0"/>
          <w:numId w:val="5"/>
        </w:numPr>
        <w:spacing w:before="340" w:after="330" w:line="578" w:lineRule="auto"/>
        <w:ind w:left="840"/>
        <w:outlineLvl w:val="0"/>
        <w:rPr>
          <w:rFonts w:ascii="宋体" w:hAnsi="宋体"/>
          <w:b/>
          <w:bCs/>
          <w:kern w:val="44"/>
          <w:szCs w:val="21"/>
        </w:rPr>
      </w:pPr>
      <w:r>
        <w:rPr>
          <w:rFonts w:hint="eastAsia" w:ascii="宋体" w:hAnsi="宋体"/>
          <w:b/>
          <w:bCs/>
          <w:kern w:val="44"/>
          <w:szCs w:val="21"/>
        </w:rPr>
        <w:t>激光打印机-A4黑白</w:t>
      </w:r>
    </w:p>
    <w:p w14:paraId="53AA2D28">
      <w:r>
        <w:rPr>
          <w:rFonts w:hint="eastAsia"/>
        </w:rPr>
        <w:t>△1.首页打印时间:小于8.5秒</w:t>
      </w:r>
    </w:p>
    <w:p w14:paraId="28A82991">
      <w:pPr>
        <w:rPr>
          <w:rFonts w:ascii="宋体" w:hAnsi="宋体"/>
        </w:rPr>
      </w:pPr>
      <w:r>
        <w:rPr>
          <w:rFonts w:hint="eastAsia" w:ascii="宋体" w:hAnsi="宋体"/>
        </w:rPr>
        <w:t>△2.打印速度：≥35ppm</w:t>
      </w:r>
    </w:p>
    <w:p w14:paraId="0D797030">
      <w:pPr>
        <w:rPr>
          <w:rFonts w:ascii="宋体" w:hAnsi="宋体"/>
        </w:rPr>
      </w:pPr>
      <w:r>
        <w:rPr>
          <w:rFonts w:hint="eastAsia" w:ascii="宋体" w:hAnsi="宋体"/>
        </w:rPr>
        <w:t>#3.最大月打印量:150000页</w:t>
      </w:r>
      <w:r>
        <w:rPr>
          <w:rFonts w:hint="eastAsia" w:ascii="宋体" w:hAnsi="宋体"/>
          <w:color w:val="000000"/>
        </w:rPr>
        <w:t>，</w:t>
      </w:r>
      <w:r>
        <w:rPr>
          <w:rFonts w:hint="eastAsia" w:ascii="宋体" w:hAnsi="宋体"/>
        </w:rPr>
        <w:t>需提供相关证明文件</w:t>
      </w:r>
      <w:r>
        <w:rPr>
          <w:rFonts w:hint="eastAsia" w:ascii="宋体" w:hAnsi="宋体"/>
          <w:color w:val="000000"/>
        </w:rPr>
        <w:t>。</w:t>
      </w:r>
    </w:p>
    <w:p w14:paraId="222FECB7">
      <w:pPr>
        <w:rPr>
          <w:rFonts w:ascii="宋体" w:hAnsi="宋体"/>
        </w:rPr>
      </w:pPr>
      <w:r>
        <w:rPr>
          <w:rFonts w:hint="eastAsia" w:ascii="宋体" w:hAnsi="宋体"/>
        </w:rPr>
        <w:t>△4.分辨率:≥1200x1200dpi</w:t>
      </w:r>
    </w:p>
    <w:p w14:paraId="4B07E37C">
      <w:pPr>
        <w:rPr>
          <w:rFonts w:ascii="宋体" w:hAnsi="宋体"/>
        </w:rPr>
      </w:pPr>
      <w:r>
        <w:rPr>
          <w:rFonts w:hint="eastAsia" w:ascii="宋体" w:hAnsi="宋体"/>
        </w:rPr>
        <w:t>△5.处理器:≥600MHZ</w:t>
      </w:r>
    </w:p>
    <w:p w14:paraId="2366ADE6">
      <w:pPr>
        <w:rPr>
          <w:rFonts w:ascii="宋体" w:hAnsi="宋体"/>
        </w:rPr>
      </w:pPr>
      <w:r>
        <w:rPr>
          <w:rFonts w:hint="eastAsia" w:ascii="宋体" w:hAnsi="宋体"/>
        </w:rPr>
        <w:t>△6.内存:≥256MB</w:t>
      </w:r>
    </w:p>
    <w:p w14:paraId="0E791264">
      <w:pPr>
        <w:rPr>
          <w:rFonts w:ascii="宋体" w:hAnsi="宋体"/>
        </w:rPr>
      </w:pPr>
      <w:r>
        <w:rPr>
          <w:rFonts w:hint="eastAsia" w:ascii="宋体" w:hAnsi="宋体"/>
        </w:rPr>
        <w:t>△7.双面打印功能:自动双面</w:t>
      </w:r>
    </w:p>
    <w:p w14:paraId="1389B83F">
      <w:pPr>
        <w:rPr>
          <w:rFonts w:ascii="宋体" w:hAnsi="宋体"/>
        </w:rPr>
      </w:pPr>
      <w:r>
        <w:rPr>
          <w:rFonts w:hint="eastAsia" w:ascii="宋体" w:hAnsi="宋体"/>
        </w:rPr>
        <w:t>#8.耗材类型：鼓粉一体</w:t>
      </w:r>
      <w:r>
        <w:rPr>
          <w:rFonts w:hint="eastAsia" w:ascii="宋体" w:hAnsi="宋体"/>
          <w:color w:val="000000"/>
        </w:rPr>
        <w:t>，</w:t>
      </w:r>
      <w:r>
        <w:rPr>
          <w:rFonts w:hint="eastAsia" w:ascii="宋体" w:hAnsi="宋体"/>
        </w:rPr>
        <w:t>需提供相关证明文件</w:t>
      </w:r>
      <w:r>
        <w:rPr>
          <w:rFonts w:hint="eastAsia" w:ascii="宋体" w:hAnsi="宋体"/>
          <w:color w:val="000000"/>
        </w:rPr>
        <w:t>。</w:t>
      </w:r>
    </w:p>
    <w:p w14:paraId="7116D5B5">
      <w:pPr>
        <w:rPr>
          <w:rFonts w:ascii="宋体" w:hAnsi="宋体"/>
        </w:rPr>
      </w:pPr>
      <w:r>
        <w:rPr>
          <w:rFonts w:hint="eastAsia" w:ascii="宋体" w:hAnsi="宋体"/>
        </w:rPr>
        <w:t>#9.其他功能：通电自启动</w:t>
      </w:r>
      <w:r>
        <w:rPr>
          <w:rFonts w:hint="eastAsia" w:ascii="宋体" w:hAnsi="宋体"/>
          <w:color w:val="000000"/>
        </w:rPr>
        <w:t>，</w:t>
      </w:r>
      <w:r>
        <w:rPr>
          <w:rFonts w:hint="eastAsia" w:ascii="宋体" w:hAnsi="宋体"/>
        </w:rPr>
        <w:t>需提供相关证明文件</w:t>
      </w:r>
      <w:r>
        <w:rPr>
          <w:rFonts w:hint="eastAsia" w:ascii="宋体" w:hAnsi="宋体"/>
          <w:color w:val="000000"/>
        </w:rPr>
        <w:t>。</w:t>
      </w:r>
    </w:p>
    <w:p w14:paraId="6B0DB222">
      <w:pPr>
        <w:keepNext/>
        <w:keepLines/>
        <w:numPr>
          <w:ilvl w:val="0"/>
          <w:numId w:val="5"/>
        </w:numPr>
        <w:spacing w:before="340" w:after="330" w:line="578" w:lineRule="auto"/>
        <w:ind w:left="840"/>
        <w:outlineLvl w:val="0"/>
        <w:rPr>
          <w:rFonts w:ascii="宋体" w:hAnsi="宋体"/>
          <w:b/>
          <w:bCs/>
          <w:kern w:val="44"/>
          <w:szCs w:val="21"/>
        </w:rPr>
      </w:pPr>
      <w:r>
        <w:rPr>
          <w:rFonts w:hint="eastAsia" w:ascii="宋体" w:hAnsi="宋体"/>
          <w:b/>
          <w:bCs/>
          <w:kern w:val="44"/>
          <w:szCs w:val="21"/>
        </w:rPr>
        <w:t>激光打印机-A4彩色</w:t>
      </w:r>
    </w:p>
    <w:p w14:paraId="75E78809">
      <w:r>
        <w:rPr>
          <w:rFonts w:hint="eastAsia"/>
        </w:rPr>
        <w:t>△1.打印速度：≥18ppm</w:t>
      </w:r>
    </w:p>
    <w:p w14:paraId="02021F12">
      <w:r>
        <w:rPr>
          <w:rFonts w:hint="eastAsia"/>
        </w:rPr>
        <w:t>△2.复印速度：≥18ppm</w:t>
      </w:r>
    </w:p>
    <w:p w14:paraId="5CC7F1C7">
      <w:r>
        <w:rPr>
          <w:rFonts w:hint="eastAsia"/>
        </w:rPr>
        <w:t>△3.扫描速度：≥18ppm</w:t>
      </w:r>
    </w:p>
    <w:p w14:paraId="545CB1A8">
      <w:r>
        <w:rPr>
          <w:rFonts w:hint="eastAsia"/>
        </w:rPr>
        <w:t>#4.处理器：≥1GHz</w:t>
      </w:r>
      <w:r>
        <w:rPr>
          <w:rFonts w:hint="eastAsia"/>
          <w:color w:val="000000"/>
        </w:rPr>
        <w:t>，</w:t>
      </w:r>
      <w:r>
        <w:rPr>
          <w:rFonts w:hint="eastAsia"/>
        </w:rPr>
        <w:t>需提供相关证明文件</w:t>
      </w:r>
      <w:r>
        <w:rPr>
          <w:rFonts w:hint="eastAsia"/>
          <w:color w:val="000000"/>
        </w:rPr>
        <w:t>。</w:t>
      </w:r>
    </w:p>
    <w:p w14:paraId="5E89F527">
      <w:r>
        <w:rPr>
          <w:rFonts w:hint="eastAsia"/>
        </w:rPr>
        <w:t>#5.内存：≥1GB</w:t>
      </w:r>
      <w:r>
        <w:rPr>
          <w:rFonts w:hint="eastAsia"/>
          <w:color w:val="000000"/>
        </w:rPr>
        <w:t>，</w:t>
      </w:r>
      <w:r>
        <w:rPr>
          <w:rFonts w:hint="eastAsia"/>
        </w:rPr>
        <w:t>需提供相关证明文件</w:t>
      </w:r>
      <w:r>
        <w:rPr>
          <w:rFonts w:hint="eastAsia"/>
          <w:color w:val="000000"/>
        </w:rPr>
        <w:t>。</w:t>
      </w:r>
    </w:p>
    <w:p w14:paraId="34B77711">
      <w:r>
        <w:rPr>
          <w:rFonts w:hint="eastAsia"/>
        </w:rPr>
        <w:t>△6.双面打印功能：自动双面</w:t>
      </w:r>
    </w:p>
    <w:p w14:paraId="5E72B37D">
      <w:r>
        <w:rPr>
          <w:rFonts w:hint="eastAsia"/>
        </w:rPr>
        <w:t>#7.自动输稿器容量：≥50页</w:t>
      </w:r>
      <w:r>
        <w:rPr>
          <w:rFonts w:hint="eastAsia"/>
          <w:color w:val="000000"/>
        </w:rPr>
        <w:t>，</w:t>
      </w:r>
      <w:r>
        <w:rPr>
          <w:rFonts w:hint="eastAsia"/>
        </w:rPr>
        <w:t>需提供相关证明文件</w:t>
      </w:r>
      <w:r>
        <w:rPr>
          <w:rFonts w:hint="eastAsia"/>
          <w:color w:val="000000"/>
        </w:rPr>
        <w:t>。</w:t>
      </w:r>
    </w:p>
    <w:p w14:paraId="68715A50">
      <w:r>
        <w:rPr>
          <w:rFonts w:hint="eastAsia"/>
        </w:rPr>
        <w:t>#8.耗材类型：鼓粉一体</w:t>
      </w:r>
      <w:r>
        <w:rPr>
          <w:rFonts w:hint="eastAsia"/>
          <w:color w:val="000000"/>
        </w:rPr>
        <w:t>，</w:t>
      </w:r>
      <w:r>
        <w:rPr>
          <w:rFonts w:hint="eastAsia"/>
        </w:rPr>
        <w:t>需提供相关证明文件</w:t>
      </w:r>
      <w:r>
        <w:rPr>
          <w:rFonts w:hint="eastAsia"/>
          <w:color w:val="000000"/>
        </w:rPr>
        <w:t>。</w:t>
      </w:r>
    </w:p>
    <w:p w14:paraId="19F75BF3">
      <w:r>
        <w:rPr>
          <w:rFonts w:hint="eastAsia"/>
        </w:rPr>
        <w:t>#9.整机尺寸：≤401*411*358mm</w:t>
      </w:r>
      <w:r>
        <w:rPr>
          <w:rFonts w:hint="eastAsia"/>
          <w:color w:val="000000"/>
        </w:rPr>
        <w:t>，</w:t>
      </w:r>
      <w:r>
        <w:rPr>
          <w:rFonts w:hint="eastAsia"/>
        </w:rPr>
        <w:t>需提供相关证明文件</w:t>
      </w:r>
      <w:r>
        <w:rPr>
          <w:rFonts w:hint="eastAsia"/>
          <w:color w:val="000000"/>
        </w:rPr>
        <w:t>。</w:t>
      </w:r>
    </w:p>
    <w:p w14:paraId="3E2DF3B7">
      <w:r>
        <w:rPr>
          <w:rFonts w:hint="eastAsia"/>
        </w:rPr>
        <w:t>△10.打印语言 ：PCL6/PS3</w:t>
      </w:r>
    </w:p>
    <w:p w14:paraId="503A8122">
      <w:pPr>
        <w:keepNext/>
        <w:keepLines/>
        <w:numPr>
          <w:ilvl w:val="0"/>
          <w:numId w:val="5"/>
        </w:numPr>
        <w:spacing w:before="340" w:after="330" w:line="578" w:lineRule="auto"/>
        <w:ind w:left="840"/>
        <w:outlineLvl w:val="0"/>
        <w:rPr>
          <w:rFonts w:ascii="宋体" w:hAnsi="宋体"/>
          <w:b/>
          <w:bCs/>
          <w:kern w:val="44"/>
          <w:szCs w:val="21"/>
        </w:rPr>
      </w:pPr>
      <w:r>
        <w:rPr>
          <w:rFonts w:hint="eastAsia" w:ascii="宋体" w:hAnsi="宋体"/>
          <w:b/>
          <w:bCs/>
          <w:kern w:val="44"/>
          <w:szCs w:val="21"/>
        </w:rPr>
        <w:t>激光打印机-A3黑白</w:t>
      </w:r>
    </w:p>
    <w:p w14:paraId="15DA4D97">
      <w:r>
        <w:rPr>
          <w:rFonts w:hint="eastAsia"/>
        </w:rPr>
        <w:t>△1.打印速度：≥35页/分钟</w:t>
      </w:r>
    </w:p>
    <w:p w14:paraId="4F607F39">
      <w:r>
        <w:rPr>
          <w:rFonts w:hint="eastAsia"/>
        </w:rPr>
        <w:t>△2.双面打印：自动双面</w:t>
      </w:r>
    </w:p>
    <w:p w14:paraId="45CD7E53">
      <w:r>
        <w:rPr>
          <w:rFonts w:hint="eastAsia"/>
        </w:rPr>
        <w:t>△3.处理器：≥750MHz；</w:t>
      </w:r>
    </w:p>
    <w:p w14:paraId="4973A0C6">
      <w:r>
        <w:rPr>
          <w:rFonts w:hint="eastAsia"/>
        </w:rPr>
        <w:t>△4.首页打印输出时间：≤9秒；</w:t>
      </w:r>
    </w:p>
    <w:p w14:paraId="3A158D17">
      <w:r>
        <w:rPr>
          <w:rFonts w:hint="eastAsia"/>
        </w:rPr>
        <w:t>△5.打印分辨率：≥1200x1200dpi；</w:t>
      </w:r>
    </w:p>
    <w:p w14:paraId="04B63B32">
      <w:r>
        <w:rPr>
          <w:rFonts w:hint="eastAsia"/>
        </w:rPr>
        <w:t>△6.标配打印语言：PCL,PS；</w:t>
      </w:r>
    </w:p>
    <w:p w14:paraId="121D873F">
      <w:r>
        <w:rPr>
          <w:rFonts w:hint="eastAsia"/>
        </w:rPr>
        <w:t>△7.接口：USB2.0，百兆以太网口；</w:t>
      </w:r>
    </w:p>
    <w:p w14:paraId="58D91F07">
      <w:r>
        <w:rPr>
          <w:rFonts w:hint="eastAsia"/>
        </w:rPr>
        <w:t>△8.手送纸盒：≥100页；</w:t>
      </w:r>
    </w:p>
    <w:p w14:paraId="1BEC7255">
      <w:r>
        <w:rPr>
          <w:rFonts w:hint="eastAsia"/>
        </w:rPr>
        <w:t>△9.出纸盒容量：≥250页；</w:t>
      </w:r>
    </w:p>
    <w:p w14:paraId="678593D4">
      <w:r>
        <w:rPr>
          <w:rFonts w:hint="eastAsia"/>
        </w:rPr>
        <w:t>△10.鼓粉一体；</w:t>
      </w:r>
    </w:p>
    <w:p w14:paraId="03013D6F">
      <w:r>
        <w:rPr>
          <w:rFonts w:hint="eastAsia"/>
        </w:rPr>
        <w:t>△11.随机耗材及标准耗材：两种耗材的打印页数均需≥12000页；</w:t>
      </w:r>
    </w:p>
    <w:p w14:paraId="328F3EC7">
      <w:r>
        <w:rPr>
          <w:rFonts w:hint="eastAsia"/>
        </w:rPr>
        <w:t xml:space="preserve">△12.能效等级：1级 </w:t>
      </w:r>
    </w:p>
    <w:p w14:paraId="15DEE84F">
      <w:pPr>
        <w:keepNext/>
        <w:keepLines/>
        <w:numPr>
          <w:ilvl w:val="0"/>
          <w:numId w:val="5"/>
        </w:numPr>
        <w:spacing w:before="340" w:after="330" w:line="578" w:lineRule="auto"/>
        <w:ind w:left="840"/>
        <w:outlineLvl w:val="0"/>
        <w:rPr>
          <w:rFonts w:ascii="宋体" w:hAnsi="宋体"/>
          <w:b/>
          <w:bCs/>
          <w:kern w:val="44"/>
          <w:szCs w:val="21"/>
        </w:rPr>
      </w:pPr>
      <w:r>
        <w:rPr>
          <w:rFonts w:hint="eastAsia" w:ascii="宋体" w:hAnsi="宋体"/>
          <w:b/>
          <w:bCs/>
          <w:kern w:val="44"/>
          <w:szCs w:val="21"/>
        </w:rPr>
        <w:t>激光打印机-A3彩色</w:t>
      </w:r>
    </w:p>
    <w:p w14:paraId="434C88ED">
      <w:r>
        <w:rPr>
          <w:rFonts w:hint="eastAsia"/>
        </w:rPr>
        <w:t xml:space="preserve">△1.打印速度：≥20ppm；双面打印：标配自动双面；内存：≥128MB；处理器：≥540MHz；首页输出时间：黑白≤16秒，彩色≤17秒；打印分辨率：≥600x600dpi；月打印负荷：≥75000页；标配打印语言：PCL,PS </w:t>
      </w:r>
    </w:p>
    <w:p w14:paraId="61FEFF16">
      <w:r>
        <w:rPr>
          <w:rFonts w:hint="eastAsia"/>
        </w:rPr>
        <w:t>△2.接口：USB2.0，百兆以太网口；</w:t>
      </w:r>
    </w:p>
    <w:p w14:paraId="0F187130">
      <w:r>
        <w:rPr>
          <w:rFonts w:hint="eastAsia"/>
        </w:rPr>
        <w:t>△3.进纸盒容量：≥250页；</w:t>
      </w:r>
    </w:p>
    <w:p w14:paraId="1B1BDF17">
      <w:r>
        <w:rPr>
          <w:rFonts w:hint="eastAsia"/>
        </w:rPr>
        <w:t>△4.手送纸盒：≥100页；</w:t>
      </w:r>
    </w:p>
    <w:p w14:paraId="23E429FA">
      <w:r>
        <w:rPr>
          <w:rFonts w:hint="eastAsia"/>
        </w:rPr>
        <w:t>△5.出纸盒容量：≥250页；</w:t>
      </w:r>
    </w:p>
    <w:p w14:paraId="1FD570B2">
      <w:r>
        <w:rPr>
          <w:rFonts w:hint="eastAsia"/>
        </w:rPr>
        <w:t>△6.鼓粉一体；</w:t>
      </w:r>
    </w:p>
    <w:p w14:paraId="353FDAB1">
      <w:r>
        <w:rPr>
          <w:rFonts w:hint="eastAsia"/>
        </w:rPr>
        <w:t>△7.随机耗材容量：黑≥7000页，彩≥7300页；</w:t>
      </w:r>
    </w:p>
    <w:p w14:paraId="5C8368D5">
      <w:r>
        <w:rPr>
          <w:rFonts w:hint="eastAsia"/>
        </w:rPr>
        <w:t>△8.功耗：打印≤440W，待机≤30 W，睡眠≤4.4W；</w:t>
      </w:r>
    </w:p>
    <w:p w14:paraId="15652F57">
      <w:r>
        <w:rPr>
          <w:rFonts w:hint="eastAsia"/>
        </w:rPr>
        <w:t>△9.噪音：≤50 dBA；</w:t>
      </w:r>
    </w:p>
    <w:p w14:paraId="70F3CEB0">
      <w:pPr>
        <w:keepNext/>
        <w:keepLines/>
        <w:numPr>
          <w:ilvl w:val="0"/>
          <w:numId w:val="5"/>
        </w:numPr>
        <w:spacing w:before="340" w:after="330" w:line="578" w:lineRule="auto"/>
        <w:ind w:left="840"/>
        <w:outlineLvl w:val="0"/>
        <w:rPr>
          <w:rFonts w:ascii="宋体" w:hAnsi="宋体"/>
          <w:b/>
          <w:bCs/>
          <w:kern w:val="44"/>
          <w:szCs w:val="21"/>
        </w:rPr>
      </w:pPr>
      <w:r>
        <w:rPr>
          <w:rFonts w:hint="eastAsia" w:ascii="宋体" w:hAnsi="宋体"/>
          <w:b/>
          <w:bCs/>
          <w:kern w:val="44"/>
          <w:szCs w:val="21"/>
        </w:rPr>
        <w:t>针式打印机-A4</w:t>
      </w:r>
    </w:p>
    <w:p w14:paraId="79D0C8D4">
      <w:r>
        <w:rPr>
          <w:rFonts w:hint="eastAsia"/>
        </w:rPr>
        <w:t>△1.打印方式：串行点阵击打式，单双向逻辑选距；</w:t>
      </w:r>
    </w:p>
    <w:p w14:paraId="0089AF62">
      <w:r>
        <w:rPr>
          <w:rFonts w:hint="eastAsia"/>
        </w:rPr>
        <w:t xml:space="preserve">#2.打印头：24针；寿命：≥4亿次/针，需提供国家认证认可的机构出具的检测报告； </w:t>
      </w:r>
    </w:p>
    <w:p w14:paraId="0B819A68">
      <w:r>
        <w:rPr>
          <w:rFonts w:hint="eastAsia"/>
        </w:rPr>
        <w:t>△3.打印速度：中文≥195汉字/秒，需提供国家认证认可的机构出具的检测报告；</w:t>
      </w:r>
    </w:p>
    <w:p w14:paraId="08DC5995">
      <w:r>
        <w:rPr>
          <w:rFonts w:hint="eastAsia"/>
        </w:rPr>
        <w:t>△4.打印厚度：0.45mm；</w:t>
      </w:r>
    </w:p>
    <w:p w14:paraId="67AADCC3">
      <w:r>
        <w:rPr>
          <w:rFonts w:hint="eastAsia"/>
        </w:rPr>
        <w:t>△5.缓冲容量：≥128KB；</w:t>
      </w:r>
    </w:p>
    <w:p w14:paraId="4005AECE">
      <w:r>
        <w:rPr>
          <w:rFonts w:hint="eastAsia"/>
        </w:rPr>
        <w:t>△6.色带寿命：≥1000万字符以上，需提供国家认证认可的机构出具的检测报告；</w:t>
      </w:r>
    </w:p>
    <w:p w14:paraId="3AF55924">
      <w:r>
        <w:rPr>
          <w:rFonts w:hint="eastAsia"/>
        </w:rPr>
        <w:t>△7.纸张宽度：单页纸：76.2-254mm，连续纸：76.2-254mm；</w:t>
      </w:r>
    </w:p>
    <w:p w14:paraId="67AA1202">
      <w:r>
        <w:rPr>
          <w:rFonts w:hint="eastAsia"/>
        </w:rPr>
        <w:t>#8.平均无故障间隔时间≥20000小时，需提供国家认证认可的机构出具的检测报告；</w:t>
      </w:r>
    </w:p>
    <w:p w14:paraId="1B7C05FF">
      <w:r>
        <w:rPr>
          <w:rFonts w:hint="eastAsia"/>
        </w:rPr>
        <w:t>△9.接口：标配USB接口；</w:t>
      </w:r>
    </w:p>
    <w:p w14:paraId="1ECA9AC5">
      <w:r>
        <w:rPr>
          <w:rFonts w:hint="eastAsia"/>
        </w:rPr>
        <w:t>△10.具备断针补偿及针轮换使用技术；</w:t>
      </w:r>
    </w:p>
    <w:p w14:paraId="37C5E5F1">
      <w:pPr>
        <w:keepNext/>
        <w:keepLines/>
        <w:numPr>
          <w:ilvl w:val="0"/>
          <w:numId w:val="5"/>
        </w:numPr>
        <w:spacing w:before="340" w:after="330" w:line="578" w:lineRule="auto"/>
        <w:ind w:left="840"/>
        <w:outlineLvl w:val="0"/>
        <w:rPr>
          <w:rFonts w:ascii="宋体" w:hAnsi="宋体"/>
          <w:b/>
          <w:bCs/>
          <w:kern w:val="44"/>
          <w:szCs w:val="21"/>
        </w:rPr>
      </w:pPr>
      <w:r>
        <w:rPr>
          <w:rFonts w:hint="eastAsia" w:ascii="宋体" w:hAnsi="宋体"/>
          <w:b/>
          <w:bCs/>
          <w:kern w:val="44"/>
          <w:szCs w:val="21"/>
        </w:rPr>
        <w:t>针式打印机-发票专用</w:t>
      </w:r>
    </w:p>
    <w:p w14:paraId="0B7299F0">
      <w:r>
        <w:rPr>
          <w:rFonts w:hint="eastAsia"/>
        </w:rPr>
        <w:t>△1．打印方式：串行点阵击打式，单双向逻辑选距</w:t>
      </w:r>
    </w:p>
    <w:p w14:paraId="6A74E384">
      <w:r>
        <w:rPr>
          <w:rFonts w:hint="eastAsia"/>
        </w:rPr>
        <w:t>△2．打印列宽：80列</w:t>
      </w:r>
    </w:p>
    <w:p w14:paraId="450F17F1">
      <w:r>
        <w:rPr>
          <w:rFonts w:hint="eastAsia"/>
        </w:rPr>
        <w:t xml:space="preserve">△3．打印头：24针   寿命：不低于4亿次/针 </w:t>
      </w:r>
    </w:p>
    <w:p w14:paraId="5CE199BA">
      <w:r>
        <w:rPr>
          <w:rFonts w:hint="eastAsia"/>
        </w:rPr>
        <w:t>△4．打印速度：中文超高速260汉字/秒</w:t>
      </w:r>
    </w:p>
    <w:p w14:paraId="3AA4959B">
      <w:r>
        <w:rPr>
          <w:rFonts w:hint="eastAsia"/>
        </w:rPr>
        <w:t>△5．打印厚度：0.58mm</w:t>
      </w:r>
    </w:p>
    <w:p w14:paraId="6B498330">
      <w:r>
        <w:rPr>
          <w:rFonts w:hint="eastAsia"/>
        </w:rPr>
        <w:t>△6．色带寿命：</w:t>
      </w:r>
      <w:r>
        <w:rPr>
          <w:rFonts w:hint="eastAsia"/>
          <w:bCs/>
        </w:rPr>
        <w:t>≥1000万字符以上，需提供国家认证认可的机构出具的检测报告；</w:t>
      </w:r>
    </w:p>
    <w:p w14:paraId="09D35DE3">
      <w:r>
        <w:rPr>
          <w:rFonts w:hint="eastAsia"/>
        </w:rPr>
        <w:t>△7．复印能力：正本+6份</w:t>
      </w:r>
    </w:p>
    <w:p w14:paraId="59810E2D">
      <w:r>
        <w:rPr>
          <w:rFonts w:hint="eastAsia"/>
          <w:bCs/>
        </w:rPr>
        <w:t>#</w:t>
      </w:r>
      <w:r>
        <w:rPr>
          <w:rFonts w:hint="eastAsia"/>
        </w:rPr>
        <w:t>8．平均无故障间隔时间：20000小时，需提供相关证明文件。</w:t>
      </w:r>
    </w:p>
    <w:p w14:paraId="07ABBC0F">
      <w:r>
        <w:rPr>
          <w:rFonts w:hint="eastAsia"/>
        </w:rPr>
        <w:t>△9．纸张宽度：单页纸：76-267mm，链式纸76-267mm</w:t>
      </w:r>
    </w:p>
    <w:p w14:paraId="262F066C">
      <w:r>
        <w:rPr>
          <w:rFonts w:hint="eastAsia"/>
        </w:rPr>
        <w:t>△10．缓冲容量:8M</w:t>
      </w:r>
    </w:p>
    <w:p w14:paraId="1B7785AB">
      <w:r>
        <w:rPr>
          <w:rFonts w:hint="eastAsia"/>
        </w:rPr>
        <w:t>△11．接口：标配USB接口；可选配并行接口、串行接口、网络接口、蓝牙、WIFI</w:t>
      </w:r>
    </w:p>
    <w:p w14:paraId="2F629977">
      <w:r>
        <w:rPr>
          <w:rFonts w:hint="eastAsia"/>
        </w:rPr>
        <w:t>△12．功能：具备击打力自动调节功能、断针补偿及针轮换使用功能</w:t>
      </w:r>
    </w:p>
    <w:p w14:paraId="77DFFBD0">
      <w:r>
        <w:rPr>
          <w:rFonts w:hint="eastAsia"/>
        </w:rPr>
        <w:t>#13．具备光栅智能定位技术，需提供相关证明文件。</w:t>
      </w:r>
    </w:p>
    <w:p w14:paraId="51BB01AF">
      <w:pPr>
        <w:rPr>
          <w:b/>
          <w:color w:val="FF0000"/>
        </w:rPr>
      </w:pPr>
      <w:r>
        <w:rPr>
          <w:rFonts w:hint="eastAsia"/>
        </w:rPr>
        <w:t>#14．具备国产自主知识产权的soc芯片控制，需提供相关证明文件。</w:t>
      </w:r>
    </w:p>
    <w:p w14:paraId="73746997">
      <w:pPr>
        <w:rPr>
          <w:rFonts w:cs="Tahoma"/>
          <w:kern w:val="0"/>
        </w:rPr>
      </w:pPr>
      <w:r>
        <w:rPr>
          <w:rFonts w:hint="eastAsia"/>
        </w:rPr>
        <w:t>#1</w:t>
      </w:r>
      <w:r>
        <w:t>5</w:t>
      </w:r>
      <w:r>
        <w:rPr>
          <w:rFonts w:hint="eastAsia"/>
        </w:rPr>
        <w:t>．其他资质:</w:t>
      </w:r>
      <w:r>
        <w:rPr>
          <w:rFonts w:hint="eastAsia" w:cs="Tahoma"/>
          <w:kern w:val="0"/>
        </w:rPr>
        <w:t xml:space="preserve"> 先进噪音控制技术,打印机参数智能设置，</w:t>
      </w:r>
      <w:r>
        <w:rPr>
          <w:rFonts w:hint="eastAsia"/>
        </w:rPr>
        <w:t>需提供相关证明文件</w:t>
      </w:r>
      <w:r>
        <w:rPr>
          <w:rFonts w:hint="eastAsia" w:cs="Tahoma"/>
          <w:kern w:val="0"/>
        </w:rPr>
        <w:t>。</w:t>
      </w:r>
    </w:p>
    <w:p w14:paraId="21E0B024">
      <w:pPr>
        <w:spacing w:line="360" w:lineRule="auto"/>
        <w:ind w:firstLine="480" w:firstLineChars="200"/>
        <w:contextualSpacing/>
        <w:rPr>
          <w:sz w:val="24"/>
        </w:rPr>
      </w:pPr>
    </w:p>
    <w:p w14:paraId="2E6C1CE8">
      <w:pPr>
        <w:spacing w:line="360" w:lineRule="auto"/>
        <w:ind w:firstLine="480" w:firstLineChars="200"/>
        <w:contextualSpacing/>
        <w:rPr>
          <w:sz w:val="24"/>
        </w:rPr>
      </w:pPr>
    </w:p>
    <w:p w14:paraId="6612507C">
      <w:pPr>
        <w:spacing w:line="360" w:lineRule="auto"/>
        <w:ind w:firstLine="424" w:firstLineChars="177"/>
        <w:contextualSpacing/>
        <w:rPr>
          <w:sz w:val="24"/>
        </w:rPr>
      </w:pPr>
    </w:p>
    <w:p w14:paraId="394DF2AF">
      <w:pPr>
        <w:widowControl/>
        <w:spacing w:line="360" w:lineRule="auto"/>
        <w:ind w:firstLine="480" w:firstLineChars="200"/>
        <w:contextualSpacing/>
        <w:rPr>
          <w:sz w:val="24"/>
        </w:rPr>
      </w:pPr>
      <w:r>
        <w:rPr>
          <w:sz w:val="24"/>
        </w:rPr>
        <w:t>2.1采购标的需满足的性能、材料、结构、外观、质量、安全、技术规格、物理特性等要求</w:t>
      </w:r>
    </w:p>
    <w:p w14:paraId="24759A86">
      <w:pPr>
        <w:widowControl/>
        <w:spacing w:line="360" w:lineRule="auto"/>
        <w:ind w:firstLine="480" w:firstLineChars="200"/>
        <w:contextualSpacing/>
        <w:rPr>
          <w:sz w:val="24"/>
        </w:rPr>
      </w:pPr>
      <w:r>
        <w:rPr>
          <w:rFonts w:hint="eastAsia"/>
          <w:sz w:val="24"/>
        </w:rPr>
        <w:t>采购需求均已标明于</w:t>
      </w:r>
      <w:r>
        <w:rPr>
          <w:b/>
          <w:bCs/>
          <w:sz w:val="24"/>
        </w:rPr>
        <w:t>需实现的功能或者目标</w:t>
      </w:r>
      <w:r>
        <w:rPr>
          <w:rFonts w:hint="eastAsia"/>
          <w:sz w:val="24"/>
        </w:rPr>
        <w:t>章节中，无其他要求。</w:t>
      </w:r>
    </w:p>
    <w:p w14:paraId="43AAD301"/>
    <w:p w14:paraId="263E3BC6">
      <w:pPr>
        <w:widowControl/>
        <w:spacing w:line="360" w:lineRule="auto"/>
        <w:ind w:firstLine="480" w:firstLineChars="200"/>
        <w:contextualSpacing/>
        <w:rPr>
          <w:sz w:val="24"/>
        </w:rPr>
      </w:pPr>
      <w:r>
        <w:rPr>
          <w:sz w:val="24"/>
        </w:rPr>
        <w:t>2.2采购标的需满足的服务标准、期限、效率等要求</w:t>
      </w:r>
    </w:p>
    <w:p w14:paraId="49A0988E">
      <w:pPr>
        <w:widowControl/>
        <w:spacing w:line="360" w:lineRule="auto"/>
        <w:ind w:firstLine="480" w:firstLineChars="200"/>
        <w:contextualSpacing/>
        <w:rPr>
          <w:sz w:val="24"/>
        </w:rPr>
      </w:pPr>
      <w:r>
        <w:rPr>
          <w:rFonts w:hint="eastAsia"/>
          <w:sz w:val="24"/>
        </w:rPr>
        <w:t>质量保证期：从验收合格之日起进入质量保证服务期，质量保证期不少于5年原厂质保（验收时提供可查询的证明材料）。</w:t>
      </w:r>
    </w:p>
    <w:p w14:paraId="5C30D947">
      <w:pPr>
        <w:widowControl/>
        <w:spacing w:line="360" w:lineRule="auto"/>
        <w:ind w:firstLine="480" w:firstLineChars="200"/>
        <w:contextualSpacing/>
        <w:rPr>
          <w:sz w:val="24"/>
        </w:rPr>
      </w:pPr>
    </w:p>
    <w:p w14:paraId="063E70F1">
      <w:pPr>
        <w:widowControl/>
        <w:spacing w:line="360" w:lineRule="auto"/>
        <w:ind w:firstLine="480" w:firstLineChars="200"/>
        <w:contextualSpacing/>
        <w:rPr>
          <w:sz w:val="24"/>
        </w:rPr>
      </w:pPr>
      <w:r>
        <w:rPr>
          <w:sz w:val="24"/>
        </w:rPr>
        <w:t>2.3为落实政府采购政策需满足的要求</w:t>
      </w:r>
    </w:p>
    <w:p w14:paraId="26D4AD06">
      <w:pPr>
        <w:widowControl/>
        <w:spacing w:line="360" w:lineRule="auto"/>
        <w:ind w:firstLine="480" w:firstLineChars="200"/>
        <w:contextualSpacing/>
        <w:rPr>
          <w:sz w:val="24"/>
        </w:rPr>
      </w:pPr>
    </w:p>
    <w:p w14:paraId="398CD2D3">
      <w:pPr>
        <w:spacing w:line="360" w:lineRule="auto"/>
        <w:ind w:firstLine="426" w:firstLineChars="177"/>
        <w:contextualSpacing/>
        <w:rPr>
          <w:b/>
          <w:bCs/>
          <w:sz w:val="24"/>
        </w:rPr>
      </w:pPr>
      <w:r>
        <w:rPr>
          <w:rFonts w:hint="eastAsia"/>
          <w:b/>
          <w:bCs/>
          <w:sz w:val="24"/>
        </w:rPr>
        <w:t>政府采购节能产品、环境标志产品</w:t>
      </w:r>
    </w:p>
    <w:p w14:paraId="3C59CF30">
      <w:pPr>
        <w:spacing w:line="360" w:lineRule="auto"/>
        <w:ind w:firstLine="424" w:firstLineChars="177"/>
        <w:contextualSpacing/>
        <w:rPr>
          <w:sz w:val="24"/>
        </w:rPr>
      </w:pPr>
      <w:r>
        <w:rPr>
          <w:rFonts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1AB2F09">
      <w:pPr>
        <w:spacing w:line="360" w:lineRule="auto"/>
        <w:ind w:firstLine="424" w:firstLineChars="177"/>
        <w:contextualSpacing/>
        <w:rPr>
          <w:sz w:val="24"/>
        </w:rPr>
      </w:pPr>
      <w:r>
        <w:rPr>
          <w:rFonts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6EE561C">
      <w:pPr>
        <w:spacing w:line="360" w:lineRule="auto"/>
        <w:ind w:firstLine="424" w:firstLineChars="177"/>
        <w:contextualSpacing/>
        <w:rPr>
          <w:sz w:val="24"/>
        </w:rPr>
      </w:pPr>
      <w:r>
        <w:rPr>
          <w:rFonts w:ascii="Segoe UI Symbol" w:hAnsi="Segoe UI Symbol" w:cs="Segoe UI Symbol"/>
          <w:color w:val="000000"/>
          <w:kern w:val="0"/>
          <w:sz w:val="24"/>
        </w:rPr>
        <w:t>★</w:t>
      </w:r>
      <w:r>
        <w:rPr>
          <w:rFonts w:hint="eastAsia"/>
          <w:sz w:val="24"/>
        </w:rPr>
        <w:t>本项目采购产品属于实施政府强制采购品目清单范围的节能产品，则投标人所报产品必须获得国家确定的认证机构出具的、处于有效期之内的节能产品认证证书，否则</w:t>
      </w:r>
      <w:r>
        <w:rPr>
          <w:rFonts w:hint="eastAsia"/>
          <w:b/>
          <w:bCs/>
          <w:sz w:val="24"/>
        </w:rPr>
        <w:t>投标无效</w:t>
      </w:r>
      <w:r>
        <w:rPr>
          <w:rFonts w:hint="eastAsia"/>
          <w:sz w:val="24"/>
        </w:rPr>
        <w:t>；</w:t>
      </w:r>
    </w:p>
    <w:p w14:paraId="6420DDC0">
      <w:pPr>
        <w:widowControl/>
        <w:spacing w:line="360" w:lineRule="auto"/>
        <w:ind w:firstLine="480" w:firstLineChars="200"/>
        <w:contextualSpacing/>
        <w:rPr>
          <w:sz w:val="24"/>
        </w:rPr>
      </w:pPr>
      <w:r>
        <w:rPr>
          <w:sz w:val="24"/>
        </w:rPr>
        <w:t>2.5需由供应商提供设计方案、解决方案或者组织方案的采购项目，应当说明采购标的的功能、应用场景、目标等基本要求</w:t>
      </w:r>
      <w:r>
        <w:rPr>
          <w:rFonts w:hint="eastAsia"/>
          <w:sz w:val="24"/>
        </w:rPr>
        <w:t>。</w:t>
      </w:r>
    </w:p>
    <w:p w14:paraId="6C6A6697">
      <w:r>
        <w:rPr>
          <w:rFonts w:hint="eastAsia"/>
          <w:sz w:val="24"/>
        </w:rPr>
        <w:t>本项目主要为医院开办必备产品供货，具体方案需求参见评分标准中的相关描述。</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10022FF" w:usb1="C000E47F" w:usb2="00000029" w:usb3="00000000" w:csb0="200001DF" w:csb1="20000000"/>
  </w:font>
  <w:font w:name="Segoe UI Symbol">
    <w:panose1 w:val="020B0502040204020203"/>
    <w:charset w:val="00"/>
    <w:family w:val="swiss"/>
    <w:pitch w:val="default"/>
    <w:sig w:usb0="8000006F" w:usb1="1200FBEF" w:usb2="0064C000" w:usb3="00000002" w:csb0="00000001" w:csb1="4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467A0A"/>
    <w:multiLevelType w:val="multilevel"/>
    <w:tmpl w:val="23467A0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EF283B"/>
    <w:multiLevelType w:val="multilevel"/>
    <w:tmpl w:val="41EF283B"/>
    <w:lvl w:ilvl="0" w:tentative="0">
      <w:start w:val="1"/>
      <w:numFmt w:val="decimal"/>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
    <w:nsid w:val="682D508E"/>
    <w:multiLevelType w:val="multilevel"/>
    <w:tmpl w:val="682D50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0C70B3"/>
    <w:multiLevelType w:val="multilevel"/>
    <w:tmpl w:val="7A0C70B3"/>
    <w:lvl w:ilvl="0" w:tentative="0">
      <w:start w:val="1"/>
      <w:numFmt w:val="decimal"/>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E61E6"/>
    <w:rsid w:val="755E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2025-01-23T06:53:00Z</dcterms:created>
  <dc:creator>柠檬不萌</dc:creator>
  <cp:lastModifiedBy>柠檬不萌</cp:lastModifiedBy>
  <dcterms:modified xsi:type="dcterms:W3CDTF">2025-01-23T06:53:54Z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88B4813DE1DC48B6A50F38F38AE74355_11</vt:lpwstr>
  </property>
  <property fmtid="{D5CDD505-2E9C-101B-9397-08002B2CF9AE}" pid="4" name="KSOTemplateDocerSaveRecord">
    <vt:lpwstr>eyJoZGlkIjoiZTljYTM5NzU5NjdjYmQxMzFlODI2NzI5ZTQ0Njg4NGMiLCJ1c2VySWQiOiIzNDcyNzI1OTkifQ==</vt:lpwstr>
  </property>
</Properties>
</file>