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46727">
      <w:pPr>
        <w:spacing w:line="360" w:lineRule="auto"/>
        <w:jc w:val="center"/>
        <w:outlineLvl w:val="0"/>
        <w:rPr>
          <w:b/>
          <w:color w:val="auto"/>
          <w:sz w:val="36"/>
          <w:szCs w:val="36"/>
          <w:highlight w:val="none"/>
        </w:rPr>
      </w:pPr>
      <w:r>
        <w:rPr>
          <w:b/>
          <w:color w:val="auto"/>
          <w:sz w:val="36"/>
          <w:szCs w:val="36"/>
          <w:highlight w:val="none"/>
        </w:rPr>
        <w:t>第五章   采购需求</w:t>
      </w:r>
    </w:p>
    <w:p w14:paraId="760B9BC8">
      <w:pPr>
        <w:spacing w:line="360" w:lineRule="auto"/>
        <w:rPr>
          <w:rFonts w:ascii="宋体" w:hAnsi="宋体" w:cs="宋体"/>
          <w:b/>
          <w:color w:val="auto"/>
          <w:sz w:val="24"/>
          <w:highlight w:val="none"/>
        </w:rPr>
      </w:pPr>
      <w:r>
        <w:rPr>
          <w:rFonts w:hint="eastAsia" w:ascii="宋体" w:hAnsi="宋体" w:cs="宋体"/>
          <w:b/>
          <w:color w:val="auto"/>
          <w:sz w:val="24"/>
          <w:highlight w:val="none"/>
        </w:rPr>
        <w:t>一、采购标的</w:t>
      </w:r>
    </w:p>
    <w:p w14:paraId="57460E77">
      <w:pPr>
        <w:autoSpaceDE w:val="0"/>
        <w:autoSpaceDN w:val="0"/>
        <w:adjustRightInd w:val="0"/>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1.采购标的说明：按要求配备专业服务团队人员，开展日常场馆会议服务、房屋管理及维护，强电系统、弱电系统、给排水系统、空调系统、采暖系统、通风系统以及各类机电系统设施设备的运行维护，保证安全运行。</w:t>
      </w:r>
    </w:p>
    <w:p w14:paraId="760956AC">
      <w:pPr>
        <w:spacing w:line="360" w:lineRule="auto"/>
        <w:rPr>
          <w:rFonts w:ascii="宋体" w:hAnsi="宋体" w:cs="宋体"/>
          <w:color w:val="auto"/>
          <w:sz w:val="24"/>
          <w:highlight w:val="none"/>
        </w:rPr>
      </w:pPr>
      <w:r>
        <w:rPr>
          <w:rFonts w:hint="eastAsia" w:ascii="宋体" w:hAnsi="宋体" w:cs="宋体"/>
          <w:color w:val="auto"/>
          <w:sz w:val="24"/>
          <w:highlight w:val="none"/>
        </w:rPr>
        <w:t>2.项目概况</w:t>
      </w:r>
    </w:p>
    <w:p w14:paraId="4289626C">
      <w:pPr>
        <w:autoSpaceDE w:val="0"/>
        <w:autoSpaceDN w:val="0"/>
        <w:adjustRightInd w:val="0"/>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首都图书馆位于北京市朝阳区东三环南路88号，占地面积37600平方米；东至南新园西路，南至御景园小区，西至东三环南路，北至松榆南路。首都图书馆是市属大型公用建筑，分别由    A座和B座两栋建筑物，构成图书馆全年365天对外开放，每日接待读者上万人。</w:t>
      </w:r>
    </w:p>
    <w:p w14:paraId="43010700">
      <w:pPr>
        <w:autoSpaceDE w:val="0"/>
        <w:autoSpaceDN w:val="0"/>
        <w:adjustRightInd w:val="0"/>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A座建筑面积约37100平方米，于2001年竣工投入使用；</w:t>
      </w:r>
    </w:p>
    <w:p w14:paraId="60FCD56B">
      <w:pPr>
        <w:autoSpaceDE w:val="0"/>
        <w:autoSpaceDN w:val="0"/>
        <w:adjustRightInd w:val="0"/>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B座建筑面积约56900 平方米，于2012年竣工投入使用。</w:t>
      </w:r>
    </w:p>
    <w:p w14:paraId="70EF6D24">
      <w:pPr>
        <w:autoSpaceDE w:val="0"/>
        <w:autoSpaceDN w:val="0"/>
        <w:adjustRightInd w:val="0"/>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总建筑面积94000平方米，绿地面积1.2万平米。</w:t>
      </w:r>
    </w:p>
    <w:p w14:paraId="3F665902">
      <w:pPr>
        <w:autoSpaceDE w:val="0"/>
        <w:autoSpaceDN w:val="0"/>
        <w:adjustRightInd w:val="0"/>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 xml:space="preserve">A座建筑情况：主要用途是集阅览室、办公室、书库、计算机网络服务中心、报告厅、多功能厅、会议室、贵宾室等。 </w:t>
      </w:r>
    </w:p>
    <w:p w14:paraId="27BBFCD4">
      <w:pPr>
        <w:autoSpaceDE w:val="0"/>
        <w:autoSpaceDN w:val="0"/>
        <w:adjustRightInd w:val="0"/>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A座建筑面积约37100平方米，地上八层，地下一层（库房和设备站房）。</w:t>
      </w:r>
    </w:p>
    <w:p w14:paraId="165D297C">
      <w:pPr>
        <w:autoSpaceDE w:val="0"/>
        <w:autoSpaceDN w:val="0"/>
        <w:adjustRightInd w:val="0"/>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B座建筑情况：主要用途是阅览室、办公室、书库、计算机网络服务中心、展厅、剧场、鉴赏厅、会议室、贵宾室、咖啡厅、餐厅等。 </w:t>
      </w:r>
    </w:p>
    <w:p w14:paraId="31C7880F">
      <w:pPr>
        <w:autoSpaceDE w:val="0"/>
        <w:autoSpaceDN w:val="0"/>
        <w:adjustRightInd w:val="0"/>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B座建筑面积约56900平方米，地上十层，地下一层（库房、设备站房和停车场）。</w:t>
      </w:r>
    </w:p>
    <w:p w14:paraId="5EF950D3">
      <w:pPr>
        <w:autoSpaceDE w:val="0"/>
        <w:autoSpaceDN w:val="0"/>
        <w:adjustRightInd w:val="0"/>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A座与B座为两栋相对独立的建筑物，在二层由一连廊将两栋建筑连通。有独立的变电站（A座变电站装有2组高压柜为B座变电站提供电源）、消防中控室（B座消防中控室设于A座，）、独立的直燃机站，其它设施独立分开。</w:t>
      </w:r>
    </w:p>
    <w:p w14:paraId="33828E5A">
      <w:pPr>
        <w:autoSpaceDE w:val="0"/>
        <w:autoSpaceDN w:val="0"/>
        <w:adjustRightInd w:val="0"/>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（二）B座建筑主要设备设施情况</w:t>
      </w:r>
    </w:p>
    <w:p w14:paraId="42F7442A">
      <w:pPr>
        <w:autoSpaceDE w:val="0"/>
        <w:autoSpaceDN w:val="0"/>
        <w:adjustRightInd w:val="0"/>
        <w:spacing w:line="400" w:lineRule="exact"/>
        <w:contextualSpacing/>
        <w:jc w:val="left"/>
        <w:rPr>
          <w:rFonts w:ascii="宋体" w:hAnsi="宋体" w:cs="宋体"/>
          <w:color w:val="auto"/>
          <w:sz w:val="24"/>
          <w:highlight w:val="none"/>
        </w:rPr>
      </w:pPr>
    </w:p>
    <w:p w14:paraId="12204104">
      <w:pPr>
        <w:pStyle w:val="8"/>
        <w:numPr>
          <w:ilvl w:val="0"/>
          <w:numId w:val="1"/>
        </w:numPr>
        <w:spacing w:line="360" w:lineRule="auto"/>
        <w:ind w:left="500" w:hanging="500" w:firstLineChars="0"/>
        <w:contextualSpacing/>
        <w:rPr>
          <w:rFonts w:ascii="Times New Roman" w:hAnsi="Times New Roman"/>
          <w:b/>
          <w:color w:val="auto"/>
          <w:sz w:val="24"/>
          <w:szCs w:val="24"/>
          <w:highlight w:val="none"/>
        </w:rPr>
      </w:pPr>
      <w:r>
        <w:rPr>
          <w:rFonts w:ascii="Times New Roman" w:hAnsi="Times New Roman"/>
          <w:b/>
          <w:color w:val="auto"/>
          <w:sz w:val="24"/>
          <w:szCs w:val="24"/>
          <w:highlight w:val="none"/>
        </w:rPr>
        <w:t>商务要求</w:t>
      </w:r>
    </w:p>
    <w:p w14:paraId="666F18A1">
      <w:pPr>
        <w:spacing w:line="440" w:lineRule="exact"/>
        <w:contextualSpacing/>
        <w:rPr>
          <w:rFonts w:ascii="宋体" w:hAnsi="宋体" w:cs="宋体" w:eastAsiaTheme="minorEastAsia"/>
          <w:b/>
          <w:color w:val="auto"/>
          <w:sz w:val="24"/>
          <w:highlight w:val="none"/>
        </w:rPr>
      </w:pPr>
      <w:r>
        <w:rPr>
          <w:rFonts w:hint="eastAsia" w:ascii="宋体" w:hAnsi="宋体" w:cs="宋体"/>
          <w:color w:val="auto"/>
          <w:sz w:val="24"/>
          <w:highlight w:val="none"/>
        </w:rPr>
        <w:t>1.实施时间和地点：2025年3月</w:t>
      </w:r>
      <w:r>
        <w:rPr>
          <w:rFonts w:hint="eastAsia" w:ascii="宋体" w:hAnsi="宋体" w:cs="宋体"/>
          <w:color w:val="auto"/>
          <w:sz w:val="24"/>
          <w:highlight w:val="none"/>
          <w:lang w:val="en-US" w:eastAsia="zh-CN"/>
        </w:rPr>
        <w:t>31</w:t>
      </w:r>
      <w:r>
        <w:rPr>
          <w:rFonts w:hint="eastAsia" w:ascii="宋体" w:hAnsi="宋体" w:cs="宋体"/>
          <w:color w:val="auto"/>
          <w:sz w:val="24"/>
          <w:highlight w:val="none"/>
        </w:rPr>
        <w:t>日至2027年3月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w:t>
      </w:r>
      <w:r>
        <w:rPr>
          <w:rFonts w:hint="eastAsia" w:ascii="宋体" w:hAnsi="宋体" w:cs="宋体"/>
          <w:b/>
          <w:bCs/>
          <w:color w:val="auto"/>
          <w:sz w:val="24"/>
          <w:highlight w:val="none"/>
        </w:rPr>
        <w:t>合同履行期限以实际签订日期为准</w:t>
      </w:r>
      <w:r>
        <w:rPr>
          <w:rFonts w:hint="eastAsia" w:ascii="宋体" w:hAnsi="宋体" w:cs="宋体"/>
          <w:color w:val="auto"/>
          <w:sz w:val="24"/>
          <w:highlight w:val="none"/>
        </w:rPr>
        <w:t>）。服务地点为：首都图书馆（北京市朝阳区东三环南路88号）</w:t>
      </w:r>
    </w:p>
    <w:p w14:paraId="38726CF5">
      <w:pPr>
        <w:spacing w:line="360" w:lineRule="auto"/>
        <w:contextualSpacing/>
        <w:rPr>
          <w:color w:val="auto"/>
          <w:sz w:val="24"/>
          <w:highlight w:val="none"/>
        </w:rPr>
      </w:pPr>
      <w:r>
        <w:rPr>
          <w:color w:val="auto"/>
          <w:sz w:val="24"/>
          <w:highlight w:val="none"/>
        </w:rPr>
        <w:t>2. 付款条件（进度和方式）</w:t>
      </w:r>
    </w:p>
    <w:p w14:paraId="67775FE1">
      <w:pPr>
        <w:spacing w:line="360" w:lineRule="auto"/>
        <w:rPr>
          <w:rFonts w:ascii="宋体" w:hAnsi="宋体" w:cs="宋体" w:eastAsiaTheme="minorEastAsia"/>
          <w:b/>
          <w:color w:val="auto"/>
          <w:sz w:val="24"/>
          <w:highlight w:val="none"/>
        </w:rPr>
      </w:pPr>
      <w:r>
        <w:rPr>
          <w:rFonts w:hint="eastAsia" w:ascii="宋体" w:hAnsi="宋体" w:cs="宋体"/>
          <w:color w:val="auto"/>
          <w:sz w:val="24"/>
          <w:highlight w:val="none"/>
        </w:rPr>
        <w:t>合同签订且中标人支</w:t>
      </w:r>
      <w:r>
        <w:rPr>
          <w:rFonts w:hint="eastAsia" w:ascii="宋体" w:hAnsi="宋体"/>
          <w:color w:val="auto"/>
          <w:sz w:val="24"/>
          <w:highlight w:val="none"/>
        </w:rPr>
        <w:t>付履约保证金后，且本项目财政资金到账后7个工作日采购方内方向中标方支付合同首款约60%合同款；中标人完成本合同项下的服务，向采购人交付服务成果，经采购人验收合格，且本项目财政资金到账后一次性付清支付合同余款40</w:t>
      </w:r>
      <w:r>
        <w:rPr>
          <w:rFonts w:ascii="宋体" w:hAnsi="宋体"/>
          <w:color w:val="auto"/>
          <w:sz w:val="24"/>
          <w:highlight w:val="none"/>
        </w:rPr>
        <w:t>%</w:t>
      </w:r>
      <w:r>
        <w:rPr>
          <w:rFonts w:hint="eastAsia" w:ascii="宋体" w:hAnsi="宋体"/>
          <w:color w:val="auto"/>
          <w:sz w:val="24"/>
          <w:highlight w:val="none"/>
        </w:rPr>
        <w:t>。</w:t>
      </w:r>
    </w:p>
    <w:p w14:paraId="390EB6B9">
      <w:pPr>
        <w:pStyle w:val="8"/>
        <w:spacing w:line="360" w:lineRule="auto"/>
        <w:ind w:left="500" w:hanging="500" w:firstLineChars="0"/>
        <w:contextualSpacing/>
        <w:rPr>
          <w:rFonts w:ascii="Times New Roman" w:hAnsi="Times New Roman"/>
          <w:b/>
          <w:color w:val="auto"/>
          <w:sz w:val="24"/>
          <w:szCs w:val="24"/>
          <w:highlight w:val="none"/>
        </w:rPr>
      </w:pPr>
      <w:r>
        <w:rPr>
          <w:rFonts w:hint="eastAsia"/>
          <w:b/>
          <w:color w:val="auto"/>
          <w:sz w:val="24"/>
          <w:szCs w:val="24"/>
          <w:highlight w:val="none"/>
        </w:rPr>
        <w:t>三</w:t>
      </w:r>
      <w:r>
        <w:rPr>
          <w:rFonts w:ascii="Times New Roman" w:hAnsi="Times New Roman"/>
          <w:b/>
          <w:color w:val="auto"/>
          <w:sz w:val="24"/>
          <w:szCs w:val="24"/>
          <w:highlight w:val="none"/>
        </w:rPr>
        <w:t>、技术要求</w:t>
      </w:r>
    </w:p>
    <w:p w14:paraId="2B579E2F">
      <w:pPr>
        <w:spacing w:line="360" w:lineRule="auto"/>
        <w:rPr>
          <w:rFonts w:ascii="宋体" w:hAnsi="宋体"/>
          <w:b/>
          <w:bCs/>
          <w:color w:val="auto"/>
          <w:sz w:val="24"/>
          <w:highlight w:val="none"/>
        </w:rPr>
      </w:pPr>
      <w:r>
        <w:rPr>
          <w:rFonts w:hint="eastAsia" w:ascii="宋体" w:hAnsi="宋体"/>
          <w:b/>
          <w:bCs/>
          <w:color w:val="auto"/>
          <w:sz w:val="24"/>
          <w:highlight w:val="none"/>
        </w:rPr>
        <w:t>1.基本要求：满足采购人服务场所实际物业运维保障需求</w:t>
      </w:r>
    </w:p>
    <w:p w14:paraId="57F73108">
      <w:pPr>
        <w:spacing w:line="360" w:lineRule="auto"/>
        <w:rPr>
          <w:rFonts w:ascii="宋体" w:hAnsi="宋体"/>
          <w:b/>
          <w:bCs/>
          <w:color w:val="auto"/>
          <w:sz w:val="24"/>
          <w:highlight w:val="none"/>
        </w:rPr>
      </w:pPr>
      <w:r>
        <w:rPr>
          <w:rFonts w:hint="eastAsia" w:ascii="宋体" w:hAnsi="宋体"/>
          <w:b/>
          <w:bCs/>
          <w:color w:val="auto"/>
          <w:sz w:val="24"/>
          <w:highlight w:val="none"/>
        </w:rPr>
        <w:t>2.服务内容及要求</w:t>
      </w:r>
    </w:p>
    <w:p w14:paraId="64ECCFD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2.1.服务管理范围及内容</w:t>
      </w:r>
    </w:p>
    <w:p w14:paraId="6D1B6A3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2.1.1房屋建筑主体及场地日常维护保养（详见附件一）</w:t>
      </w:r>
    </w:p>
    <w:p w14:paraId="56553F9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2.1.2设备设施日常运行管理及维护（详见附件一）</w:t>
      </w:r>
    </w:p>
    <w:p w14:paraId="39FDCAB1">
      <w:pPr>
        <w:tabs>
          <w:tab w:val="left" w:pos="0"/>
        </w:tabs>
        <w:spacing w:line="360" w:lineRule="auto"/>
        <w:ind w:firstLine="403"/>
        <w:rPr>
          <w:rFonts w:ascii="宋体" w:hAnsi="宋体"/>
          <w:color w:val="auto"/>
          <w:sz w:val="24"/>
          <w:highlight w:val="none"/>
        </w:rPr>
      </w:pPr>
      <w:r>
        <w:rPr>
          <w:rFonts w:ascii="宋体" w:hAnsi="宋体"/>
          <w:color w:val="auto"/>
          <w:sz w:val="24"/>
          <w:highlight w:val="none"/>
        </w:rPr>
        <w:t>2.1.2.</w:t>
      </w:r>
      <w:r>
        <w:rPr>
          <w:rFonts w:hint="eastAsia" w:ascii="宋体" w:hAnsi="宋体"/>
          <w:color w:val="auto"/>
          <w:sz w:val="24"/>
          <w:highlight w:val="none"/>
        </w:rPr>
        <w:t>1.给水排水系统日常运行管理及维护</w:t>
      </w:r>
    </w:p>
    <w:p w14:paraId="05517E59">
      <w:pPr>
        <w:tabs>
          <w:tab w:val="left" w:pos="0"/>
        </w:tabs>
        <w:spacing w:line="360" w:lineRule="auto"/>
        <w:ind w:firstLine="403"/>
        <w:rPr>
          <w:rFonts w:ascii="宋体" w:hAnsi="宋体"/>
          <w:color w:val="auto"/>
          <w:sz w:val="24"/>
          <w:highlight w:val="none"/>
        </w:rPr>
      </w:pPr>
      <w:r>
        <w:rPr>
          <w:rFonts w:ascii="宋体" w:hAnsi="宋体"/>
          <w:color w:val="auto"/>
          <w:sz w:val="24"/>
          <w:highlight w:val="none"/>
        </w:rPr>
        <w:t>2.1.2.</w:t>
      </w:r>
      <w:r>
        <w:rPr>
          <w:rFonts w:hint="eastAsia" w:ascii="宋体" w:hAnsi="宋体"/>
          <w:color w:val="auto"/>
          <w:sz w:val="24"/>
          <w:highlight w:val="none"/>
        </w:rPr>
        <w:t>2.中央空调系统日常运行管理及维护</w:t>
      </w:r>
    </w:p>
    <w:p w14:paraId="5E8490BA">
      <w:pPr>
        <w:tabs>
          <w:tab w:val="left" w:pos="0"/>
        </w:tabs>
        <w:spacing w:line="360" w:lineRule="auto"/>
        <w:ind w:firstLine="403"/>
        <w:rPr>
          <w:rFonts w:ascii="宋体" w:hAnsi="宋体"/>
          <w:color w:val="auto"/>
          <w:sz w:val="24"/>
          <w:highlight w:val="none"/>
        </w:rPr>
      </w:pPr>
      <w:r>
        <w:rPr>
          <w:rFonts w:ascii="宋体" w:hAnsi="宋体"/>
          <w:color w:val="auto"/>
          <w:sz w:val="24"/>
          <w:highlight w:val="none"/>
        </w:rPr>
        <w:t>2.1.2.</w:t>
      </w:r>
      <w:r>
        <w:rPr>
          <w:rFonts w:hint="eastAsia" w:ascii="宋体" w:hAnsi="宋体"/>
          <w:color w:val="auto"/>
          <w:sz w:val="24"/>
          <w:highlight w:val="none"/>
        </w:rPr>
        <w:t>3.采暖系统日常运行管理及维护</w:t>
      </w:r>
    </w:p>
    <w:p w14:paraId="0CD4371D">
      <w:pPr>
        <w:tabs>
          <w:tab w:val="left" w:pos="0"/>
        </w:tabs>
        <w:spacing w:line="360" w:lineRule="auto"/>
        <w:ind w:firstLine="403"/>
        <w:rPr>
          <w:rFonts w:ascii="宋体" w:hAnsi="宋体"/>
          <w:color w:val="auto"/>
          <w:sz w:val="24"/>
          <w:highlight w:val="none"/>
        </w:rPr>
      </w:pPr>
      <w:r>
        <w:rPr>
          <w:rFonts w:ascii="宋体" w:hAnsi="宋体"/>
          <w:color w:val="auto"/>
          <w:sz w:val="24"/>
          <w:highlight w:val="none"/>
        </w:rPr>
        <w:t>2.1.2.</w:t>
      </w:r>
      <w:r>
        <w:rPr>
          <w:rFonts w:hint="eastAsia" w:ascii="宋体" w:hAnsi="宋体"/>
          <w:color w:val="auto"/>
          <w:sz w:val="24"/>
          <w:highlight w:val="none"/>
        </w:rPr>
        <w:t>4.送排风系统日常运行管理及维护</w:t>
      </w:r>
    </w:p>
    <w:p w14:paraId="14C5B3D9">
      <w:pPr>
        <w:tabs>
          <w:tab w:val="left" w:pos="0"/>
        </w:tabs>
        <w:spacing w:line="360" w:lineRule="auto"/>
        <w:ind w:firstLine="403"/>
        <w:rPr>
          <w:rFonts w:ascii="宋体" w:hAnsi="宋体"/>
          <w:color w:val="auto"/>
          <w:sz w:val="24"/>
          <w:highlight w:val="none"/>
        </w:rPr>
      </w:pPr>
      <w:r>
        <w:rPr>
          <w:rFonts w:ascii="宋体" w:hAnsi="宋体"/>
          <w:color w:val="auto"/>
          <w:sz w:val="24"/>
          <w:highlight w:val="none"/>
        </w:rPr>
        <w:t>2.1.2.</w:t>
      </w:r>
      <w:r>
        <w:rPr>
          <w:rFonts w:hint="eastAsia" w:ascii="宋体" w:hAnsi="宋体"/>
          <w:color w:val="auto"/>
          <w:sz w:val="24"/>
          <w:highlight w:val="none"/>
        </w:rPr>
        <w:t>5.变配电系统及供电和照明系统日常运行管理及维护</w:t>
      </w:r>
    </w:p>
    <w:p w14:paraId="57F28396">
      <w:pPr>
        <w:tabs>
          <w:tab w:val="left" w:pos="0"/>
        </w:tabs>
        <w:spacing w:line="360" w:lineRule="auto"/>
        <w:ind w:firstLine="403"/>
        <w:rPr>
          <w:rFonts w:ascii="宋体" w:hAnsi="宋体"/>
          <w:color w:val="auto"/>
          <w:sz w:val="24"/>
          <w:highlight w:val="none"/>
        </w:rPr>
      </w:pPr>
      <w:r>
        <w:rPr>
          <w:rFonts w:ascii="宋体" w:hAnsi="宋体"/>
          <w:color w:val="auto"/>
          <w:sz w:val="24"/>
          <w:highlight w:val="none"/>
        </w:rPr>
        <w:t>2.1.2.</w:t>
      </w:r>
      <w:r>
        <w:rPr>
          <w:rFonts w:hint="eastAsia" w:ascii="宋体" w:hAnsi="宋体"/>
          <w:color w:val="auto"/>
          <w:sz w:val="24"/>
          <w:highlight w:val="none"/>
        </w:rPr>
        <w:t>6.安防系统日常运行管理及维护</w:t>
      </w:r>
    </w:p>
    <w:p w14:paraId="7489EB3E">
      <w:pPr>
        <w:tabs>
          <w:tab w:val="left" w:pos="0"/>
        </w:tabs>
        <w:spacing w:line="360" w:lineRule="auto"/>
        <w:ind w:firstLine="403"/>
        <w:rPr>
          <w:rFonts w:ascii="宋体" w:hAnsi="宋体"/>
          <w:color w:val="auto"/>
          <w:sz w:val="24"/>
          <w:highlight w:val="none"/>
        </w:rPr>
      </w:pPr>
      <w:r>
        <w:rPr>
          <w:rFonts w:ascii="宋体" w:hAnsi="宋体"/>
          <w:color w:val="auto"/>
          <w:sz w:val="24"/>
          <w:highlight w:val="none"/>
        </w:rPr>
        <w:t>2.1.2.</w:t>
      </w:r>
      <w:r>
        <w:rPr>
          <w:rFonts w:hint="eastAsia" w:ascii="宋体" w:hAnsi="宋体"/>
          <w:color w:val="auto"/>
          <w:sz w:val="24"/>
          <w:highlight w:val="none"/>
        </w:rPr>
        <w:t>7.消防系统日常运行管理</w:t>
      </w:r>
    </w:p>
    <w:p w14:paraId="01257967">
      <w:pPr>
        <w:tabs>
          <w:tab w:val="left" w:pos="0"/>
        </w:tabs>
        <w:spacing w:line="360" w:lineRule="auto"/>
        <w:ind w:firstLine="403"/>
        <w:rPr>
          <w:rFonts w:ascii="宋体" w:hAnsi="宋体"/>
          <w:color w:val="auto"/>
          <w:sz w:val="24"/>
          <w:highlight w:val="none"/>
        </w:rPr>
      </w:pPr>
      <w:r>
        <w:rPr>
          <w:rFonts w:ascii="宋体" w:hAnsi="宋体"/>
          <w:color w:val="auto"/>
          <w:sz w:val="24"/>
          <w:highlight w:val="none"/>
        </w:rPr>
        <w:t>2.1.2.</w:t>
      </w:r>
      <w:r>
        <w:rPr>
          <w:rFonts w:hint="eastAsia" w:ascii="宋体" w:hAnsi="宋体"/>
          <w:color w:val="auto"/>
          <w:sz w:val="24"/>
          <w:highlight w:val="none"/>
        </w:rPr>
        <w:t>8.电梯设备日常运行管理</w:t>
      </w:r>
    </w:p>
    <w:p w14:paraId="76CD616B">
      <w:pPr>
        <w:tabs>
          <w:tab w:val="left" w:pos="0"/>
        </w:tabs>
        <w:spacing w:line="360" w:lineRule="auto"/>
        <w:ind w:firstLine="403"/>
        <w:rPr>
          <w:rFonts w:ascii="宋体" w:hAnsi="宋体"/>
          <w:color w:val="auto"/>
          <w:sz w:val="24"/>
          <w:highlight w:val="none"/>
        </w:rPr>
      </w:pPr>
      <w:r>
        <w:rPr>
          <w:rFonts w:ascii="宋体" w:hAnsi="宋体"/>
          <w:color w:val="auto"/>
          <w:sz w:val="24"/>
          <w:highlight w:val="none"/>
        </w:rPr>
        <w:t>2.1.2.</w:t>
      </w:r>
      <w:r>
        <w:rPr>
          <w:rFonts w:hint="eastAsia" w:ascii="宋体" w:hAnsi="宋体"/>
          <w:color w:val="auto"/>
          <w:sz w:val="24"/>
          <w:highlight w:val="none"/>
        </w:rPr>
        <w:t>9.完成甲方核准的设备更新、改造计划。</w:t>
      </w:r>
    </w:p>
    <w:p w14:paraId="55C63C7B">
      <w:pPr>
        <w:tabs>
          <w:tab w:val="left" w:pos="0"/>
        </w:tabs>
        <w:spacing w:line="360" w:lineRule="auto"/>
        <w:ind w:firstLine="403"/>
        <w:rPr>
          <w:rFonts w:ascii="宋体" w:hAnsi="宋体"/>
          <w:color w:val="auto"/>
          <w:sz w:val="24"/>
          <w:highlight w:val="none"/>
        </w:rPr>
      </w:pPr>
      <w:r>
        <w:rPr>
          <w:rFonts w:ascii="宋体" w:hAnsi="宋体"/>
          <w:color w:val="auto"/>
          <w:sz w:val="24"/>
          <w:highlight w:val="none"/>
        </w:rPr>
        <w:t>2.1.2.</w:t>
      </w:r>
      <w:r>
        <w:rPr>
          <w:rFonts w:hint="eastAsia" w:ascii="宋体" w:hAnsi="宋体"/>
          <w:color w:val="auto"/>
          <w:sz w:val="24"/>
          <w:highlight w:val="none"/>
        </w:rPr>
        <w:t>10.监督、配合其他维保维修单位做好设备维保维修工作。</w:t>
      </w:r>
    </w:p>
    <w:p w14:paraId="38645F68">
      <w:pPr>
        <w:tabs>
          <w:tab w:val="left" w:pos="0"/>
        </w:tabs>
        <w:spacing w:line="360" w:lineRule="auto"/>
        <w:ind w:firstLine="403"/>
        <w:rPr>
          <w:rFonts w:ascii="宋体" w:hAnsi="宋体"/>
          <w:color w:val="auto"/>
          <w:sz w:val="24"/>
          <w:highlight w:val="none"/>
        </w:rPr>
      </w:pPr>
      <w:r>
        <w:rPr>
          <w:rFonts w:ascii="宋体" w:hAnsi="宋体"/>
          <w:color w:val="auto"/>
          <w:sz w:val="24"/>
          <w:highlight w:val="none"/>
        </w:rPr>
        <w:t>2.1.2.</w:t>
      </w:r>
      <w:r>
        <w:rPr>
          <w:rFonts w:hint="eastAsia" w:ascii="宋体" w:hAnsi="宋体"/>
          <w:color w:val="auto"/>
          <w:sz w:val="24"/>
          <w:highlight w:val="none"/>
        </w:rPr>
        <w:t>11.监督、配合相关单位在馆内的施工及改造工作。</w:t>
      </w:r>
    </w:p>
    <w:p w14:paraId="2230E1E0">
      <w:pPr>
        <w:tabs>
          <w:tab w:val="left" w:pos="0"/>
        </w:tabs>
        <w:spacing w:line="360" w:lineRule="auto"/>
        <w:ind w:firstLine="403"/>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室外公共区域设备设施的日常管理及维护</w:t>
      </w:r>
    </w:p>
    <w:p w14:paraId="5578C191">
      <w:pPr>
        <w:tabs>
          <w:tab w:val="left" w:pos="0"/>
        </w:tabs>
        <w:spacing w:line="360" w:lineRule="auto"/>
        <w:ind w:firstLine="403"/>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专职司机：负责馆内公务用车的安全驾驶和日常养护工作。</w:t>
      </w:r>
    </w:p>
    <w:p w14:paraId="58B04F4F">
      <w:pPr>
        <w:tabs>
          <w:tab w:val="left" w:pos="0"/>
        </w:tabs>
        <w:spacing w:line="360" w:lineRule="auto"/>
        <w:ind w:firstLine="403"/>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电话通信服务：负责电话通讯语音系统的运行维护工作。</w:t>
      </w:r>
    </w:p>
    <w:p w14:paraId="43554C87">
      <w:pPr>
        <w:tabs>
          <w:tab w:val="left" w:pos="0"/>
        </w:tabs>
        <w:spacing w:line="360" w:lineRule="auto"/>
        <w:ind w:firstLine="403"/>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会议服务：提供会务服务，做好会前准备、会中服务、会后整理等项工作，做好引领接待服务包括迎送来访宾客到达预定展厅、会议室、接待室，做好场务服务包括现场布置、活动值守以及布展期间日常巡视等。</w:t>
      </w:r>
    </w:p>
    <w:p w14:paraId="0D26590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2.2.A座主要设备设施情况</w:t>
      </w:r>
    </w:p>
    <w:p w14:paraId="24BE2D8B">
      <w:pPr>
        <w:tabs>
          <w:tab w:val="left" w:pos="0"/>
        </w:tabs>
        <w:spacing w:line="360" w:lineRule="auto"/>
        <w:ind w:firstLine="403"/>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变配电系统：两路10KV，高压柜12面， 1250KVA变压器2台，低压柜24面，直流屏柜4面。全楼供电、照明系统。</w:t>
      </w:r>
    </w:p>
    <w:p w14:paraId="4A52A0F2">
      <w:pPr>
        <w:tabs>
          <w:tab w:val="left" w:pos="0"/>
        </w:tabs>
        <w:spacing w:line="360" w:lineRule="auto"/>
        <w:ind w:firstLine="403"/>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2</w:t>
      </w:r>
      <w:r>
        <w:rPr>
          <w:rFonts w:ascii="宋体" w:hAnsi="宋体"/>
          <w:color w:val="auto"/>
          <w:sz w:val="24"/>
          <w:highlight w:val="none"/>
        </w:rPr>
        <w:t>.2.</w:t>
      </w:r>
      <w:r>
        <w:rPr>
          <w:rFonts w:hint="eastAsia" w:ascii="宋体" w:hAnsi="宋体"/>
          <w:color w:val="auto"/>
          <w:sz w:val="24"/>
          <w:highlight w:val="none"/>
        </w:rPr>
        <w:t>采暖/空调系统：设置有暖气系统和空调系统。选用2台远大直燃机，空气处理机组63台，空气幕约20台、冷冻泵2台、冷却泵2台、空调温水泵2台、暖气系统采暖泵2台、冷却塔8台、自动软化水系统1套，及其他附属设备设施。</w:t>
      </w:r>
    </w:p>
    <w:p w14:paraId="5FAEEA11">
      <w:pPr>
        <w:tabs>
          <w:tab w:val="left" w:pos="0"/>
        </w:tabs>
        <w:spacing w:line="360" w:lineRule="auto"/>
        <w:ind w:firstLine="403"/>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3.电梯：直梯8部。</w:t>
      </w:r>
    </w:p>
    <w:p w14:paraId="2F589BCF">
      <w:pPr>
        <w:tabs>
          <w:tab w:val="left" w:pos="0"/>
        </w:tabs>
        <w:spacing w:line="360" w:lineRule="auto"/>
        <w:ind w:firstLine="403"/>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4.消防系统：火灾报警系统，气体灭火系统，喷淋系统，消火栓系统，防火卷帘门系统，消防排烟和正压送风系统，应急（背景）广播系统，防火门，安全出口灯，消防应急电源等，其他设备设施及其附属设备。</w:t>
      </w:r>
    </w:p>
    <w:p w14:paraId="2CEACA34">
      <w:pPr>
        <w:tabs>
          <w:tab w:val="left" w:pos="0"/>
        </w:tabs>
        <w:spacing w:line="360" w:lineRule="auto"/>
        <w:ind w:firstLine="403"/>
        <w:jc w:val="left"/>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5.楼宇自控系统。</w:t>
      </w:r>
    </w:p>
    <w:p w14:paraId="44FF8F12">
      <w:pPr>
        <w:tabs>
          <w:tab w:val="left" w:pos="0"/>
        </w:tabs>
        <w:spacing w:line="360" w:lineRule="auto"/>
        <w:ind w:firstLine="403"/>
        <w:jc w:val="left"/>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6.安防系统：视频监控系统，门禁系统，红外报警系统，水泄漏报警系统。</w:t>
      </w:r>
    </w:p>
    <w:p w14:paraId="669761A0">
      <w:pPr>
        <w:tabs>
          <w:tab w:val="left" w:pos="0"/>
        </w:tabs>
        <w:spacing w:line="360" w:lineRule="auto"/>
        <w:ind w:firstLine="403"/>
        <w:jc w:val="left"/>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7.给排水系统：4层以上为二次供水，有二次水箱。电开水器14个（有配套制水设备）。公共卫生间约40个，地下污水池8个（排污泵15台），馆外绿化喷灌系统1套，化粪池1处。</w:t>
      </w:r>
    </w:p>
    <w:p w14:paraId="4D23043F">
      <w:pPr>
        <w:tabs>
          <w:tab w:val="left" w:pos="0"/>
        </w:tabs>
        <w:spacing w:line="360" w:lineRule="auto"/>
        <w:ind w:firstLine="403"/>
        <w:jc w:val="left"/>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8.送、排风系统。</w:t>
      </w:r>
    </w:p>
    <w:p w14:paraId="200782AA">
      <w:pPr>
        <w:tabs>
          <w:tab w:val="left" w:pos="0"/>
        </w:tabs>
        <w:spacing w:line="360" w:lineRule="auto"/>
        <w:ind w:firstLine="403"/>
        <w:jc w:val="left"/>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9.恒温恒湿机组10台，分体空调10余台。</w:t>
      </w:r>
    </w:p>
    <w:p w14:paraId="657AA319">
      <w:pPr>
        <w:tabs>
          <w:tab w:val="left" w:pos="0"/>
        </w:tabs>
        <w:spacing w:line="360" w:lineRule="auto"/>
        <w:ind w:firstLine="403"/>
        <w:jc w:val="left"/>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10.电话通讯系统、综合布线系统、有线电视系统。</w:t>
      </w:r>
    </w:p>
    <w:p w14:paraId="2FC52694">
      <w:pPr>
        <w:tabs>
          <w:tab w:val="left" w:pos="0"/>
        </w:tabs>
        <w:spacing w:line="360" w:lineRule="auto"/>
        <w:ind w:firstLine="403"/>
        <w:jc w:val="left"/>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11.燃气系统设备及燃气泄漏报警系统。</w:t>
      </w:r>
    </w:p>
    <w:p w14:paraId="495FBA0E">
      <w:pPr>
        <w:tabs>
          <w:tab w:val="left" w:pos="0"/>
        </w:tabs>
        <w:spacing w:line="360" w:lineRule="auto"/>
        <w:ind w:firstLine="403"/>
        <w:jc w:val="left"/>
        <w:rPr>
          <w:rFonts w:ascii="宋体" w:hAns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2.其他系统设备、设施。</w:t>
      </w:r>
    </w:p>
    <w:p w14:paraId="786B671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2.3.B座主要设备设施情况</w:t>
      </w:r>
    </w:p>
    <w:p w14:paraId="006C2FF4">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2.3.1.变配电系统：由A座变电站高压柜引两路10KV，高压柜6面， 1600KVA变压器4台，低压柜40面，直流屏3面，发电机1台。全楼供电、照明系统。</w:t>
      </w:r>
    </w:p>
    <w:p w14:paraId="46522AF3">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2.3.2.采暖/空调系统：选用3台直燃机，地暖1处，空气处理机组62台，风机盘管500余台，空气幕约20台、冷冻泵3台、冷却泵3台、空调温水泵3台、冷却塔3台、自动软化水系统1套，及其他附属设备设施。</w:t>
      </w:r>
    </w:p>
    <w:p w14:paraId="42350565">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2.3.3.电梯：扶梯18部，直梯9部。</w:t>
      </w:r>
    </w:p>
    <w:p w14:paraId="65774E6C">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2.3.4.消防系统：火灾报警系统，消防水炮系统，气体灭火系统，喷淋系统，水喷雾系统，水幕系统，雨淋系统，消火栓系统，防火卷帘门系统，消防排烟和正压送风系统，应急（背景）广播系统，防火门，安全出口灯，消防应急电源等，其他设备设施及其附属设备。</w:t>
      </w:r>
    </w:p>
    <w:p w14:paraId="51F92E42">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2.3.5.楼宇自控系统。</w:t>
      </w:r>
    </w:p>
    <w:p w14:paraId="5203338B">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2.3.6.安防系统：视频监控系统，门禁系统，红外报警系统，巡更系统。</w:t>
      </w:r>
    </w:p>
    <w:p w14:paraId="0DAB9C47">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2.3.7.给排水系统：二次供水系统。电开水器25台（有配套水处理设备）。热水系统2套。公共卫生间约65个，中水系统1套，地下污水池（排污泵），馆外绿化用水，隔油池1处，化粪池2处。</w:t>
      </w:r>
    </w:p>
    <w:p w14:paraId="17CB65AE">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2.3.8.送、排风系统。</w:t>
      </w:r>
    </w:p>
    <w:p w14:paraId="47F4CD72">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2.3.9.恒温恒湿机组9台，分体空调10余台。</w:t>
      </w:r>
    </w:p>
    <w:p w14:paraId="7D43683C">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2.3.10.电话通讯系统、综合布线系统、有线电视系统。</w:t>
      </w:r>
    </w:p>
    <w:p w14:paraId="7C5258CF">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2.3.11.燃气系统设备及燃气泄漏报警系统。</w:t>
      </w:r>
    </w:p>
    <w:p w14:paraId="6AE15316">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2.3.12.其他系统设备、设施。</w:t>
      </w:r>
    </w:p>
    <w:p w14:paraId="3B0193DD">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2.3.13.停车管理系统1套。地上停车场停车位76个，B座地下停车场车位192个。</w:t>
      </w:r>
    </w:p>
    <w:p w14:paraId="36D75BEF">
      <w:pPr>
        <w:spacing w:line="440" w:lineRule="exact"/>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2.4服务要求和管理目标</w:t>
      </w:r>
    </w:p>
    <w:p w14:paraId="08AD8E4A">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结合采购单位实际需求，严格按照国家有关政策法规，在从业资格、管理资质许可范围内，实行高标准、高质量目标管理。所有上岗人员必须具备国家承认的相应的从业资格持证上岗。</w:t>
      </w:r>
    </w:p>
    <w:p w14:paraId="24DA0A60">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结合项目情况确定物业管理服务目标，签订合同后1个月内，确定项目物业运维方案和日常工作指导手册，制定相关应急预案，建立设备台帐，拟定各项运维及检查等记录表格。</w:t>
      </w:r>
    </w:p>
    <w:p w14:paraId="689AF016">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2.4.1.房屋建筑及设备设施、场地日常运行管理及维护质量要求：</w:t>
      </w:r>
    </w:p>
    <w:p w14:paraId="3FD15D66">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2.4.1.1.各项管理制度、组织工作细致严密，贯彻执行一丝不苟，做到操作有章可循，管理有法可依，时刻将安全管理放在首位。</w:t>
      </w:r>
    </w:p>
    <w:p w14:paraId="5BFC1F4D">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2.4.1.2.工作人员统一着装挂牌上岗，文明礼貌，不与读者发生争执。爱护工具设备，节约材料。</w:t>
      </w:r>
    </w:p>
    <w:p w14:paraId="70A39D0E">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2.4.1.3．做到工作有计划，过程有检查，结果有验收。如实填写各项记录。</w:t>
      </w:r>
    </w:p>
    <w:p w14:paraId="04D2ECCA">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2.4.1.4．做到检修计划性，保养经常性，处理问题及时彻底，不留隐患。</w:t>
      </w:r>
    </w:p>
    <w:p w14:paraId="03E7A4C8">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2.4.1.5．每年4月和10月规定为设备换季检修时间。要做好相关系统及各种机械设备和电气设备不同级别的清洁、保养和检修工作。空气处理机组和风机盘管过滤网清洗、消毒及更换（特殊时期按相关文件精神执行），轴承、皮带、动静密封材料、过滤材料、接触元件等易损、易污部位要认真检查，及时润滑清理或更换。对强弱电竖井、各配电柜、开关柜、监控设备要定期巡视和除尘保养。定期对供电系统进行清扫、紧固、检修确保供电系统及用电设备使用安全。</w:t>
      </w:r>
    </w:p>
    <w:p w14:paraId="44E7B707">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2.4.1.6．上下水管道、暖气管道、阀门、泵、箱、槽、罐、塔等所有液体输送、储存、热交换设备均无堵塞、结垢和跑冒滴漏现象，包括空调冷凝水。</w:t>
      </w:r>
    </w:p>
    <w:p w14:paraId="3C4DEE95">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2.4.1.7．配合完成并通过每年定期的对电梯系统、直燃机系统、防雷系统、消防系统、空调系统、变配电系统、仪器仪表、燃气、水质等专项安检工作。</w:t>
      </w:r>
    </w:p>
    <w:p w14:paraId="3C40E88D">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2.4.1.8．运行岗位采取四班三运转方式，A座变配电室、A座直燃机站（运行期间）、 B座变配电室、B座直燃机站（运行期间）要求24小时专人职守, 每班2人开展日常工作。弱电楼控系统要求24小时专人值守，每班1人开展日常工作。严格落实相关规章制度，运行记录数据真实完整，发现异常及时按照预案处理。</w:t>
      </w:r>
    </w:p>
    <w:p w14:paraId="1DF12C93">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2.4.1.9．制定供电、供气、供水、消防、直燃机、电梯等关键部位的紧急情况处置预案和建立相应的行动组织机构。</w:t>
      </w:r>
    </w:p>
    <w:p w14:paraId="07FE2C7B">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2.4.1.10．完成关键部位测量仪器仪表的年度校验工作。做好校验记录。</w:t>
      </w:r>
    </w:p>
    <w:p w14:paraId="42206490">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2.4.1.11．中央空调的运行要符合中华人民共和国卫生部制订的《公共场所集中空调通风系统卫生规范》。</w:t>
      </w:r>
    </w:p>
    <w:p w14:paraId="7208CAF2">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2.4.1.12．日常巡检与部门报修相结合，工作流程规范化，全面落实日常巡视检查工作，有详实记录。照明、门、窗、五金、地面、墙面、顶棚、办公家具、书刊架、电器、小型机械、卫生洁具、饮水装置等维修工作做到随叫随到，及时完成，定期回访。</w:t>
      </w:r>
    </w:p>
    <w:p w14:paraId="03498838">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2.4.1.13．动力设备系统运行完好率达到98%以上，消防系统的设备运行完好率要达到100%。</w:t>
      </w:r>
    </w:p>
    <w:p w14:paraId="0FFBD85B">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2.4.1.14．建立设备台帐，保存好设备运行、检修和交接班记录。</w:t>
      </w:r>
    </w:p>
    <w:p w14:paraId="01889CAF">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2.4.1.15．设备间（层）、操作间、办公室环境整洁卫生达标。设备设施无油污无水渍。电器设备无积尘。</w:t>
      </w:r>
    </w:p>
    <w:p w14:paraId="21EF29A7">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2.4.1.16．燃气调压站环境卫生定期清扫，每天巡视检查确保有无泄漏，并保留完好的巡检记录。</w:t>
      </w:r>
    </w:p>
    <w:p w14:paraId="0C0F319B">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2.4.1.17．定期检查电缆沟井，排除积水。</w:t>
      </w:r>
    </w:p>
    <w:p w14:paraId="291427D9">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2.4.1.18．定期检查维护所有井、池、沟、绿化喷灌设施。确保井盖完好安全。</w:t>
      </w:r>
    </w:p>
    <w:p w14:paraId="3ED5D689">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2.4.1.19．定期检查维护广场、道路、停车场夜景照明设施和喷灌设施，确保工作正常。</w:t>
      </w:r>
    </w:p>
    <w:p w14:paraId="23735209">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2.4.1.20．定期维护广场、道路、地面、台阶、道牙、园林建筑、围栏等室外设施，做到整洁无损。</w:t>
      </w:r>
    </w:p>
    <w:p w14:paraId="7EC398F4">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2.4.1.21．定期检查维护水、电、煤气、排污等首图红线范围内的市政设施，包括站、井、沟、池。发现问题及时报告甲方有关部门，配合行业主管部门的检修工作。</w:t>
      </w:r>
    </w:p>
    <w:p w14:paraId="0C045E7F">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2.4.1.22．认真落实相关节能管理工作，做好能耗统计工作，有完备的记录和统计数据。</w:t>
      </w:r>
    </w:p>
    <w:p w14:paraId="1F506DA7">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2.4.1.23．配合首图各类维修改造工作，在施工过程中对不合格的材料及施工应及时向馆方汇报并上报整改意见；对施工单位的安全措施是否落实到位进行日常监管；对施工单位对环境及噪音的控制进行监督，减少对环境的影响；应确保工程完成后的保修期内，对于出现的任何质量问题，能够及时协调施工方进行维修；在工程验收时应做好相关验收工作。</w:t>
      </w:r>
    </w:p>
    <w:p w14:paraId="54ABA4F3">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2.4.1.24．物业考核及惩罚措施。（见附件二）</w:t>
      </w:r>
    </w:p>
    <w:p w14:paraId="5FC2C48D">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2.4.2.司机</w:t>
      </w:r>
    </w:p>
    <w:p w14:paraId="649E716B">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提供专职司机(具备驾驶19座以上客车条件的司机至少2名，能熟练驾驶),保证每天8辆公车同时出车的要求。服从采购单位相关人员的调配。</w:t>
      </w:r>
    </w:p>
    <w:p w14:paraId="01E9D95F">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采购单位负责提供车辆及相关油费、维修费、保险费、过路过桥费、停车费等相关费用。</w:t>
      </w:r>
    </w:p>
    <w:p w14:paraId="6A7206DC">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要求：</w:t>
      </w:r>
    </w:p>
    <w:p w14:paraId="2F65D63B">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2.4.2.1．年龄宜55周岁以下，身体健康，有5年驾驶经验以上，熟悉北京市内路况，无不良驾驶记录及重大事故。</w:t>
      </w:r>
    </w:p>
    <w:p w14:paraId="06B53896">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2.4.2.2．熟悉车辆性能，有一定的检查排故能力，能妥善处理突发情况。</w:t>
      </w:r>
    </w:p>
    <w:p w14:paraId="0D83F4DF">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2.4.2.3．遵守国家法令、法规及《道路交通管理条例》，具有较强的安全意识和服务意识，能适应加班及出差。</w:t>
      </w:r>
    </w:p>
    <w:p w14:paraId="20764BD0">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2.4.2.4．遵守交通规则，服从交通管理，安全行车，严防交通事故，按时办理各种行车手续。</w:t>
      </w:r>
    </w:p>
    <w:p w14:paraId="7BEEEC9D">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2.4.2.5．为人踏实，忠厚老实，责任心强，工作积极努力，保密意识强。</w:t>
      </w:r>
    </w:p>
    <w:p w14:paraId="1CAE5AA7">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2.4.2.6．爱护车辆，保持车辆整洁，勤保养，多检查，消除事故隐患，不带病出车，有故障及时排除，不影响用车。</w:t>
      </w:r>
    </w:p>
    <w:p w14:paraId="1373275D">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2.4.2.7．服从领导，听从指挥，按时完成领导交给的出车任务，做好行车记录，未经允许不准出车。坚持常规坐班，有事向主管领导请假。</w:t>
      </w:r>
    </w:p>
    <w:p w14:paraId="34CE50B2">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2.4.3.电话通信服务</w:t>
      </w:r>
    </w:p>
    <w:p w14:paraId="17F75503">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负责首都图书馆电话通讯语音系统的运行维护工作，确保系统的正常工作，满足日常使用需求。</w:t>
      </w:r>
    </w:p>
    <w:p w14:paraId="3E13AA9E">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2.4.4.会议服务</w:t>
      </w:r>
    </w:p>
    <w:p w14:paraId="2C602ABB">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2.4.4.1.会议服务：会前准备、会中服务、会后整理，为参会人员提供必要的茶水、矿泉水、会议用品（纸张、签字笔、铅笔、纸抽等）、按需摆放会议桌签等。</w:t>
      </w:r>
    </w:p>
    <w:p w14:paraId="6E3FC41B">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2.4.4.2接待服务：迎送来访领导宾客，引领领导宾客到达预定展厅、会议室、接待室。</w:t>
      </w:r>
    </w:p>
    <w:p w14:paraId="6A27DC05">
      <w:pPr>
        <w:spacing w:line="440" w:lineRule="exact"/>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2.5投标单位及人员要求</w:t>
      </w:r>
    </w:p>
    <w:p w14:paraId="719C6DE3">
      <w:pPr>
        <w:spacing w:line="440" w:lineRule="exact"/>
        <w:ind w:firstLine="480" w:firstLineChars="200"/>
        <w:contextualSpacing/>
        <w:rPr>
          <w:rFonts w:ascii="宋体" w:hAnsi="宋体" w:cs="宋体"/>
          <w:b/>
          <w:color w:val="auto"/>
          <w:sz w:val="24"/>
          <w:highlight w:val="none"/>
        </w:rPr>
      </w:pPr>
      <w:r>
        <w:rPr>
          <w:rFonts w:hint="eastAsia" w:ascii="宋体" w:hAnsi="宋体"/>
          <w:color w:val="auto"/>
          <w:sz w:val="24"/>
          <w:highlight w:val="none"/>
        </w:rPr>
        <w:t>2.5.1.</w:t>
      </w:r>
      <w:r>
        <w:rPr>
          <w:rFonts w:hint="eastAsia" w:ascii="宋体" w:hAnsi="宋体" w:cs="宋体"/>
          <w:color w:val="auto"/>
          <w:sz w:val="24"/>
          <w:highlight w:val="none"/>
        </w:rPr>
        <w:t>物业中标人要求</w:t>
      </w:r>
    </w:p>
    <w:p w14:paraId="48601CD1">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2.5.1.1.服务单位应具备同类项目业绩。</w:t>
      </w:r>
    </w:p>
    <w:p w14:paraId="1A2377CA">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2.5.1.2．采购单位遇有临时紧急任务或重大活动时，服务单位应积极组织人员无条件配合。做好采购单位指定的其它临时性服务工作。</w:t>
      </w:r>
    </w:p>
    <w:p w14:paraId="2554575C">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2.5.1.3．接受采购单位管理部门对日常服务工作的监督和管理，并对其负责。</w:t>
      </w:r>
    </w:p>
    <w:p w14:paraId="3F82A172">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2.5.1.4．服务单位更换项目管理人员必须征得采购单位同意。</w:t>
      </w:r>
    </w:p>
    <w:p w14:paraId="53C7DF99">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2.5.1.5．如因服务单位及人员的原因，对甲方日常工作开展或整体形象造成影响，将视情况对服务方进行相应处罚，保留进一步追究责任的权利。</w:t>
      </w:r>
    </w:p>
    <w:p w14:paraId="6B04A301">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2.5.1.6．本服务项目不接受企业联合体投标。</w:t>
      </w:r>
    </w:p>
    <w:p w14:paraId="248F0BE7">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2.5.2.人员要求（物业服务团队人员见附件三）：</w:t>
      </w:r>
    </w:p>
    <w:p w14:paraId="3D2D1003">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2.5.2.1．服务单位必须保证服务人员身体健康，身份证、暂住证、相关岗位证书等齐全，并提供服务人员无违法违纪行为证明。</w:t>
      </w:r>
    </w:p>
    <w:p w14:paraId="1AAB31B8">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2.5.2.2．服务单位必须按国家有关法律法规与服务人员签订劳动合同。</w:t>
      </w:r>
    </w:p>
    <w:p w14:paraId="018588CD">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2.5.2.3．工作人员要统一着装，佩带工牌，仪表整洁、礼貌服务。物业公司服务人员的工装要美观、大方，体现企业的精神面貌。</w:t>
      </w:r>
    </w:p>
    <w:p w14:paraId="4A89250B">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2.5.2.4．项目经理符合行业标准要求，具有大专及以上学历，具有5年以上物业管理服务经验。具备项目经理岗位资格证书，具备同类项目管理工作经验，项目经理不得随意更换。专业技术人员具有大专及以上学历，具有5年以上物业管理服务经验,具有相关专业资格证书。各部门管理人员具备相应资格证书，有一定的管理经验。操作人员持证上岗（直燃机操作人员有直燃机操作证书）。会议服务人员不少于5人,具有中专及以上学历，35岁及以下。形象气质佳，语言表达能力强，普通话标准流利，身体健康，具有商务礼仪知识，熟悉各类会议流程，能够为参会嘉宾提供细致、周到的服务。及时解决宾客的难题，具备良好的沟通协调能力。</w:t>
      </w:r>
    </w:p>
    <w:p w14:paraId="3D083ECE">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2.5.2.5．为保证整体服务质量，项目驻场服务工作人员相对稳定,应按项目实际需求合理配备人员，严格遵守相关法律法规，各岗位人员持证上岗。项目管理及专业技术人员不少于3人；A座变配电室、A座直燃机站、B座变配电室、B座直燃机站要求24小时有人值班,每班不少于2人；综合维修人员须结合项目情况合理配备专业人员，需配合维修电工,空调/给排水维修工,电梯司机，电焊工，油工，木工，生活用水管理人员,水质化验人员等相关人员；专职司机须保证每天8辆公车的同时出车；弱电专业岗位人员每班不少于1人。项目所有人员必须经过健康体检和专业培训，有一定的工作经验，具有物业管理服务专业知识，熟悉项目工作程序，按规开展日常项目日常工作。</w:t>
      </w:r>
    </w:p>
    <w:p w14:paraId="340599EE">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2.5.2.6.工作人员不准脱岗、空岗、睡岗，不准迟到、早退；杜绝主责火灾责任事故，杜绝主责刑事案件及主责安全事故；</w:t>
      </w:r>
    </w:p>
    <w:p w14:paraId="28BF5939">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2.5.2.7.全员均有义务在发生问题及隐患后及时报相关部门，并采取相关措施。</w:t>
      </w:r>
    </w:p>
    <w:p w14:paraId="15004BFC">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2.5.3.人员主要职责：</w:t>
      </w:r>
    </w:p>
    <w:p w14:paraId="73BDB3AF">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（注：以下所有涉及检修的内容为基本检修，涉及专项维保的服务内容需做好日常运行、巡检、报修工作，并配合专项维保单位做好维修工作。</w:t>
      </w:r>
    </w:p>
    <w:p w14:paraId="0261F77D">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2.5.3.1能源管理：</w:t>
      </w:r>
    </w:p>
    <w:p w14:paraId="6361847A">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2.5.3.1.1协助采购人并按采购人要求做好馆内能源管理系统的需求和功能规划及日常管理；</w:t>
      </w:r>
    </w:p>
    <w:p w14:paraId="5F1675DC">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2.5.3.1.2协助采购人并按采购人要求做好馆内能源计量网络的设计和建设；</w:t>
      </w:r>
    </w:p>
    <w:p w14:paraId="62D6D1D7">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2.5.3.1.3协助采购人并按采购人要求做好馆内能源数据的深度挖掘和分析利用；</w:t>
      </w:r>
    </w:p>
    <w:p w14:paraId="0086D555">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2.5.3.1.4协助采购人并按采购人要求做好馆内用能的评估和诊断，挖掘节能空间；</w:t>
      </w:r>
    </w:p>
    <w:p w14:paraId="3BF7FBE9">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2.5.3.1.5协助采购人并按采购人要求做好馆内能源管理工作考核指标的制定和考核监督；</w:t>
      </w:r>
    </w:p>
    <w:p w14:paraId="3A634352">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2.5.3.1.6协助采购人并按采购人要求做好馆内能源领域的需求收集和评审；</w:t>
      </w:r>
    </w:p>
    <w:p w14:paraId="5FDC9CDB">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2.5.3.1.7协助采购人并按采购人甲方要求做好馆内能源管理体系建立和运行工作；</w:t>
      </w:r>
    </w:p>
    <w:p w14:paraId="7C32C6CC">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2.5.3.1.8协助采购人并按采购人要求做好节能改造技术、节能改造项目推进及节能成果评估。</w:t>
      </w:r>
    </w:p>
    <w:p w14:paraId="22F1E3F7">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2.5.3.2弱电工程管理</w:t>
      </w:r>
    </w:p>
    <w:p w14:paraId="204D6AA0">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2.5.3.2.1开放区域背景音乐系统的日常运行和调控；</w:t>
      </w:r>
    </w:p>
    <w:p w14:paraId="564724E6">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2.5.3.2.2有线电视系统、程控电话交换系统、移动通信系统的日常运行；</w:t>
      </w:r>
    </w:p>
    <w:p w14:paraId="0220F7A5">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2.5.3.2.3楼宇自控系统的日常运行和调控；</w:t>
      </w:r>
    </w:p>
    <w:p w14:paraId="7B73370A">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2.5.3.2.4弱电类中小型施工、安装和改造；</w:t>
      </w:r>
    </w:p>
    <w:p w14:paraId="64043D2A">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2.5.3.2.5应依照各类设备的技术说明书所列标准和要求，制订年度、季度、月份和日常的维护保养工作计划，在完成维护保养工作后进行书面登记；</w:t>
      </w:r>
    </w:p>
    <w:p w14:paraId="62BE6EC2">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2.5.3.2.6确保设备的正常运行，遇有不可预见性故障出现，应有立即处置的能力；</w:t>
      </w:r>
    </w:p>
    <w:p w14:paraId="1FD7A664">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2.5.3.2.7设备及机房环境整洁，无杂物、灰尘积垢，无鼠、虫害发生，机房环境符合设备要求；</w:t>
      </w:r>
    </w:p>
    <w:p w14:paraId="4C037A67">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2.5.3.2.8依照设备维保协议条款，配合设备维护厂商进行硬、软件维护工作,包括相关维保、维修资料的整理和移交，并根据设备运行状况，对相关的维护、维修工作提出建议；</w:t>
      </w:r>
    </w:p>
    <w:p w14:paraId="09D81E0D">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2.5.3.2.9遇有重要(大)保障任务，应在保障任务开始前1天，完成所有的检修维护，确保任务的圆满完成；</w:t>
      </w:r>
    </w:p>
    <w:p w14:paraId="3E653201">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2.5.3.3强电工程管理</w:t>
      </w:r>
    </w:p>
    <w:p w14:paraId="14EC8054">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2.5.3.3.1  10KV/0.4KV高、低压变配电系统，1600KVA备用电源（EPS等），电力、照明系统（包括开关、墙地面插座），防雷接地系统；</w:t>
      </w:r>
    </w:p>
    <w:p w14:paraId="4AFD5B8F">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2.5.3.3.2电井、独立配电间、热力机房、冷冻机房、水泵机房、电梯机房、直燃机房以及分布在馆内的空调机组、新风机组的机房配电设备的运行、维护、检修；</w:t>
      </w:r>
    </w:p>
    <w:p w14:paraId="715A5FB4">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2.5.3.3.3应急电源箱（UPS电源箱）运行、维护、检修；</w:t>
      </w:r>
    </w:p>
    <w:p w14:paraId="671C6490">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2.5.3.3.4电梯、自动扶梯运行并配合专业维保单位做好维护、检修工作；</w:t>
      </w:r>
    </w:p>
    <w:p w14:paraId="2C0D8F4F">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2.5.3.3.5机电机械设备运行、维护、检修；</w:t>
      </w:r>
    </w:p>
    <w:p w14:paraId="2C64AF5E">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2.5.3.3.6新风及空调机组、盘管风机运行、维护、检修；</w:t>
      </w:r>
    </w:p>
    <w:p w14:paraId="0CD4B18A">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2.5.3.3.7建筑防排烟系统运行、维护并配合专业维保单位做好检修工作；</w:t>
      </w:r>
    </w:p>
    <w:p w14:paraId="2F1F4003">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2.5.3.3.8变配电设备设施运转、维护、检修；</w:t>
      </w:r>
    </w:p>
    <w:p w14:paraId="067F123F">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2.5.3.3.9运行出现故障后，维修人员应在规定时间内到达现场维修；</w:t>
      </w:r>
    </w:p>
    <w:p w14:paraId="641BA26C">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2.5.3.3.10运行出现险情后，应有排除险情的应急处理措施；</w:t>
      </w:r>
    </w:p>
    <w:p w14:paraId="3308DC67">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2.5.3.3.11制定完备的相关应急预案，处置各种电气异常情况，保障图书馆正常供电；</w:t>
      </w:r>
    </w:p>
    <w:p w14:paraId="7BFC1C6B">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2.5.3.3.12建筑机电设备的运转、维护保养（包括设备的三级保养）、检修更换配件等工作；</w:t>
      </w:r>
    </w:p>
    <w:p w14:paraId="61AAB22D">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2.5.3.3.13一定的机电设备设计、安装，包括：设备安装、电源电缆敷设、配电箱安装、设备调试等；</w:t>
      </w:r>
    </w:p>
    <w:p w14:paraId="53DF800C">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2.5.3.3.14相关电力工程项目改造，如：工程勘察、工程验收、工程检查、工程接管、工程后期运作等；</w:t>
      </w:r>
    </w:p>
    <w:p w14:paraId="6901B1F8">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2.5.3.3.15保证正常供电，限电、停电有明确的审批权限并按规定时间上报甲方。</w:t>
      </w:r>
    </w:p>
    <w:p w14:paraId="70479A95">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2.5.3.4设备工程管理</w:t>
      </w:r>
    </w:p>
    <w:p w14:paraId="074A493F">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2.5.3.4.1冷冻机房, 热力站, 水泵房,直燃机房所有设备设施运行、维护、检修；</w:t>
      </w:r>
    </w:p>
    <w:p w14:paraId="61F3C56B">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2.5.3.4.2空调机组,恒温恒湿机组,分体空调, 风机盘管运行、维护、检修；</w:t>
      </w:r>
    </w:p>
    <w:p w14:paraId="469B33A6">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2.5.3.4.3冷却塔运行、维护、检修；</w:t>
      </w:r>
    </w:p>
    <w:p w14:paraId="352B424C">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2.5.3.4.4馆内所有管道系统（给排水管道、冷冻水管道、冷却水管道、冷凝水管道、消防水）运行、维护、检修；</w:t>
      </w:r>
    </w:p>
    <w:p w14:paraId="669EFC62">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2.5.3.4.5集水坑（其中包括雨水、卫生间、食堂）运行、维护、检修；</w:t>
      </w:r>
    </w:p>
    <w:p w14:paraId="5170684E">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2.5.3.4.6直燃机的运行、维护并配合专业维保单位做好检修工作。</w:t>
      </w:r>
    </w:p>
    <w:p w14:paraId="5CB60236">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2.5.3.4.7卫生间运行、维护、检修；</w:t>
      </w:r>
    </w:p>
    <w:p w14:paraId="7EB17AF1">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2.5.3.4.8土建设施运行、维护、检修，含屋面；</w:t>
      </w:r>
    </w:p>
    <w:p w14:paraId="44672AE8">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2.5.3.4.9全馆外围设备设施运行、维护、检修；</w:t>
      </w:r>
    </w:p>
    <w:p w14:paraId="37306942">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2.5.3.4.10制定完善的设备设施管理制度和操作运行制度；</w:t>
      </w:r>
    </w:p>
    <w:p w14:paraId="778B0C2B">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2.5.3.4.11制定中央空调发生故障应急处理方案。</w:t>
      </w:r>
    </w:p>
    <w:p w14:paraId="5B55D7CC">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2.5.3.4.12一般设备设施安装、设计、制作；</w:t>
      </w:r>
    </w:p>
    <w:p w14:paraId="628781F3">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2.5.3.4.13小型建筑设计、制作和修缮；</w:t>
      </w:r>
    </w:p>
    <w:p w14:paraId="2C46138C">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2.5.3.4.14安装、修缮小型空调、空调冷冻设备；</w:t>
      </w:r>
    </w:p>
    <w:p w14:paraId="2B39F375">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2.5.3.4.15熟悉给排水及相关专业现行设计、施工验收规范，掌握上述标准中的强制性条文；</w:t>
      </w:r>
    </w:p>
    <w:p w14:paraId="1C6DBC84">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2.5.3.4.16工料分析、施工预算、竣工结算；</w:t>
      </w:r>
    </w:p>
    <w:p w14:paraId="0FF52C90">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2.5.3.4.17制定各项应急预案，具有应对各种突发事件；</w:t>
      </w:r>
    </w:p>
    <w:p w14:paraId="02CB7DA1">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2.5.3.4.18二次供水系统维护操作人员健康合格证齐全；</w:t>
      </w:r>
    </w:p>
    <w:p w14:paraId="4016F6CD">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2.5.3.4.19设备、阀门、管道工作正常，无跑冒滴漏及事故隐患；</w:t>
      </w:r>
    </w:p>
    <w:p w14:paraId="591821FC">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2.5.3.4.20高压水泵、水池、水箱有严格的管理措施，水池、水箱周围无污染隐患；</w:t>
      </w:r>
    </w:p>
    <w:p w14:paraId="135A64DF">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2.5.3.4.21排水系统通畅，汛期道路无积水，地下室、车库、设备房无积水、浸泡发生；</w:t>
      </w:r>
    </w:p>
    <w:p w14:paraId="082F34A5">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2.5.3.4.22遇有事故，维修人员在规定时间内进行抢修，无大面积跑水、泛水，长时间停水现象；</w:t>
      </w:r>
    </w:p>
    <w:p w14:paraId="44A10578">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2.5.3.4.23中央空调系统运行正常，水塔运行正常且噪音不超标，无严重滴漏水现象；</w:t>
      </w:r>
    </w:p>
    <w:p w14:paraId="32ECA7F8">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2.5.3.4.24中央空调系统出现运行故障后，维修人员在规定时间内到达现场维修；</w:t>
      </w:r>
    </w:p>
    <w:p w14:paraId="367B9809">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2.5.3.4.25供暖设备、燃气设备完好，运行正常；</w:t>
      </w:r>
    </w:p>
    <w:p w14:paraId="518686B4">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2.5.3.4.26配合协调生产厂家设施、设备的维保和例行检查。</w:t>
      </w:r>
    </w:p>
    <w:p w14:paraId="2D6EF6A6">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2.5.3.5工程管理服务</w:t>
      </w:r>
    </w:p>
    <w:p w14:paraId="707250C4">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包含但不限于以下工作内容：</w:t>
      </w:r>
    </w:p>
    <w:p w14:paraId="05C9A550">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2.5.3.5.1设备设施管理责任、资料档案管理的移交；</w:t>
      </w:r>
    </w:p>
    <w:p w14:paraId="6A7BF784">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2.5.3.5.2物业工程项目改造的参与配合；</w:t>
      </w:r>
    </w:p>
    <w:p w14:paraId="42350680">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2.5.3.5.3临展项目参与配合，大型活动保障，配合其它专项维保项目开展工作；</w:t>
      </w:r>
    </w:p>
    <w:p w14:paraId="15119177">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2.5.3.5.4配合采购人完成设施管理责任，做好资料档案管理的移交。</w:t>
      </w:r>
    </w:p>
    <w:p w14:paraId="3F66FC45">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2.5.3.6会议服务：</w:t>
      </w:r>
    </w:p>
    <w:p w14:paraId="5F98847F">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2.5.3.6.1上班期间统一工装，面容清爽。坚守工作岗位，不得串岗、聊天。富有良好的团队精神。严格遵守组织纪律，做好保密工作，严禁将会议内容外泄他人。</w:t>
      </w:r>
    </w:p>
    <w:p w14:paraId="3AE19647">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2.5.3.6.2会前准备：明确会议要求，会议名称、召开时间、参会人员范围和人数、所需物品等。根据会议要求布置会场，体现会议主题。协助摆放会议桌椅，合理划分会场区域，摆放提示牌等服务。设置领导座次、发言席，必要的时候协助调试会场的投影、音响等设备。茶杯摆放整齐、规范，茶水准备充分。做好会场卫生检查，保证会场干净整洁，秩序井然有序。检查会场照明、通风、空调等设施是否正常运行，发现异常及时报告。对照会议服务需求检查会前准备情况，有需要的协助完成来宾签到工作。</w:t>
      </w:r>
    </w:p>
    <w:p w14:paraId="7B74D15B">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2.5.3.6.3会中服务工作：协助维持会场秩序及礼仪引导工作。茶水服务原则上30分钟进行一次续水服务，操作规范。进入会场后，留心观察会场情况及室内温度，并做好应对措施。</w:t>
      </w:r>
    </w:p>
    <w:p w14:paraId="51B2AD26">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2.5.3.6.4会后整理：会服人员检查是否有参会人员遗落的物品，做好登记并及时交于会议负责人，由会议负责人联系主办部门负责人，尽快归还。会议人员收拾茶具、桌牌等一律送至茶水间处进行清洗消毒工作。会服人员通知保洁对会议室进行清扫。关闭空调，关好门窗。</w:t>
      </w:r>
    </w:p>
    <w:p w14:paraId="5D44DB09">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2.5.3.6.5会议用品的收纳、整理与保管：对所有会议服务用品进行登记，在日常工作中负责收纳与整理，并对茶杯等物品进行清洗消毒后做好消毒记录。</w:t>
      </w:r>
    </w:p>
    <w:p w14:paraId="46980CA9">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2.5.3.6.6上班期间统一工装，面容清爽，熟知商务礼仪，以良好的精神风貌做好贵宾接待服务。</w:t>
      </w:r>
    </w:p>
    <w:p w14:paraId="1381C204">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2.5.3.6.7门外、门厅、楼梯等地点迎送来访领导宾客；</w:t>
      </w:r>
    </w:p>
    <w:p w14:paraId="3C832C1E">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2.5.3.6.8熟悉图书馆方位布局，提前了解接待内容，结合接待方案设计最优线路引领领导宾客到达预定展厅、会议室、接待室。</w:t>
      </w:r>
    </w:p>
    <w:p w14:paraId="7095D1C5">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2.5.3.6.9必要时协助做好茶水服务。</w:t>
      </w:r>
    </w:p>
    <w:p w14:paraId="6D980864">
      <w:pPr>
        <w:spacing w:line="440" w:lineRule="exact"/>
        <w:contextualSpacing/>
        <w:rPr>
          <w:rFonts w:ascii="宋体" w:hAnsi="宋体" w:cs="宋体"/>
          <w:b/>
          <w:color w:val="auto"/>
          <w:sz w:val="24"/>
          <w:highlight w:val="none"/>
        </w:rPr>
      </w:pPr>
      <w:r>
        <w:rPr>
          <w:rFonts w:hint="eastAsia" w:ascii="宋体" w:hAnsi="宋体" w:cs="宋体"/>
          <w:b/>
          <w:color w:val="auto"/>
          <w:sz w:val="24"/>
          <w:highlight w:val="none"/>
        </w:rPr>
        <w:t>2.6采购人和中标人费用问题的说明</w:t>
      </w:r>
    </w:p>
    <w:p w14:paraId="567E9A5F">
      <w:pPr>
        <w:spacing w:line="440" w:lineRule="exact"/>
        <w:ind w:firstLine="470" w:firstLineChars="196"/>
        <w:contextualSpacing/>
        <w:rPr>
          <w:rFonts w:ascii="宋体" w:hAnsi="宋体" w:cs="宋体"/>
          <w:color w:val="auto"/>
          <w:sz w:val="24"/>
          <w:highlight w:val="none"/>
        </w:rPr>
      </w:pPr>
      <w:r>
        <w:rPr>
          <w:rFonts w:hint="eastAsia" w:ascii="宋体" w:hAnsi="宋体" w:cs="宋体"/>
          <w:color w:val="auto"/>
          <w:sz w:val="24"/>
          <w:highlight w:val="none"/>
        </w:rPr>
        <w:t>2.6.1采购人负责的费用</w:t>
      </w:r>
    </w:p>
    <w:p w14:paraId="7CD9A741">
      <w:pPr>
        <w:tabs>
          <w:tab w:val="left" w:pos="0"/>
        </w:tabs>
        <w:spacing w:line="360" w:lineRule="auto"/>
        <w:ind w:firstLine="403"/>
        <w:jc w:val="left"/>
        <w:rPr>
          <w:rFonts w:ascii="宋体" w:hAnsi="宋体"/>
          <w:color w:val="auto"/>
          <w:sz w:val="24"/>
          <w:highlight w:val="none"/>
        </w:rPr>
      </w:pPr>
      <w:r>
        <w:rPr>
          <w:rFonts w:hint="eastAsia" w:ascii="宋体" w:hAnsi="宋体" w:cs="宋体"/>
          <w:color w:val="auto"/>
          <w:sz w:val="24"/>
          <w:highlight w:val="none"/>
        </w:rPr>
        <w:t>2.6.1.</w:t>
      </w:r>
      <w:r>
        <w:rPr>
          <w:rFonts w:hint="eastAsia" w:ascii="宋体" w:hAnsi="宋体"/>
          <w:color w:val="auto"/>
          <w:sz w:val="24"/>
          <w:highlight w:val="none"/>
        </w:rPr>
        <w:t>1．采购人负责为服务单位提供必要的管理用房和办公家具；</w:t>
      </w:r>
    </w:p>
    <w:p w14:paraId="33641121">
      <w:pPr>
        <w:tabs>
          <w:tab w:val="left" w:pos="0"/>
        </w:tabs>
        <w:spacing w:line="360" w:lineRule="auto"/>
        <w:ind w:firstLine="403"/>
        <w:jc w:val="left"/>
        <w:rPr>
          <w:rFonts w:ascii="宋体" w:hAnsi="宋体"/>
          <w:color w:val="auto"/>
          <w:sz w:val="24"/>
          <w:highlight w:val="none"/>
        </w:rPr>
      </w:pPr>
      <w:r>
        <w:rPr>
          <w:rFonts w:hint="eastAsia" w:ascii="宋体" w:hAnsi="宋体" w:cs="宋体"/>
          <w:color w:val="auto"/>
          <w:sz w:val="24"/>
          <w:highlight w:val="none"/>
        </w:rPr>
        <w:t>2.6.1.</w:t>
      </w:r>
      <w:r>
        <w:rPr>
          <w:rFonts w:hint="eastAsia" w:ascii="宋体" w:hAnsi="宋体"/>
          <w:color w:val="auto"/>
          <w:sz w:val="24"/>
          <w:highlight w:val="none"/>
        </w:rPr>
        <w:t>2．采购人负责水电气等能源费用；</w:t>
      </w:r>
    </w:p>
    <w:p w14:paraId="5D00DB05">
      <w:pPr>
        <w:tabs>
          <w:tab w:val="left" w:pos="0"/>
        </w:tabs>
        <w:spacing w:line="360" w:lineRule="auto"/>
        <w:ind w:firstLine="403"/>
        <w:jc w:val="left"/>
        <w:rPr>
          <w:rFonts w:ascii="宋体" w:hAnsi="宋体"/>
          <w:color w:val="auto"/>
          <w:sz w:val="24"/>
          <w:highlight w:val="none"/>
        </w:rPr>
      </w:pPr>
      <w:r>
        <w:rPr>
          <w:rFonts w:hint="eastAsia" w:ascii="宋体" w:hAnsi="宋体" w:cs="宋体"/>
          <w:color w:val="auto"/>
          <w:sz w:val="24"/>
          <w:highlight w:val="none"/>
        </w:rPr>
        <w:t>2.6.1.</w:t>
      </w:r>
      <w:r>
        <w:rPr>
          <w:rFonts w:hint="eastAsia" w:ascii="宋体" w:hAnsi="宋体"/>
          <w:color w:val="auto"/>
          <w:sz w:val="24"/>
          <w:highlight w:val="none"/>
        </w:rPr>
        <w:t>3．采购人负责工程方面的500元以上维修工具和维修材料费用；</w:t>
      </w:r>
    </w:p>
    <w:p w14:paraId="10FDD344">
      <w:pPr>
        <w:tabs>
          <w:tab w:val="left" w:pos="0"/>
        </w:tabs>
        <w:spacing w:line="360" w:lineRule="auto"/>
        <w:ind w:firstLine="403"/>
        <w:jc w:val="left"/>
        <w:rPr>
          <w:rFonts w:ascii="宋体" w:hAnsi="宋体"/>
          <w:color w:val="auto"/>
          <w:sz w:val="24"/>
          <w:highlight w:val="none"/>
        </w:rPr>
      </w:pPr>
      <w:r>
        <w:rPr>
          <w:rFonts w:hint="eastAsia" w:ascii="宋体" w:hAnsi="宋体" w:cs="宋体"/>
          <w:color w:val="auto"/>
          <w:sz w:val="24"/>
          <w:highlight w:val="none"/>
        </w:rPr>
        <w:t>2.6.1.</w:t>
      </w:r>
      <w:r>
        <w:rPr>
          <w:rFonts w:hint="eastAsia" w:ascii="宋体" w:hAnsi="宋体"/>
          <w:color w:val="auto"/>
          <w:sz w:val="24"/>
          <w:highlight w:val="none"/>
        </w:rPr>
        <w:t>4．关键设备及专业性极强的设备如：电梯、直燃机、消防系统等多项维护工作由采购单位与相关专业单位签订维保协议并承担费用，服务单位负责对各维保单位进行日常统筹管理，对采购人负责。</w:t>
      </w:r>
    </w:p>
    <w:p w14:paraId="34B74E8F">
      <w:pPr>
        <w:tabs>
          <w:tab w:val="left" w:pos="0"/>
        </w:tabs>
        <w:spacing w:line="360" w:lineRule="auto"/>
        <w:ind w:firstLine="403"/>
        <w:jc w:val="left"/>
        <w:rPr>
          <w:rFonts w:ascii="宋体" w:hAnsi="宋体"/>
          <w:color w:val="auto"/>
          <w:sz w:val="24"/>
          <w:highlight w:val="none"/>
        </w:rPr>
      </w:pPr>
      <w:r>
        <w:rPr>
          <w:rFonts w:hint="eastAsia" w:ascii="宋体" w:hAnsi="宋体" w:cs="宋体"/>
          <w:color w:val="auto"/>
          <w:sz w:val="24"/>
          <w:highlight w:val="none"/>
        </w:rPr>
        <w:t>2.6.1.</w:t>
      </w:r>
      <w:r>
        <w:rPr>
          <w:rFonts w:hint="eastAsia" w:ascii="宋体" w:hAnsi="宋体"/>
          <w:color w:val="auto"/>
          <w:sz w:val="24"/>
          <w:highlight w:val="none"/>
        </w:rPr>
        <w:t>5．采购人负责大楼内设备、设施的年检、检测费用。</w:t>
      </w:r>
    </w:p>
    <w:p w14:paraId="12C18601">
      <w:pPr>
        <w:tabs>
          <w:tab w:val="left" w:pos="0"/>
        </w:tabs>
        <w:spacing w:line="360" w:lineRule="auto"/>
        <w:ind w:firstLine="403"/>
        <w:jc w:val="left"/>
        <w:rPr>
          <w:rFonts w:ascii="宋体" w:hAnsi="宋体"/>
          <w:color w:val="auto"/>
          <w:sz w:val="24"/>
          <w:highlight w:val="none"/>
        </w:rPr>
      </w:pPr>
      <w:r>
        <w:rPr>
          <w:rFonts w:hint="eastAsia" w:ascii="宋体" w:hAnsi="宋体" w:cs="宋体"/>
          <w:color w:val="auto"/>
          <w:sz w:val="24"/>
          <w:highlight w:val="none"/>
        </w:rPr>
        <w:t>2.6.1.</w:t>
      </w:r>
      <w:r>
        <w:rPr>
          <w:rFonts w:hint="eastAsia" w:ascii="宋体" w:hAnsi="宋体"/>
          <w:color w:val="auto"/>
          <w:sz w:val="24"/>
          <w:highlight w:val="none"/>
        </w:rPr>
        <w:t>6．采购人负责水、电、气等能源消耗费用。</w:t>
      </w:r>
    </w:p>
    <w:p w14:paraId="66BDD728">
      <w:pPr>
        <w:tabs>
          <w:tab w:val="left" w:pos="0"/>
        </w:tabs>
        <w:spacing w:line="360" w:lineRule="auto"/>
        <w:ind w:firstLine="403"/>
        <w:jc w:val="left"/>
        <w:rPr>
          <w:rFonts w:ascii="宋体" w:hAnsi="宋体"/>
          <w:color w:val="auto"/>
          <w:sz w:val="24"/>
          <w:highlight w:val="none"/>
        </w:rPr>
      </w:pPr>
      <w:r>
        <w:rPr>
          <w:rFonts w:hint="eastAsia" w:ascii="宋体" w:hAnsi="宋体" w:cs="宋体"/>
          <w:color w:val="auto"/>
          <w:sz w:val="24"/>
          <w:highlight w:val="none"/>
        </w:rPr>
        <w:t>2.6.1.</w:t>
      </w:r>
      <w:r>
        <w:rPr>
          <w:rFonts w:hint="eastAsia" w:ascii="宋体" w:hAnsi="宋体"/>
          <w:color w:val="auto"/>
          <w:sz w:val="24"/>
          <w:highlight w:val="none"/>
        </w:rPr>
        <w:t>7．采购人负责日常烟道清洗工作及相关费用。</w:t>
      </w:r>
    </w:p>
    <w:p w14:paraId="56E7965D">
      <w:pPr>
        <w:spacing w:line="440" w:lineRule="exact"/>
        <w:ind w:firstLine="470" w:firstLineChars="196"/>
        <w:contextualSpacing/>
        <w:rPr>
          <w:rFonts w:ascii="宋体" w:hAnsi="宋体" w:cs="宋体"/>
          <w:color w:val="auto"/>
          <w:sz w:val="24"/>
          <w:highlight w:val="none"/>
        </w:rPr>
      </w:pPr>
      <w:r>
        <w:rPr>
          <w:rFonts w:hint="eastAsia" w:ascii="宋体" w:hAnsi="宋体" w:cs="宋体"/>
          <w:color w:val="auto"/>
          <w:sz w:val="24"/>
          <w:highlight w:val="none"/>
        </w:rPr>
        <w:t>2.6.2中标人承担的费用</w:t>
      </w:r>
    </w:p>
    <w:p w14:paraId="34587AD6">
      <w:pPr>
        <w:tabs>
          <w:tab w:val="left" w:pos="0"/>
        </w:tabs>
        <w:spacing w:line="360" w:lineRule="auto"/>
        <w:ind w:firstLine="403"/>
        <w:jc w:val="left"/>
        <w:rPr>
          <w:rFonts w:ascii="宋体" w:hAnsi="宋体"/>
          <w:color w:val="auto"/>
          <w:sz w:val="24"/>
          <w:highlight w:val="none"/>
        </w:rPr>
      </w:pPr>
      <w:r>
        <w:rPr>
          <w:rFonts w:hint="eastAsia" w:ascii="宋体" w:hAnsi="宋体" w:cs="宋体"/>
          <w:color w:val="auto"/>
          <w:sz w:val="24"/>
          <w:highlight w:val="none"/>
        </w:rPr>
        <w:t>2.6.2.</w:t>
      </w:r>
      <w:r>
        <w:rPr>
          <w:rFonts w:hint="eastAsia" w:ascii="宋体" w:hAnsi="宋体"/>
          <w:color w:val="auto"/>
          <w:sz w:val="24"/>
          <w:highlight w:val="none"/>
        </w:rPr>
        <w:t>1.中标单位自行提供必要的办公家具、设备和维修设备、工具。</w:t>
      </w:r>
    </w:p>
    <w:p w14:paraId="0EE8D7CA">
      <w:pPr>
        <w:tabs>
          <w:tab w:val="left" w:pos="0"/>
        </w:tabs>
        <w:spacing w:line="360" w:lineRule="auto"/>
        <w:ind w:firstLine="403"/>
        <w:jc w:val="left"/>
        <w:rPr>
          <w:rFonts w:ascii="宋体" w:hAnsi="宋体"/>
          <w:color w:val="auto"/>
          <w:sz w:val="24"/>
          <w:highlight w:val="none"/>
        </w:rPr>
      </w:pPr>
      <w:r>
        <w:rPr>
          <w:rFonts w:hint="eastAsia" w:ascii="宋体" w:hAnsi="宋体" w:cs="宋体"/>
          <w:color w:val="auto"/>
          <w:sz w:val="24"/>
          <w:highlight w:val="none"/>
        </w:rPr>
        <w:t>2.6.2.</w:t>
      </w:r>
      <w:r>
        <w:rPr>
          <w:rFonts w:hint="eastAsia" w:ascii="宋体" w:hAnsi="宋体"/>
          <w:color w:val="auto"/>
          <w:sz w:val="24"/>
          <w:highlight w:val="none"/>
        </w:rPr>
        <w:t>2.中标单位负责物业管理服务项目的人员全部费用（含工资、工装、劳保用品、办公用品、社会保险、公积金、员工培训、证件办理、体检、餐费、住宿费、交通费、福利奖励、年休假、加班费等）。</w:t>
      </w:r>
    </w:p>
    <w:p w14:paraId="185987EB">
      <w:pPr>
        <w:tabs>
          <w:tab w:val="left" w:pos="0"/>
        </w:tabs>
        <w:spacing w:line="360" w:lineRule="auto"/>
        <w:ind w:firstLine="403"/>
        <w:jc w:val="left"/>
        <w:rPr>
          <w:rFonts w:ascii="宋体" w:hAnsi="宋体"/>
          <w:color w:val="auto"/>
          <w:sz w:val="24"/>
          <w:highlight w:val="none"/>
        </w:rPr>
      </w:pPr>
      <w:r>
        <w:rPr>
          <w:rFonts w:hint="eastAsia" w:ascii="宋体" w:hAnsi="宋体" w:cs="宋体"/>
          <w:color w:val="auto"/>
          <w:sz w:val="24"/>
          <w:highlight w:val="none"/>
        </w:rPr>
        <w:t>2.6.2.</w:t>
      </w:r>
      <w:r>
        <w:rPr>
          <w:rFonts w:hint="eastAsia" w:ascii="宋体" w:hAnsi="宋体"/>
          <w:color w:val="auto"/>
          <w:sz w:val="24"/>
          <w:highlight w:val="none"/>
        </w:rPr>
        <w:t>3.中标单位负责物业管理服务项目的管理费及税金等。</w:t>
      </w:r>
    </w:p>
    <w:p w14:paraId="41816CAD">
      <w:pPr>
        <w:tabs>
          <w:tab w:val="left" w:pos="0"/>
        </w:tabs>
        <w:spacing w:line="360" w:lineRule="auto"/>
        <w:ind w:firstLine="403"/>
        <w:jc w:val="left"/>
        <w:rPr>
          <w:rFonts w:ascii="宋体" w:hAnsi="宋体"/>
          <w:color w:val="auto"/>
          <w:sz w:val="24"/>
          <w:highlight w:val="none"/>
        </w:rPr>
      </w:pPr>
      <w:r>
        <w:rPr>
          <w:rFonts w:hint="eastAsia" w:ascii="宋体" w:hAnsi="宋体" w:cs="宋体"/>
          <w:color w:val="auto"/>
          <w:sz w:val="24"/>
          <w:highlight w:val="none"/>
        </w:rPr>
        <w:t>2.6.2.</w:t>
      </w:r>
      <w:r>
        <w:rPr>
          <w:rFonts w:hint="eastAsia" w:ascii="宋体" w:hAnsi="宋体"/>
          <w:color w:val="auto"/>
          <w:sz w:val="24"/>
          <w:highlight w:val="none"/>
        </w:rPr>
        <w:t>4.中标单位负责500元（含500元）以内的维修工具和维修材料费用。</w:t>
      </w:r>
    </w:p>
    <w:p w14:paraId="13FEFB9F">
      <w:pPr>
        <w:tabs>
          <w:tab w:val="left" w:pos="0"/>
        </w:tabs>
        <w:spacing w:line="360" w:lineRule="auto"/>
        <w:ind w:firstLine="403"/>
        <w:jc w:val="left"/>
        <w:rPr>
          <w:rFonts w:ascii="宋体" w:hAnsi="宋体"/>
          <w:color w:val="auto"/>
          <w:sz w:val="24"/>
          <w:highlight w:val="none"/>
        </w:rPr>
      </w:pPr>
      <w:r>
        <w:rPr>
          <w:rFonts w:hint="eastAsia" w:ascii="宋体" w:hAnsi="宋体" w:cs="宋体"/>
          <w:color w:val="auto"/>
          <w:sz w:val="24"/>
          <w:highlight w:val="none"/>
        </w:rPr>
        <w:t>2.6.2.</w:t>
      </w:r>
      <w:r>
        <w:rPr>
          <w:rFonts w:hint="eastAsia" w:ascii="宋体" w:hAnsi="宋体"/>
          <w:color w:val="auto"/>
          <w:sz w:val="24"/>
          <w:highlight w:val="none"/>
        </w:rPr>
        <w:t>5.中标单位应仔细测算相关设备、工具使用费用，设备工具的采购费用及大型设备的租赁费用由中标单位自行承担，投标单位需编制详细清单并保障服务。</w:t>
      </w:r>
    </w:p>
    <w:p w14:paraId="3D369004">
      <w:pPr>
        <w:tabs>
          <w:tab w:val="left" w:pos="0"/>
        </w:tabs>
        <w:spacing w:line="360" w:lineRule="auto"/>
        <w:ind w:firstLine="403"/>
        <w:jc w:val="left"/>
        <w:rPr>
          <w:rFonts w:ascii="宋体" w:hAnsi="宋体"/>
          <w:color w:val="auto"/>
          <w:sz w:val="24"/>
          <w:highlight w:val="none"/>
        </w:rPr>
      </w:pPr>
      <w:r>
        <w:rPr>
          <w:rFonts w:hint="eastAsia" w:ascii="宋体" w:hAnsi="宋体" w:cs="宋体"/>
          <w:color w:val="auto"/>
          <w:sz w:val="24"/>
          <w:highlight w:val="none"/>
        </w:rPr>
        <w:t>2.6.2.</w:t>
      </w:r>
      <w:r>
        <w:rPr>
          <w:rFonts w:hint="eastAsia" w:ascii="宋体" w:hAnsi="宋体"/>
          <w:color w:val="auto"/>
          <w:sz w:val="24"/>
          <w:highlight w:val="none"/>
        </w:rPr>
        <w:t>6.其他中标单位自身发生的费用。</w:t>
      </w:r>
    </w:p>
    <w:p w14:paraId="4EA98FEB">
      <w:pPr>
        <w:spacing w:line="440" w:lineRule="exact"/>
        <w:contextualSpacing/>
        <w:rPr>
          <w:rFonts w:ascii="宋体" w:hAnsi="宋体" w:cs="宋体" w:eastAsiaTheme="minorEastAsia"/>
          <w:b/>
          <w:color w:val="auto"/>
          <w:sz w:val="24"/>
          <w:highlight w:val="none"/>
        </w:rPr>
      </w:pPr>
      <w:r>
        <w:rPr>
          <w:rFonts w:hint="eastAsia" w:ascii="宋体" w:hAnsi="宋体" w:cs="宋体"/>
          <w:b/>
          <w:color w:val="auto"/>
          <w:sz w:val="24"/>
          <w:highlight w:val="none"/>
        </w:rPr>
        <w:t>3.验收与考核</w:t>
      </w:r>
    </w:p>
    <w:p w14:paraId="735C1A28">
      <w:pPr>
        <w:spacing w:line="440" w:lineRule="exact"/>
        <w:ind w:firstLine="470" w:firstLineChars="196"/>
        <w:contextualSpacing/>
        <w:rPr>
          <w:rFonts w:ascii="宋体" w:hAnsi="宋体" w:cs="宋体"/>
          <w:color w:val="auto"/>
          <w:sz w:val="24"/>
          <w:highlight w:val="none"/>
        </w:rPr>
      </w:pPr>
      <w:r>
        <w:rPr>
          <w:rFonts w:hint="eastAsia" w:ascii="宋体" w:hAnsi="宋体" w:cs="宋体"/>
          <w:color w:val="auto"/>
          <w:sz w:val="24"/>
          <w:highlight w:val="none"/>
        </w:rPr>
        <w:t>1.中标人应严格遵守采购需求、合同、及首都图书馆的各项规章制度，我馆每月对中标人进行考评，根据检查情况填写考评表(见附件二)，考评表作为维保费的付款依据。</w:t>
      </w:r>
    </w:p>
    <w:p w14:paraId="60A5FB4B">
      <w:pPr>
        <w:spacing w:line="440" w:lineRule="exact"/>
        <w:contextualSpacing/>
        <w:rPr>
          <w:rFonts w:ascii="宋体" w:hAnsi="宋体" w:cs="宋体"/>
          <w:b/>
          <w:color w:val="auto"/>
          <w:sz w:val="24"/>
          <w:highlight w:val="none"/>
        </w:rPr>
      </w:pPr>
      <w:r>
        <w:rPr>
          <w:rFonts w:hint="eastAsia" w:ascii="宋体" w:hAnsi="宋体" w:cs="宋体"/>
          <w:b/>
          <w:color w:val="auto"/>
          <w:sz w:val="24"/>
          <w:highlight w:val="none"/>
        </w:rPr>
        <w:t>4.其他要求</w:t>
      </w:r>
    </w:p>
    <w:p w14:paraId="272CF71E">
      <w:pPr>
        <w:tabs>
          <w:tab w:val="left" w:pos="0"/>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4.1.中标人在合同签订后应开始行磨合，设备设施熟悉和签收工作。未经许可不得对地面、墙面、吊顶等建筑设施做任何改动、破坏；中标单位自带的家具设施需征得首都图书馆同意，并符合国家相关标准要求。</w:t>
      </w:r>
    </w:p>
    <w:p w14:paraId="49EC0A5A">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4.2.中标人在服务过程中遵守国家各项法律法规和首都图书馆有关管理规定，不在本服务场地进行与首都图书馆服务项目无关的商业宣传活动。</w:t>
      </w:r>
    </w:p>
    <w:p w14:paraId="1FEB1626">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4.3.中标人需独立承担本服务项目的法律责任，自觉按相关部门的要求办理有关服务证件、手续和缴纳费用，承担服务期间所发生的一切事故（如工伤、财产设备损失和人身伤害事故等）的赔偿和法律责任。服务中标单位为本服务项目的物业工作的责任人，自觉根据相关要求做好工作。</w:t>
      </w:r>
    </w:p>
    <w:p w14:paraId="5D068C12">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4.4.中标人不得将本服务项目以任何形式向他人进行全部或部分转包、分包，并且保持服务员工及管理者的相对稳定，如不符合服务要求，首都图书馆可要求中标单位更换服务人员。</w:t>
      </w:r>
    </w:p>
    <w:p w14:paraId="1A3DF30B">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4.5.首都图书馆采购的设备材料及物资只能在馆内范围内提供服务，不允许带出院区。</w:t>
      </w:r>
    </w:p>
    <w:p w14:paraId="7FBAD908">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4.6.在服务期间的服务内容需符合本次招标要求和合同约定，未事先征得首都图书馆同意不得随意改变服务种类和服务内容。</w:t>
      </w:r>
    </w:p>
    <w:p w14:paraId="7AFE1D51">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4.7.在合同签订后30日内，中标单位需向首都图书馆支付招标文件约定的履约保证金。履约保证金的有效期到合同期满为止。履约保证金币种仅限于人民币。</w:t>
      </w:r>
    </w:p>
    <w:p w14:paraId="05349FA0">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4.8.履约保证金用以应对不可预见的履约风险，在服务期限到期后扣除应扣部分（如有）后退还（不计利息），如因中标单位原因导致服务提前终止，保证金不予退还。</w:t>
      </w:r>
    </w:p>
    <w:p w14:paraId="109E7AB7">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4.9.中标人需接受首都图书馆有关部门的消防、人防、技防等安全管理和监督。</w:t>
      </w:r>
    </w:p>
    <w:p w14:paraId="105B7E6F">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4.10.中标人若违反上述招标需求的，首都图书馆有权解除合同，并且赔偿首都图书馆因该等违约行为遭受的全部损失，包括但不限于仲裁费、诉讼费、律师费、差旅费、支付给他人的赔偿金或补偿金等。</w:t>
      </w:r>
    </w:p>
    <w:p w14:paraId="2DC76214">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4.11.中标人应指定专门的项目负责人与招标人保持联系，随时解决各类问题。</w:t>
      </w:r>
    </w:p>
    <w:p w14:paraId="2B33C345">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4.12.投标人需对招标文件中提出的服务内容和各项要求做出明确的承诺，说明是否可以达到相应的标准以及如何达到。</w:t>
      </w:r>
    </w:p>
    <w:p w14:paraId="3ED70AD5">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4.13.服务方案和相关服务承诺应内容明确，范围清楚，内容真实可行，并需真实可靠，否则一切后果投标人自负。</w:t>
      </w:r>
    </w:p>
    <w:p w14:paraId="25804AD0">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4.14.投标人可根据自身条件，说明可能给予招标人的优惠服务，这些优惠服务需是符合国家相关规定的、与服务项目相关的内容。</w:t>
      </w:r>
    </w:p>
    <w:p w14:paraId="1FBE1E36">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4.15.投标人提供的优惠服务将作为评标的一个因素。</w:t>
      </w:r>
    </w:p>
    <w:p w14:paraId="62C44867">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4.16.除招标人提出的各项服务要求外，投标人可根据本公司业务开展情况，说明可提供的其他特色服务。</w:t>
      </w:r>
    </w:p>
    <w:p w14:paraId="3BF92E96">
      <w:pPr>
        <w:spacing w:line="440" w:lineRule="exact"/>
        <w:contextualSpacing/>
        <w:rPr>
          <w:rFonts w:ascii="宋体" w:hAnsi="宋体" w:cs="宋体"/>
          <w:color w:val="auto"/>
          <w:sz w:val="28"/>
          <w:szCs w:val="28"/>
          <w:highlight w:val="none"/>
        </w:rPr>
      </w:pPr>
    </w:p>
    <w:p w14:paraId="74628420">
      <w:pPr>
        <w:tabs>
          <w:tab w:val="left" w:pos="0"/>
        </w:tabs>
        <w:spacing w:line="360" w:lineRule="auto"/>
        <w:jc w:val="left"/>
        <w:rPr>
          <w:rFonts w:ascii="宋体" w:hAnsi="宋体"/>
          <w:color w:val="auto"/>
          <w:sz w:val="24"/>
          <w:highlight w:val="none"/>
        </w:rPr>
      </w:pPr>
    </w:p>
    <w:p w14:paraId="482C3247">
      <w:pPr>
        <w:tabs>
          <w:tab w:val="left" w:pos="0"/>
        </w:tabs>
        <w:spacing w:line="360" w:lineRule="auto"/>
        <w:jc w:val="left"/>
        <w:rPr>
          <w:rFonts w:ascii="宋体" w:hAnsi="宋体"/>
          <w:color w:val="auto"/>
          <w:sz w:val="24"/>
          <w:highlight w:val="none"/>
        </w:rPr>
      </w:pPr>
    </w:p>
    <w:p w14:paraId="4B3044FB">
      <w:pPr>
        <w:tabs>
          <w:tab w:val="left" w:pos="0"/>
        </w:tabs>
        <w:spacing w:line="360" w:lineRule="auto"/>
        <w:jc w:val="left"/>
        <w:rPr>
          <w:rFonts w:ascii="宋体" w:hAnsi="宋体"/>
          <w:color w:val="auto"/>
          <w:sz w:val="24"/>
          <w:highlight w:val="none"/>
        </w:rPr>
      </w:pPr>
      <w:r>
        <w:rPr>
          <w:rFonts w:hint="eastAsia" w:ascii="宋体" w:hAnsi="宋体"/>
          <w:color w:val="auto"/>
          <w:sz w:val="24"/>
          <w:highlight w:val="none"/>
        </w:rPr>
        <w:t>附件一：A座B座全部设施设备运行与维护工程管理内容：</w:t>
      </w:r>
    </w:p>
    <w:p w14:paraId="239F94B3">
      <w:pPr>
        <w:tabs>
          <w:tab w:val="left" w:pos="0"/>
        </w:tabs>
        <w:spacing w:line="360" w:lineRule="auto"/>
        <w:jc w:val="left"/>
        <w:rPr>
          <w:rFonts w:ascii="宋体" w:hAnsi="宋体"/>
          <w:color w:val="auto"/>
          <w:sz w:val="24"/>
          <w:highlight w:val="none"/>
        </w:rPr>
      </w:pPr>
      <w:r>
        <w:rPr>
          <w:rFonts w:hint="eastAsia" w:ascii="宋体" w:hAnsi="宋体"/>
          <w:color w:val="auto"/>
          <w:sz w:val="24"/>
          <w:highlight w:val="none"/>
        </w:rPr>
        <w:t xml:space="preserve"> 1．首都图书馆（A座、B座）主体建筑</w:t>
      </w:r>
    </w:p>
    <w:p w14:paraId="68192BA9">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1）各层房屋、楼梯间、走廊通道、厅、堂、阅览室、办公室、库房、卫生间、设备间（层）、竖井、沟、池。2）给排水系统，包括水箱、槽、泵、管道、阀门、卫生洁具、饮水器具、落水管、排污系统、雨水管线。3）采暖通风、中央空调系统、恒温恒湿空调系统、风机盘管式空调、分体式空调、风幕，包括散热器、管道、沟槽、阀门、风机、风道、风阀、直燃机主机及附属设备、泵、罐、箱、槽、塔、空调机组。4）供电照明系统，包括高低压变电站、配电室、输变电缆、配电柜、开关柜、闸箱、电缆沟槽、照明灯具、装饰灯具、夜景灯具。5）弱电系统，包括综合布线（通讯和网络）系统、中央监控室及楼宇、消防、保安、空调等各监控系统的设备、信号线、槽、竖井。6）消防系统，包括泵、罐、瓶、管道、阀门、报警、气灭、喷淋、监控、排烟、卷帘门、消防栓。7）电梯。8）消防系统、安防系统、电梯、直燃机、燃气调压站的日常管理由乙方负责，维保由甲方委派。9）门窗五金，电动工具，仪器仪表。10）避雷防雷设施。</w:t>
      </w:r>
    </w:p>
    <w:p w14:paraId="02CB4D25">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2．附属建筑</w:t>
      </w:r>
    </w:p>
    <w:p w14:paraId="6A7F59D0">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1）燃气调压站、燃气表间及设备的日常管理（不含维保）。2）绿化喷灌设备。3）踏步、道路、停车场、自行车棚、标示牌。（不含停车场管理）4）围栏、伸缩门 、庭园建筑小品、地面砖。</w:t>
      </w:r>
    </w:p>
    <w:p w14:paraId="35A46AC7">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3．市政设施</w:t>
      </w:r>
    </w:p>
    <w:p w14:paraId="0110C53C">
      <w:pPr>
        <w:tabs>
          <w:tab w:val="left" w:pos="0"/>
        </w:tabs>
        <w:spacing w:line="360" w:lineRule="auto"/>
        <w:ind w:firstLine="403"/>
        <w:jc w:val="left"/>
        <w:rPr>
          <w:rFonts w:ascii="宋体" w:hAnsi="宋体"/>
          <w:color w:val="auto"/>
          <w:sz w:val="24"/>
          <w:highlight w:val="none"/>
        </w:rPr>
      </w:pPr>
      <w:r>
        <w:rPr>
          <w:rFonts w:hint="eastAsia" w:ascii="宋体" w:hAnsi="宋体"/>
          <w:color w:val="auto"/>
          <w:sz w:val="24"/>
          <w:highlight w:val="none"/>
        </w:rPr>
        <w:t xml:space="preserve"> 1）自来水管线、闸井。2）雨水管线、沟、井。3）污水管线、沟、井。4）化粪池及配套设备。5）电缆沟、井。6）燃气站、房。</w:t>
      </w:r>
    </w:p>
    <w:p w14:paraId="058D2FF5">
      <w:pPr>
        <w:tabs>
          <w:tab w:val="left" w:pos="0"/>
        </w:tabs>
        <w:spacing w:line="360" w:lineRule="auto"/>
        <w:ind w:firstLine="403"/>
        <w:jc w:val="left"/>
        <w:rPr>
          <w:rFonts w:ascii="宋体" w:hAnsi="宋体"/>
          <w:color w:val="auto"/>
          <w:sz w:val="24"/>
          <w:highlight w:val="none"/>
        </w:rPr>
      </w:pPr>
      <w:bookmarkStart w:id="0" w:name="_Toc436932969"/>
      <w:r>
        <w:rPr>
          <w:rFonts w:hint="eastAsia" w:ascii="宋体" w:hAnsi="宋体"/>
          <w:color w:val="auto"/>
          <w:sz w:val="24"/>
          <w:highlight w:val="none"/>
        </w:rPr>
        <w:tab/>
      </w:r>
      <w:bookmarkEnd w:id="0"/>
    </w:p>
    <w:p w14:paraId="3CC2FDC4">
      <w:pPr>
        <w:rPr>
          <w:color w:val="auto"/>
          <w:highlight w:val="none"/>
        </w:rPr>
      </w:pPr>
    </w:p>
    <w:p w14:paraId="620D9CA8">
      <w:pPr>
        <w:rPr>
          <w:color w:val="auto"/>
          <w:highlight w:val="none"/>
        </w:rPr>
      </w:pPr>
    </w:p>
    <w:p w14:paraId="3DEB8454">
      <w:pPr>
        <w:rPr>
          <w:color w:val="auto"/>
          <w:highlight w:val="none"/>
        </w:rPr>
      </w:pPr>
    </w:p>
    <w:p w14:paraId="1E550C76">
      <w:pPr>
        <w:rPr>
          <w:color w:val="auto"/>
          <w:highlight w:val="none"/>
        </w:rPr>
      </w:pPr>
    </w:p>
    <w:p w14:paraId="4D7B89E4">
      <w:pPr>
        <w:rPr>
          <w:color w:val="auto"/>
          <w:highlight w:val="none"/>
        </w:rPr>
      </w:pPr>
    </w:p>
    <w:p w14:paraId="79B50450">
      <w:pPr>
        <w:rPr>
          <w:color w:val="auto"/>
          <w:highlight w:val="none"/>
        </w:rPr>
      </w:pPr>
    </w:p>
    <w:p w14:paraId="66403C6C">
      <w:pPr>
        <w:rPr>
          <w:color w:val="auto"/>
          <w:highlight w:val="none"/>
        </w:rPr>
      </w:pPr>
    </w:p>
    <w:p w14:paraId="518B2B71">
      <w:pPr>
        <w:tabs>
          <w:tab w:val="left" w:pos="0"/>
        </w:tabs>
        <w:spacing w:line="360" w:lineRule="auto"/>
        <w:jc w:val="left"/>
        <w:rPr>
          <w:rFonts w:ascii="宋体" w:hAnsi="宋体"/>
          <w:color w:val="auto"/>
          <w:sz w:val="24"/>
          <w:highlight w:val="none"/>
        </w:rPr>
      </w:pPr>
      <w:r>
        <w:rPr>
          <w:rFonts w:hint="eastAsia" w:ascii="宋体" w:hAnsi="宋体"/>
          <w:color w:val="auto"/>
          <w:sz w:val="24"/>
          <w:highlight w:val="none"/>
        </w:rPr>
        <w:t>附件二：首都图书馆物业运行服务考评表</w:t>
      </w:r>
    </w:p>
    <w:p w14:paraId="59EBB0C5">
      <w:pPr>
        <w:tabs>
          <w:tab w:val="left" w:pos="0"/>
        </w:tabs>
        <w:spacing w:line="360" w:lineRule="auto"/>
        <w:jc w:val="left"/>
        <w:rPr>
          <w:rFonts w:ascii="宋体" w:hAnsi="宋体"/>
          <w:color w:val="auto"/>
          <w:sz w:val="24"/>
          <w:highlight w:val="none"/>
        </w:rPr>
      </w:pPr>
    </w:p>
    <w:tbl>
      <w:tblPr>
        <w:tblStyle w:val="5"/>
        <w:tblW w:w="9720" w:type="dxa"/>
        <w:tblInd w:w="91" w:type="dxa"/>
        <w:tblLayout w:type="fixed"/>
        <w:tblCellMar>
          <w:top w:w="0" w:type="dxa"/>
          <w:left w:w="108" w:type="dxa"/>
          <w:bottom w:w="0" w:type="dxa"/>
          <w:right w:w="108" w:type="dxa"/>
        </w:tblCellMar>
      </w:tblPr>
      <w:tblGrid>
        <w:gridCol w:w="540"/>
        <w:gridCol w:w="1080"/>
        <w:gridCol w:w="1080"/>
        <w:gridCol w:w="3780"/>
        <w:gridCol w:w="1080"/>
        <w:gridCol w:w="1080"/>
        <w:gridCol w:w="1080"/>
      </w:tblGrid>
      <w:tr w14:paraId="66D5045A">
        <w:tblPrEx>
          <w:tblCellMar>
            <w:top w:w="0" w:type="dxa"/>
            <w:left w:w="108" w:type="dxa"/>
            <w:bottom w:w="0" w:type="dxa"/>
            <w:right w:w="108" w:type="dxa"/>
          </w:tblCellMar>
        </w:tblPrEx>
        <w:trPr>
          <w:trHeight w:val="270" w:hRule="atLeast"/>
        </w:trPr>
        <w:tc>
          <w:tcPr>
            <w:tcW w:w="540" w:type="dxa"/>
            <w:tcBorders>
              <w:top w:val="single" w:color="auto" w:sz="4" w:space="0"/>
              <w:left w:val="single" w:color="auto" w:sz="4" w:space="0"/>
              <w:bottom w:val="single" w:color="auto" w:sz="4" w:space="0"/>
              <w:right w:val="single" w:color="auto" w:sz="4" w:space="0"/>
            </w:tcBorders>
            <w:shd w:val="clear" w:color="auto" w:fill="auto"/>
          </w:tcPr>
          <w:p w14:paraId="64C01A0D">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序号</w:t>
            </w:r>
          </w:p>
        </w:tc>
        <w:tc>
          <w:tcPr>
            <w:tcW w:w="1080" w:type="dxa"/>
            <w:tcBorders>
              <w:top w:val="single" w:color="auto" w:sz="4" w:space="0"/>
              <w:left w:val="nil"/>
              <w:bottom w:val="single" w:color="auto" w:sz="4" w:space="0"/>
              <w:right w:val="single" w:color="auto" w:sz="4" w:space="0"/>
            </w:tcBorders>
            <w:shd w:val="clear" w:color="auto" w:fill="auto"/>
          </w:tcPr>
          <w:p w14:paraId="31071295">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项目</w:t>
            </w:r>
          </w:p>
        </w:tc>
        <w:tc>
          <w:tcPr>
            <w:tcW w:w="1080" w:type="dxa"/>
            <w:tcBorders>
              <w:top w:val="single" w:color="auto" w:sz="4" w:space="0"/>
              <w:left w:val="nil"/>
              <w:bottom w:val="single" w:color="auto" w:sz="4" w:space="0"/>
              <w:right w:val="single" w:color="auto" w:sz="4" w:space="0"/>
            </w:tcBorders>
            <w:shd w:val="clear" w:color="auto" w:fill="auto"/>
            <w:vAlign w:val="center"/>
          </w:tcPr>
          <w:p w14:paraId="65B7A416">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权重</w:t>
            </w:r>
          </w:p>
        </w:tc>
        <w:tc>
          <w:tcPr>
            <w:tcW w:w="3780" w:type="dxa"/>
            <w:tcBorders>
              <w:top w:val="single" w:color="auto" w:sz="4" w:space="0"/>
              <w:left w:val="nil"/>
              <w:bottom w:val="single" w:color="auto" w:sz="4" w:space="0"/>
              <w:right w:val="single" w:color="auto" w:sz="4" w:space="0"/>
            </w:tcBorders>
            <w:shd w:val="clear" w:color="auto" w:fill="auto"/>
          </w:tcPr>
          <w:p w14:paraId="55C899C6">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检查标准</w:t>
            </w:r>
          </w:p>
        </w:tc>
        <w:tc>
          <w:tcPr>
            <w:tcW w:w="1080" w:type="dxa"/>
            <w:tcBorders>
              <w:top w:val="single" w:color="auto" w:sz="4" w:space="0"/>
              <w:left w:val="nil"/>
              <w:bottom w:val="single" w:color="auto" w:sz="4" w:space="0"/>
              <w:right w:val="single" w:color="auto" w:sz="4" w:space="0"/>
            </w:tcBorders>
            <w:shd w:val="clear" w:color="auto" w:fill="auto"/>
            <w:vAlign w:val="center"/>
          </w:tcPr>
          <w:p w14:paraId="6A6EA635">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分值</w:t>
            </w:r>
          </w:p>
        </w:tc>
        <w:tc>
          <w:tcPr>
            <w:tcW w:w="1080" w:type="dxa"/>
            <w:tcBorders>
              <w:top w:val="single" w:color="auto" w:sz="4" w:space="0"/>
              <w:left w:val="nil"/>
              <w:bottom w:val="single" w:color="auto" w:sz="4" w:space="0"/>
              <w:right w:val="single" w:color="auto" w:sz="4" w:space="0"/>
            </w:tcBorders>
            <w:shd w:val="clear" w:color="auto" w:fill="auto"/>
          </w:tcPr>
          <w:p w14:paraId="6C1FF502">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扣分</w:t>
            </w:r>
          </w:p>
        </w:tc>
        <w:tc>
          <w:tcPr>
            <w:tcW w:w="1080" w:type="dxa"/>
            <w:tcBorders>
              <w:top w:val="single" w:color="auto" w:sz="4" w:space="0"/>
              <w:left w:val="nil"/>
              <w:bottom w:val="single" w:color="auto" w:sz="4" w:space="0"/>
              <w:right w:val="single" w:color="auto" w:sz="4" w:space="0"/>
            </w:tcBorders>
            <w:shd w:val="clear" w:color="auto" w:fill="auto"/>
          </w:tcPr>
          <w:p w14:paraId="3F473760">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得分</w:t>
            </w:r>
          </w:p>
        </w:tc>
      </w:tr>
      <w:tr w14:paraId="6ADF2473">
        <w:tblPrEx>
          <w:tblCellMar>
            <w:top w:w="0" w:type="dxa"/>
            <w:left w:w="108" w:type="dxa"/>
            <w:bottom w:w="0" w:type="dxa"/>
            <w:right w:w="108" w:type="dxa"/>
          </w:tblCellMar>
        </w:tblPrEx>
        <w:trPr>
          <w:trHeight w:val="510" w:hRule="atLeast"/>
        </w:trPr>
        <w:tc>
          <w:tcPr>
            <w:tcW w:w="540" w:type="dxa"/>
            <w:vMerge w:val="restart"/>
            <w:tcBorders>
              <w:top w:val="nil"/>
              <w:left w:val="single" w:color="auto" w:sz="4" w:space="0"/>
              <w:bottom w:val="single" w:color="000000" w:sz="4" w:space="0"/>
              <w:right w:val="single" w:color="auto" w:sz="4" w:space="0"/>
            </w:tcBorders>
            <w:shd w:val="clear" w:color="auto" w:fill="auto"/>
            <w:vAlign w:val="center"/>
          </w:tcPr>
          <w:p w14:paraId="72D8BF89">
            <w:pPr>
              <w:widowControl/>
              <w:jc w:val="center"/>
              <w:rPr>
                <w:rFonts w:ascii="Calibri" w:hAnsi="Calibri" w:cs="宋体"/>
                <w:color w:val="auto"/>
                <w:kern w:val="0"/>
                <w:szCs w:val="21"/>
                <w:highlight w:val="none"/>
              </w:rPr>
            </w:pPr>
            <w:r>
              <w:rPr>
                <w:rFonts w:ascii="Calibri" w:hAnsi="Calibri" w:cs="宋体"/>
                <w:color w:val="auto"/>
                <w:kern w:val="0"/>
                <w:szCs w:val="21"/>
                <w:highlight w:val="none"/>
              </w:rPr>
              <w:t>1</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0556AC99">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基础管理</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61668664">
            <w:pPr>
              <w:widowControl/>
              <w:jc w:val="center"/>
              <w:rPr>
                <w:rFonts w:ascii="Calibri" w:hAnsi="Calibri" w:cs="宋体"/>
                <w:color w:val="auto"/>
                <w:kern w:val="0"/>
                <w:szCs w:val="21"/>
                <w:highlight w:val="none"/>
              </w:rPr>
            </w:pPr>
            <w:r>
              <w:rPr>
                <w:rFonts w:ascii="Calibri" w:hAnsi="Calibri" w:cs="宋体"/>
                <w:color w:val="auto"/>
                <w:kern w:val="0"/>
                <w:szCs w:val="21"/>
                <w:highlight w:val="none"/>
              </w:rPr>
              <w:t>15</w:t>
            </w:r>
          </w:p>
        </w:tc>
        <w:tc>
          <w:tcPr>
            <w:tcW w:w="3780" w:type="dxa"/>
            <w:tcBorders>
              <w:top w:val="nil"/>
              <w:left w:val="nil"/>
              <w:bottom w:val="single" w:color="auto" w:sz="4" w:space="0"/>
              <w:right w:val="single" w:color="auto" w:sz="4" w:space="0"/>
            </w:tcBorders>
            <w:shd w:val="clear" w:color="auto" w:fill="auto"/>
          </w:tcPr>
          <w:p w14:paraId="4867B623">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员工统一着装，明显工作牌标志，岗姿规范，文明服务，举止行为规范</w:t>
            </w:r>
          </w:p>
        </w:tc>
        <w:tc>
          <w:tcPr>
            <w:tcW w:w="1080" w:type="dxa"/>
            <w:tcBorders>
              <w:top w:val="nil"/>
              <w:left w:val="nil"/>
              <w:bottom w:val="single" w:color="auto" w:sz="4" w:space="0"/>
              <w:right w:val="single" w:color="auto" w:sz="4" w:space="0"/>
            </w:tcBorders>
            <w:shd w:val="clear" w:color="auto" w:fill="auto"/>
            <w:vAlign w:val="center"/>
          </w:tcPr>
          <w:p w14:paraId="37FEAC61">
            <w:pPr>
              <w:widowControl/>
              <w:jc w:val="center"/>
              <w:rPr>
                <w:rFonts w:ascii="Calibri" w:hAnsi="Calibri" w:cs="宋体"/>
                <w:color w:val="auto"/>
                <w:kern w:val="0"/>
                <w:szCs w:val="21"/>
                <w:highlight w:val="none"/>
              </w:rPr>
            </w:pPr>
            <w:r>
              <w:rPr>
                <w:rFonts w:ascii="Calibri" w:hAnsi="Calibri" w:cs="宋体"/>
                <w:color w:val="auto"/>
                <w:kern w:val="0"/>
                <w:szCs w:val="21"/>
                <w:highlight w:val="none"/>
              </w:rPr>
              <w:t>4</w:t>
            </w:r>
          </w:p>
        </w:tc>
        <w:tc>
          <w:tcPr>
            <w:tcW w:w="1080" w:type="dxa"/>
            <w:tcBorders>
              <w:top w:val="nil"/>
              <w:left w:val="nil"/>
              <w:bottom w:val="single" w:color="auto" w:sz="4" w:space="0"/>
              <w:right w:val="single" w:color="auto" w:sz="4" w:space="0"/>
            </w:tcBorders>
            <w:shd w:val="clear" w:color="auto" w:fill="auto"/>
          </w:tcPr>
          <w:p w14:paraId="4A0F187F">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5048ABAC">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16B21661">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vAlign w:val="center"/>
          </w:tcPr>
          <w:p w14:paraId="495D4AEB">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2BC8AF66">
            <w:pPr>
              <w:widowControl/>
              <w:spacing w:line="240" w:lineRule="exact"/>
              <w:contextualSpacing/>
              <w:jc w:val="left"/>
              <w:rPr>
                <w:rFonts w:ascii="仿宋" w:hAnsi="仿宋" w:eastAsia="仿宋" w:cs="宋体"/>
                <w:color w:val="auto"/>
                <w:kern w:val="0"/>
                <w:sz w:val="22"/>
                <w:szCs w:val="22"/>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44D1F709">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6DA12A28">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物业管理人员须有国家认可的资格证</w:t>
            </w:r>
          </w:p>
        </w:tc>
        <w:tc>
          <w:tcPr>
            <w:tcW w:w="1080" w:type="dxa"/>
            <w:tcBorders>
              <w:top w:val="nil"/>
              <w:left w:val="nil"/>
              <w:bottom w:val="single" w:color="auto" w:sz="4" w:space="0"/>
              <w:right w:val="single" w:color="auto" w:sz="4" w:space="0"/>
            </w:tcBorders>
            <w:shd w:val="clear" w:color="auto" w:fill="auto"/>
            <w:vAlign w:val="center"/>
          </w:tcPr>
          <w:p w14:paraId="5F48F67C">
            <w:pPr>
              <w:widowControl/>
              <w:jc w:val="center"/>
              <w:rPr>
                <w:rFonts w:ascii="Calibri" w:hAnsi="Calibri" w:cs="宋体"/>
                <w:color w:val="auto"/>
                <w:kern w:val="0"/>
                <w:szCs w:val="21"/>
                <w:highlight w:val="none"/>
              </w:rPr>
            </w:pPr>
            <w:r>
              <w:rPr>
                <w:rFonts w:ascii="Calibri" w:hAnsi="Calibri" w:cs="宋体"/>
                <w:color w:val="auto"/>
                <w:kern w:val="0"/>
                <w:szCs w:val="21"/>
                <w:highlight w:val="none"/>
              </w:rPr>
              <w:t>4</w:t>
            </w:r>
          </w:p>
        </w:tc>
        <w:tc>
          <w:tcPr>
            <w:tcW w:w="1080" w:type="dxa"/>
            <w:tcBorders>
              <w:top w:val="nil"/>
              <w:left w:val="nil"/>
              <w:bottom w:val="single" w:color="auto" w:sz="4" w:space="0"/>
              <w:right w:val="single" w:color="auto" w:sz="4" w:space="0"/>
            </w:tcBorders>
            <w:shd w:val="clear" w:color="auto" w:fill="auto"/>
          </w:tcPr>
          <w:p w14:paraId="32D8A5B5">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3F643CB5">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32A40F00">
        <w:tblPrEx>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vAlign w:val="center"/>
          </w:tcPr>
          <w:p w14:paraId="6E6D4D7C">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022240FB">
            <w:pPr>
              <w:widowControl/>
              <w:spacing w:line="240" w:lineRule="exact"/>
              <w:contextualSpacing/>
              <w:jc w:val="left"/>
              <w:rPr>
                <w:rFonts w:ascii="仿宋" w:hAnsi="仿宋" w:eastAsia="仿宋" w:cs="宋体"/>
                <w:color w:val="auto"/>
                <w:kern w:val="0"/>
                <w:sz w:val="22"/>
                <w:szCs w:val="22"/>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4DF85126">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1A096118">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各专业操作人员须持有国家认可职业资格上岗</w:t>
            </w:r>
          </w:p>
        </w:tc>
        <w:tc>
          <w:tcPr>
            <w:tcW w:w="1080" w:type="dxa"/>
            <w:tcBorders>
              <w:top w:val="nil"/>
              <w:left w:val="nil"/>
              <w:bottom w:val="single" w:color="auto" w:sz="4" w:space="0"/>
              <w:right w:val="single" w:color="auto" w:sz="4" w:space="0"/>
            </w:tcBorders>
            <w:shd w:val="clear" w:color="auto" w:fill="auto"/>
            <w:vAlign w:val="center"/>
          </w:tcPr>
          <w:p w14:paraId="7BCBF7D6">
            <w:pPr>
              <w:widowControl/>
              <w:jc w:val="center"/>
              <w:rPr>
                <w:rFonts w:ascii="Calibri" w:hAnsi="Calibri" w:cs="宋体"/>
                <w:color w:val="auto"/>
                <w:kern w:val="0"/>
                <w:szCs w:val="21"/>
                <w:highlight w:val="none"/>
              </w:rPr>
            </w:pPr>
            <w:r>
              <w:rPr>
                <w:rFonts w:ascii="Calibri" w:hAnsi="Calibri" w:cs="宋体"/>
                <w:color w:val="auto"/>
                <w:kern w:val="0"/>
                <w:szCs w:val="21"/>
                <w:highlight w:val="none"/>
              </w:rPr>
              <w:t>4</w:t>
            </w:r>
          </w:p>
        </w:tc>
        <w:tc>
          <w:tcPr>
            <w:tcW w:w="1080" w:type="dxa"/>
            <w:tcBorders>
              <w:top w:val="nil"/>
              <w:left w:val="nil"/>
              <w:bottom w:val="single" w:color="auto" w:sz="4" w:space="0"/>
              <w:right w:val="single" w:color="auto" w:sz="4" w:space="0"/>
            </w:tcBorders>
            <w:shd w:val="clear" w:color="auto" w:fill="auto"/>
          </w:tcPr>
          <w:p w14:paraId="1C02227D">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24A5B70B">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00D9162C">
        <w:tblPrEx>
          <w:tblCellMar>
            <w:top w:w="0" w:type="dxa"/>
            <w:left w:w="108" w:type="dxa"/>
            <w:bottom w:w="0" w:type="dxa"/>
            <w:right w:w="108" w:type="dxa"/>
          </w:tblCellMar>
        </w:tblPrEx>
        <w:trPr>
          <w:trHeight w:val="795" w:hRule="atLeast"/>
        </w:trPr>
        <w:tc>
          <w:tcPr>
            <w:tcW w:w="540" w:type="dxa"/>
            <w:vMerge w:val="continue"/>
            <w:tcBorders>
              <w:top w:val="nil"/>
              <w:left w:val="single" w:color="auto" w:sz="4" w:space="0"/>
              <w:bottom w:val="single" w:color="000000" w:sz="4" w:space="0"/>
              <w:right w:val="single" w:color="auto" w:sz="4" w:space="0"/>
            </w:tcBorders>
            <w:vAlign w:val="center"/>
          </w:tcPr>
          <w:p w14:paraId="3B18C879">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080B93A8">
            <w:pPr>
              <w:widowControl/>
              <w:spacing w:line="240" w:lineRule="exact"/>
              <w:contextualSpacing/>
              <w:jc w:val="left"/>
              <w:rPr>
                <w:rFonts w:ascii="仿宋" w:hAnsi="仿宋" w:eastAsia="仿宋" w:cs="宋体"/>
                <w:color w:val="auto"/>
                <w:kern w:val="0"/>
                <w:sz w:val="22"/>
                <w:szCs w:val="22"/>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18A66A04">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3E428442">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物业管理项目有明确的作业标准书制度、流程等，相关职员都熟悉并掌握作业标准内容</w:t>
            </w:r>
          </w:p>
        </w:tc>
        <w:tc>
          <w:tcPr>
            <w:tcW w:w="1080" w:type="dxa"/>
            <w:tcBorders>
              <w:top w:val="nil"/>
              <w:left w:val="nil"/>
              <w:bottom w:val="single" w:color="auto" w:sz="4" w:space="0"/>
              <w:right w:val="single" w:color="auto" w:sz="4" w:space="0"/>
            </w:tcBorders>
            <w:shd w:val="clear" w:color="auto" w:fill="auto"/>
            <w:vAlign w:val="center"/>
          </w:tcPr>
          <w:p w14:paraId="000784C1">
            <w:pPr>
              <w:widowControl/>
              <w:jc w:val="center"/>
              <w:rPr>
                <w:rFonts w:ascii="Calibri" w:hAnsi="Calibri" w:cs="宋体"/>
                <w:color w:val="auto"/>
                <w:kern w:val="0"/>
                <w:szCs w:val="21"/>
                <w:highlight w:val="none"/>
              </w:rPr>
            </w:pPr>
            <w:r>
              <w:rPr>
                <w:rFonts w:ascii="Calibri" w:hAnsi="Calibri" w:cs="宋体"/>
                <w:color w:val="auto"/>
                <w:kern w:val="0"/>
                <w:szCs w:val="21"/>
                <w:highlight w:val="none"/>
              </w:rPr>
              <w:t>3</w:t>
            </w:r>
          </w:p>
        </w:tc>
        <w:tc>
          <w:tcPr>
            <w:tcW w:w="1080" w:type="dxa"/>
            <w:tcBorders>
              <w:top w:val="nil"/>
              <w:left w:val="nil"/>
              <w:bottom w:val="single" w:color="auto" w:sz="4" w:space="0"/>
              <w:right w:val="single" w:color="auto" w:sz="4" w:space="0"/>
            </w:tcBorders>
            <w:shd w:val="clear" w:color="auto" w:fill="auto"/>
          </w:tcPr>
          <w:p w14:paraId="4C235CD3">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64B594B6">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34236923">
        <w:tblPrEx>
          <w:tblCellMar>
            <w:top w:w="0" w:type="dxa"/>
            <w:left w:w="108" w:type="dxa"/>
            <w:bottom w:w="0" w:type="dxa"/>
            <w:right w:w="108" w:type="dxa"/>
          </w:tblCellMar>
        </w:tblPrEx>
        <w:trPr>
          <w:trHeight w:val="285" w:hRule="atLeast"/>
        </w:trPr>
        <w:tc>
          <w:tcPr>
            <w:tcW w:w="540" w:type="dxa"/>
            <w:vMerge w:val="restart"/>
            <w:tcBorders>
              <w:top w:val="nil"/>
              <w:left w:val="single" w:color="auto" w:sz="4" w:space="0"/>
              <w:bottom w:val="single" w:color="000000" w:sz="4" w:space="0"/>
              <w:right w:val="single" w:color="auto" w:sz="4" w:space="0"/>
            </w:tcBorders>
            <w:shd w:val="clear" w:color="auto" w:fill="auto"/>
            <w:vAlign w:val="center"/>
          </w:tcPr>
          <w:p w14:paraId="45B4B48F">
            <w:pPr>
              <w:widowControl/>
              <w:jc w:val="center"/>
              <w:rPr>
                <w:rFonts w:ascii="Calibri" w:hAnsi="Calibri" w:cs="宋体"/>
                <w:color w:val="auto"/>
                <w:kern w:val="0"/>
                <w:szCs w:val="21"/>
                <w:highlight w:val="none"/>
              </w:rPr>
            </w:pPr>
            <w:r>
              <w:rPr>
                <w:rFonts w:ascii="Calibri" w:hAnsi="Calibri" w:cs="宋体"/>
                <w:color w:val="auto"/>
                <w:kern w:val="0"/>
                <w:szCs w:val="21"/>
                <w:highlight w:val="none"/>
              </w:rPr>
              <w:t>2</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40929341">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设备管理</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462892D2">
            <w:pPr>
              <w:widowControl/>
              <w:jc w:val="center"/>
              <w:rPr>
                <w:rFonts w:ascii="Calibri" w:hAnsi="Calibri" w:cs="宋体"/>
                <w:color w:val="auto"/>
                <w:kern w:val="0"/>
                <w:szCs w:val="21"/>
                <w:highlight w:val="none"/>
              </w:rPr>
            </w:pPr>
            <w:r>
              <w:rPr>
                <w:rFonts w:ascii="Calibri" w:hAnsi="Calibri" w:cs="宋体"/>
                <w:color w:val="auto"/>
                <w:kern w:val="0"/>
                <w:szCs w:val="21"/>
                <w:highlight w:val="none"/>
              </w:rPr>
              <w:t>17</w:t>
            </w:r>
          </w:p>
        </w:tc>
        <w:tc>
          <w:tcPr>
            <w:tcW w:w="3780" w:type="dxa"/>
            <w:tcBorders>
              <w:top w:val="nil"/>
              <w:left w:val="nil"/>
              <w:bottom w:val="single" w:color="auto" w:sz="4" w:space="0"/>
              <w:right w:val="single" w:color="auto" w:sz="4" w:space="0"/>
            </w:tcBorders>
            <w:shd w:val="clear" w:color="auto" w:fill="auto"/>
          </w:tcPr>
          <w:p w14:paraId="74B833D2">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xml:space="preserve"> 建立设施设备年度和月度保养计划</w:t>
            </w:r>
          </w:p>
        </w:tc>
        <w:tc>
          <w:tcPr>
            <w:tcW w:w="1080" w:type="dxa"/>
            <w:tcBorders>
              <w:top w:val="nil"/>
              <w:left w:val="nil"/>
              <w:bottom w:val="single" w:color="auto" w:sz="4" w:space="0"/>
              <w:right w:val="single" w:color="auto" w:sz="4" w:space="0"/>
            </w:tcBorders>
            <w:shd w:val="clear" w:color="auto" w:fill="auto"/>
            <w:vAlign w:val="center"/>
          </w:tcPr>
          <w:p w14:paraId="33981D4F">
            <w:pPr>
              <w:widowControl/>
              <w:jc w:val="center"/>
              <w:rPr>
                <w:rFonts w:ascii="Calibri" w:hAnsi="Calibri" w:cs="宋体"/>
                <w:color w:val="auto"/>
                <w:kern w:val="0"/>
                <w:szCs w:val="21"/>
                <w:highlight w:val="none"/>
              </w:rPr>
            </w:pPr>
            <w:r>
              <w:rPr>
                <w:rFonts w:ascii="Calibri" w:hAnsi="Calibri" w:cs="宋体"/>
                <w:color w:val="auto"/>
                <w:kern w:val="0"/>
                <w:szCs w:val="21"/>
                <w:highlight w:val="none"/>
              </w:rPr>
              <w:t>4</w:t>
            </w:r>
          </w:p>
        </w:tc>
        <w:tc>
          <w:tcPr>
            <w:tcW w:w="1080" w:type="dxa"/>
            <w:tcBorders>
              <w:top w:val="nil"/>
              <w:left w:val="nil"/>
              <w:bottom w:val="single" w:color="auto" w:sz="4" w:space="0"/>
              <w:right w:val="single" w:color="auto" w:sz="4" w:space="0"/>
            </w:tcBorders>
            <w:shd w:val="clear" w:color="auto" w:fill="auto"/>
          </w:tcPr>
          <w:p w14:paraId="4A49CDBF">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0620BB27">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1A7173C7">
        <w:tblPrEx>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vAlign w:val="center"/>
          </w:tcPr>
          <w:p w14:paraId="604ACB49">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77CDD4BF">
            <w:pPr>
              <w:widowControl/>
              <w:spacing w:line="240" w:lineRule="exact"/>
              <w:contextualSpacing/>
              <w:jc w:val="left"/>
              <w:rPr>
                <w:rFonts w:ascii="仿宋" w:hAnsi="仿宋" w:eastAsia="仿宋" w:cs="宋体"/>
                <w:color w:val="auto"/>
                <w:kern w:val="0"/>
                <w:sz w:val="22"/>
                <w:szCs w:val="22"/>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0A06E7D5">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311C7A35">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设备设施的巡检在设备运行日志和值班工作记录记录完整，并有责任人签名</w:t>
            </w:r>
          </w:p>
        </w:tc>
        <w:tc>
          <w:tcPr>
            <w:tcW w:w="1080" w:type="dxa"/>
            <w:tcBorders>
              <w:top w:val="nil"/>
              <w:left w:val="nil"/>
              <w:bottom w:val="single" w:color="auto" w:sz="4" w:space="0"/>
              <w:right w:val="single" w:color="auto" w:sz="4" w:space="0"/>
            </w:tcBorders>
            <w:shd w:val="clear" w:color="auto" w:fill="auto"/>
            <w:vAlign w:val="center"/>
          </w:tcPr>
          <w:p w14:paraId="7611975A">
            <w:pPr>
              <w:widowControl/>
              <w:jc w:val="center"/>
              <w:rPr>
                <w:rFonts w:ascii="Calibri" w:hAnsi="Calibri" w:cs="宋体"/>
                <w:color w:val="auto"/>
                <w:kern w:val="0"/>
                <w:szCs w:val="21"/>
                <w:highlight w:val="none"/>
              </w:rPr>
            </w:pPr>
            <w:r>
              <w:rPr>
                <w:rFonts w:ascii="Calibri" w:hAnsi="Calibri" w:cs="宋体"/>
                <w:color w:val="auto"/>
                <w:kern w:val="0"/>
                <w:szCs w:val="21"/>
                <w:highlight w:val="none"/>
              </w:rPr>
              <w:t>3</w:t>
            </w:r>
          </w:p>
        </w:tc>
        <w:tc>
          <w:tcPr>
            <w:tcW w:w="1080" w:type="dxa"/>
            <w:tcBorders>
              <w:top w:val="nil"/>
              <w:left w:val="nil"/>
              <w:bottom w:val="single" w:color="auto" w:sz="4" w:space="0"/>
              <w:right w:val="single" w:color="auto" w:sz="4" w:space="0"/>
            </w:tcBorders>
            <w:shd w:val="clear" w:color="auto" w:fill="auto"/>
          </w:tcPr>
          <w:p w14:paraId="71A45D32">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7221688B">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31F62FBA">
        <w:tblPrEx>
          <w:tblCellMar>
            <w:top w:w="0" w:type="dxa"/>
            <w:left w:w="108" w:type="dxa"/>
            <w:bottom w:w="0" w:type="dxa"/>
            <w:right w:w="108" w:type="dxa"/>
          </w:tblCellMar>
        </w:tblPrEx>
        <w:trPr>
          <w:trHeight w:val="540" w:hRule="atLeast"/>
        </w:trPr>
        <w:tc>
          <w:tcPr>
            <w:tcW w:w="540" w:type="dxa"/>
            <w:vMerge w:val="continue"/>
            <w:tcBorders>
              <w:top w:val="nil"/>
              <w:left w:val="single" w:color="auto" w:sz="4" w:space="0"/>
              <w:bottom w:val="single" w:color="000000" w:sz="4" w:space="0"/>
              <w:right w:val="single" w:color="auto" w:sz="4" w:space="0"/>
            </w:tcBorders>
            <w:vAlign w:val="center"/>
          </w:tcPr>
          <w:p w14:paraId="348852A8">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79E30C7E">
            <w:pPr>
              <w:widowControl/>
              <w:spacing w:line="240" w:lineRule="exact"/>
              <w:contextualSpacing/>
              <w:jc w:val="left"/>
              <w:rPr>
                <w:rFonts w:ascii="仿宋" w:hAnsi="仿宋" w:eastAsia="仿宋" w:cs="宋体"/>
                <w:color w:val="auto"/>
                <w:kern w:val="0"/>
                <w:sz w:val="22"/>
                <w:szCs w:val="22"/>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5A6481E1">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19413CC5">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设备房保持整洁、通风，无跑、冒、滴、漏和鼠害现象</w:t>
            </w:r>
          </w:p>
        </w:tc>
        <w:tc>
          <w:tcPr>
            <w:tcW w:w="1080" w:type="dxa"/>
            <w:tcBorders>
              <w:top w:val="nil"/>
              <w:left w:val="nil"/>
              <w:bottom w:val="single" w:color="auto" w:sz="4" w:space="0"/>
              <w:right w:val="single" w:color="auto" w:sz="4" w:space="0"/>
            </w:tcBorders>
            <w:shd w:val="clear" w:color="auto" w:fill="auto"/>
            <w:vAlign w:val="center"/>
          </w:tcPr>
          <w:p w14:paraId="3FF412E5">
            <w:pPr>
              <w:widowControl/>
              <w:jc w:val="center"/>
              <w:rPr>
                <w:rFonts w:ascii="Calibri" w:hAnsi="Calibri" w:cs="宋体"/>
                <w:color w:val="auto"/>
                <w:kern w:val="0"/>
                <w:szCs w:val="21"/>
                <w:highlight w:val="none"/>
              </w:rPr>
            </w:pPr>
            <w:r>
              <w:rPr>
                <w:rFonts w:ascii="Calibri" w:hAnsi="Calibri" w:cs="宋体"/>
                <w:color w:val="auto"/>
                <w:kern w:val="0"/>
                <w:szCs w:val="21"/>
                <w:highlight w:val="none"/>
              </w:rPr>
              <w:t>4</w:t>
            </w:r>
          </w:p>
        </w:tc>
        <w:tc>
          <w:tcPr>
            <w:tcW w:w="1080" w:type="dxa"/>
            <w:tcBorders>
              <w:top w:val="nil"/>
              <w:left w:val="nil"/>
              <w:bottom w:val="single" w:color="auto" w:sz="4" w:space="0"/>
              <w:right w:val="single" w:color="auto" w:sz="4" w:space="0"/>
            </w:tcBorders>
            <w:shd w:val="clear" w:color="auto" w:fill="auto"/>
          </w:tcPr>
          <w:p w14:paraId="0241D7BC">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noWrap/>
            <w:vAlign w:val="center"/>
          </w:tcPr>
          <w:p w14:paraId="60EC08D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50589E81">
        <w:tblPrEx>
          <w:tblCellMar>
            <w:top w:w="0" w:type="dxa"/>
            <w:left w:w="108" w:type="dxa"/>
            <w:bottom w:w="0" w:type="dxa"/>
            <w:right w:w="108" w:type="dxa"/>
          </w:tblCellMar>
        </w:tblPrEx>
        <w:trPr>
          <w:trHeight w:val="570" w:hRule="atLeast"/>
        </w:trPr>
        <w:tc>
          <w:tcPr>
            <w:tcW w:w="540" w:type="dxa"/>
            <w:vMerge w:val="continue"/>
            <w:tcBorders>
              <w:top w:val="nil"/>
              <w:left w:val="single" w:color="auto" w:sz="4" w:space="0"/>
              <w:bottom w:val="single" w:color="000000" w:sz="4" w:space="0"/>
              <w:right w:val="single" w:color="auto" w:sz="4" w:space="0"/>
            </w:tcBorders>
            <w:vAlign w:val="center"/>
          </w:tcPr>
          <w:p w14:paraId="64B3EB53">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63B64D84">
            <w:pPr>
              <w:widowControl/>
              <w:spacing w:line="240" w:lineRule="exact"/>
              <w:contextualSpacing/>
              <w:jc w:val="left"/>
              <w:rPr>
                <w:rFonts w:ascii="仿宋" w:hAnsi="仿宋" w:eastAsia="仿宋" w:cs="宋体"/>
                <w:color w:val="auto"/>
                <w:kern w:val="0"/>
                <w:sz w:val="22"/>
                <w:szCs w:val="22"/>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60778F73">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06E43210">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容易危及人身安全的设施设备有明显警示标志和防范措施</w:t>
            </w:r>
          </w:p>
        </w:tc>
        <w:tc>
          <w:tcPr>
            <w:tcW w:w="1080" w:type="dxa"/>
            <w:tcBorders>
              <w:top w:val="nil"/>
              <w:left w:val="nil"/>
              <w:bottom w:val="single" w:color="auto" w:sz="4" w:space="0"/>
              <w:right w:val="single" w:color="auto" w:sz="4" w:space="0"/>
            </w:tcBorders>
            <w:shd w:val="clear" w:color="auto" w:fill="auto"/>
            <w:vAlign w:val="center"/>
          </w:tcPr>
          <w:p w14:paraId="0742081E">
            <w:pPr>
              <w:widowControl/>
              <w:jc w:val="center"/>
              <w:rPr>
                <w:rFonts w:ascii="Calibri" w:hAnsi="Calibri" w:cs="宋体"/>
                <w:color w:val="auto"/>
                <w:kern w:val="0"/>
                <w:szCs w:val="21"/>
                <w:highlight w:val="none"/>
              </w:rPr>
            </w:pPr>
            <w:r>
              <w:rPr>
                <w:rFonts w:ascii="Calibri" w:hAnsi="Calibri" w:cs="宋体"/>
                <w:color w:val="auto"/>
                <w:kern w:val="0"/>
                <w:szCs w:val="21"/>
                <w:highlight w:val="none"/>
              </w:rPr>
              <w:t>2</w:t>
            </w:r>
          </w:p>
        </w:tc>
        <w:tc>
          <w:tcPr>
            <w:tcW w:w="1080" w:type="dxa"/>
            <w:tcBorders>
              <w:top w:val="nil"/>
              <w:left w:val="nil"/>
              <w:bottom w:val="single" w:color="auto" w:sz="4" w:space="0"/>
              <w:right w:val="single" w:color="auto" w:sz="4" w:space="0"/>
            </w:tcBorders>
            <w:shd w:val="clear" w:color="auto" w:fill="auto"/>
          </w:tcPr>
          <w:p w14:paraId="0203DBC8">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128DA10C">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02711CB9">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vAlign w:val="center"/>
          </w:tcPr>
          <w:p w14:paraId="40689DF6">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6B749001">
            <w:pPr>
              <w:widowControl/>
              <w:spacing w:line="240" w:lineRule="exact"/>
              <w:contextualSpacing/>
              <w:jc w:val="left"/>
              <w:rPr>
                <w:rFonts w:ascii="仿宋" w:hAnsi="仿宋" w:eastAsia="仿宋" w:cs="宋体"/>
                <w:color w:val="auto"/>
                <w:kern w:val="0"/>
                <w:sz w:val="22"/>
                <w:szCs w:val="22"/>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01EE1AB0">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3198C555">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设备机房设置挡鼠板等安全设施</w:t>
            </w:r>
          </w:p>
        </w:tc>
        <w:tc>
          <w:tcPr>
            <w:tcW w:w="1080" w:type="dxa"/>
            <w:tcBorders>
              <w:top w:val="nil"/>
              <w:left w:val="nil"/>
              <w:bottom w:val="single" w:color="auto" w:sz="4" w:space="0"/>
              <w:right w:val="single" w:color="auto" w:sz="4" w:space="0"/>
            </w:tcBorders>
            <w:shd w:val="clear" w:color="auto" w:fill="auto"/>
            <w:vAlign w:val="center"/>
          </w:tcPr>
          <w:p w14:paraId="30A38233">
            <w:pPr>
              <w:widowControl/>
              <w:jc w:val="center"/>
              <w:rPr>
                <w:rFonts w:ascii="Calibri" w:hAnsi="Calibri" w:cs="宋体"/>
                <w:color w:val="auto"/>
                <w:kern w:val="0"/>
                <w:szCs w:val="21"/>
                <w:highlight w:val="none"/>
              </w:rPr>
            </w:pPr>
            <w:r>
              <w:rPr>
                <w:rFonts w:ascii="Calibri" w:hAnsi="Calibri" w:cs="宋体"/>
                <w:color w:val="auto"/>
                <w:kern w:val="0"/>
                <w:szCs w:val="21"/>
                <w:highlight w:val="none"/>
              </w:rPr>
              <w:t>2</w:t>
            </w:r>
          </w:p>
        </w:tc>
        <w:tc>
          <w:tcPr>
            <w:tcW w:w="1080" w:type="dxa"/>
            <w:tcBorders>
              <w:top w:val="nil"/>
              <w:left w:val="nil"/>
              <w:bottom w:val="single" w:color="auto" w:sz="4" w:space="0"/>
              <w:right w:val="single" w:color="auto" w:sz="4" w:space="0"/>
            </w:tcBorders>
            <w:shd w:val="clear" w:color="auto" w:fill="auto"/>
          </w:tcPr>
          <w:p w14:paraId="5B54F16D">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3F5BF674">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3347E4AA">
        <w:tblPrEx>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vAlign w:val="center"/>
          </w:tcPr>
          <w:p w14:paraId="28BA36A0">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60C48979">
            <w:pPr>
              <w:widowControl/>
              <w:spacing w:line="240" w:lineRule="exact"/>
              <w:contextualSpacing/>
              <w:jc w:val="left"/>
              <w:rPr>
                <w:rFonts w:ascii="仿宋" w:hAnsi="仿宋" w:eastAsia="仿宋" w:cs="宋体"/>
                <w:color w:val="auto"/>
                <w:kern w:val="0"/>
                <w:sz w:val="22"/>
                <w:szCs w:val="22"/>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7F28F056">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345BEB6A">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专业技术人员和维护人员严格遵守操作规程与保养规范</w:t>
            </w:r>
          </w:p>
        </w:tc>
        <w:tc>
          <w:tcPr>
            <w:tcW w:w="1080" w:type="dxa"/>
            <w:tcBorders>
              <w:top w:val="nil"/>
              <w:left w:val="nil"/>
              <w:bottom w:val="single" w:color="auto" w:sz="4" w:space="0"/>
              <w:right w:val="single" w:color="auto" w:sz="4" w:space="0"/>
            </w:tcBorders>
            <w:shd w:val="clear" w:color="auto" w:fill="auto"/>
            <w:vAlign w:val="center"/>
          </w:tcPr>
          <w:p w14:paraId="0DFB3258">
            <w:pPr>
              <w:widowControl/>
              <w:jc w:val="center"/>
              <w:rPr>
                <w:rFonts w:ascii="Calibri" w:hAnsi="Calibri" w:cs="宋体"/>
                <w:color w:val="auto"/>
                <w:kern w:val="0"/>
                <w:szCs w:val="21"/>
                <w:highlight w:val="none"/>
              </w:rPr>
            </w:pPr>
            <w:r>
              <w:rPr>
                <w:rFonts w:ascii="Calibri" w:hAnsi="Calibri" w:cs="宋体"/>
                <w:color w:val="auto"/>
                <w:kern w:val="0"/>
                <w:szCs w:val="21"/>
                <w:highlight w:val="none"/>
              </w:rPr>
              <w:t>2</w:t>
            </w:r>
          </w:p>
        </w:tc>
        <w:tc>
          <w:tcPr>
            <w:tcW w:w="1080" w:type="dxa"/>
            <w:tcBorders>
              <w:top w:val="nil"/>
              <w:left w:val="nil"/>
              <w:bottom w:val="single" w:color="auto" w:sz="4" w:space="0"/>
              <w:right w:val="single" w:color="auto" w:sz="4" w:space="0"/>
            </w:tcBorders>
            <w:shd w:val="clear" w:color="auto" w:fill="auto"/>
          </w:tcPr>
          <w:p w14:paraId="2B0D2E71">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2CC236C6">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204714E3">
        <w:tblPrEx>
          <w:tblCellMar>
            <w:top w:w="0" w:type="dxa"/>
            <w:left w:w="108" w:type="dxa"/>
            <w:bottom w:w="0" w:type="dxa"/>
            <w:right w:w="108" w:type="dxa"/>
          </w:tblCellMar>
        </w:tblPrEx>
        <w:trPr>
          <w:trHeight w:val="285" w:hRule="atLeast"/>
        </w:trPr>
        <w:tc>
          <w:tcPr>
            <w:tcW w:w="540" w:type="dxa"/>
            <w:vMerge w:val="restart"/>
            <w:tcBorders>
              <w:top w:val="nil"/>
              <w:left w:val="single" w:color="auto" w:sz="4" w:space="0"/>
              <w:bottom w:val="single" w:color="000000" w:sz="4" w:space="0"/>
              <w:right w:val="single" w:color="auto" w:sz="4" w:space="0"/>
            </w:tcBorders>
            <w:shd w:val="clear" w:color="auto" w:fill="auto"/>
            <w:vAlign w:val="center"/>
          </w:tcPr>
          <w:p w14:paraId="71B384B4">
            <w:pPr>
              <w:widowControl/>
              <w:jc w:val="center"/>
              <w:rPr>
                <w:rFonts w:ascii="Calibri" w:hAnsi="Calibri" w:cs="宋体"/>
                <w:color w:val="auto"/>
                <w:kern w:val="0"/>
                <w:szCs w:val="21"/>
                <w:highlight w:val="none"/>
              </w:rPr>
            </w:pPr>
            <w:r>
              <w:rPr>
                <w:rFonts w:ascii="Calibri" w:hAnsi="Calibri" w:cs="宋体"/>
                <w:color w:val="auto"/>
                <w:kern w:val="0"/>
                <w:szCs w:val="21"/>
                <w:highlight w:val="none"/>
              </w:rPr>
              <w:t>3</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7D0DF3BD">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服务质量及规程</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106BA6D9">
            <w:pPr>
              <w:widowControl/>
              <w:jc w:val="center"/>
              <w:rPr>
                <w:rFonts w:ascii="Calibri" w:hAnsi="Calibri" w:cs="宋体"/>
                <w:color w:val="auto"/>
                <w:kern w:val="0"/>
                <w:szCs w:val="21"/>
                <w:highlight w:val="none"/>
              </w:rPr>
            </w:pPr>
            <w:r>
              <w:rPr>
                <w:rFonts w:ascii="Calibri" w:hAnsi="Calibri" w:cs="宋体"/>
                <w:color w:val="auto"/>
                <w:kern w:val="0"/>
                <w:szCs w:val="21"/>
                <w:highlight w:val="none"/>
              </w:rPr>
              <w:t>12</w:t>
            </w:r>
          </w:p>
        </w:tc>
        <w:tc>
          <w:tcPr>
            <w:tcW w:w="3780" w:type="dxa"/>
            <w:tcBorders>
              <w:top w:val="nil"/>
              <w:left w:val="nil"/>
              <w:bottom w:val="single" w:color="auto" w:sz="4" w:space="0"/>
              <w:right w:val="single" w:color="auto" w:sz="4" w:space="0"/>
            </w:tcBorders>
            <w:shd w:val="clear" w:color="auto" w:fill="auto"/>
          </w:tcPr>
          <w:p w14:paraId="0D183C17">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现场报修，维修人员应在30分钟内到达</w:t>
            </w:r>
          </w:p>
        </w:tc>
        <w:tc>
          <w:tcPr>
            <w:tcW w:w="1080" w:type="dxa"/>
            <w:tcBorders>
              <w:top w:val="nil"/>
              <w:left w:val="nil"/>
              <w:bottom w:val="single" w:color="auto" w:sz="4" w:space="0"/>
              <w:right w:val="single" w:color="auto" w:sz="4" w:space="0"/>
            </w:tcBorders>
            <w:shd w:val="clear" w:color="auto" w:fill="auto"/>
            <w:vAlign w:val="center"/>
          </w:tcPr>
          <w:p w14:paraId="4B180B29">
            <w:pPr>
              <w:widowControl/>
              <w:jc w:val="center"/>
              <w:rPr>
                <w:rFonts w:ascii="Calibri" w:hAnsi="Calibri" w:cs="宋体"/>
                <w:color w:val="auto"/>
                <w:kern w:val="0"/>
                <w:szCs w:val="21"/>
                <w:highlight w:val="none"/>
              </w:rPr>
            </w:pPr>
            <w:r>
              <w:rPr>
                <w:rFonts w:ascii="Calibri" w:hAnsi="Calibri" w:cs="宋体"/>
                <w:color w:val="auto"/>
                <w:kern w:val="0"/>
                <w:szCs w:val="21"/>
                <w:highlight w:val="none"/>
              </w:rPr>
              <w:t>2</w:t>
            </w:r>
          </w:p>
        </w:tc>
        <w:tc>
          <w:tcPr>
            <w:tcW w:w="1080" w:type="dxa"/>
            <w:tcBorders>
              <w:top w:val="nil"/>
              <w:left w:val="nil"/>
              <w:bottom w:val="single" w:color="auto" w:sz="4" w:space="0"/>
              <w:right w:val="single" w:color="auto" w:sz="4" w:space="0"/>
            </w:tcBorders>
            <w:shd w:val="clear" w:color="auto" w:fill="auto"/>
          </w:tcPr>
          <w:p w14:paraId="3583B46F">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00B14AAD">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2EF4FEC7">
        <w:tblPrEx>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vAlign w:val="center"/>
          </w:tcPr>
          <w:p w14:paraId="0143A8F2">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79F9F034">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662A8903">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3E660CEF">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预约报修按双方约定时间到达现场，有完整的报修、维修和回访记录</w:t>
            </w:r>
          </w:p>
        </w:tc>
        <w:tc>
          <w:tcPr>
            <w:tcW w:w="1080" w:type="dxa"/>
            <w:tcBorders>
              <w:top w:val="nil"/>
              <w:left w:val="nil"/>
              <w:bottom w:val="single" w:color="auto" w:sz="4" w:space="0"/>
              <w:right w:val="single" w:color="auto" w:sz="4" w:space="0"/>
            </w:tcBorders>
            <w:shd w:val="clear" w:color="auto" w:fill="auto"/>
            <w:vAlign w:val="center"/>
          </w:tcPr>
          <w:p w14:paraId="6A6C044F">
            <w:pPr>
              <w:widowControl/>
              <w:jc w:val="center"/>
              <w:rPr>
                <w:rFonts w:ascii="Calibri" w:hAnsi="Calibri" w:cs="宋体"/>
                <w:color w:val="auto"/>
                <w:kern w:val="0"/>
                <w:szCs w:val="21"/>
                <w:highlight w:val="none"/>
              </w:rPr>
            </w:pPr>
            <w:r>
              <w:rPr>
                <w:rFonts w:ascii="Calibri" w:hAnsi="Calibri" w:cs="宋体"/>
                <w:color w:val="auto"/>
                <w:kern w:val="0"/>
                <w:szCs w:val="21"/>
                <w:highlight w:val="none"/>
              </w:rPr>
              <w:t>2</w:t>
            </w:r>
          </w:p>
        </w:tc>
        <w:tc>
          <w:tcPr>
            <w:tcW w:w="1080" w:type="dxa"/>
            <w:tcBorders>
              <w:top w:val="nil"/>
              <w:left w:val="nil"/>
              <w:bottom w:val="single" w:color="auto" w:sz="4" w:space="0"/>
              <w:right w:val="single" w:color="auto" w:sz="4" w:space="0"/>
            </w:tcBorders>
            <w:shd w:val="clear" w:color="auto" w:fill="auto"/>
          </w:tcPr>
          <w:p w14:paraId="50B1A153">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23D08A2D">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6C788F67">
        <w:tblPrEx>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vAlign w:val="center"/>
          </w:tcPr>
          <w:p w14:paraId="1BCAFE43">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5198D71F">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0A260F9F">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16F758BC">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共用设施设备运行、使用及维护按规定要求有记录，无事故隐患</w:t>
            </w:r>
          </w:p>
        </w:tc>
        <w:tc>
          <w:tcPr>
            <w:tcW w:w="1080" w:type="dxa"/>
            <w:tcBorders>
              <w:top w:val="nil"/>
              <w:left w:val="nil"/>
              <w:bottom w:val="single" w:color="auto" w:sz="4" w:space="0"/>
              <w:right w:val="single" w:color="auto" w:sz="4" w:space="0"/>
            </w:tcBorders>
            <w:shd w:val="clear" w:color="auto" w:fill="auto"/>
            <w:vAlign w:val="center"/>
          </w:tcPr>
          <w:p w14:paraId="4C1A3B53">
            <w:pPr>
              <w:widowControl/>
              <w:jc w:val="center"/>
              <w:rPr>
                <w:rFonts w:ascii="Calibri" w:hAnsi="Calibri" w:cs="宋体"/>
                <w:color w:val="auto"/>
                <w:kern w:val="0"/>
                <w:szCs w:val="21"/>
                <w:highlight w:val="none"/>
              </w:rPr>
            </w:pPr>
            <w:r>
              <w:rPr>
                <w:rFonts w:ascii="Calibri" w:hAnsi="Calibri" w:cs="宋体"/>
                <w:color w:val="auto"/>
                <w:kern w:val="0"/>
                <w:szCs w:val="21"/>
                <w:highlight w:val="none"/>
              </w:rPr>
              <w:t>2</w:t>
            </w:r>
          </w:p>
        </w:tc>
        <w:tc>
          <w:tcPr>
            <w:tcW w:w="1080" w:type="dxa"/>
            <w:tcBorders>
              <w:top w:val="nil"/>
              <w:left w:val="nil"/>
              <w:bottom w:val="single" w:color="auto" w:sz="4" w:space="0"/>
              <w:right w:val="single" w:color="auto" w:sz="4" w:space="0"/>
            </w:tcBorders>
            <w:shd w:val="clear" w:color="auto" w:fill="auto"/>
          </w:tcPr>
          <w:p w14:paraId="6CA06349">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4C906A98">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55C49DF7">
        <w:tblPrEx>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vAlign w:val="center"/>
          </w:tcPr>
          <w:p w14:paraId="0C61EF88">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780A9584">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6C3C68F8">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3AA4B823">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设施设备的运行、检查、维修、保养等记录齐全</w:t>
            </w:r>
          </w:p>
        </w:tc>
        <w:tc>
          <w:tcPr>
            <w:tcW w:w="1080" w:type="dxa"/>
            <w:tcBorders>
              <w:top w:val="nil"/>
              <w:left w:val="nil"/>
              <w:bottom w:val="single" w:color="auto" w:sz="4" w:space="0"/>
              <w:right w:val="single" w:color="auto" w:sz="4" w:space="0"/>
            </w:tcBorders>
            <w:shd w:val="clear" w:color="auto" w:fill="auto"/>
            <w:vAlign w:val="center"/>
          </w:tcPr>
          <w:p w14:paraId="0F5A7E9A">
            <w:pPr>
              <w:widowControl/>
              <w:jc w:val="center"/>
              <w:rPr>
                <w:rFonts w:ascii="Calibri" w:hAnsi="Calibri" w:cs="宋体"/>
                <w:color w:val="auto"/>
                <w:kern w:val="0"/>
                <w:szCs w:val="21"/>
                <w:highlight w:val="none"/>
              </w:rPr>
            </w:pPr>
            <w:r>
              <w:rPr>
                <w:rFonts w:ascii="Calibri" w:hAnsi="Calibri" w:cs="宋体"/>
                <w:color w:val="auto"/>
                <w:kern w:val="0"/>
                <w:szCs w:val="21"/>
                <w:highlight w:val="none"/>
              </w:rPr>
              <w:t>2</w:t>
            </w:r>
          </w:p>
        </w:tc>
        <w:tc>
          <w:tcPr>
            <w:tcW w:w="1080" w:type="dxa"/>
            <w:tcBorders>
              <w:top w:val="nil"/>
              <w:left w:val="nil"/>
              <w:bottom w:val="single" w:color="auto" w:sz="4" w:space="0"/>
              <w:right w:val="single" w:color="auto" w:sz="4" w:space="0"/>
            </w:tcBorders>
            <w:shd w:val="clear" w:color="auto" w:fill="auto"/>
          </w:tcPr>
          <w:p w14:paraId="562F0459">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3B337C5A">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69DAB905">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vAlign w:val="center"/>
          </w:tcPr>
          <w:p w14:paraId="4725096B">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708EE376">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408705CC">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5BC1DBC8">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有共用设施设备档案设备台帐</w:t>
            </w:r>
          </w:p>
        </w:tc>
        <w:tc>
          <w:tcPr>
            <w:tcW w:w="1080" w:type="dxa"/>
            <w:tcBorders>
              <w:top w:val="nil"/>
              <w:left w:val="nil"/>
              <w:bottom w:val="single" w:color="auto" w:sz="4" w:space="0"/>
              <w:right w:val="single" w:color="auto" w:sz="4" w:space="0"/>
            </w:tcBorders>
            <w:shd w:val="clear" w:color="auto" w:fill="auto"/>
            <w:vAlign w:val="center"/>
          </w:tcPr>
          <w:p w14:paraId="13A6FBD5">
            <w:pPr>
              <w:widowControl/>
              <w:jc w:val="center"/>
              <w:rPr>
                <w:rFonts w:ascii="Calibri" w:hAnsi="Calibri" w:cs="宋体"/>
                <w:color w:val="auto"/>
                <w:kern w:val="0"/>
                <w:szCs w:val="21"/>
                <w:highlight w:val="none"/>
              </w:rPr>
            </w:pPr>
            <w:r>
              <w:rPr>
                <w:rFonts w:ascii="Calibri" w:hAnsi="Calibri" w:cs="宋体"/>
                <w:color w:val="auto"/>
                <w:kern w:val="0"/>
                <w:szCs w:val="21"/>
                <w:highlight w:val="none"/>
              </w:rPr>
              <w:t>1</w:t>
            </w:r>
          </w:p>
        </w:tc>
        <w:tc>
          <w:tcPr>
            <w:tcW w:w="1080" w:type="dxa"/>
            <w:tcBorders>
              <w:top w:val="nil"/>
              <w:left w:val="nil"/>
              <w:bottom w:val="single" w:color="auto" w:sz="4" w:space="0"/>
              <w:right w:val="single" w:color="auto" w:sz="4" w:space="0"/>
            </w:tcBorders>
            <w:shd w:val="clear" w:color="auto" w:fill="auto"/>
          </w:tcPr>
          <w:p w14:paraId="18B48BD5">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17DC4E5F">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2FC4A259">
        <w:tblPrEx>
          <w:tblCellMar>
            <w:top w:w="0" w:type="dxa"/>
            <w:left w:w="108" w:type="dxa"/>
            <w:bottom w:w="0" w:type="dxa"/>
            <w:right w:w="108" w:type="dxa"/>
          </w:tblCellMar>
        </w:tblPrEx>
        <w:trPr>
          <w:trHeight w:val="540" w:hRule="atLeast"/>
        </w:trPr>
        <w:tc>
          <w:tcPr>
            <w:tcW w:w="540" w:type="dxa"/>
            <w:vMerge w:val="continue"/>
            <w:tcBorders>
              <w:top w:val="nil"/>
              <w:left w:val="single" w:color="auto" w:sz="4" w:space="0"/>
              <w:bottom w:val="single" w:color="000000" w:sz="4" w:space="0"/>
              <w:right w:val="single" w:color="auto" w:sz="4" w:space="0"/>
            </w:tcBorders>
            <w:vAlign w:val="center"/>
          </w:tcPr>
          <w:p w14:paraId="1FEA9F12">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19D7E8DD">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50D24881">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03842872">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建立设备清单并对设备进行统一编号，设备清单上所列的内容与实际情况相符</w:t>
            </w:r>
          </w:p>
        </w:tc>
        <w:tc>
          <w:tcPr>
            <w:tcW w:w="1080" w:type="dxa"/>
            <w:tcBorders>
              <w:top w:val="nil"/>
              <w:left w:val="nil"/>
              <w:bottom w:val="single" w:color="auto" w:sz="4" w:space="0"/>
              <w:right w:val="single" w:color="auto" w:sz="4" w:space="0"/>
            </w:tcBorders>
            <w:shd w:val="clear" w:color="auto" w:fill="auto"/>
            <w:vAlign w:val="center"/>
          </w:tcPr>
          <w:p w14:paraId="45D839C8">
            <w:pPr>
              <w:widowControl/>
              <w:jc w:val="center"/>
              <w:rPr>
                <w:rFonts w:ascii="Calibri" w:hAnsi="Calibri" w:cs="宋体"/>
                <w:color w:val="auto"/>
                <w:kern w:val="0"/>
                <w:szCs w:val="21"/>
                <w:highlight w:val="none"/>
              </w:rPr>
            </w:pPr>
            <w:r>
              <w:rPr>
                <w:rFonts w:ascii="Calibri" w:hAnsi="Calibri" w:cs="宋体"/>
                <w:color w:val="auto"/>
                <w:kern w:val="0"/>
                <w:szCs w:val="21"/>
                <w:highlight w:val="none"/>
              </w:rPr>
              <w:t>1</w:t>
            </w:r>
          </w:p>
        </w:tc>
        <w:tc>
          <w:tcPr>
            <w:tcW w:w="1080" w:type="dxa"/>
            <w:tcBorders>
              <w:top w:val="nil"/>
              <w:left w:val="nil"/>
              <w:bottom w:val="single" w:color="auto" w:sz="4" w:space="0"/>
              <w:right w:val="single" w:color="auto" w:sz="4" w:space="0"/>
            </w:tcBorders>
            <w:shd w:val="clear" w:color="auto" w:fill="auto"/>
          </w:tcPr>
          <w:p w14:paraId="0F381D6C">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5669BE3C">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36692B11">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vAlign w:val="center"/>
          </w:tcPr>
          <w:p w14:paraId="6456DB8B">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6E111DF2">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7AC592B5">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0FE64E31">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各种设备档案资料装订成册、标识清楚</w:t>
            </w:r>
          </w:p>
        </w:tc>
        <w:tc>
          <w:tcPr>
            <w:tcW w:w="1080" w:type="dxa"/>
            <w:tcBorders>
              <w:top w:val="nil"/>
              <w:left w:val="nil"/>
              <w:bottom w:val="single" w:color="auto" w:sz="4" w:space="0"/>
              <w:right w:val="single" w:color="auto" w:sz="4" w:space="0"/>
            </w:tcBorders>
            <w:shd w:val="clear" w:color="auto" w:fill="auto"/>
            <w:vAlign w:val="center"/>
          </w:tcPr>
          <w:p w14:paraId="23E1FB47">
            <w:pPr>
              <w:widowControl/>
              <w:jc w:val="center"/>
              <w:rPr>
                <w:rFonts w:ascii="Calibri" w:hAnsi="Calibri" w:cs="宋体"/>
                <w:color w:val="auto"/>
                <w:kern w:val="0"/>
                <w:szCs w:val="21"/>
                <w:highlight w:val="none"/>
              </w:rPr>
            </w:pPr>
            <w:r>
              <w:rPr>
                <w:rFonts w:ascii="Calibri" w:hAnsi="Calibri" w:cs="宋体"/>
                <w:color w:val="auto"/>
                <w:kern w:val="0"/>
                <w:szCs w:val="21"/>
                <w:highlight w:val="none"/>
              </w:rPr>
              <w:t>1</w:t>
            </w:r>
          </w:p>
        </w:tc>
        <w:tc>
          <w:tcPr>
            <w:tcW w:w="1080" w:type="dxa"/>
            <w:tcBorders>
              <w:top w:val="nil"/>
              <w:left w:val="nil"/>
              <w:bottom w:val="single" w:color="auto" w:sz="4" w:space="0"/>
              <w:right w:val="single" w:color="auto" w:sz="4" w:space="0"/>
            </w:tcBorders>
            <w:shd w:val="clear" w:color="auto" w:fill="auto"/>
          </w:tcPr>
          <w:p w14:paraId="4D8D9D2E">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689687FE">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7399384A">
        <w:tblPrEx>
          <w:tblCellMar>
            <w:top w:w="0" w:type="dxa"/>
            <w:left w:w="108" w:type="dxa"/>
            <w:bottom w:w="0" w:type="dxa"/>
            <w:right w:w="108" w:type="dxa"/>
          </w:tblCellMar>
        </w:tblPrEx>
        <w:trPr>
          <w:trHeight w:val="765" w:hRule="atLeast"/>
        </w:trPr>
        <w:tc>
          <w:tcPr>
            <w:tcW w:w="540" w:type="dxa"/>
            <w:vMerge w:val="continue"/>
            <w:tcBorders>
              <w:top w:val="nil"/>
              <w:left w:val="single" w:color="auto" w:sz="4" w:space="0"/>
              <w:bottom w:val="single" w:color="000000" w:sz="4" w:space="0"/>
              <w:right w:val="single" w:color="auto" w:sz="4" w:space="0"/>
            </w:tcBorders>
            <w:vAlign w:val="center"/>
          </w:tcPr>
          <w:p w14:paraId="3D50E9FF">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4F177C2F">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48738560">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6F04336F">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建立公共设备设施日常巡检路线图并在工程部办公室及重点值班机房悬挂，工程部职员熟悉日常巡检路线及其内容</w:t>
            </w:r>
          </w:p>
        </w:tc>
        <w:tc>
          <w:tcPr>
            <w:tcW w:w="1080" w:type="dxa"/>
            <w:tcBorders>
              <w:top w:val="nil"/>
              <w:left w:val="nil"/>
              <w:bottom w:val="single" w:color="auto" w:sz="4" w:space="0"/>
              <w:right w:val="single" w:color="auto" w:sz="4" w:space="0"/>
            </w:tcBorders>
            <w:shd w:val="clear" w:color="auto" w:fill="auto"/>
            <w:vAlign w:val="center"/>
          </w:tcPr>
          <w:p w14:paraId="727F40FF">
            <w:pPr>
              <w:widowControl/>
              <w:jc w:val="center"/>
              <w:rPr>
                <w:rFonts w:ascii="Calibri" w:hAnsi="Calibri" w:cs="宋体"/>
                <w:color w:val="auto"/>
                <w:kern w:val="0"/>
                <w:szCs w:val="21"/>
                <w:highlight w:val="none"/>
              </w:rPr>
            </w:pPr>
            <w:r>
              <w:rPr>
                <w:rFonts w:ascii="Calibri" w:hAnsi="Calibri" w:cs="宋体"/>
                <w:color w:val="auto"/>
                <w:kern w:val="0"/>
                <w:szCs w:val="21"/>
                <w:highlight w:val="none"/>
              </w:rPr>
              <w:t>1</w:t>
            </w:r>
          </w:p>
        </w:tc>
        <w:tc>
          <w:tcPr>
            <w:tcW w:w="1080" w:type="dxa"/>
            <w:tcBorders>
              <w:top w:val="nil"/>
              <w:left w:val="nil"/>
              <w:bottom w:val="single" w:color="auto" w:sz="4" w:space="0"/>
              <w:right w:val="single" w:color="auto" w:sz="4" w:space="0"/>
            </w:tcBorders>
            <w:shd w:val="clear" w:color="auto" w:fill="auto"/>
          </w:tcPr>
          <w:p w14:paraId="776B8BB1">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518BE40E">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75FF95E4">
        <w:tblPrEx>
          <w:tblCellMar>
            <w:top w:w="0" w:type="dxa"/>
            <w:left w:w="108" w:type="dxa"/>
            <w:bottom w:w="0" w:type="dxa"/>
            <w:right w:w="108" w:type="dxa"/>
          </w:tblCellMar>
        </w:tblPrEx>
        <w:trPr>
          <w:trHeight w:val="510" w:hRule="atLeast"/>
        </w:trPr>
        <w:tc>
          <w:tcPr>
            <w:tcW w:w="540" w:type="dxa"/>
            <w:vMerge w:val="restart"/>
            <w:tcBorders>
              <w:top w:val="nil"/>
              <w:left w:val="single" w:color="auto" w:sz="4" w:space="0"/>
              <w:bottom w:val="single" w:color="000000" w:sz="4" w:space="0"/>
              <w:right w:val="single" w:color="auto" w:sz="4" w:space="0"/>
            </w:tcBorders>
            <w:shd w:val="clear" w:color="auto" w:fill="auto"/>
            <w:vAlign w:val="center"/>
          </w:tcPr>
          <w:p w14:paraId="4F6A6262">
            <w:pPr>
              <w:widowControl/>
              <w:jc w:val="center"/>
              <w:rPr>
                <w:rFonts w:ascii="Calibri" w:hAnsi="Calibri" w:cs="宋体"/>
                <w:color w:val="auto"/>
                <w:kern w:val="0"/>
                <w:szCs w:val="21"/>
                <w:highlight w:val="none"/>
              </w:rPr>
            </w:pPr>
            <w:r>
              <w:rPr>
                <w:rFonts w:ascii="Calibri" w:hAnsi="Calibri" w:cs="宋体"/>
                <w:color w:val="auto"/>
                <w:kern w:val="0"/>
                <w:szCs w:val="21"/>
                <w:highlight w:val="none"/>
              </w:rPr>
              <w:t>4</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7D25822A">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机房管理</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5B6726A6">
            <w:pPr>
              <w:widowControl/>
              <w:jc w:val="center"/>
              <w:rPr>
                <w:rFonts w:ascii="Calibri" w:hAnsi="Calibri" w:cs="宋体"/>
                <w:color w:val="auto"/>
                <w:kern w:val="0"/>
                <w:szCs w:val="21"/>
                <w:highlight w:val="none"/>
              </w:rPr>
            </w:pPr>
            <w:r>
              <w:rPr>
                <w:rFonts w:ascii="Calibri" w:hAnsi="Calibri" w:cs="宋体"/>
                <w:color w:val="auto"/>
                <w:kern w:val="0"/>
                <w:szCs w:val="21"/>
                <w:highlight w:val="none"/>
              </w:rPr>
              <w:t>4</w:t>
            </w:r>
          </w:p>
        </w:tc>
        <w:tc>
          <w:tcPr>
            <w:tcW w:w="3780" w:type="dxa"/>
            <w:tcBorders>
              <w:top w:val="nil"/>
              <w:left w:val="nil"/>
              <w:bottom w:val="single" w:color="auto" w:sz="4" w:space="0"/>
              <w:right w:val="single" w:color="auto" w:sz="4" w:space="0"/>
            </w:tcBorders>
            <w:shd w:val="clear" w:color="auto" w:fill="auto"/>
          </w:tcPr>
          <w:p w14:paraId="7832615E">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机房的运行管理制度健全并已上墙且排列整齐、视觉美观</w:t>
            </w:r>
          </w:p>
        </w:tc>
        <w:tc>
          <w:tcPr>
            <w:tcW w:w="1080" w:type="dxa"/>
            <w:tcBorders>
              <w:top w:val="nil"/>
              <w:left w:val="nil"/>
              <w:bottom w:val="single" w:color="auto" w:sz="4" w:space="0"/>
              <w:right w:val="single" w:color="auto" w:sz="4" w:space="0"/>
            </w:tcBorders>
            <w:shd w:val="clear" w:color="auto" w:fill="auto"/>
            <w:vAlign w:val="center"/>
          </w:tcPr>
          <w:p w14:paraId="460620DA">
            <w:pPr>
              <w:widowControl/>
              <w:jc w:val="center"/>
              <w:rPr>
                <w:rFonts w:ascii="Calibri" w:hAnsi="Calibri" w:cs="宋体"/>
                <w:color w:val="auto"/>
                <w:kern w:val="0"/>
                <w:szCs w:val="21"/>
                <w:highlight w:val="none"/>
              </w:rPr>
            </w:pPr>
            <w:r>
              <w:rPr>
                <w:rFonts w:ascii="Calibri" w:hAnsi="Calibri" w:cs="宋体"/>
                <w:color w:val="auto"/>
                <w:kern w:val="0"/>
                <w:szCs w:val="21"/>
                <w:highlight w:val="none"/>
              </w:rPr>
              <w:t>1</w:t>
            </w:r>
          </w:p>
        </w:tc>
        <w:tc>
          <w:tcPr>
            <w:tcW w:w="1080" w:type="dxa"/>
            <w:tcBorders>
              <w:top w:val="nil"/>
              <w:left w:val="nil"/>
              <w:bottom w:val="single" w:color="auto" w:sz="4" w:space="0"/>
              <w:right w:val="single" w:color="auto" w:sz="4" w:space="0"/>
            </w:tcBorders>
            <w:shd w:val="clear" w:color="auto" w:fill="auto"/>
          </w:tcPr>
          <w:p w14:paraId="6247DAC5">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1C68B4AF">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41C98B73">
        <w:tblPrEx>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vAlign w:val="center"/>
          </w:tcPr>
          <w:p w14:paraId="4F4DC625">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0E4CE613">
            <w:pPr>
              <w:widowControl/>
              <w:spacing w:line="240" w:lineRule="exact"/>
              <w:contextualSpacing/>
              <w:jc w:val="left"/>
              <w:rPr>
                <w:rFonts w:ascii="仿宋" w:hAnsi="仿宋" w:eastAsia="仿宋" w:cs="宋体"/>
                <w:color w:val="auto"/>
                <w:kern w:val="0"/>
                <w:sz w:val="22"/>
                <w:szCs w:val="22"/>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5A8208C3">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6E7C5E22">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机房排水设施通畅、地沟箅子无锈蚀现象且油漆防腐层完好</w:t>
            </w:r>
          </w:p>
        </w:tc>
        <w:tc>
          <w:tcPr>
            <w:tcW w:w="1080" w:type="dxa"/>
            <w:tcBorders>
              <w:top w:val="nil"/>
              <w:left w:val="nil"/>
              <w:bottom w:val="single" w:color="auto" w:sz="4" w:space="0"/>
              <w:right w:val="single" w:color="auto" w:sz="4" w:space="0"/>
            </w:tcBorders>
            <w:shd w:val="clear" w:color="auto" w:fill="auto"/>
            <w:vAlign w:val="center"/>
          </w:tcPr>
          <w:p w14:paraId="55FF0C0B">
            <w:pPr>
              <w:widowControl/>
              <w:jc w:val="center"/>
              <w:rPr>
                <w:rFonts w:ascii="Calibri" w:hAnsi="Calibri" w:cs="宋体"/>
                <w:color w:val="auto"/>
                <w:kern w:val="0"/>
                <w:szCs w:val="21"/>
                <w:highlight w:val="none"/>
              </w:rPr>
            </w:pPr>
            <w:r>
              <w:rPr>
                <w:rFonts w:ascii="Calibri" w:hAnsi="Calibri" w:cs="宋体"/>
                <w:color w:val="auto"/>
                <w:kern w:val="0"/>
                <w:szCs w:val="21"/>
                <w:highlight w:val="none"/>
              </w:rPr>
              <w:t>2</w:t>
            </w:r>
          </w:p>
        </w:tc>
        <w:tc>
          <w:tcPr>
            <w:tcW w:w="1080" w:type="dxa"/>
            <w:tcBorders>
              <w:top w:val="nil"/>
              <w:left w:val="nil"/>
              <w:bottom w:val="single" w:color="auto" w:sz="4" w:space="0"/>
              <w:right w:val="single" w:color="auto" w:sz="4" w:space="0"/>
            </w:tcBorders>
            <w:shd w:val="clear" w:color="auto" w:fill="auto"/>
          </w:tcPr>
          <w:p w14:paraId="14E4564A">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39F3FDF8">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47718D5D">
        <w:tblPrEx>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vAlign w:val="center"/>
          </w:tcPr>
          <w:p w14:paraId="25EB8E5D">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100E6E4E">
            <w:pPr>
              <w:widowControl/>
              <w:spacing w:line="240" w:lineRule="exact"/>
              <w:contextualSpacing/>
              <w:jc w:val="left"/>
              <w:rPr>
                <w:rFonts w:ascii="仿宋" w:hAnsi="仿宋" w:eastAsia="仿宋" w:cs="宋体"/>
                <w:color w:val="auto"/>
                <w:kern w:val="0"/>
                <w:sz w:val="22"/>
                <w:szCs w:val="22"/>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3A465872">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7EFACED7">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建立空调系统设备的安全操作规程，操作职员熟悉并自觉遵守规程</w:t>
            </w:r>
          </w:p>
        </w:tc>
        <w:tc>
          <w:tcPr>
            <w:tcW w:w="1080" w:type="dxa"/>
            <w:tcBorders>
              <w:top w:val="nil"/>
              <w:left w:val="nil"/>
              <w:bottom w:val="single" w:color="auto" w:sz="4" w:space="0"/>
              <w:right w:val="single" w:color="auto" w:sz="4" w:space="0"/>
            </w:tcBorders>
            <w:shd w:val="clear" w:color="auto" w:fill="auto"/>
            <w:vAlign w:val="center"/>
          </w:tcPr>
          <w:p w14:paraId="09D04620">
            <w:pPr>
              <w:widowControl/>
              <w:jc w:val="center"/>
              <w:rPr>
                <w:rFonts w:ascii="Calibri" w:hAnsi="Calibri" w:cs="宋体"/>
                <w:color w:val="auto"/>
                <w:kern w:val="0"/>
                <w:szCs w:val="21"/>
                <w:highlight w:val="none"/>
              </w:rPr>
            </w:pPr>
            <w:r>
              <w:rPr>
                <w:rFonts w:ascii="Calibri" w:hAnsi="Calibri" w:cs="宋体"/>
                <w:color w:val="auto"/>
                <w:kern w:val="0"/>
                <w:szCs w:val="21"/>
                <w:highlight w:val="none"/>
              </w:rPr>
              <w:t>1</w:t>
            </w:r>
          </w:p>
        </w:tc>
        <w:tc>
          <w:tcPr>
            <w:tcW w:w="1080" w:type="dxa"/>
            <w:tcBorders>
              <w:top w:val="nil"/>
              <w:left w:val="nil"/>
              <w:bottom w:val="single" w:color="auto" w:sz="4" w:space="0"/>
              <w:right w:val="single" w:color="auto" w:sz="4" w:space="0"/>
            </w:tcBorders>
            <w:shd w:val="clear" w:color="auto" w:fill="auto"/>
          </w:tcPr>
          <w:p w14:paraId="2520C936">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0437E246">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76659088">
        <w:tblPrEx>
          <w:tblCellMar>
            <w:top w:w="0" w:type="dxa"/>
            <w:left w:w="108" w:type="dxa"/>
            <w:bottom w:w="0" w:type="dxa"/>
            <w:right w:w="108" w:type="dxa"/>
          </w:tblCellMar>
        </w:tblPrEx>
        <w:trPr>
          <w:trHeight w:val="795" w:hRule="atLeast"/>
        </w:trPr>
        <w:tc>
          <w:tcPr>
            <w:tcW w:w="540" w:type="dxa"/>
            <w:vMerge w:val="restart"/>
            <w:tcBorders>
              <w:top w:val="nil"/>
              <w:left w:val="single" w:color="auto" w:sz="4" w:space="0"/>
              <w:bottom w:val="single" w:color="000000" w:sz="4" w:space="0"/>
              <w:right w:val="single" w:color="auto" w:sz="4" w:space="0"/>
            </w:tcBorders>
            <w:shd w:val="clear" w:color="auto" w:fill="auto"/>
            <w:vAlign w:val="center"/>
          </w:tcPr>
          <w:p w14:paraId="3A4F24F2">
            <w:pPr>
              <w:widowControl/>
              <w:jc w:val="center"/>
              <w:rPr>
                <w:rFonts w:ascii="Calibri" w:hAnsi="Calibri" w:cs="宋体"/>
                <w:color w:val="auto"/>
                <w:kern w:val="0"/>
                <w:szCs w:val="21"/>
                <w:highlight w:val="none"/>
              </w:rPr>
            </w:pPr>
            <w:r>
              <w:rPr>
                <w:rFonts w:ascii="Calibri" w:hAnsi="Calibri" w:cs="宋体"/>
                <w:color w:val="auto"/>
                <w:kern w:val="0"/>
                <w:szCs w:val="21"/>
                <w:highlight w:val="none"/>
              </w:rPr>
              <w:t>5</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5DDA05E5">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维保监督与配合</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58C95378">
            <w:pPr>
              <w:widowControl/>
              <w:jc w:val="center"/>
              <w:rPr>
                <w:rFonts w:ascii="Calibri" w:hAnsi="Calibri" w:cs="宋体"/>
                <w:color w:val="auto"/>
                <w:kern w:val="0"/>
                <w:szCs w:val="21"/>
                <w:highlight w:val="none"/>
              </w:rPr>
            </w:pPr>
            <w:r>
              <w:rPr>
                <w:rFonts w:ascii="Calibri" w:hAnsi="Calibri" w:cs="宋体"/>
                <w:color w:val="auto"/>
                <w:kern w:val="0"/>
                <w:szCs w:val="21"/>
                <w:highlight w:val="none"/>
              </w:rPr>
              <w:t>20</w:t>
            </w:r>
          </w:p>
        </w:tc>
        <w:tc>
          <w:tcPr>
            <w:tcW w:w="3780" w:type="dxa"/>
            <w:tcBorders>
              <w:top w:val="nil"/>
              <w:left w:val="nil"/>
              <w:bottom w:val="single" w:color="auto" w:sz="4" w:space="0"/>
              <w:right w:val="single" w:color="auto" w:sz="4" w:space="0"/>
            </w:tcBorders>
            <w:shd w:val="clear" w:color="auto" w:fill="auto"/>
          </w:tcPr>
          <w:p w14:paraId="2CE18F2B">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电梯运行正常，监督维保单位按维保合同定期检修、保养，检修、保养记录完整</w:t>
            </w:r>
          </w:p>
        </w:tc>
        <w:tc>
          <w:tcPr>
            <w:tcW w:w="1080" w:type="dxa"/>
            <w:tcBorders>
              <w:top w:val="nil"/>
              <w:left w:val="nil"/>
              <w:bottom w:val="single" w:color="auto" w:sz="4" w:space="0"/>
              <w:right w:val="single" w:color="auto" w:sz="4" w:space="0"/>
            </w:tcBorders>
            <w:shd w:val="clear" w:color="auto" w:fill="auto"/>
            <w:vAlign w:val="center"/>
          </w:tcPr>
          <w:p w14:paraId="72E3A8AC">
            <w:pPr>
              <w:widowControl/>
              <w:jc w:val="center"/>
              <w:rPr>
                <w:rFonts w:ascii="Calibri" w:hAnsi="Calibri" w:cs="宋体"/>
                <w:color w:val="auto"/>
                <w:kern w:val="0"/>
                <w:szCs w:val="21"/>
                <w:highlight w:val="none"/>
              </w:rPr>
            </w:pPr>
            <w:r>
              <w:rPr>
                <w:rFonts w:ascii="Calibri" w:hAnsi="Calibri" w:cs="宋体"/>
                <w:color w:val="auto"/>
                <w:kern w:val="0"/>
                <w:szCs w:val="21"/>
                <w:highlight w:val="none"/>
              </w:rPr>
              <w:t>3</w:t>
            </w:r>
          </w:p>
        </w:tc>
        <w:tc>
          <w:tcPr>
            <w:tcW w:w="1080" w:type="dxa"/>
            <w:tcBorders>
              <w:top w:val="nil"/>
              <w:left w:val="nil"/>
              <w:bottom w:val="single" w:color="auto" w:sz="4" w:space="0"/>
              <w:right w:val="single" w:color="auto" w:sz="4" w:space="0"/>
            </w:tcBorders>
            <w:shd w:val="clear" w:color="auto" w:fill="auto"/>
          </w:tcPr>
          <w:p w14:paraId="0B877F86">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2B0453CA">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27DE849C">
        <w:tblPrEx>
          <w:tblCellMar>
            <w:top w:w="0" w:type="dxa"/>
            <w:left w:w="108" w:type="dxa"/>
            <w:bottom w:w="0" w:type="dxa"/>
            <w:right w:w="108" w:type="dxa"/>
          </w:tblCellMar>
        </w:tblPrEx>
        <w:trPr>
          <w:trHeight w:val="795" w:hRule="atLeast"/>
        </w:trPr>
        <w:tc>
          <w:tcPr>
            <w:tcW w:w="540" w:type="dxa"/>
            <w:vMerge w:val="continue"/>
            <w:tcBorders>
              <w:top w:val="nil"/>
              <w:left w:val="single" w:color="auto" w:sz="4" w:space="0"/>
              <w:bottom w:val="single" w:color="000000" w:sz="4" w:space="0"/>
              <w:right w:val="single" w:color="auto" w:sz="4" w:space="0"/>
            </w:tcBorders>
            <w:vAlign w:val="center"/>
          </w:tcPr>
          <w:p w14:paraId="52596D9E">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7AEF660C">
            <w:pPr>
              <w:widowControl/>
              <w:spacing w:line="240" w:lineRule="exact"/>
              <w:contextualSpacing/>
              <w:jc w:val="left"/>
              <w:rPr>
                <w:rFonts w:ascii="仿宋" w:hAnsi="仿宋" w:eastAsia="仿宋" w:cs="宋体"/>
                <w:color w:val="auto"/>
                <w:kern w:val="0"/>
                <w:sz w:val="22"/>
                <w:szCs w:val="22"/>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032BEC7F">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633B9A9F">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直燃机运行正常，监督维保单位按维保合同定期检修、保养，检修、保养记录完整</w:t>
            </w:r>
          </w:p>
        </w:tc>
        <w:tc>
          <w:tcPr>
            <w:tcW w:w="1080" w:type="dxa"/>
            <w:tcBorders>
              <w:top w:val="nil"/>
              <w:left w:val="nil"/>
              <w:bottom w:val="single" w:color="auto" w:sz="4" w:space="0"/>
              <w:right w:val="single" w:color="auto" w:sz="4" w:space="0"/>
            </w:tcBorders>
            <w:shd w:val="clear" w:color="auto" w:fill="auto"/>
            <w:vAlign w:val="center"/>
          </w:tcPr>
          <w:p w14:paraId="7AAE5314">
            <w:pPr>
              <w:widowControl/>
              <w:jc w:val="center"/>
              <w:rPr>
                <w:rFonts w:ascii="Calibri" w:hAnsi="Calibri" w:cs="宋体"/>
                <w:color w:val="auto"/>
                <w:kern w:val="0"/>
                <w:szCs w:val="21"/>
                <w:highlight w:val="none"/>
              </w:rPr>
            </w:pPr>
            <w:r>
              <w:rPr>
                <w:rFonts w:ascii="Calibri" w:hAnsi="Calibri" w:cs="宋体"/>
                <w:color w:val="auto"/>
                <w:kern w:val="0"/>
                <w:szCs w:val="21"/>
                <w:highlight w:val="none"/>
              </w:rPr>
              <w:t>3</w:t>
            </w:r>
          </w:p>
        </w:tc>
        <w:tc>
          <w:tcPr>
            <w:tcW w:w="1080" w:type="dxa"/>
            <w:tcBorders>
              <w:top w:val="nil"/>
              <w:left w:val="nil"/>
              <w:bottom w:val="single" w:color="auto" w:sz="4" w:space="0"/>
              <w:right w:val="single" w:color="auto" w:sz="4" w:space="0"/>
            </w:tcBorders>
            <w:shd w:val="clear" w:color="auto" w:fill="auto"/>
          </w:tcPr>
          <w:p w14:paraId="0ED1F5AD">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2FA65F5B">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27470A8F">
        <w:tblPrEx>
          <w:tblCellMar>
            <w:top w:w="0" w:type="dxa"/>
            <w:left w:w="108" w:type="dxa"/>
            <w:bottom w:w="0" w:type="dxa"/>
            <w:right w:w="108" w:type="dxa"/>
          </w:tblCellMar>
        </w:tblPrEx>
        <w:trPr>
          <w:trHeight w:val="765" w:hRule="atLeast"/>
        </w:trPr>
        <w:tc>
          <w:tcPr>
            <w:tcW w:w="540" w:type="dxa"/>
            <w:vMerge w:val="continue"/>
            <w:tcBorders>
              <w:top w:val="nil"/>
              <w:left w:val="single" w:color="auto" w:sz="4" w:space="0"/>
              <w:bottom w:val="single" w:color="000000" w:sz="4" w:space="0"/>
              <w:right w:val="single" w:color="auto" w:sz="4" w:space="0"/>
            </w:tcBorders>
            <w:vAlign w:val="center"/>
          </w:tcPr>
          <w:p w14:paraId="6476B183">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32489D39">
            <w:pPr>
              <w:widowControl/>
              <w:spacing w:line="240" w:lineRule="exact"/>
              <w:contextualSpacing/>
              <w:jc w:val="left"/>
              <w:rPr>
                <w:rFonts w:ascii="仿宋" w:hAnsi="仿宋" w:eastAsia="仿宋" w:cs="宋体"/>
                <w:color w:val="auto"/>
                <w:kern w:val="0"/>
                <w:sz w:val="22"/>
                <w:szCs w:val="22"/>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5ACE456C">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3022A05E">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燃气调压站运行正常，监督维保单位按维保合同定期检修、保养，检修、保养记录完整</w:t>
            </w:r>
          </w:p>
        </w:tc>
        <w:tc>
          <w:tcPr>
            <w:tcW w:w="1080" w:type="dxa"/>
            <w:tcBorders>
              <w:top w:val="nil"/>
              <w:left w:val="nil"/>
              <w:bottom w:val="single" w:color="auto" w:sz="4" w:space="0"/>
              <w:right w:val="single" w:color="auto" w:sz="4" w:space="0"/>
            </w:tcBorders>
            <w:shd w:val="clear" w:color="auto" w:fill="auto"/>
            <w:vAlign w:val="center"/>
          </w:tcPr>
          <w:p w14:paraId="02D644C2">
            <w:pPr>
              <w:widowControl/>
              <w:jc w:val="center"/>
              <w:rPr>
                <w:rFonts w:ascii="Calibri" w:hAnsi="Calibri" w:cs="宋体"/>
                <w:color w:val="auto"/>
                <w:kern w:val="0"/>
                <w:szCs w:val="21"/>
                <w:highlight w:val="none"/>
              </w:rPr>
            </w:pPr>
            <w:r>
              <w:rPr>
                <w:rFonts w:ascii="Calibri" w:hAnsi="Calibri" w:cs="宋体"/>
                <w:color w:val="auto"/>
                <w:kern w:val="0"/>
                <w:szCs w:val="21"/>
                <w:highlight w:val="none"/>
              </w:rPr>
              <w:t>3</w:t>
            </w:r>
          </w:p>
        </w:tc>
        <w:tc>
          <w:tcPr>
            <w:tcW w:w="1080" w:type="dxa"/>
            <w:tcBorders>
              <w:top w:val="nil"/>
              <w:left w:val="nil"/>
              <w:bottom w:val="single" w:color="auto" w:sz="4" w:space="0"/>
              <w:right w:val="single" w:color="auto" w:sz="4" w:space="0"/>
            </w:tcBorders>
            <w:shd w:val="clear" w:color="auto" w:fill="auto"/>
          </w:tcPr>
          <w:p w14:paraId="6F796C8C">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6F1FC46E">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372A0760">
        <w:tblPrEx>
          <w:tblCellMar>
            <w:top w:w="0" w:type="dxa"/>
            <w:left w:w="108" w:type="dxa"/>
            <w:bottom w:w="0" w:type="dxa"/>
            <w:right w:w="108" w:type="dxa"/>
          </w:tblCellMar>
        </w:tblPrEx>
        <w:trPr>
          <w:trHeight w:val="765" w:hRule="atLeast"/>
        </w:trPr>
        <w:tc>
          <w:tcPr>
            <w:tcW w:w="540" w:type="dxa"/>
            <w:vMerge w:val="continue"/>
            <w:tcBorders>
              <w:top w:val="nil"/>
              <w:left w:val="single" w:color="auto" w:sz="4" w:space="0"/>
              <w:bottom w:val="single" w:color="000000" w:sz="4" w:space="0"/>
              <w:right w:val="single" w:color="auto" w:sz="4" w:space="0"/>
            </w:tcBorders>
            <w:vAlign w:val="center"/>
          </w:tcPr>
          <w:p w14:paraId="590B4E41">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78BEA76E">
            <w:pPr>
              <w:widowControl/>
              <w:spacing w:line="240" w:lineRule="exact"/>
              <w:contextualSpacing/>
              <w:jc w:val="left"/>
              <w:rPr>
                <w:rFonts w:ascii="仿宋" w:hAnsi="仿宋" w:eastAsia="仿宋" w:cs="宋体"/>
                <w:color w:val="auto"/>
                <w:kern w:val="0"/>
                <w:sz w:val="22"/>
                <w:szCs w:val="22"/>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2D8D75A3">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78984668">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中水设备运行正常，监督维保单位按维保合同定期检修、保养，检修、保养记录完整</w:t>
            </w:r>
          </w:p>
        </w:tc>
        <w:tc>
          <w:tcPr>
            <w:tcW w:w="1080" w:type="dxa"/>
            <w:tcBorders>
              <w:top w:val="nil"/>
              <w:left w:val="nil"/>
              <w:bottom w:val="single" w:color="auto" w:sz="4" w:space="0"/>
              <w:right w:val="single" w:color="auto" w:sz="4" w:space="0"/>
            </w:tcBorders>
            <w:shd w:val="clear" w:color="auto" w:fill="auto"/>
            <w:vAlign w:val="center"/>
          </w:tcPr>
          <w:p w14:paraId="18760701">
            <w:pPr>
              <w:widowControl/>
              <w:jc w:val="center"/>
              <w:rPr>
                <w:rFonts w:ascii="Calibri" w:hAnsi="Calibri" w:cs="宋体"/>
                <w:color w:val="auto"/>
                <w:kern w:val="0"/>
                <w:szCs w:val="21"/>
                <w:highlight w:val="none"/>
              </w:rPr>
            </w:pPr>
            <w:r>
              <w:rPr>
                <w:rFonts w:ascii="Calibri" w:hAnsi="Calibri" w:cs="宋体"/>
                <w:color w:val="auto"/>
                <w:kern w:val="0"/>
                <w:szCs w:val="21"/>
                <w:highlight w:val="none"/>
              </w:rPr>
              <w:t>3</w:t>
            </w:r>
          </w:p>
        </w:tc>
        <w:tc>
          <w:tcPr>
            <w:tcW w:w="1080" w:type="dxa"/>
            <w:tcBorders>
              <w:top w:val="nil"/>
              <w:left w:val="nil"/>
              <w:bottom w:val="single" w:color="auto" w:sz="4" w:space="0"/>
              <w:right w:val="single" w:color="auto" w:sz="4" w:space="0"/>
            </w:tcBorders>
            <w:shd w:val="clear" w:color="auto" w:fill="auto"/>
          </w:tcPr>
          <w:p w14:paraId="32F1BC40">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03542A90">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47A45648">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vAlign w:val="center"/>
          </w:tcPr>
          <w:p w14:paraId="37D09640">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6DC113E1">
            <w:pPr>
              <w:widowControl/>
              <w:spacing w:line="240" w:lineRule="exact"/>
              <w:contextualSpacing/>
              <w:jc w:val="left"/>
              <w:rPr>
                <w:rFonts w:ascii="仿宋" w:hAnsi="仿宋" w:eastAsia="仿宋" w:cs="宋体"/>
                <w:color w:val="auto"/>
                <w:kern w:val="0"/>
                <w:sz w:val="22"/>
                <w:szCs w:val="22"/>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25C9C06F">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5E548DC4">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配合对接相关单位的维修改造工作。</w:t>
            </w:r>
          </w:p>
        </w:tc>
        <w:tc>
          <w:tcPr>
            <w:tcW w:w="1080" w:type="dxa"/>
            <w:tcBorders>
              <w:top w:val="nil"/>
              <w:left w:val="nil"/>
              <w:bottom w:val="single" w:color="auto" w:sz="4" w:space="0"/>
              <w:right w:val="single" w:color="auto" w:sz="4" w:space="0"/>
            </w:tcBorders>
            <w:shd w:val="clear" w:color="auto" w:fill="auto"/>
            <w:vAlign w:val="center"/>
          </w:tcPr>
          <w:p w14:paraId="03453FE9">
            <w:pPr>
              <w:widowControl/>
              <w:jc w:val="center"/>
              <w:rPr>
                <w:rFonts w:ascii="Calibri" w:hAnsi="Calibri" w:cs="宋体"/>
                <w:color w:val="auto"/>
                <w:kern w:val="0"/>
                <w:szCs w:val="21"/>
                <w:highlight w:val="none"/>
              </w:rPr>
            </w:pPr>
            <w:r>
              <w:rPr>
                <w:rFonts w:ascii="Calibri" w:hAnsi="Calibri" w:cs="宋体"/>
                <w:color w:val="auto"/>
                <w:kern w:val="0"/>
                <w:szCs w:val="21"/>
                <w:highlight w:val="none"/>
              </w:rPr>
              <w:t>8</w:t>
            </w:r>
          </w:p>
        </w:tc>
        <w:tc>
          <w:tcPr>
            <w:tcW w:w="1080" w:type="dxa"/>
            <w:tcBorders>
              <w:top w:val="nil"/>
              <w:left w:val="nil"/>
              <w:bottom w:val="single" w:color="auto" w:sz="4" w:space="0"/>
              <w:right w:val="single" w:color="auto" w:sz="4" w:space="0"/>
            </w:tcBorders>
            <w:shd w:val="clear" w:color="auto" w:fill="auto"/>
          </w:tcPr>
          <w:p w14:paraId="09B1F326">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05C6F59B">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3EF4454F">
        <w:tblPrEx>
          <w:tblCellMar>
            <w:top w:w="0" w:type="dxa"/>
            <w:left w:w="108" w:type="dxa"/>
            <w:bottom w:w="0" w:type="dxa"/>
            <w:right w:w="108" w:type="dxa"/>
          </w:tblCellMar>
        </w:tblPrEx>
        <w:trPr>
          <w:trHeight w:val="510" w:hRule="atLeast"/>
        </w:trPr>
        <w:tc>
          <w:tcPr>
            <w:tcW w:w="540" w:type="dxa"/>
            <w:vMerge w:val="restart"/>
            <w:tcBorders>
              <w:top w:val="nil"/>
              <w:left w:val="single" w:color="auto" w:sz="4" w:space="0"/>
              <w:bottom w:val="single" w:color="000000" w:sz="4" w:space="0"/>
              <w:right w:val="single" w:color="auto" w:sz="4" w:space="0"/>
            </w:tcBorders>
            <w:shd w:val="clear" w:color="auto" w:fill="auto"/>
            <w:vAlign w:val="center"/>
          </w:tcPr>
          <w:p w14:paraId="3732A69E">
            <w:pPr>
              <w:widowControl/>
              <w:jc w:val="center"/>
              <w:rPr>
                <w:rFonts w:ascii="Calibri" w:hAnsi="Calibri" w:cs="宋体"/>
                <w:color w:val="auto"/>
                <w:kern w:val="0"/>
                <w:szCs w:val="21"/>
                <w:highlight w:val="none"/>
              </w:rPr>
            </w:pPr>
            <w:r>
              <w:rPr>
                <w:rFonts w:ascii="Calibri" w:hAnsi="Calibri" w:cs="宋体"/>
                <w:color w:val="auto"/>
                <w:kern w:val="0"/>
                <w:szCs w:val="21"/>
                <w:highlight w:val="none"/>
              </w:rPr>
              <w:t>6</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62B264FC">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设施管理</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19EE8871">
            <w:pPr>
              <w:widowControl/>
              <w:jc w:val="center"/>
              <w:rPr>
                <w:rFonts w:ascii="Calibri" w:hAnsi="Calibri" w:cs="宋体"/>
                <w:color w:val="auto"/>
                <w:kern w:val="0"/>
                <w:szCs w:val="21"/>
                <w:highlight w:val="none"/>
              </w:rPr>
            </w:pPr>
            <w:r>
              <w:rPr>
                <w:rFonts w:ascii="Calibri" w:hAnsi="Calibri" w:cs="宋体"/>
                <w:color w:val="auto"/>
                <w:kern w:val="0"/>
                <w:szCs w:val="21"/>
                <w:highlight w:val="none"/>
              </w:rPr>
              <w:t>32</w:t>
            </w:r>
          </w:p>
        </w:tc>
        <w:tc>
          <w:tcPr>
            <w:tcW w:w="3780" w:type="dxa"/>
            <w:tcBorders>
              <w:top w:val="nil"/>
              <w:left w:val="nil"/>
              <w:bottom w:val="single" w:color="auto" w:sz="4" w:space="0"/>
              <w:right w:val="single" w:color="auto" w:sz="4" w:space="0"/>
            </w:tcBorders>
            <w:shd w:val="clear" w:color="auto" w:fill="auto"/>
          </w:tcPr>
          <w:p w14:paraId="37553A89">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公共区域的墙壁、天花、地面无裂缝及损伤</w:t>
            </w:r>
          </w:p>
        </w:tc>
        <w:tc>
          <w:tcPr>
            <w:tcW w:w="1080" w:type="dxa"/>
            <w:tcBorders>
              <w:top w:val="nil"/>
              <w:left w:val="nil"/>
              <w:bottom w:val="single" w:color="auto" w:sz="4" w:space="0"/>
              <w:right w:val="single" w:color="auto" w:sz="4" w:space="0"/>
            </w:tcBorders>
            <w:shd w:val="clear" w:color="auto" w:fill="auto"/>
            <w:vAlign w:val="center"/>
          </w:tcPr>
          <w:p w14:paraId="1680AADD">
            <w:pPr>
              <w:widowControl/>
              <w:jc w:val="center"/>
              <w:rPr>
                <w:rFonts w:ascii="Calibri" w:hAnsi="Calibri" w:cs="宋体"/>
                <w:color w:val="auto"/>
                <w:kern w:val="0"/>
                <w:szCs w:val="21"/>
                <w:highlight w:val="none"/>
              </w:rPr>
            </w:pPr>
            <w:r>
              <w:rPr>
                <w:rFonts w:ascii="Calibri" w:hAnsi="Calibri" w:cs="宋体"/>
                <w:color w:val="auto"/>
                <w:kern w:val="0"/>
                <w:szCs w:val="21"/>
                <w:highlight w:val="none"/>
              </w:rPr>
              <w:t>3</w:t>
            </w:r>
          </w:p>
        </w:tc>
        <w:tc>
          <w:tcPr>
            <w:tcW w:w="1080" w:type="dxa"/>
            <w:tcBorders>
              <w:top w:val="nil"/>
              <w:left w:val="nil"/>
              <w:bottom w:val="single" w:color="auto" w:sz="4" w:space="0"/>
              <w:right w:val="single" w:color="auto" w:sz="4" w:space="0"/>
            </w:tcBorders>
            <w:shd w:val="clear" w:color="auto" w:fill="auto"/>
          </w:tcPr>
          <w:p w14:paraId="0C93A194">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09DDB013">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5D3EEEB9">
        <w:tblPrEx>
          <w:tblCellMar>
            <w:top w:w="0" w:type="dxa"/>
            <w:left w:w="108" w:type="dxa"/>
            <w:bottom w:w="0" w:type="dxa"/>
            <w:right w:w="108" w:type="dxa"/>
          </w:tblCellMar>
        </w:tblPrEx>
        <w:trPr>
          <w:trHeight w:val="765" w:hRule="atLeast"/>
        </w:trPr>
        <w:tc>
          <w:tcPr>
            <w:tcW w:w="540" w:type="dxa"/>
            <w:vMerge w:val="continue"/>
            <w:tcBorders>
              <w:top w:val="nil"/>
              <w:left w:val="single" w:color="auto" w:sz="4" w:space="0"/>
              <w:bottom w:val="single" w:color="000000" w:sz="4" w:space="0"/>
              <w:right w:val="single" w:color="auto" w:sz="4" w:space="0"/>
            </w:tcBorders>
            <w:vAlign w:val="center"/>
          </w:tcPr>
          <w:p w14:paraId="1CCEA47B">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75B2AA7C">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38C4A294">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740D66D0">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楼梯踏步、扶手有无损坏、楼梯间墙壁及天花涂层无起皮、无明显裂缝、空鼓现象</w:t>
            </w:r>
          </w:p>
        </w:tc>
        <w:tc>
          <w:tcPr>
            <w:tcW w:w="1080" w:type="dxa"/>
            <w:tcBorders>
              <w:top w:val="nil"/>
              <w:left w:val="nil"/>
              <w:bottom w:val="single" w:color="auto" w:sz="4" w:space="0"/>
              <w:right w:val="single" w:color="auto" w:sz="4" w:space="0"/>
            </w:tcBorders>
            <w:shd w:val="clear" w:color="auto" w:fill="auto"/>
            <w:vAlign w:val="center"/>
          </w:tcPr>
          <w:p w14:paraId="1BB050CF">
            <w:pPr>
              <w:widowControl/>
              <w:jc w:val="center"/>
              <w:rPr>
                <w:rFonts w:ascii="Calibri" w:hAnsi="Calibri" w:cs="宋体"/>
                <w:color w:val="auto"/>
                <w:kern w:val="0"/>
                <w:szCs w:val="21"/>
                <w:highlight w:val="none"/>
              </w:rPr>
            </w:pPr>
            <w:r>
              <w:rPr>
                <w:rFonts w:ascii="Calibri" w:hAnsi="Calibri" w:cs="宋体"/>
                <w:color w:val="auto"/>
                <w:kern w:val="0"/>
                <w:szCs w:val="21"/>
                <w:highlight w:val="none"/>
              </w:rPr>
              <w:t>3</w:t>
            </w:r>
          </w:p>
        </w:tc>
        <w:tc>
          <w:tcPr>
            <w:tcW w:w="1080" w:type="dxa"/>
            <w:tcBorders>
              <w:top w:val="nil"/>
              <w:left w:val="nil"/>
              <w:bottom w:val="single" w:color="auto" w:sz="4" w:space="0"/>
              <w:right w:val="single" w:color="auto" w:sz="4" w:space="0"/>
            </w:tcBorders>
            <w:shd w:val="clear" w:color="auto" w:fill="auto"/>
          </w:tcPr>
          <w:p w14:paraId="560D8CD8">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77601610">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5FEF83DA">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vAlign w:val="center"/>
          </w:tcPr>
          <w:p w14:paraId="4A4DF908">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004312DE">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51DA17BD">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75C21DB1">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屋面落水口通畅、无杂物堵塞现象</w:t>
            </w:r>
          </w:p>
        </w:tc>
        <w:tc>
          <w:tcPr>
            <w:tcW w:w="1080" w:type="dxa"/>
            <w:tcBorders>
              <w:top w:val="nil"/>
              <w:left w:val="nil"/>
              <w:bottom w:val="single" w:color="auto" w:sz="4" w:space="0"/>
              <w:right w:val="single" w:color="auto" w:sz="4" w:space="0"/>
            </w:tcBorders>
            <w:shd w:val="clear" w:color="auto" w:fill="auto"/>
            <w:vAlign w:val="center"/>
          </w:tcPr>
          <w:p w14:paraId="7C772733">
            <w:pPr>
              <w:widowControl/>
              <w:jc w:val="center"/>
              <w:rPr>
                <w:rFonts w:ascii="Calibri" w:hAnsi="Calibri" w:cs="宋体"/>
                <w:color w:val="auto"/>
                <w:kern w:val="0"/>
                <w:szCs w:val="21"/>
                <w:highlight w:val="none"/>
              </w:rPr>
            </w:pPr>
            <w:r>
              <w:rPr>
                <w:rFonts w:ascii="Calibri" w:hAnsi="Calibri" w:cs="宋体"/>
                <w:color w:val="auto"/>
                <w:kern w:val="0"/>
                <w:szCs w:val="21"/>
                <w:highlight w:val="none"/>
              </w:rPr>
              <w:t>3</w:t>
            </w:r>
          </w:p>
        </w:tc>
        <w:tc>
          <w:tcPr>
            <w:tcW w:w="1080" w:type="dxa"/>
            <w:tcBorders>
              <w:top w:val="nil"/>
              <w:left w:val="nil"/>
              <w:bottom w:val="single" w:color="auto" w:sz="4" w:space="0"/>
              <w:right w:val="single" w:color="auto" w:sz="4" w:space="0"/>
            </w:tcBorders>
            <w:shd w:val="clear" w:color="auto" w:fill="auto"/>
          </w:tcPr>
          <w:p w14:paraId="6F4045EC">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2CDFFA19">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4C85E422">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vAlign w:val="center"/>
          </w:tcPr>
          <w:p w14:paraId="0449650D">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78874C1C">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0CF7608D">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4832865D">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屋面的避雷带连接牢固、无脱焊的现象</w:t>
            </w:r>
          </w:p>
        </w:tc>
        <w:tc>
          <w:tcPr>
            <w:tcW w:w="1080" w:type="dxa"/>
            <w:tcBorders>
              <w:top w:val="nil"/>
              <w:left w:val="nil"/>
              <w:bottom w:val="single" w:color="auto" w:sz="4" w:space="0"/>
              <w:right w:val="single" w:color="auto" w:sz="4" w:space="0"/>
            </w:tcBorders>
            <w:shd w:val="clear" w:color="auto" w:fill="auto"/>
            <w:vAlign w:val="center"/>
          </w:tcPr>
          <w:p w14:paraId="3A1E19EE">
            <w:pPr>
              <w:widowControl/>
              <w:jc w:val="center"/>
              <w:rPr>
                <w:rFonts w:ascii="Calibri" w:hAnsi="Calibri" w:cs="宋体"/>
                <w:color w:val="auto"/>
                <w:kern w:val="0"/>
                <w:szCs w:val="21"/>
                <w:highlight w:val="none"/>
              </w:rPr>
            </w:pPr>
            <w:r>
              <w:rPr>
                <w:rFonts w:ascii="Calibri" w:hAnsi="Calibri" w:cs="宋体"/>
                <w:color w:val="auto"/>
                <w:kern w:val="0"/>
                <w:szCs w:val="21"/>
                <w:highlight w:val="none"/>
              </w:rPr>
              <w:t>3</w:t>
            </w:r>
          </w:p>
        </w:tc>
        <w:tc>
          <w:tcPr>
            <w:tcW w:w="1080" w:type="dxa"/>
            <w:tcBorders>
              <w:top w:val="nil"/>
              <w:left w:val="nil"/>
              <w:bottom w:val="single" w:color="auto" w:sz="4" w:space="0"/>
              <w:right w:val="single" w:color="auto" w:sz="4" w:space="0"/>
            </w:tcBorders>
            <w:shd w:val="clear" w:color="auto" w:fill="auto"/>
          </w:tcPr>
          <w:p w14:paraId="67B657EA">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275C2168">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1F73F666">
        <w:tblPrEx>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vAlign w:val="center"/>
          </w:tcPr>
          <w:p w14:paraId="74126F20">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5496F35C">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537CCC92">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7E6A4607">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院区内的设施要有保养办法，破损后要及时修复，要做好防腐措施</w:t>
            </w:r>
          </w:p>
        </w:tc>
        <w:tc>
          <w:tcPr>
            <w:tcW w:w="1080" w:type="dxa"/>
            <w:tcBorders>
              <w:top w:val="nil"/>
              <w:left w:val="nil"/>
              <w:bottom w:val="single" w:color="auto" w:sz="4" w:space="0"/>
              <w:right w:val="single" w:color="auto" w:sz="4" w:space="0"/>
            </w:tcBorders>
            <w:shd w:val="clear" w:color="auto" w:fill="auto"/>
            <w:vAlign w:val="center"/>
          </w:tcPr>
          <w:p w14:paraId="024CAF14">
            <w:pPr>
              <w:widowControl/>
              <w:jc w:val="center"/>
              <w:rPr>
                <w:rFonts w:ascii="Calibri" w:hAnsi="Calibri" w:cs="宋体"/>
                <w:color w:val="auto"/>
                <w:kern w:val="0"/>
                <w:szCs w:val="21"/>
                <w:highlight w:val="none"/>
              </w:rPr>
            </w:pPr>
            <w:r>
              <w:rPr>
                <w:rFonts w:ascii="Calibri" w:hAnsi="Calibri" w:cs="宋体"/>
                <w:color w:val="auto"/>
                <w:kern w:val="0"/>
                <w:szCs w:val="21"/>
                <w:highlight w:val="none"/>
              </w:rPr>
              <w:t>3</w:t>
            </w:r>
          </w:p>
        </w:tc>
        <w:tc>
          <w:tcPr>
            <w:tcW w:w="1080" w:type="dxa"/>
            <w:tcBorders>
              <w:top w:val="nil"/>
              <w:left w:val="nil"/>
              <w:bottom w:val="single" w:color="auto" w:sz="4" w:space="0"/>
              <w:right w:val="single" w:color="auto" w:sz="4" w:space="0"/>
            </w:tcBorders>
            <w:shd w:val="clear" w:color="auto" w:fill="auto"/>
          </w:tcPr>
          <w:p w14:paraId="6EEA03BC">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128339E4">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6EA147F1">
        <w:tblPrEx>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vAlign w:val="center"/>
          </w:tcPr>
          <w:p w14:paraId="0D9734CA">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3AD62CEE">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671A67E3">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496855D3">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卫生间的洗面盆、台板、镜子、手纸架、隔板及门、锁完好</w:t>
            </w:r>
          </w:p>
        </w:tc>
        <w:tc>
          <w:tcPr>
            <w:tcW w:w="1080" w:type="dxa"/>
            <w:tcBorders>
              <w:top w:val="nil"/>
              <w:left w:val="nil"/>
              <w:bottom w:val="single" w:color="auto" w:sz="4" w:space="0"/>
              <w:right w:val="single" w:color="auto" w:sz="4" w:space="0"/>
            </w:tcBorders>
            <w:shd w:val="clear" w:color="auto" w:fill="auto"/>
            <w:vAlign w:val="center"/>
          </w:tcPr>
          <w:p w14:paraId="1129F776">
            <w:pPr>
              <w:widowControl/>
              <w:jc w:val="center"/>
              <w:rPr>
                <w:rFonts w:ascii="Calibri" w:hAnsi="Calibri" w:cs="宋体"/>
                <w:color w:val="auto"/>
                <w:kern w:val="0"/>
                <w:szCs w:val="21"/>
                <w:highlight w:val="none"/>
              </w:rPr>
            </w:pPr>
            <w:r>
              <w:rPr>
                <w:rFonts w:ascii="Calibri" w:hAnsi="Calibri" w:cs="宋体"/>
                <w:color w:val="auto"/>
                <w:kern w:val="0"/>
                <w:szCs w:val="21"/>
                <w:highlight w:val="none"/>
              </w:rPr>
              <w:t>4</w:t>
            </w:r>
          </w:p>
        </w:tc>
        <w:tc>
          <w:tcPr>
            <w:tcW w:w="1080" w:type="dxa"/>
            <w:tcBorders>
              <w:top w:val="nil"/>
              <w:left w:val="nil"/>
              <w:bottom w:val="single" w:color="auto" w:sz="4" w:space="0"/>
              <w:right w:val="single" w:color="auto" w:sz="4" w:space="0"/>
            </w:tcBorders>
            <w:shd w:val="clear" w:color="auto" w:fill="auto"/>
          </w:tcPr>
          <w:p w14:paraId="2A9AB98E">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301E2297">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14D7A19E">
        <w:tblPrEx>
          <w:tblCellMar>
            <w:top w:w="0" w:type="dxa"/>
            <w:left w:w="108" w:type="dxa"/>
            <w:bottom w:w="0" w:type="dxa"/>
            <w:right w:w="108" w:type="dxa"/>
          </w:tblCellMar>
        </w:tblPrEx>
        <w:trPr>
          <w:trHeight w:val="540" w:hRule="atLeast"/>
        </w:trPr>
        <w:tc>
          <w:tcPr>
            <w:tcW w:w="540" w:type="dxa"/>
            <w:vMerge w:val="continue"/>
            <w:tcBorders>
              <w:top w:val="nil"/>
              <w:left w:val="single" w:color="auto" w:sz="4" w:space="0"/>
              <w:bottom w:val="single" w:color="000000" w:sz="4" w:space="0"/>
              <w:right w:val="single" w:color="auto" w:sz="4" w:space="0"/>
            </w:tcBorders>
            <w:vAlign w:val="center"/>
          </w:tcPr>
          <w:p w14:paraId="122C7ACC">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76AF1D03">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6A78D617">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7908D23D">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卫生间的坐便器、小便器堵塞后需在15分钟内组织疏通</w:t>
            </w:r>
          </w:p>
        </w:tc>
        <w:tc>
          <w:tcPr>
            <w:tcW w:w="1080" w:type="dxa"/>
            <w:tcBorders>
              <w:top w:val="nil"/>
              <w:left w:val="nil"/>
              <w:bottom w:val="single" w:color="auto" w:sz="4" w:space="0"/>
              <w:right w:val="single" w:color="auto" w:sz="4" w:space="0"/>
            </w:tcBorders>
            <w:shd w:val="clear" w:color="auto" w:fill="auto"/>
            <w:vAlign w:val="center"/>
          </w:tcPr>
          <w:p w14:paraId="069F7631">
            <w:pPr>
              <w:widowControl/>
              <w:jc w:val="center"/>
              <w:rPr>
                <w:rFonts w:ascii="Calibri" w:hAnsi="Calibri" w:cs="宋体"/>
                <w:color w:val="auto"/>
                <w:kern w:val="0"/>
                <w:szCs w:val="21"/>
                <w:highlight w:val="none"/>
              </w:rPr>
            </w:pPr>
            <w:r>
              <w:rPr>
                <w:rFonts w:ascii="Calibri" w:hAnsi="Calibri" w:cs="宋体"/>
                <w:color w:val="auto"/>
                <w:kern w:val="0"/>
                <w:szCs w:val="21"/>
                <w:highlight w:val="none"/>
              </w:rPr>
              <w:t>4</w:t>
            </w:r>
          </w:p>
        </w:tc>
        <w:tc>
          <w:tcPr>
            <w:tcW w:w="1080" w:type="dxa"/>
            <w:tcBorders>
              <w:top w:val="nil"/>
              <w:left w:val="nil"/>
              <w:bottom w:val="single" w:color="auto" w:sz="4" w:space="0"/>
              <w:right w:val="single" w:color="auto" w:sz="4" w:space="0"/>
            </w:tcBorders>
            <w:shd w:val="clear" w:color="auto" w:fill="auto"/>
          </w:tcPr>
          <w:p w14:paraId="02FE1A48">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40A38D05">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3B041D4F">
        <w:tblPrEx>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vAlign w:val="center"/>
          </w:tcPr>
          <w:p w14:paraId="511953F7">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7BA37381">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02DAE2B5">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45754274">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卫生间的冲水阀、面盆水龙头无无跑、冒、滴、漏现象</w:t>
            </w:r>
          </w:p>
        </w:tc>
        <w:tc>
          <w:tcPr>
            <w:tcW w:w="1080" w:type="dxa"/>
            <w:tcBorders>
              <w:top w:val="nil"/>
              <w:left w:val="nil"/>
              <w:bottom w:val="single" w:color="auto" w:sz="4" w:space="0"/>
              <w:right w:val="single" w:color="auto" w:sz="4" w:space="0"/>
            </w:tcBorders>
            <w:shd w:val="clear" w:color="auto" w:fill="auto"/>
            <w:vAlign w:val="center"/>
          </w:tcPr>
          <w:p w14:paraId="4D70F950">
            <w:pPr>
              <w:widowControl/>
              <w:jc w:val="center"/>
              <w:rPr>
                <w:rFonts w:ascii="Calibri" w:hAnsi="Calibri" w:cs="宋体"/>
                <w:color w:val="auto"/>
                <w:kern w:val="0"/>
                <w:szCs w:val="21"/>
                <w:highlight w:val="none"/>
              </w:rPr>
            </w:pPr>
            <w:r>
              <w:rPr>
                <w:rFonts w:ascii="Calibri" w:hAnsi="Calibri" w:cs="宋体"/>
                <w:color w:val="auto"/>
                <w:kern w:val="0"/>
                <w:szCs w:val="21"/>
                <w:highlight w:val="none"/>
              </w:rPr>
              <w:t>4</w:t>
            </w:r>
          </w:p>
        </w:tc>
        <w:tc>
          <w:tcPr>
            <w:tcW w:w="1080" w:type="dxa"/>
            <w:tcBorders>
              <w:top w:val="nil"/>
              <w:left w:val="nil"/>
              <w:bottom w:val="single" w:color="auto" w:sz="4" w:space="0"/>
              <w:right w:val="single" w:color="auto" w:sz="4" w:space="0"/>
            </w:tcBorders>
            <w:shd w:val="clear" w:color="auto" w:fill="auto"/>
          </w:tcPr>
          <w:p w14:paraId="2A241DA1">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6D83479D">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191AF411">
        <w:tblPrEx>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vAlign w:val="center"/>
          </w:tcPr>
          <w:p w14:paraId="6F9D5D8A">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496A1728">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09DCB1A3">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75B07AC1">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卫生间空气清新，无异味</w:t>
            </w:r>
          </w:p>
        </w:tc>
        <w:tc>
          <w:tcPr>
            <w:tcW w:w="1080" w:type="dxa"/>
            <w:tcBorders>
              <w:top w:val="nil"/>
              <w:left w:val="nil"/>
              <w:bottom w:val="single" w:color="auto" w:sz="4" w:space="0"/>
              <w:right w:val="single" w:color="auto" w:sz="4" w:space="0"/>
            </w:tcBorders>
            <w:shd w:val="clear" w:color="auto" w:fill="auto"/>
            <w:vAlign w:val="center"/>
          </w:tcPr>
          <w:p w14:paraId="7B490267">
            <w:pPr>
              <w:widowControl/>
              <w:jc w:val="center"/>
              <w:rPr>
                <w:rFonts w:ascii="Calibri" w:hAnsi="Calibri" w:cs="宋体"/>
                <w:color w:val="auto"/>
                <w:kern w:val="0"/>
                <w:szCs w:val="21"/>
                <w:highlight w:val="none"/>
              </w:rPr>
            </w:pPr>
            <w:r>
              <w:rPr>
                <w:rFonts w:ascii="Calibri" w:hAnsi="Calibri" w:cs="宋体"/>
                <w:color w:val="auto"/>
                <w:kern w:val="0"/>
                <w:szCs w:val="21"/>
                <w:highlight w:val="none"/>
              </w:rPr>
              <w:t>4</w:t>
            </w:r>
          </w:p>
        </w:tc>
        <w:tc>
          <w:tcPr>
            <w:tcW w:w="1080" w:type="dxa"/>
            <w:tcBorders>
              <w:top w:val="nil"/>
              <w:left w:val="nil"/>
              <w:bottom w:val="single" w:color="auto" w:sz="4" w:space="0"/>
              <w:right w:val="single" w:color="auto" w:sz="4" w:space="0"/>
            </w:tcBorders>
            <w:shd w:val="clear" w:color="auto" w:fill="auto"/>
          </w:tcPr>
          <w:p w14:paraId="516CB83C">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6D130CA9">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3B87A432">
        <w:tblPrEx>
          <w:tblCellMar>
            <w:top w:w="0" w:type="dxa"/>
            <w:left w:w="108" w:type="dxa"/>
            <w:bottom w:w="0" w:type="dxa"/>
            <w:right w:w="108" w:type="dxa"/>
          </w:tblCellMar>
        </w:tblPrEx>
        <w:trPr>
          <w:trHeight w:val="540" w:hRule="atLeast"/>
        </w:trPr>
        <w:tc>
          <w:tcPr>
            <w:tcW w:w="540" w:type="dxa"/>
            <w:vMerge w:val="continue"/>
            <w:tcBorders>
              <w:top w:val="nil"/>
              <w:left w:val="single" w:color="auto" w:sz="4" w:space="0"/>
              <w:bottom w:val="single" w:color="000000" w:sz="4" w:space="0"/>
              <w:right w:val="single" w:color="auto" w:sz="4" w:space="0"/>
            </w:tcBorders>
            <w:vAlign w:val="center"/>
          </w:tcPr>
          <w:p w14:paraId="3BB7B323">
            <w:pPr>
              <w:widowControl/>
              <w:jc w:val="left"/>
              <w:rPr>
                <w:rFonts w:ascii="Calibri" w:hAnsi="Calibri"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0C85B927">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08040FBD">
            <w:pPr>
              <w:widowControl/>
              <w:jc w:val="left"/>
              <w:rPr>
                <w:rFonts w:ascii="Calibri" w:hAnsi="Calibri" w:cs="宋体"/>
                <w:color w:val="auto"/>
                <w:kern w:val="0"/>
                <w:szCs w:val="21"/>
                <w:highlight w:val="none"/>
              </w:rPr>
            </w:pPr>
          </w:p>
        </w:tc>
        <w:tc>
          <w:tcPr>
            <w:tcW w:w="3780" w:type="dxa"/>
            <w:tcBorders>
              <w:top w:val="nil"/>
              <w:left w:val="nil"/>
              <w:bottom w:val="single" w:color="auto" w:sz="4" w:space="0"/>
              <w:right w:val="single" w:color="auto" w:sz="4" w:space="0"/>
            </w:tcBorders>
            <w:shd w:val="clear" w:color="auto" w:fill="auto"/>
          </w:tcPr>
          <w:p w14:paraId="23567534">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设备间/操作间有设备检修工作时所用的警示标识牌</w:t>
            </w:r>
          </w:p>
        </w:tc>
        <w:tc>
          <w:tcPr>
            <w:tcW w:w="1080" w:type="dxa"/>
            <w:tcBorders>
              <w:top w:val="nil"/>
              <w:left w:val="nil"/>
              <w:bottom w:val="single" w:color="auto" w:sz="4" w:space="0"/>
              <w:right w:val="single" w:color="auto" w:sz="4" w:space="0"/>
            </w:tcBorders>
            <w:shd w:val="clear" w:color="auto" w:fill="auto"/>
            <w:vAlign w:val="center"/>
          </w:tcPr>
          <w:p w14:paraId="0A4E9AE3">
            <w:pPr>
              <w:widowControl/>
              <w:jc w:val="center"/>
              <w:rPr>
                <w:rFonts w:ascii="Calibri" w:hAnsi="Calibri" w:cs="宋体"/>
                <w:color w:val="auto"/>
                <w:kern w:val="0"/>
                <w:szCs w:val="21"/>
                <w:highlight w:val="none"/>
              </w:rPr>
            </w:pPr>
            <w:r>
              <w:rPr>
                <w:rFonts w:ascii="Calibri" w:hAnsi="Calibri" w:cs="宋体"/>
                <w:color w:val="auto"/>
                <w:kern w:val="0"/>
                <w:szCs w:val="21"/>
                <w:highlight w:val="none"/>
              </w:rPr>
              <w:t>1</w:t>
            </w:r>
          </w:p>
        </w:tc>
        <w:tc>
          <w:tcPr>
            <w:tcW w:w="1080" w:type="dxa"/>
            <w:tcBorders>
              <w:top w:val="nil"/>
              <w:left w:val="nil"/>
              <w:bottom w:val="single" w:color="auto" w:sz="4" w:space="0"/>
              <w:right w:val="single" w:color="auto" w:sz="4" w:space="0"/>
            </w:tcBorders>
            <w:shd w:val="clear" w:color="auto" w:fill="auto"/>
          </w:tcPr>
          <w:p w14:paraId="3A49FF3B">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603FF7B5">
            <w:pPr>
              <w:widowControl/>
              <w:rPr>
                <w:rFonts w:ascii="Calibri" w:hAnsi="Calibri" w:cs="宋体"/>
                <w:color w:val="auto"/>
                <w:kern w:val="0"/>
                <w:szCs w:val="21"/>
                <w:highlight w:val="none"/>
              </w:rPr>
            </w:pPr>
            <w:r>
              <w:rPr>
                <w:rFonts w:ascii="Calibri" w:hAnsi="Calibri" w:cs="宋体"/>
                <w:color w:val="auto"/>
                <w:kern w:val="0"/>
                <w:szCs w:val="21"/>
                <w:highlight w:val="none"/>
              </w:rPr>
              <w:t>　</w:t>
            </w:r>
          </w:p>
        </w:tc>
      </w:tr>
      <w:tr w14:paraId="74369A0B">
        <w:tblPrEx>
          <w:tblCellMar>
            <w:top w:w="0" w:type="dxa"/>
            <w:left w:w="108" w:type="dxa"/>
            <w:bottom w:w="0" w:type="dxa"/>
            <w:right w:w="108" w:type="dxa"/>
          </w:tblCellMar>
        </w:tblPrEx>
        <w:trPr>
          <w:trHeight w:val="270" w:hRule="atLeast"/>
        </w:trPr>
        <w:tc>
          <w:tcPr>
            <w:tcW w:w="540" w:type="dxa"/>
            <w:vMerge w:val="restart"/>
            <w:tcBorders>
              <w:top w:val="nil"/>
              <w:left w:val="single" w:color="auto" w:sz="4" w:space="0"/>
              <w:bottom w:val="single" w:color="000000" w:sz="4" w:space="0"/>
              <w:right w:val="single" w:color="auto" w:sz="4" w:space="0"/>
            </w:tcBorders>
            <w:shd w:val="clear" w:color="auto" w:fill="auto"/>
            <w:vAlign w:val="center"/>
          </w:tcPr>
          <w:p w14:paraId="3F31FA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7CC7A24B">
            <w:pPr>
              <w:widowControl/>
              <w:spacing w:line="240" w:lineRule="exact"/>
              <w:contextualSpacing/>
              <w:jc w:val="left"/>
              <w:rPr>
                <w:rFonts w:ascii="宋体" w:hAnsi="宋体" w:cs="宋体"/>
                <w:color w:val="auto"/>
                <w:kern w:val="0"/>
                <w:szCs w:val="21"/>
                <w:highlight w:val="none"/>
              </w:rPr>
            </w:pPr>
            <w:r>
              <w:rPr>
                <w:rFonts w:hint="eastAsia" w:ascii="仿宋" w:hAnsi="仿宋" w:eastAsia="仿宋" w:cs="宋体"/>
                <w:color w:val="auto"/>
                <w:kern w:val="0"/>
                <w:sz w:val="22"/>
                <w:szCs w:val="22"/>
                <w:highlight w:val="none"/>
              </w:rPr>
              <w:t>投诉</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7D651E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3780" w:type="dxa"/>
            <w:tcBorders>
              <w:top w:val="nil"/>
              <w:left w:val="nil"/>
              <w:bottom w:val="single" w:color="auto" w:sz="8" w:space="0"/>
              <w:right w:val="single" w:color="auto" w:sz="8" w:space="0"/>
            </w:tcBorders>
            <w:shd w:val="clear" w:color="auto" w:fill="auto"/>
            <w:noWrap/>
            <w:vAlign w:val="center"/>
          </w:tcPr>
          <w:p w14:paraId="2F243004">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员工、读者投诉</w:t>
            </w:r>
          </w:p>
        </w:tc>
        <w:tc>
          <w:tcPr>
            <w:tcW w:w="1080" w:type="dxa"/>
            <w:tcBorders>
              <w:top w:val="nil"/>
              <w:left w:val="single" w:color="auto" w:sz="4" w:space="0"/>
              <w:bottom w:val="single" w:color="auto" w:sz="4" w:space="0"/>
              <w:right w:val="single" w:color="auto" w:sz="4" w:space="0"/>
            </w:tcBorders>
            <w:shd w:val="clear" w:color="auto" w:fill="auto"/>
            <w:vAlign w:val="center"/>
          </w:tcPr>
          <w:p w14:paraId="5AFE25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080" w:type="dxa"/>
            <w:tcBorders>
              <w:top w:val="nil"/>
              <w:left w:val="nil"/>
              <w:bottom w:val="single" w:color="auto" w:sz="4" w:space="0"/>
              <w:right w:val="single" w:color="auto" w:sz="4" w:space="0"/>
            </w:tcBorders>
            <w:shd w:val="clear" w:color="auto" w:fill="auto"/>
          </w:tcPr>
          <w:p w14:paraId="15B70F09">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6711D2B6">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8CC1917">
        <w:tblPrEx>
          <w:tblCellMar>
            <w:top w:w="0" w:type="dxa"/>
            <w:left w:w="108" w:type="dxa"/>
            <w:bottom w:w="0" w:type="dxa"/>
            <w:right w:w="108" w:type="dxa"/>
          </w:tblCellMar>
        </w:tblPrEx>
        <w:trPr>
          <w:trHeight w:val="270" w:hRule="atLeast"/>
        </w:trPr>
        <w:tc>
          <w:tcPr>
            <w:tcW w:w="540" w:type="dxa"/>
            <w:vMerge w:val="continue"/>
            <w:tcBorders>
              <w:top w:val="nil"/>
              <w:left w:val="single" w:color="auto" w:sz="4" w:space="0"/>
              <w:bottom w:val="single" w:color="000000" w:sz="4" w:space="0"/>
              <w:right w:val="single" w:color="auto" w:sz="4" w:space="0"/>
            </w:tcBorders>
            <w:vAlign w:val="center"/>
          </w:tcPr>
          <w:p w14:paraId="63397B35">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4E4A46B1">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6F80480D">
            <w:pPr>
              <w:widowControl/>
              <w:jc w:val="left"/>
              <w:rPr>
                <w:rFonts w:ascii="宋体" w:hAnsi="宋体" w:cs="宋体"/>
                <w:color w:val="auto"/>
                <w:kern w:val="0"/>
                <w:szCs w:val="21"/>
                <w:highlight w:val="none"/>
              </w:rPr>
            </w:pPr>
          </w:p>
        </w:tc>
        <w:tc>
          <w:tcPr>
            <w:tcW w:w="3780" w:type="dxa"/>
            <w:tcBorders>
              <w:top w:val="nil"/>
              <w:left w:val="nil"/>
              <w:bottom w:val="nil"/>
              <w:right w:val="single" w:color="auto" w:sz="8" w:space="0"/>
            </w:tcBorders>
            <w:shd w:val="clear" w:color="auto" w:fill="auto"/>
            <w:noWrap/>
            <w:vAlign w:val="center"/>
          </w:tcPr>
          <w:p w14:paraId="3E6989D4">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有关职能管理部门投诉</w:t>
            </w:r>
          </w:p>
        </w:tc>
        <w:tc>
          <w:tcPr>
            <w:tcW w:w="1080" w:type="dxa"/>
            <w:tcBorders>
              <w:top w:val="nil"/>
              <w:left w:val="single" w:color="auto" w:sz="4" w:space="0"/>
              <w:bottom w:val="single" w:color="auto" w:sz="4" w:space="0"/>
              <w:right w:val="single" w:color="auto" w:sz="4" w:space="0"/>
            </w:tcBorders>
            <w:shd w:val="clear" w:color="auto" w:fill="auto"/>
            <w:vAlign w:val="center"/>
          </w:tcPr>
          <w:p w14:paraId="06B7A9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080" w:type="dxa"/>
            <w:tcBorders>
              <w:top w:val="nil"/>
              <w:left w:val="nil"/>
              <w:bottom w:val="single" w:color="auto" w:sz="4" w:space="0"/>
              <w:right w:val="single" w:color="auto" w:sz="4" w:space="0"/>
            </w:tcBorders>
            <w:shd w:val="clear" w:color="auto" w:fill="auto"/>
          </w:tcPr>
          <w:p w14:paraId="4B642062">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41AAABF7">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D06755F">
        <w:tblPrEx>
          <w:tblCellMar>
            <w:top w:w="0" w:type="dxa"/>
            <w:left w:w="108" w:type="dxa"/>
            <w:bottom w:w="0" w:type="dxa"/>
            <w:right w:w="108" w:type="dxa"/>
          </w:tblCellMar>
        </w:tblPrEx>
        <w:trPr>
          <w:trHeight w:val="270" w:hRule="atLeast"/>
        </w:trPr>
        <w:tc>
          <w:tcPr>
            <w:tcW w:w="540" w:type="dxa"/>
            <w:vMerge w:val="continue"/>
            <w:tcBorders>
              <w:top w:val="nil"/>
              <w:left w:val="single" w:color="auto" w:sz="4" w:space="0"/>
              <w:bottom w:val="single" w:color="000000" w:sz="4" w:space="0"/>
              <w:right w:val="single" w:color="auto" w:sz="4" w:space="0"/>
            </w:tcBorders>
            <w:vAlign w:val="center"/>
          </w:tcPr>
          <w:p w14:paraId="2F30DD1A">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55887253">
            <w:pPr>
              <w:widowControl/>
              <w:jc w:val="left"/>
              <w:rPr>
                <w:rFonts w:ascii="宋体" w:hAnsi="宋体" w:cs="宋体"/>
                <w:color w:val="auto"/>
                <w:kern w:val="0"/>
                <w:szCs w:val="21"/>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14:paraId="3264DD0A">
            <w:pPr>
              <w:widowControl/>
              <w:jc w:val="left"/>
              <w:rPr>
                <w:rFonts w:ascii="宋体" w:hAnsi="宋体" w:cs="宋体"/>
                <w:color w:val="auto"/>
                <w:kern w:val="0"/>
                <w:szCs w:val="21"/>
                <w:highlight w:val="none"/>
              </w:rPr>
            </w:pPr>
          </w:p>
        </w:tc>
        <w:tc>
          <w:tcPr>
            <w:tcW w:w="3780" w:type="dxa"/>
            <w:tcBorders>
              <w:top w:val="single" w:color="auto" w:sz="8" w:space="0"/>
              <w:left w:val="nil"/>
              <w:bottom w:val="single" w:color="auto" w:sz="8" w:space="0"/>
              <w:right w:val="single" w:color="auto" w:sz="8" w:space="0"/>
            </w:tcBorders>
            <w:shd w:val="clear" w:color="auto" w:fill="auto"/>
            <w:noWrap/>
            <w:vAlign w:val="center"/>
          </w:tcPr>
          <w:p w14:paraId="72C2DF5B">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12345投诉</w:t>
            </w:r>
          </w:p>
        </w:tc>
        <w:tc>
          <w:tcPr>
            <w:tcW w:w="1080" w:type="dxa"/>
            <w:tcBorders>
              <w:top w:val="nil"/>
              <w:left w:val="single" w:color="auto" w:sz="4" w:space="0"/>
              <w:bottom w:val="single" w:color="auto" w:sz="4" w:space="0"/>
              <w:right w:val="single" w:color="auto" w:sz="4" w:space="0"/>
            </w:tcBorders>
            <w:shd w:val="clear" w:color="auto" w:fill="auto"/>
            <w:vAlign w:val="center"/>
          </w:tcPr>
          <w:p w14:paraId="116708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080" w:type="dxa"/>
            <w:tcBorders>
              <w:top w:val="nil"/>
              <w:left w:val="nil"/>
              <w:bottom w:val="single" w:color="auto" w:sz="4" w:space="0"/>
              <w:right w:val="single" w:color="auto" w:sz="4" w:space="0"/>
            </w:tcBorders>
            <w:shd w:val="clear" w:color="auto" w:fill="auto"/>
          </w:tcPr>
          <w:p w14:paraId="191CFD01">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80" w:type="dxa"/>
            <w:tcBorders>
              <w:top w:val="nil"/>
              <w:left w:val="nil"/>
              <w:bottom w:val="single" w:color="auto" w:sz="4" w:space="0"/>
              <w:right w:val="single" w:color="auto" w:sz="4" w:space="0"/>
            </w:tcBorders>
            <w:shd w:val="clear" w:color="auto" w:fill="auto"/>
          </w:tcPr>
          <w:p w14:paraId="5F42BF90">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4D7FE0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A52503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auto" w:sz="4" w:space="0"/>
              <w:right w:val="single" w:color="auto" w:sz="4" w:space="0"/>
            </w:tcBorders>
            <w:shd w:val="clear" w:color="auto" w:fill="auto"/>
            <w:noWrap/>
            <w:vAlign w:val="center"/>
          </w:tcPr>
          <w:p w14:paraId="36FA5ED4">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合计</w:t>
            </w:r>
          </w:p>
        </w:tc>
        <w:tc>
          <w:tcPr>
            <w:tcW w:w="1080" w:type="dxa"/>
            <w:tcBorders>
              <w:top w:val="nil"/>
              <w:left w:val="nil"/>
              <w:bottom w:val="single" w:color="auto" w:sz="4" w:space="0"/>
              <w:right w:val="single" w:color="auto" w:sz="4" w:space="0"/>
            </w:tcBorders>
            <w:shd w:val="clear" w:color="auto" w:fill="auto"/>
            <w:noWrap/>
            <w:vAlign w:val="center"/>
          </w:tcPr>
          <w:p w14:paraId="03C63F91">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100</w:t>
            </w:r>
          </w:p>
        </w:tc>
        <w:tc>
          <w:tcPr>
            <w:tcW w:w="3780" w:type="dxa"/>
            <w:tcBorders>
              <w:top w:val="single" w:color="auto" w:sz="4" w:space="0"/>
              <w:left w:val="nil"/>
              <w:bottom w:val="single" w:color="auto" w:sz="4" w:space="0"/>
              <w:right w:val="single" w:color="auto" w:sz="4" w:space="0"/>
            </w:tcBorders>
            <w:shd w:val="clear" w:color="auto" w:fill="auto"/>
            <w:noWrap/>
            <w:vAlign w:val="center"/>
          </w:tcPr>
          <w:p w14:paraId="33F54B68">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c>
          <w:tcPr>
            <w:tcW w:w="1080" w:type="dxa"/>
            <w:tcBorders>
              <w:top w:val="nil"/>
              <w:left w:val="nil"/>
              <w:bottom w:val="single" w:color="auto" w:sz="4" w:space="0"/>
              <w:right w:val="single" w:color="auto" w:sz="4" w:space="0"/>
            </w:tcBorders>
            <w:shd w:val="clear" w:color="auto" w:fill="auto"/>
            <w:noWrap/>
            <w:vAlign w:val="center"/>
          </w:tcPr>
          <w:p w14:paraId="759CCDA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1080" w:type="dxa"/>
            <w:tcBorders>
              <w:top w:val="nil"/>
              <w:left w:val="nil"/>
              <w:bottom w:val="single" w:color="auto" w:sz="4" w:space="0"/>
              <w:right w:val="single" w:color="auto" w:sz="4" w:space="0"/>
            </w:tcBorders>
            <w:shd w:val="clear" w:color="auto" w:fill="auto"/>
            <w:noWrap/>
            <w:vAlign w:val="center"/>
          </w:tcPr>
          <w:p w14:paraId="68167DD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80" w:type="dxa"/>
            <w:tcBorders>
              <w:top w:val="nil"/>
              <w:left w:val="nil"/>
              <w:bottom w:val="single" w:color="auto" w:sz="4" w:space="0"/>
              <w:right w:val="single" w:color="auto" w:sz="4" w:space="0"/>
            </w:tcBorders>
            <w:shd w:val="clear" w:color="auto" w:fill="auto"/>
            <w:noWrap/>
            <w:vAlign w:val="center"/>
          </w:tcPr>
          <w:p w14:paraId="66894C1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20A5CE05">
        <w:tblPrEx>
          <w:tblCellMar>
            <w:top w:w="0" w:type="dxa"/>
            <w:left w:w="108" w:type="dxa"/>
            <w:bottom w:w="0" w:type="dxa"/>
            <w:right w:w="108" w:type="dxa"/>
          </w:tblCellMar>
        </w:tblPrEx>
        <w:trPr>
          <w:trHeight w:val="51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1BD827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2160" w:type="dxa"/>
            <w:gridSpan w:val="2"/>
            <w:tcBorders>
              <w:top w:val="single" w:color="auto" w:sz="4" w:space="0"/>
              <w:left w:val="nil"/>
              <w:bottom w:val="single" w:color="auto" w:sz="4" w:space="0"/>
              <w:right w:val="single" w:color="auto" w:sz="4" w:space="0"/>
            </w:tcBorders>
            <w:shd w:val="clear" w:color="auto" w:fill="auto"/>
            <w:noWrap/>
            <w:vAlign w:val="center"/>
          </w:tcPr>
          <w:p w14:paraId="2D3C41EE">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特别事项</w:t>
            </w:r>
          </w:p>
        </w:tc>
        <w:tc>
          <w:tcPr>
            <w:tcW w:w="3780" w:type="dxa"/>
            <w:tcBorders>
              <w:top w:val="nil"/>
              <w:left w:val="nil"/>
              <w:bottom w:val="single" w:color="auto" w:sz="4" w:space="0"/>
              <w:right w:val="single" w:color="auto" w:sz="4" w:space="0"/>
            </w:tcBorders>
            <w:shd w:val="clear" w:color="auto" w:fill="auto"/>
          </w:tcPr>
          <w:p w14:paraId="3E881995">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特被事项可加分或减分（1-10），附情况说明</w:t>
            </w:r>
          </w:p>
        </w:tc>
        <w:tc>
          <w:tcPr>
            <w:tcW w:w="1080" w:type="dxa"/>
            <w:tcBorders>
              <w:top w:val="nil"/>
              <w:left w:val="nil"/>
              <w:bottom w:val="single" w:color="auto" w:sz="4" w:space="0"/>
              <w:right w:val="single" w:color="auto" w:sz="4" w:space="0"/>
            </w:tcBorders>
            <w:shd w:val="clear" w:color="auto" w:fill="auto"/>
            <w:noWrap/>
            <w:vAlign w:val="center"/>
          </w:tcPr>
          <w:p w14:paraId="281E8096">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加分</w:t>
            </w:r>
          </w:p>
        </w:tc>
        <w:tc>
          <w:tcPr>
            <w:tcW w:w="1080" w:type="dxa"/>
            <w:tcBorders>
              <w:top w:val="nil"/>
              <w:left w:val="nil"/>
              <w:bottom w:val="single" w:color="auto" w:sz="4" w:space="0"/>
              <w:right w:val="single" w:color="auto" w:sz="4" w:space="0"/>
            </w:tcBorders>
            <w:shd w:val="clear" w:color="auto" w:fill="auto"/>
            <w:noWrap/>
            <w:vAlign w:val="center"/>
          </w:tcPr>
          <w:p w14:paraId="240B1EEF">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c>
          <w:tcPr>
            <w:tcW w:w="1080" w:type="dxa"/>
            <w:tcBorders>
              <w:top w:val="nil"/>
              <w:left w:val="nil"/>
              <w:bottom w:val="single" w:color="auto" w:sz="4" w:space="0"/>
              <w:right w:val="single" w:color="auto" w:sz="4" w:space="0"/>
            </w:tcBorders>
            <w:shd w:val="clear" w:color="auto" w:fill="auto"/>
            <w:noWrap/>
            <w:vAlign w:val="center"/>
          </w:tcPr>
          <w:p w14:paraId="36C58E6B">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减分</w:t>
            </w:r>
          </w:p>
        </w:tc>
      </w:tr>
      <w:tr w14:paraId="152BEEB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4103C5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160" w:type="dxa"/>
            <w:gridSpan w:val="2"/>
            <w:tcBorders>
              <w:top w:val="single" w:color="auto" w:sz="4" w:space="0"/>
              <w:left w:val="nil"/>
              <w:bottom w:val="single" w:color="auto" w:sz="4" w:space="0"/>
              <w:right w:val="single" w:color="auto" w:sz="4" w:space="0"/>
            </w:tcBorders>
            <w:shd w:val="clear" w:color="auto" w:fill="auto"/>
            <w:noWrap/>
            <w:vAlign w:val="center"/>
          </w:tcPr>
          <w:p w14:paraId="4C4D313A">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总得分</w:t>
            </w:r>
          </w:p>
        </w:tc>
        <w:tc>
          <w:tcPr>
            <w:tcW w:w="7020" w:type="dxa"/>
            <w:gridSpan w:val="4"/>
            <w:tcBorders>
              <w:top w:val="single" w:color="auto" w:sz="4" w:space="0"/>
              <w:left w:val="nil"/>
              <w:bottom w:val="single" w:color="auto" w:sz="4" w:space="0"/>
              <w:right w:val="single" w:color="000000" w:sz="4" w:space="0"/>
            </w:tcBorders>
            <w:shd w:val="clear" w:color="auto" w:fill="auto"/>
            <w:noWrap/>
            <w:vAlign w:val="center"/>
          </w:tcPr>
          <w:p w14:paraId="2289F47B">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r>
      <w:tr w14:paraId="128D123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42F32D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2160" w:type="dxa"/>
            <w:gridSpan w:val="2"/>
            <w:tcBorders>
              <w:top w:val="single" w:color="auto" w:sz="4" w:space="0"/>
              <w:left w:val="nil"/>
              <w:bottom w:val="single" w:color="auto" w:sz="4" w:space="0"/>
              <w:right w:val="single" w:color="auto" w:sz="4" w:space="0"/>
            </w:tcBorders>
            <w:shd w:val="clear" w:color="auto" w:fill="auto"/>
            <w:noWrap/>
            <w:vAlign w:val="center"/>
          </w:tcPr>
          <w:p w14:paraId="2192AD5D">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考核人意见</w:t>
            </w:r>
          </w:p>
        </w:tc>
        <w:tc>
          <w:tcPr>
            <w:tcW w:w="7020" w:type="dxa"/>
            <w:gridSpan w:val="4"/>
            <w:tcBorders>
              <w:top w:val="single" w:color="auto" w:sz="4" w:space="0"/>
              <w:left w:val="nil"/>
              <w:bottom w:val="single" w:color="auto" w:sz="4" w:space="0"/>
              <w:right w:val="single" w:color="000000" w:sz="4" w:space="0"/>
            </w:tcBorders>
            <w:shd w:val="clear" w:color="auto" w:fill="auto"/>
            <w:noWrap/>
            <w:vAlign w:val="center"/>
          </w:tcPr>
          <w:p w14:paraId="5A6F3642">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r>
      <w:tr w14:paraId="271C01A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8CF18C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2160" w:type="dxa"/>
            <w:gridSpan w:val="2"/>
            <w:tcBorders>
              <w:top w:val="single" w:color="auto" w:sz="4" w:space="0"/>
              <w:left w:val="nil"/>
              <w:bottom w:val="single" w:color="auto" w:sz="4" w:space="0"/>
              <w:right w:val="single" w:color="auto" w:sz="4" w:space="0"/>
            </w:tcBorders>
            <w:shd w:val="clear" w:color="auto" w:fill="auto"/>
            <w:noWrap/>
            <w:vAlign w:val="center"/>
          </w:tcPr>
          <w:p w14:paraId="22C0C255">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服务单位意见</w:t>
            </w:r>
          </w:p>
        </w:tc>
        <w:tc>
          <w:tcPr>
            <w:tcW w:w="7020" w:type="dxa"/>
            <w:gridSpan w:val="4"/>
            <w:tcBorders>
              <w:top w:val="single" w:color="auto" w:sz="4" w:space="0"/>
              <w:left w:val="nil"/>
              <w:bottom w:val="single" w:color="auto" w:sz="4" w:space="0"/>
              <w:right w:val="single" w:color="000000" w:sz="4" w:space="0"/>
            </w:tcBorders>
            <w:shd w:val="clear" w:color="auto" w:fill="auto"/>
            <w:noWrap/>
            <w:vAlign w:val="center"/>
          </w:tcPr>
          <w:p w14:paraId="2A321207">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r>
      <w:tr w14:paraId="51CCC52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E5E300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2160" w:type="dxa"/>
            <w:gridSpan w:val="2"/>
            <w:tcBorders>
              <w:top w:val="single" w:color="auto" w:sz="4" w:space="0"/>
              <w:left w:val="nil"/>
              <w:bottom w:val="single" w:color="auto" w:sz="4" w:space="0"/>
              <w:right w:val="single" w:color="auto" w:sz="4" w:space="0"/>
            </w:tcBorders>
            <w:shd w:val="clear" w:color="auto" w:fill="auto"/>
            <w:noWrap/>
            <w:vAlign w:val="center"/>
          </w:tcPr>
          <w:p w14:paraId="3976EE80">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管理部门意见</w:t>
            </w:r>
          </w:p>
        </w:tc>
        <w:tc>
          <w:tcPr>
            <w:tcW w:w="7020" w:type="dxa"/>
            <w:gridSpan w:val="4"/>
            <w:tcBorders>
              <w:top w:val="single" w:color="auto" w:sz="4" w:space="0"/>
              <w:left w:val="nil"/>
              <w:bottom w:val="single" w:color="auto" w:sz="4" w:space="0"/>
              <w:right w:val="single" w:color="000000" w:sz="4" w:space="0"/>
            </w:tcBorders>
            <w:shd w:val="clear" w:color="auto" w:fill="auto"/>
            <w:noWrap/>
            <w:vAlign w:val="center"/>
          </w:tcPr>
          <w:p w14:paraId="35779EE6">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r>
      <w:tr w14:paraId="5BE82A0B">
        <w:tblPrEx>
          <w:tblCellMar>
            <w:top w:w="0" w:type="dxa"/>
            <w:left w:w="108" w:type="dxa"/>
            <w:bottom w:w="0" w:type="dxa"/>
            <w:right w:w="108" w:type="dxa"/>
          </w:tblCellMar>
        </w:tblPrEx>
        <w:trPr>
          <w:trHeight w:val="153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358F9C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2160" w:type="dxa"/>
            <w:gridSpan w:val="2"/>
            <w:tcBorders>
              <w:top w:val="single" w:color="auto" w:sz="4" w:space="0"/>
              <w:left w:val="nil"/>
              <w:bottom w:val="single" w:color="auto" w:sz="4" w:space="0"/>
              <w:right w:val="single" w:color="auto" w:sz="4" w:space="0"/>
            </w:tcBorders>
            <w:shd w:val="clear" w:color="auto" w:fill="auto"/>
            <w:noWrap/>
            <w:vAlign w:val="center"/>
          </w:tcPr>
          <w:p w14:paraId="09FB4346">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备注</w:t>
            </w:r>
          </w:p>
        </w:tc>
        <w:tc>
          <w:tcPr>
            <w:tcW w:w="3780" w:type="dxa"/>
            <w:tcBorders>
              <w:top w:val="nil"/>
              <w:left w:val="nil"/>
              <w:bottom w:val="single" w:color="auto" w:sz="4" w:space="0"/>
              <w:right w:val="single" w:color="auto" w:sz="4" w:space="0"/>
            </w:tcBorders>
            <w:shd w:val="clear" w:color="auto" w:fill="auto"/>
          </w:tcPr>
          <w:p w14:paraId="6C178D89">
            <w:pPr>
              <w:widowControl/>
              <w:spacing w:line="240" w:lineRule="exact"/>
              <w:contextualSpacing/>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每月考评1次，本表为付款依据。每次考评平均分80(含80)分以上不扣款;平均分80(不含80)至60(含60)分，按照每比80分少1分扣除当月服务费额度的1%标准扣款；平均分不足60(不含60)，扣除月服务费额度的50%，并有权无偿解除合同。</w:t>
            </w:r>
          </w:p>
        </w:tc>
        <w:tc>
          <w:tcPr>
            <w:tcW w:w="1080" w:type="dxa"/>
            <w:tcBorders>
              <w:top w:val="nil"/>
              <w:left w:val="nil"/>
              <w:bottom w:val="single" w:color="auto" w:sz="4" w:space="0"/>
              <w:right w:val="single" w:color="auto" w:sz="4" w:space="0"/>
            </w:tcBorders>
            <w:shd w:val="clear" w:color="auto" w:fill="auto"/>
            <w:vAlign w:val="center"/>
          </w:tcPr>
          <w:p w14:paraId="214401F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14:paraId="0B97E20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80" w:type="dxa"/>
            <w:tcBorders>
              <w:top w:val="nil"/>
              <w:left w:val="nil"/>
              <w:bottom w:val="single" w:color="auto" w:sz="4" w:space="0"/>
              <w:right w:val="single" w:color="auto" w:sz="4" w:space="0"/>
            </w:tcBorders>
            <w:shd w:val="clear" w:color="auto" w:fill="auto"/>
            <w:vAlign w:val="center"/>
          </w:tcPr>
          <w:p w14:paraId="48B826A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bl>
    <w:p w14:paraId="323E7F71">
      <w:pPr>
        <w:spacing w:line="440" w:lineRule="exact"/>
        <w:contextualSpacing/>
        <w:jc w:val="left"/>
        <w:rPr>
          <w:rFonts w:asciiTheme="minorEastAsia" w:hAnsiTheme="minorEastAsia" w:eastAsiaTheme="minorEastAsia"/>
          <w:color w:val="auto"/>
          <w:sz w:val="24"/>
          <w:highlight w:val="none"/>
        </w:rPr>
        <w:sectPr>
          <w:footerReference r:id="rId3" w:type="default"/>
          <w:footerReference r:id="rId4" w:type="even"/>
          <w:pgSz w:w="11906" w:h="16838"/>
          <w:pgMar w:top="1440" w:right="1080" w:bottom="1440" w:left="1080" w:header="851" w:footer="992" w:gutter="0"/>
          <w:cols w:space="425" w:num="1"/>
          <w:docGrid w:type="lines" w:linePitch="312" w:charSpace="0"/>
        </w:sectPr>
      </w:pPr>
    </w:p>
    <w:p w14:paraId="429754B0">
      <w:pPr>
        <w:jc w:val="both"/>
        <w:outlineLvl w:val="0"/>
        <w:rPr>
          <w:rFonts w:ascii="宋体" w:hAnsi="宋体" w:cs="Arial"/>
          <w:color w:val="auto"/>
          <w:sz w:val="24"/>
          <w:highlight w:val="none"/>
        </w:rPr>
      </w:pPr>
    </w:p>
    <w:p w14:paraId="78D366DE">
      <w:pPr>
        <w:jc w:val="center"/>
        <w:outlineLvl w:val="0"/>
        <w:rPr>
          <w:rFonts w:ascii="宋体" w:hAnsi="宋体" w:cs="Arial"/>
          <w:color w:val="auto"/>
          <w:sz w:val="24"/>
          <w:highlight w:val="none"/>
        </w:rPr>
      </w:pPr>
    </w:p>
    <w:p w14:paraId="1D7E3C5C">
      <w:pPr>
        <w:jc w:val="center"/>
        <w:outlineLvl w:val="0"/>
        <w:rPr>
          <w:rFonts w:ascii="宋体" w:hAnsi="宋体" w:cs="Arial"/>
          <w:color w:val="auto"/>
          <w:sz w:val="24"/>
          <w:highlight w:val="none"/>
        </w:rPr>
      </w:pPr>
    </w:p>
    <w:p w14:paraId="7CE05A45">
      <w:pPr>
        <w:jc w:val="center"/>
        <w:outlineLvl w:val="0"/>
        <w:rPr>
          <w:rFonts w:ascii="宋体" w:hAnsi="宋体" w:cs="Arial"/>
          <w:color w:val="auto"/>
          <w:sz w:val="24"/>
          <w:highlight w:val="none"/>
        </w:rPr>
      </w:pPr>
    </w:p>
    <w:p w14:paraId="2E72837D">
      <w:pPr>
        <w:jc w:val="center"/>
        <w:outlineLvl w:val="0"/>
        <w:rPr>
          <w:rFonts w:ascii="宋体" w:hAnsi="宋体" w:cs="Arial"/>
          <w:color w:val="auto"/>
          <w:sz w:val="24"/>
          <w:highlight w:val="none"/>
        </w:rPr>
      </w:pPr>
    </w:p>
    <w:p w14:paraId="7053B1C3">
      <w:pPr>
        <w:rPr>
          <w:rFonts w:ascii="宋体" w:hAnsi="宋体" w:cs="Arial"/>
          <w:color w:val="auto"/>
          <w:sz w:val="24"/>
          <w:highlight w:val="none"/>
        </w:rPr>
      </w:pPr>
      <w:bookmarkStart w:id="1" w:name="_GoBack"/>
      <w:bookmarkEnd w:id="1"/>
      <w:r>
        <w:rPr>
          <w:rFonts w:hint="eastAsia" w:ascii="宋体" w:hAnsi="宋体" w:cs="Arial"/>
          <w:color w:val="auto"/>
          <w:sz w:val="24"/>
          <w:highlight w:val="none"/>
        </w:rPr>
        <w:t>附件三：</w:t>
      </w:r>
      <w:r>
        <w:rPr>
          <w:rFonts w:hint="eastAsia" w:asciiTheme="minorEastAsia" w:hAnsiTheme="minorEastAsia" w:eastAsiaTheme="minorEastAsia"/>
          <w:b/>
          <w:color w:val="auto"/>
          <w:szCs w:val="21"/>
          <w:highlight w:val="none"/>
        </w:rPr>
        <w:t>物业服务团队人员</w:t>
      </w:r>
    </w:p>
    <w:tbl>
      <w:tblPr>
        <w:tblStyle w:val="5"/>
        <w:tblW w:w="14049" w:type="dxa"/>
        <w:tblInd w:w="93" w:type="dxa"/>
        <w:tblLayout w:type="fixed"/>
        <w:tblCellMar>
          <w:top w:w="0" w:type="dxa"/>
          <w:left w:w="108" w:type="dxa"/>
          <w:bottom w:w="0" w:type="dxa"/>
          <w:right w:w="108" w:type="dxa"/>
        </w:tblCellMar>
      </w:tblPr>
      <w:tblGrid>
        <w:gridCol w:w="720"/>
        <w:gridCol w:w="1660"/>
        <w:gridCol w:w="4298"/>
        <w:gridCol w:w="1417"/>
        <w:gridCol w:w="1205"/>
        <w:gridCol w:w="2764"/>
        <w:gridCol w:w="992"/>
        <w:gridCol w:w="993"/>
      </w:tblGrid>
      <w:tr w14:paraId="1C6A9070">
        <w:tblPrEx>
          <w:tblCellMar>
            <w:top w:w="0" w:type="dxa"/>
            <w:left w:w="108" w:type="dxa"/>
            <w:bottom w:w="0" w:type="dxa"/>
            <w:right w:w="108" w:type="dxa"/>
          </w:tblCellMar>
        </w:tblPrEx>
        <w:trPr>
          <w:trHeight w:val="77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1D1ED037">
            <w:pPr>
              <w:widowControl/>
              <w:spacing w:line="240" w:lineRule="exact"/>
              <w:contextualSpacing/>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序号</w:t>
            </w:r>
          </w:p>
        </w:tc>
        <w:tc>
          <w:tcPr>
            <w:tcW w:w="1660" w:type="dxa"/>
            <w:tcBorders>
              <w:top w:val="single" w:color="auto" w:sz="4" w:space="0"/>
              <w:left w:val="nil"/>
              <w:bottom w:val="single" w:color="auto" w:sz="4" w:space="0"/>
              <w:right w:val="single" w:color="auto" w:sz="4" w:space="0"/>
            </w:tcBorders>
            <w:shd w:val="clear" w:color="auto" w:fill="auto"/>
            <w:vAlign w:val="center"/>
          </w:tcPr>
          <w:p w14:paraId="4E1A399F">
            <w:pPr>
              <w:widowControl/>
              <w:spacing w:line="240" w:lineRule="exact"/>
              <w:contextualSpacing/>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岗位名称</w:t>
            </w:r>
          </w:p>
        </w:tc>
        <w:tc>
          <w:tcPr>
            <w:tcW w:w="4298" w:type="dxa"/>
            <w:tcBorders>
              <w:top w:val="single" w:color="auto" w:sz="4" w:space="0"/>
              <w:left w:val="nil"/>
              <w:bottom w:val="single" w:color="auto" w:sz="4" w:space="0"/>
              <w:right w:val="single" w:color="auto" w:sz="4" w:space="0"/>
            </w:tcBorders>
            <w:shd w:val="clear" w:color="auto" w:fill="auto"/>
            <w:vAlign w:val="center"/>
          </w:tcPr>
          <w:p w14:paraId="58CC925E">
            <w:pPr>
              <w:widowControl/>
              <w:spacing w:line="240" w:lineRule="exact"/>
              <w:contextualSpacing/>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任职要求</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B172330">
            <w:pPr>
              <w:widowControl/>
              <w:spacing w:line="240" w:lineRule="exact"/>
              <w:contextualSpacing/>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相关操作证</w:t>
            </w:r>
          </w:p>
        </w:tc>
        <w:tc>
          <w:tcPr>
            <w:tcW w:w="1205" w:type="dxa"/>
            <w:tcBorders>
              <w:top w:val="single" w:color="auto" w:sz="4" w:space="0"/>
              <w:left w:val="nil"/>
              <w:bottom w:val="single" w:color="auto" w:sz="4" w:space="0"/>
              <w:right w:val="single" w:color="auto" w:sz="4" w:space="0"/>
            </w:tcBorders>
            <w:shd w:val="clear" w:color="auto" w:fill="auto"/>
            <w:vAlign w:val="center"/>
          </w:tcPr>
          <w:p w14:paraId="3A1B8DBB">
            <w:pPr>
              <w:widowControl/>
              <w:spacing w:line="240" w:lineRule="exact"/>
              <w:contextualSpacing/>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工作方式</w:t>
            </w:r>
          </w:p>
        </w:tc>
        <w:tc>
          <w:tcPr>
            <w:tcW w:w="2764" w:type="dxa"/>
            <w:tcBorders>
              <w:top w:val="single" w:color="auto" w:sz="4" w:space="0"/>
              <w:left w:val="nil"/>
              <w:bottom w:val="single" w:color="auto" w:sz="4" w:space="0"/>
              <w:right w:val="single" w:color="auto" w:sz="4" w:space="0"/>
            </w:tcBorders>
            <w:shd w:val="clear" w:color="auto" w:fill="auto"/>
            <w:vAlign w:val="center"/>
          </w:tcPr>
          <w:p w14:paraId="2B50649F">
            <w:pPr>
              <w:widowControl/>
              <w:spacing w:line="240" w:lineRule="exact"/>
              <w:contextualSpacing/>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工作职责</w:t>
            </w:r>
          </w:p>
        </w:tc>
        <w:tc>
          <w:tcPr>
            <w:tcW w:w="992" w:type="dxa"/>
            <w:tcBorders>
              <w:top w:val="single" w:color="auto" w:sz="4" w:space="0"/>
              <w:left w:val="nil"/>
              <w:bottom w:val="single" w:color="auto" w:sz="4" w:space="0"/>
              <w:right w:val="single" w:color="auto" w:sz="4" w:space="0"/>
            </w:tcBorders>
            <w:shd w:val="clear" w:color="auto" w:fill="auto"/>
            <w:vAlign w:val="center"/>
          </w:tcPr>
          <w:p w14:paraId="3D6ADB80">
            <w:pPr>
              <w:widowControl/>
              <w:spacing w:line="240" w:lineRule="exact"/>
              <w:contextualSpacing/>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岗位要求</w:t>
            </w:r>
          </w:p>
        </w:tc>
        <w:tc>
          <w:tcPr>
            <w:tcW w:w="993" w:type="dxa"/>
            <w:tcBorders>
              <w:top w:val="single" w:color="auto" w:sz="4" w:space="0"/>
              <w:left w:val="nil"/>
              <w:bottom w:val="single" w:color="auto" w:sz="4" w:space="0"/>
              <w:right w:val="single" w:color="auto" w:sz="4" w:space="0"/>
            </w:tcBorders>
            <w:shd w:val="clear" w:color="auto" w:fill="auto"/>
            <w:vAlign w:val="center"/>
          </w:tcPr>
          <w:p w14:paraId="10EE3369">
            <w:pPr>
              <w:widowControl/>
              <w:spacing w:line="240" w:lineRule="exact"/>
              <w:contextualSpacing/>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人数</w:t>
            </w:r>
          </w:p>
        </w:tc>
      </w:tr>
      <w:tr w14:paraId="290B03B7">
        <w:tblPrEx>
          <w:tblCellMar>
            <w:top w:w="0" w:type="dxa"/>
            <w:left w:w="108" w:type="dxa"/>
            <w:bottom w:w="0" w:type="dxa"/>
            <w:right w:w="108" w:type="dxa"/>
          </w:tblCellMar>
        </w:tblPrEx>
        <w:trPr>
          <w:trHeight w:val="11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6CF1BA91">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660" w:type="dxa"/>
            <w:tcBorders>
              <w:top w:val="nil"/>
              <w:left w:val="nil"/>
              <w:bottom w:val="single" w:color="auto" w:sz="4" w:space="0"/>
              <w:right w:val="single" w:color="auto" w:sz="4" w:space="0"/>
            </w:tcBorders>
            <w:shd w:val="clear" w:color="auto" w:fill="auto"/>
            <w:vAlign w:val="center"/>
          </w:tcPr>
          <w:p w14:paraId="768323AA">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经理</w:t>
            </w:r>
          </w:p>
        </w:tc>
        <w:tc>
          <w:tcPr>
            <w:tcW w:w="4298" w:type="dxa"/>
            <w:tcBorders>
              <w:top w:val="nil"/>
              <w:left w:val="nil"/>
              <w:bottom w:val="single" w:color="auto" w:sz="4" w:space="0"/>
              <w:right w:val="single" w:color="auto" w:sz="4" w:space="0"/>
            </w:tcBorders>
            <w:shd w:val="clear" w:color="auto" w:fill="auto"/>
            <w:vAlign w:val="center"/>
          </w:tcPr>
          <w:p w14:paraId="24F3A1AB">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具有大专及以上学历，具有5年以上物业管理服务经验；具备项目经理岗位资格证书，具备同类项目管理工作经验，项目经理不得随意更换。</w:t>
            </w:r>
          </w:p>
        </w:tc>
        <w:tc>
          <w:tcPr>
            <w:tcW w:w="1417" w:type="dxa"/>
            <w:tcBorders>
              <w:top w:val="nil"/>
              <w:left w:val="nil"/>
              <w:bottom w:val="single" w:color="auto" w:sz="4" w:space="0"/>
              <w:right w:val="single" w:color="auto" w:sz="4" w:space="0"/>
            </w:tcBorders>
            <w:shd w:val="clear" w:color="auto" w:fill="auto"/>
            <w:vAlign w:val="center"/>
          </w:tcPr>
          <w:p w14:paraId="78B45B12">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物业经理证书</w:t>
            </w:r>
          </w:p>
        </w:tc>
        <w:tc>
          <w:tcPr>
            <w:tcW w:w="1205" w:type="dxa"/>
            <w:tcBorders>
              <w:top w:val="nil"/>
              <w:left w:val="nil"/>
              <w:bottom w:val="single" w:color="auto" w:sz="4" w:space="0"/>
              <w:right w:val="single" w:color="auto" w:sz="4" w:space="0"/>
            </w:tcBorders>
            <w:shd w:val="clear" w:color="auto" w:fill="auto"/>
            <w:vAlign w:val="center"/>
          </w:tcPr>
          <w:p w14:paraId="527E1F34">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日班</w:t>
            </w:r>
          </w:p>
        </w:tc>
        <w:tc>
          <w:tcPr>
            <w:tcW w:w="2764" w:type="dxa"/>
            <w:tcBorders>
              <w:top w:val="nil"/>
              <w:left w:val="nil"/>
              <w:bottom w:val="single" w:color="auto" w:sz="4" w:space="0"/>
              <w:right w:val="single" w:color="auto" w:sz="4" w:space="0"/>
            </w:tcBorders>
            <w:shd w:val="clear" w:color="auto" w:fill="auto"/>
            <w:vAlign w:val="center"/>
          </w:tcPr>
          <w:p w14:paraId="27B27BD3">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主要负责整体项目日常管理工作。</w:t>
            </w:r>
          </w:p>
        </w:tc>
        <w:tc>
          <w:tcPr>
            <w:tcW w:w="992" w:type="dxa"/>
            <w:tcBorders>
              <w:top w:val="nil"/>
              <w:left w:val="nil"/>
              <w:bottom w:val="single" w:color="auto" w:sz="4" w:space="0"/>
              <w:right w:val="single" w:color="auto" w:sz="4" w:space="0"/>
            </w:tcBorders>
            <w:shd w:val="clear" w:color="auto" w:fill="auto"/>
            <w:vAlign w:val="center"/>
          </w:tcPr>
          <w:p w14:paraId="4B85F7D5">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w:t>
            </w:r>
          </w:p>
        </w:tc>
        <w:tc>
          <w:tcPr>
            <w:tcW w:w="993" w:type="dxa"/>
            <w:tcBorders>
              <w:top w:val="nil"/>
              <w:left w:val="nil"/>
              <w:bottom w:val="single" w:color="auto" w:sz="4" w:space="0"/>
              <w:right w:val="single" w:color="auto" w:sz="4" w:space="0"/>
            </w:tcBorders>
            <w:shd w:val="clear" w:color="auto" w:fill="auto"/>
            <w:vAlign w:val="center"/>
          </w:tcPr>
          <w:p w14:paraId="454110B3">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w:t>
            </w:r>
          </w:p>
        </w:tc>
      </w:tr>
      <w:tr w14:paraId="549070C8">
        <w:tblPrEx>
          <w:tblCellMar>
            <w:top w:w="0" w:type="dxa"/>
            <w:left w:w="108" w:type="dxa"/>
            <w:bottom w:w="0" w:type="dxa"/>
            <w:right w:w="108" w:type="dxa"/>
          </w:tblCellMar>
        </w:tblPrEx>
        <w:trPr>
          <w:trHeight w:val="84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4990CA9E">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660" w:type="dxa"/>
            <w:tcBorders>
              <w:top w:val="nil"/>
              <w:left w:val="nil"/>
              <w:bottom w:val="single" w:color="auto" w:sz="4" w:space="0"/>
              <w:right w:val="single" w:color="auto" w:sz="4" w:space="0"/>
            </w:tcBorders>
            <w:shd w:val="clear" w:color="auto" w:fill="auto"/>
            <w:vAlign w:val="center"/>
          </w:tcPr>
          <w:p w14:paraId="74164BE4">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工程技术经理</w:t>
            </w:r>
          </w:p>
        </w:tc>
        <w:tc>
          <w:tcPr>
            <w:tcW w:w="4298" w:type="dxa"/>
            <w:tcBorders>
              <w:top w:val="nil"/>
              <w:left w:val="nil"/>
              <w:bottom w:val="single" w:color="auto" w:sz="4" w:space="0"/>
              <w:right w:val="single" w:color="auto" w:sz="4" w:space="0"/>
            </w:tcBorders>
            <w:shd w:val="clear" w:color="auto" w:fill="auto"/>
            <w:vAlign w:val="center"/>
          </w:tcPr>
          <w:p w14:paraId="51454BB2">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具有大专及以上学历，具有5年以上物业管理服务经验；具有专业排水、暖通电气或建筑智能化专业能力。</w:t>
            </w:r>
          </w:p>
        </w:tc>
        <w:tc>
          <w:tcPr>
            <w:tcW w:w="1417" w:type="dxa"/>
            <w:tcBorders>
              <w:top w:val="nil"/>
              <w:left w:val="nil"/>
              <w:bottom w:val="single" w:color="auto" w:sz="4" w:space="0"/>
              <w:right w:val="single" w:color="auto" w:sz="4" w:space="0"/>
            </w:tcBorders>
            <w:shd w:val="clear" w:color="auto" w:fill="auto"/>
            <w:vAlign w:val="center"/>
          </w:tcPr>
          <w:p w14:paraId="256F5BA7">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高级工程师</w:t>
            </w:r>
          </w:p>
        </w:tc>
        <w:tc>
          <w:tcPr>
            <w:tcW w:w="1205" w:type="dxa"/>
            <w:tcBorders>
              <w:top w:val="nil"/>
              <w:left w:val="nil"/>
              <w:bottom w:val="single" w:color="auto" w:sz="4" w:space="0"/>
              <w:right w:val="single" w:color="auto" w:sz="4" w:space="0"/>
            </w:tcBorders>
            <w:shd w:val="clear" w:color="auto" w:fill="auto"/>
            <w:vAlign w:val="center"/>
          </w:tcPr>
          <w:p w14:paraId="40585B60">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日班</w:t>
            </w:r>
          </w:p>
        </w:tc>
        <w:tc>
          <w:tcPr>
            <w:tcW w:w="2764" w:type="dxa"/>
            <w:tcBorders>
              <w:top w:val="nil"/>
              <w:left w:val="nil"/>
              <w:bottom w:val="single" w:color="auto" w:sz="4" w:space="0"/>
              <w:right w:val="single" w:color="auto" w:sz="4" w:space="0"/>
            </w:tcBorders>
            <w:shd w:val="clear" w:color="auto" w:fill="auto"/>
            <w:vAlign w:val="center"/>
          </w:tcPr>
          <w:p w14:paraId="40A8A0CB">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协助经理负责日常的工程技术管理工作。</w:t>
            </w:r>
          </w:p>
        </w:tc>
        <w:tc>
          <w:tcPr>
            <w:tcW w:w="992" w:type="dxa"/>
            <w:tcBorders>
              <w:top w:val="nil"/>
              <w:left w:val="nil"/>
              <w:bottom w:val="single" w:color="auto" w:sz="4" w:space="0"/>
              <w:right w:val="single" w:color="auto" w:sz="4" w:space="0"/>
            </w:tcBorders>
            <w:shd w:val="clear" w:color="auto" w:fill="auto"/>
            <w:vAlign w:val="center"/>
          </w:tcPr>
          <w:p w14:paraId="23CA63C4">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w:t>
            </w:r>
          </w:p>
        </w:tc>
        <w:tc>
          <w:tcPr>
            <w:tcW w:w="993" w:type="dxa"/>
            <w:tcBorders>
              <w:top w:val="nil"/>
              <w:left w:val="nil"/>
              <w:bottom w:val="single" w:color="auto" w:sz="4" w:space="0"/>
              <w:right w:val="single" w:color="auto" w:sz="4" w:space="0"/>
            </w:tcBorders>
            <w:shd w:val="clear" w:color="auto" w:fill="auto"/>
            <w:vAlign w:val="center"/>
          </w:tcPr>
          <w:p w14:paraId="0C086AC5">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w:t>
            </w:r>
          </w:p>
        </w:tc>
      </w:tr>
      <w:tr w14:paraId="1570DBD3">
        <w:tblPrEx>
          <w:tblCellMar>
            <w:top w:w="0" w:type="dxa"/>
            <w:left w:w="108" w:type="dxa"/>
            <w:bottom w:w="0" w:type="dxa"/>
            <w:right w:w="108" w:type="dxa"/>
          </w:tblCellMar>
        </w:tblPrEx>
        <w:trPr>
          <w:trHeight w:val="112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67DD0E81">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660" w:type="dxa"/>
            <w:tcBorders>
              <w:top w:val="nil"/>
              <w:left w:val="nil"/>
              <w:bottom w:val="single" w:color="auto" w:sz="4" w:space="0"/>
              <w:right w:val="single" w:color="auto" w:sz="4" w:space="0"/>
            </w:tcBorders>
            <w:shd w:val="clear" w:color="auto" w:fill="auto"/>
            <w:vAlign w:val="center"/>
          </w:tcPr>
          <w:p w14:paraId="4F01F203">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行政文员</w:t>
            </w:r>
          </w:p>
        </w:tc>
        <w:tc>
          <w:tcPr>
            <w:tcW w:w="4298" w:type="dxa"/>
            <w:tcBorders>
              <w:top w:val="nil"/>
              <w:left w:val="nil"/>
              <w:bottom w:val="single" w:color="auto" w:sz="4" w:space="0"/>
              <w:right w:val="single" w:color="auto" w:sz="4" w:space="0"/>
            </w:tcBorders>
            <w:shd w:val="clear" w:color="auto" w:fill="auto"/>
            <w:vAlign w:val="center"/>
          </w:tcPr>
          <w:p w14:paraId="2FAA6BC0">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具有大学本科及以上学历，具有2年以上物业文员经验。分别从事档案管理、客服保修、行政管理。</w:t>
            </w:r>
          </w:p>
        </w:tc>
        <w:tc>
          <w:tcPr>
            <w:tcW w:w="1417" w:type="dxa"/>
            <w:tcBorders>
              <w:top w:val="nil"/>
              <w:left w:val="nil"/>
              <w:bottom w:val="single" w:color="auto" w:sz="4" w:space="0"/>
              <w:right w:val="single" w:color="auto" w:sz="4" w:space="0"/>
            </w:tcBorders>
            <w:shd w:val="clear" w:color="auto" w:fill="auto"/>
            <w:vAlign w:val="center"/>
          </w:tcPr>
          <w:p w14:paraId="4A2CF3C0">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取得相应从业资格证</w:t>
            </w:r>
          </w:p>
        </w:tc>
        <w:tc>
          <w:tcPr>
            <w:tcW w:w="1205" w:type="dxa"/>
            <w:tcBorders>
              <w:top w:val="nil"/>
              <w:left w:val="nil"/>
              <w:bottom w:val="single" w:color="auto" w:sz="4" w:space="0"/>
              <w:right w:val="single" w:color="auto" w:sz="4" w:space="0"/>
            </w:tcBorders>
            <w:shd w:val="clear" w:color="auto" w:fill="auto"/>
            <w:vAlign w:val="center"/>
          </w:tcPr>
          <w:p w14:paraId="2CA99E22">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日班</w:t>
            </w:r>
          </w:p>
        </w:tc>
        <w:tc>
          <w:tcPr>
            <w:tcW w:w="2764" w:type="dxa"/>
            <w:tcBorders>
              <w:top w:val="nil"/>
              <w:left w:val="nil"/>
              <w:bottom w:val="single" w:color="auto" w:sz="4" w:space="0"/>
              <w:right w:val="single" w:color="auto" w:sz="4" w:space="0"/>
            </w:tcBorders>
            <w:shd w:val="clear" w:color="auto" w:fill="auto"/>
            <w:vAlign w:val="center"/>
          </w:tcPr>
          <w:p w14:paraId="5BD31411">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负责物业管理过程中档案整理、会议记录、电话接投诉、接报修等行政类工作。</w:t>
            </w:r>
          </w:p>
        </w:tc>
        <w:tc>
          <w:tcPr>
            <w:tcW w:w="992" w:type="dxa"/>
            <w:tcBorders>
              <w:top w:val="nil"/>
              <w:left w:val="nil"/>
              <w:bottom w:val="single" w:color="auto" w:sz="4" w:space="0"/>
              <w:right w:val="single" w:color="auto" w:sz="4" w:space="0"/>
            </w:tcBorders>
            <w:shd w:val="clear" w:color="auto" w:fill="auto"/>
            <w:vAlign w:val="center"/>
          </w:tcPr>
          <w:p w14:paraId="45B2FB04">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w:t>
            </w:r>
          </w:p>
        </w:tc>
        <w:tc>
          <w:tcPr>
            <w:tcW w:w="993" w:type="dxa"/>
            <w:tcBorders>
              <w:top w:val="nil"/>
              <w:left w:val="nil"/>
              <w:bottom w:val="single" w:color="auto" w:sz="4" w:space="0"/>
              <w:right w:val="single" w:color="auto" w:sz="4" w:space="0"/>
            </w:tcBorders>
            <w:shd w:val="clear" w:color="auto" w:fill="auto"/>
            <w:vAlign w:val="center"/>
          </w:tcPr>
          <w:p w14:paraId="1765ACE4">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w:t>
            </w:r>
          </w:p>
        </w:tc>
      </w:tr>
      <w:tr w14:paraId="1A6B98EB">
        <w:tblPrEx>
          <w:tblCellMar>
            <w:top w:w="0" w:type="dxa"/>
            <w:left w:w="108" w:type="dxa"/>
            <w:bottom w:w="0" w:type="dxa"/>
            <w:right w:w="108" w:type="dxa"/>
          </w:tblCellMar>
        </w:tblPrEx>
        <w:trPr>
          <w:trHeight w:val="1127"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61CD598A">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660" w:type="dxa"/>
            <w:tcBorders>
              <w:top w:val="nil"/>
              <w:left w:val="nil"/>
              <w:bottom w:val="single" w:color="auto" w:sz="4" w:space="0"/>
              <w:right w:val="single" w:color="auto" w:sz="4" w:space="0"/>
            </w:tcBorders>
            <w:shd w:val="clear" w:color="auto" w:fill="auto"/>
            <w:vAlign w:val="center"/>
          </w:tcPr>
          <w:p w14:paraId="7DFCCEFD">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综合维修主管</w:t>
            </w:r>
          </w:p>
        </w:tc>
        <w:tc>
          <w:tcPr>
            <w:tcW w:w="4298" w:type="dxa"/>
            <w:tcBorders>
              <w:top w:val="nil"/>
              <w:left w:val="nil"/>
              <w:bottom w:val="single" w:color="auto" w:sz="4" w:space="0"/>
              <w:right w:val="single" w:color="auto" w:sz="4" w:space="0"/>
            </w:tcBorders>
            <w:shd w:val="clear" w:color="auto" w:fill="auto"/>
            <w:vAlign w:val="center"/>
          </w:tcPr>
          <w:p w14:paraId="25426F07">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从事物业服务行业5年以上，同岗位相关工作经验3年以上，具备较丰富的空调、给排水、电气、综合维修专业知识，具有一定的组织、协调能力。</w:t>
            </w:r>
          </w:p>
        </w:tc>
        <w:tc>
          <w:tcPr>
            <w:tcW w:w="1417" w:type="dxa"/>
            <w:tcBorders>
              <w:top w:val="nil"/>
              <w:left w:val="nil"/>
              <w:bottom w:val="single" w:color="auto" w:sz="4" w:space="0"/>
              <w:right w:val="single" w:color="auto" w:sz="4" w:space="0"/>
            </w:tcBorders>
            <w:shd w:val="clear" w:color="auto" w:fill="auto"/>
            <w:vAlign w:val="center"/>
          </w:tcPr>
          <w:p w14:paraId="4F840BB5">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工程师</w:t>
            </w:r>
          </w:p>
        </w:tc>
        <w:tc>
          <w:tcPr>
            <w:tcW w:w="1205" w:type="dxa"/>
            <w:vMerge w:val="restart"/>
            <w:tcBorders>
              <w:top w:val="nil"/>
              <w:left w:val="single" w:color="auto" w:sz="4" w:space="0"/>
              <w:bottom w:val="single" w:color="auto" w:sz="4" w:space="0"/>
              <w:right w:val="single" w:color="auto" w:sz="4" w:space="0"/>
            </w:tcBorders>
            <w:shd w:val="clear" w:color="auto" w:fill="auto"/>
            <w:vAlign w:val="center"/>
          </w:tcPr>
          <w:p w14:paraId="5573AA40">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日班，需进行轮班互补，错峰休息。</w:t>
            </w:r>
          </w:p>
        </w:tc>
        <w:tc>
          <w:tcPr>
            <w:tcW w:w="2764" w:type="dxa"/>
            <w:tcBorders>
              <w:top w:val="nil"/>
              <w:left w:val="nil"/>
              <w:bottom w:val="single" w:color="auto" w:sz="4" w:space="0"/>
              <w:right w:val="single" w:color="auto" w:sz="4" w:space="0"/>
            </w:tcBorders>
            <w:shd w:val="clear" w:color="auto" w:fill="auto"/>
            <w:vAlign w:val="center"/>
          </w:tcPr>
          <w:p w14:paraId="339BEACF">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协助工程技术副经理负责给排水、电气、综合维修等综合性事务。</w:t>
            </w:r>
          </w:p>
        </w:tc>
        <w:tc>
          <w:tcPr>
            <w:tcW w:w="992" w:type="dxa"/>
            <w:tcBorders>
              <w:top w:val="nil"/>
              <w:left w:val="nil"/>
              <w:bottom w:val="single" w:color="auto" w:sz="4" w:space="0"/>
              <w:right w:val="single" w:color="auto" w:sz="4" w:space="0"/>
            </w:tcBorders>
            <w:shd w:val="clear" w:color="auto" w:fill="auto"/>
            <w:vAlign w:val="center"/>
          </w:tcPr>
          <w:p w14:paraId="5B5AF245">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w:t>
            </w:r>
          </w:p>
        </w:tc>
        <w:tc>
          <w:tcPr>
            <w:tcW w:w="993" w:type="dxa"/>
            <w:tcBorders>
              <w:top w:val="nil"/>
              <w:left w:val="nil"/>
              <w:bottom w:val="single" w:color="auto" w:sz="4" w:space="0"/>
              <w:right w:val="single" w:color="auto" w:sz="4" w:space="0"/>
            </w:tcBorders>
            <w:shd w:val="clear" w:color="auto" w:fill="auto"/>
            <w:vAlign w:val="center"/>
          </w:tcPr>
          <w:p w14:paraId="2AA534E1">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w:t>
            </w:r>
          </w:p>
        </w:tc>
      </w:tr>
      <w:tr w14:paraId="5ADA2524">
        <w:tblPrEx>
          <w:tblCellMar>
            <w:top w:w="0" w:type="dxa"/>
            <w:left w:w="108" w:type="dxa"/>
            <w:bottom w:w="0" w:type="dxa"/>
            <w:right w:w="108" w:type="dxa"/>
          </w:tblCellMar>
        </w:tblPrEx>
        <w:trPr>
          <w:trHeight w:val="111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1CDEA404">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660" w:type="dxa"/>
            <w:tcBorders>
              <w:top w:val="nil"/>
              <w:left w:val="nil"/>
              <w:bottom w:val="single" w:color="auto" w:sz="4" w:space="0"/>
              <w:right w:val="single" w:color="auto" w:sz="4" w:space="0"/>
            </w:tcBorders>
            <w:shd w:val="clear" w:color="auto" w:fill="auto"/>
            <w:vAlign w:val="center"/>
          </w:tcPr>
          <w:p w14:paraId="16659D38">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设备运行主管</w:t>
            </w:r>
          </w:p>
        </w:tc>
        <w:tc>
          <w:tcPr>
            <w:tcW w:w="4298" w:type="dxa"/>
            <w:tcBorders>
              <w:top w:val="nil"/>
              <w:left w:val="nil"/>
              <w:bottom w:val="single" w:color="auto" w:sz="4" w:space="0"/>
              <w:right w:val="single" w:color="auto" w:sz="4" w:space="0"/>
            </w:tcBorders>
            <w:shd w:val="clear" w:color="auto" w:fill="auto"/>
            <w:vAlign w:val="center"/>
          </w:tcPr>
          <w:p w14:paraId="4A33524B">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从事物业服务行业5年以上，同岗位相关工作经验3年以上，具备较丰富的空调、给排水、电气、综合维修专业知识，具有一定的组织、协调能力。</w:t>
            </w:r>
          </w:p>
        </w:tc>
        <w:tc>
          <w:tcPr>
            <w:tcW w:w="1417" w:type="dxa"/>
            <w:tcBorders>
              <w:top w:val="nil"/>
              <w:left w:val="nil"/>
              <w:bottom w:val="single" w:color="auto" w:sz="4" w:space="0"/>
              <w:right w:val="single" w:color="auto" w:sz="4" w:space="0"/>
            </w:tcBorders>
            <w:shd w:val="clear" w:color="auto" w:fill="auto"/>
            <w:vAlign w:val="center"/>
          </w:tcPr>
          <w:p w14:paraId="2B3848F9">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暖通工程师</w:t>
            </w:r>
          </w:p>
        </w:tc>
        <w:tc>
          <w:tcPr>
            <w:tcW w:w="1205" w:type="dxa"/>
            <w:vMerge w:val="continue"/>
            <w:tcBorders>
              <w:top w:val="nil"/>
              <w:left w:val="single" w:color="auto" w:sz="4" w:space="0"/>
              <w:bottom w:val="single" w:color="auto" w:sz="4" w:space="0"/>
              <w:right w:val="single" w:color="auto" w:sz="4" w:space="0"/>
            </w:tcBorders>
            <w:vAlign w:val="center"/>
          </w:tcPr>
          <w:p w14:paraId="7515314E">
            <w:pPr>
              <w:widowControl/>
              <w:spacing w:line="240" w:lineRule="exact"/>
              <w:contextualSpacing/>
              <w:jc w:val="left"/>
              <w:rPr>
                <w:rFonts w:ascii="仿宋" w:hAnsi="仿宋" w:eastAsia="仿宋" w:cs="宋体"/>
                <w:color w:val="auto"/>
                <w:kern w:val="0"/>
                <w:sz w:val="22"/>
                <w:szCs w:val="22"/>
                <w:highlight w:val="none"/>
              </w:rPr>
            </w:pPr>
          </w:p>
        </w:tc>
        <w:tc>
          <w:tcPr>
            <w:tcW w:w="2764" w:type="dxa"/>
            <w:tcBorders>
              <w:top w:val="nil"/>
              <w:left w:val="nil"/>
              <w:bottom w:val="single" w:color="auto" w:sz="4" w:space="0"/>
              <w:right w:val="single" w:color="auto" w:sz="4" w:space="0"/>
            </w:tcBorders>
            <w:shd w:val="clear" w:color="auto" w:fill="auto"/>
            <w:vAlign w:val="center"/>
          </w:tcPr>
          <w:p w14:paraId="6A7D859F">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协助工程技术副经理负责馆舍动力系统设备设施正产运转维护管理工作。</w:t>
            </w:r>
          </w:p>
        </w:tc>
        <w:tc>
          <w:tcPr>
            <w:tcW w:w="992" w:type="dxa"/>
            <w:tcBorders>
              <w:top w:val="nil"/>
              <w:left w:val="nil"/>
              <w:bottom w:val="single" w:color="auto" w:sz="4" w:space="0"/>
              <w:right w:val="single" w:color="auto" w:sz="4" w:space="0"/>
            </w:tcBorders>
            <w:shd w:val="clear" w:color="auto" w:fill="auto"/>
            <w:vAlign w:val="center"/>
          </w:tcPr>
          <w:p w14:paraId="7D04767B">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w:t>
            </w:r>
          </w:p>
        </w:tc>
        <w:tc>
          <w:tcPr>
            <w:tcW w:w="993" w:type="dxa"/>
            <w:tcBorders>
              <w:top w:val="nil"/>
              <w:left w:val="nil"/>
              <w:bottom w:val="single" w:color="auto" w:sz="4" w:space="0"/>
              <w:right w:val="single" w:color="auto" w:sz="4" w:space="0"/>
            </w:tcBorders>
            <w:shd w:val="clear" w:color="auto" w:fill="auto"/>
            <w:vAlign w:val="center"/>
          </w:tcPr>
          <w:p w14:paraId="249EF893">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w:t>
            </w:r>
          </w:p>
        </w:tc>
      </w:tr>
      <w:tr w14:paraId="5AA012E0">
        <w:tblPrEx>
          <w:tblCellMar>
            <w:top w:w="0" w:type="dxa"/>
            <w:left w:w="108" w:type="dxa"/>
            <w:bottom w:w="0" w:type="dxa"/>
            <w:right w:w="108" w:type="dxa"/>
          </w:tblCellMar>
        </w:tblPrEx>
        <w:trPr>
          <w:trHeight w:val="108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3A89B514">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660" w:type="dxa"/>
            <w:tcBorders>
              <w:top w:val="nil"/>
              <w:left w:val="nil"/>
              <w:bottom w:val="single" w:color="auto" w:sz="4" w:space="0"/>
              <w:right w:val="single" w:color="auto" w:sz="4" w:space="0"/>
            </w:tcBorders>
            <w:shd w:val="clear" w:color="auto" w:fill="auto"/>
            <w:vAlign w:val="center"/>
          </w:tcPr>
          <w:p w14:paraId="3374B48E">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强电主管</w:t>
            </w:r>
          </w:p>
        </w:tc>
        <w:tc>
          <w:tcPr>
            <w:tcW w:w="4298" w:type="dxa"/>
            <w:tcBorders>
              <w:top w:val="nil"/>
              <w:left w:val="nil"/>
              <w:bottom w:val="single" w:color="auto" w:sz="4" w:space="0"/>
              <w:right w:val="single" w:color="auto" w:sz="4" w:space="0"/>
            </w:tcBorders>
            <w:shd w:val="clear" w:color="auto" w:fill="auto"/>
            <w:vAlign w:val="center"/>
          </w:tcPr>
          <w:p w14:paraId="5700BE41">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从事物业服务行业5年以上，同岗位相关工作经验3年以上，具备较丰富的电气系统设备运维管理专业知识，具有一定的组织、协调能力。</w:t>
            </w:r>
          </w:p>
        </w:tc>
        <w:tc>
          <w:tcPr>
            <w:tcW w:w="1417" w:type="dxa"/>
            <w:tcBorders>
              <w:top w:val="nil"/>
              <w:left w:val="nil"/>
              <w:bottom w:val="single" w:color="auto" w:sz="4" w:space="0"/>
              <w:right w:val="single" w:color="auto" w:sz="4" w:space="0"/>
            </w:tcBorders>
            <w:shd w:val="clear" w:color="auto" w:fill="auto"/>
            <w:vAlign w:val="center"/>
          </w:tcPr>
          <w:p w14:paraId="0ECECDC2">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电气工程师</w:t>
            </w:r>
          </w:p>
        </w:tc>
        <w:tc>
          <w:tcPr>
            <w:tcW w:w="1205" w:type="dxa"/>
            <w:vMerge w:val="continue"/>
            <w:tcBorders>
              <w:top w:val="nil"/>
              <w:left w:val="single" w:color="auto" w:sz="4" w:space="0"/>
              <w:bottom w:val="single" w:color="auto" w:sz="4" w:space="0"/>
              <w:right w:val="single" w:color="auto" w:sz="4" w:space="0"/>
            </w:tcBorders>
            <w:vAlign w:val="center"/>
          </w:tcPr>
          <w:p w14:paraId="1EFCFF32">
            <w:pPr>
              <w:widowControl/>
              <w:spacing w:line="240" w:lineRule="exact"/>
              <w:contextualSpacing/>
              <w:jc w:val="left"/>
              <w:rPr>
                <w:rFonts w:ascii="仿宋" w:hAnsi="仿宋" w:eastAsia="仿宋" w:cs="宋体"/>
                <w:color w:val="auto"/>
                <w:kern w:val="0"/>
                <w:sz w:val="22"/>
                <w:szCs w:val="22"/>
                <w:highlight w:val="none"/>
              </w:rPr>
            </w:pPr>
          </w:p>
        </w:tc>
        <w:tc>
          <w:tcPr>
            <w:tcW w:w="2764" w:type="dxa"/>
            <w:tcBorders>
              <w:top w:val="nil"/>
              <w:left w:val="nil"/>
              <w:bottom w:val="single" w:color="auto" w:sz="4" w:space="0"/>
              <w:right w:val="single" w:color="auto" w:sz="4" w:space="0"/>
            </w:tcBorders>
            <w:shd w:val="clear" w:color="auto" w:fill="auto"/>
            <w:vAlign w:val="center"/>
          </w:tcPr>
          <w:p w14:paraId="33377F40">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协助工程技术副经理负责电力系统设备正产运转维护管理工作。</w:t>
            </w:r>
          </w:p>
        </w:tc>
        <w:tc>
          <w:tcPr>
            <w:tcW w:w="992" w:type="dxa"/>
            <w:tcBorders>
              <w:top w:val="nil"/>
              <w:left w:val="nil"/>
              <w:bottom w:val="single" w:color="auto" w:sz="4" w:space="0"/>
              <w:right w:val="single" w:color="auto" w:sz="4" w:space="0"/>
            </w:tcBorders>
            <w:shd w:val="clear" w:color="auto" w:fill="auto"/>
            <w:vAlign w:val="center"/>
          </w:tcPr>
          <w:p w14:paraId="127C7393">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w:t>
            </w:r>
          </w:p>
        </w:tc>
        <w:tc>
          <w:tcPr>
            <w:tcW w:w="993" w:type="dxa"/>
            <w:tcBorders>
              <w:top w:val="nil"/>
              <w:left w:val="nil"/>
              <w:bottom w:val="single" w:color="auto" w:sz="4" w:space="0"/>
              <w:right w:val="single" w:color="auto" w:sz="4" w:space="0"/>
            </w:tcBorders>
            <w:shd w:val="clear" w:color="auto" w:fill="auto"/>
            <w:vAlign w:val="center"/>
          </w:tcPr>
          <w:p w14:paraId="336C52B1">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w:t>
            </w:r>
          </w:p>
        </w:tc>
      </w:tr>
      <w:tr w14:paraId="7140EA80">
        <w:tblPrEx>
          <w:tblCellMar>
            <w:top w:w="0" w:type="dxa"/>
            <w:left w:w="108" w:type="dxa"/>
            <w:bottom w:w="0" w:type="dxa"/>
            <w:right w:w="108" w:type="dxa"/>
          </w:tblCellMar>
        </w:tblPrEx>
        <w:trPr>
          <w:trHeight w:val="1691"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1F3251DC">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660" w:type="dxa"/>
            <w:tcBorders>
              <w:top w:val="nil"/>
              <w:left w:val="nil"/>
              <w:bottom w:val="single" w:color="auto" w:sz="4" w:space="0"/>
              <w:right w:val="single" w:color="auto" w:sz="4" w:space="0"/>
            </w:tcBorders>
            <w:shd w:val="clear" w:color="auto" w:fill="auto"/>
            <w:vAlign w:val="center"/>
          </w:tcPr>
          <w:p w14:paraId="4D86F96A">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弱电主管</w:t>
            </w:r>
          </w:p>
        </w:tc>
        <w:tc>
          <w:tcPr>
            <w:tcW w:w="4298" w:type="dxa"/>
            <w:tcBorders>
              <w:top w:val="nil"/>
              <w:left w:val="nil"/>
              <w:bottom w:val="single" w:color="auto" w:sz="4" w:space="0"/>
              <w:right w:val="single" w:color="auto" w:sz="4" w:space="0"/>
            </w:tcBorders>
            <w:shd w:val="clear" w:color="auto" w:fill="auto"/>
            <w:vAlign w:val="center"/>
          </w:tcPr>
          <w:p w14:paraId="222C2666">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从事物业服务行业5年以上，同岗位相关工作经验3年以上，具备较丰富的楼控系统、能源管理系统、有线电视系统、程控电话交换系统、多媒体播放系统、会议系统、移动通信系统等运行维护管理专业知识，具有一定的组织、协调能力。</w:t>
            </w:r>
          </w:p>
        </w:tc>
        <w:tc>
          <w:tcPr>
            <w:tcW w:w="1417" w:type="dxa"/>
            <w:tcBorders>
              <w:top w:val="nil"/>
              <w:left w:val="nil"/>
              <w:bottom w:val="single" w:color="auto" w:sz="4" w:space="0"/>
              <w:right w:val="single" w:color="auto" w:sz="4" w:space="0"/>
            </w:tcBorders>
            <w:shd w:val="clear" w:color="auto" w:fill="auto"/>
            <w:vAlign w:val="center"/>
          </w:tcPr>
          <w:p w14:paraId="5F8DA0FE">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olor w:val="auto"/>
                <w:sz w:val="22"/>
                <w:highlight w:val="none"/>
              </w:rPr>
              <w:t>智能楼宇管理师</w:t>
            </w:r>
          </w:p>
        </w:tc>
        <w:tc>
          <w:tcPr>
            <w:tcW w:w="1205" w:type="dxa"/>
            <w:vMerge w:val="continue"/>
            <w:tcBorders>
              <w:top w:val="nil"/>
              <w:left w:val="single" w:color="auto" w:sz="4" w:space="0"/>
              <w:bottom w:val="single" w:color="auto" w:sz="4" w:space="0"/>
              <w:right w:val="single" w:color="auto" w:sz="4" w:space="0"/>
            </w:tcBorders>
            <w:vAlign w:val="center"/>
          </w:tcPr>
          <w:p w14:paraId="140B6893">
            <w:pPr>
              <w:widowControl/>
              <w:spacing w:line="240" w:lineRule="exact"/>
              <w:contextualSpacing/>
              <w:jc w:val="left"/>
              <w:rPr>
                <w:rFonts w:ascii="仿宋" w:hAnsi="仿宋" w:eastAsia="仿宋" w:cs="宋体"/>
                <w:color w:val="auto"/>
                <w:kern w:val="0"/>
                <w:sz w:val="22"/>
                <w:szCs w:val="22"/>
                <w:highlight w:val="none"/>
              </w:rPr>
            </w:pPr>
          </w:p>
        </w:tc>
        <w:tc>
          <w:tcPr>
            <w:tcW w:w="2764" w:type="dxa"/>
            <w:tcBorders>
              <w:top w:val="nil"/>
              <w:left w:val="nil"/>
              <w:bottom w:val="single" w:color="auto" w:sz="4" w:space="0"/>
              <w:right w:val="single" w:color="auto" w:sz="4" w:space="0"/>
            </w:tcBorders>
            <w:shd w:val="clear" w:color="auto" w:fill="auto"/>
            <w:vAlign w:val="center"/>
          </w:tcPr>
          <w:p w14:paraId="300BDB53">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协助工程技术副经理负责弱电、楼控等系统设备管理工作。</w:t>
            </w:r>
          </w:p>
        </w:tc>
        <w:tc>
          <w:tcPr>
            <w:tcW w:w="992" w:type="dxa"/>
            <w:tcBorders>
              <w:top w:val="nil"/>
              <w:left w:val="nil"/>
              <w:bottom w:val="single" w:color="auto" w:sz="4" w:space="0"/>
              <w:right w:val="single" w:color="auto" w:sz="4" w:space="0"/>
            </w:tcBorders>
            <w:shd w:val="clear" w:color="auto" w:fill="auto"/>
            <w:vAlign w:val="center"/>
          </w:tcPr>
          <w:p w14:paraId="13FF8213">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w:t>
            </w:r>
          </w:p>
        </w:tc>
        <w:tc>
          <w:tcPr>
            <w:tcW w:w="993" w:type="dxa"/>
            <w:tcBorders>
              <w:top w:val="nil"/>
              <w:left w:val="nil"/>
              <w:bottom w:val="single" w:color="auto" w:sz="4" w:space="0"/>
              <w:right w:val="single" w:color="auto" w:sz="4" w:space="0"/>
            </w:tcBorders>
            <w:shd w:val="clear" w:color="auto" w:fill="auto"/>
            <w:vAlign w:val="center"/>
          </w:tcPr>
          <w:p w14:paraId="1C470F23">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w:t>
            </w:r>
          </w:p>
        </w:tc>
      </w:tr>
      <w:tr w14:paraId="582B8F5B">
        <w:tblPrEx>
          <w:tblCellMar>
            <w:top w:w="0" w:type="dxa"/>
            <w:left w:w="108" w:type="dxa"/>
            <w:bottom w:w="0" w:type="dxa"/>
            <w:right w:w="108" w:type="dxa"/>
          </w:tblCellMar>
        </w:tblPrEx>
        <w:trPr>
          <w:trHeight w:val="162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EEF72">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58A03AE8">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变配电室运行电工</w:t>
            </w:r>
          </w:p>
        </w:tc>
        <w:tc>
          <w:tcPr>
            <w:tcW w:w="4298" w:type="dxa"/>
            <w:tcBorders>
              <w:top w:val="single" w:color="auto" w:sz="4" w:space="0"/>
              <w:left w:val="single" w:color="auto" w:sz="4" w:space="0"/>
              <w:bottom w:val="single" w:color="auto" w:sz="4" w:space="0"/>
              <w:right w:val="single" w:color="auto" w:sz="4" w:space="0"/>
            </w:tcBorders>
            <w:shd w:val="clear" w:color="auto" w:fill="auto"/>
            <w:vAlign w:val="center"/>
          </w:tcPr>
          <w:p w14:paraId="18588A7D">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有同岗位相关工作经验2年以上，有高压电工本，具备一定的电工专业知识，有一定的变、配电设施的管理能力，熟知配电室安全规范和操作规范，具有一定的组织、协调能力。</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DFF5190">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高压电工证</w:t>
            </w: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14:paraId="57C06F42">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四班三运转</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14:paraId="535DB46E">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负责停电倒闸操作、配电室24小时运行检查值班，按时填写运行记录、能源计量抄表、确保配电室安全运行。</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9050611">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3C19524">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16</w:t>
            </w:r>
          </w:p>
        </w:tc>
      </w:tr>
      <w:tr w14:paraId="03E42BFE">
        <w:tblPrEx>
          <w:tblCellMar>
            <w:top w:w="0" w:type="dxa"/>
            <w:left w:w="108" w:type="dxa"/>
            <w:bottom w:w="0" w:type="dxa"/>
            <w:right w:w="108" w:type="dxa"/>
          </w:tblCellMar>
        </w:tblPrEx>
        <w:trPr>
          <w:trHeight w:val="1189"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569B8">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660" w:type="dxa"/>
            <w:tcBorders>
              <w:top w:val="single" w:color="auto" w:sz="4" w:space="0"/>
              <w:left w:val="nil"/>
              <w:bottom w:val="single" w:color="auto" w:sz="4" w:space="0"/>
              <w:right w:val="single" w:color="auto" w:sz="4" w:space="0"/>
            </w:tcBorders>
            <w:shd w:val="clear" w:color="auto" w:fill="auto"/>
            <w:vAlign w:val="center"/>
          </w:tcPr>
          <w:p w14:paraId="601FCC13">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直燃机站房运行</w:t>
            </w:r>
          </w:p>
        </w:tc>
        <w:tc>
          <w:tcPr>
            <w:tcW w:w="4298" w:type="dxa"/>
            <w:tcBorders>
              <w:top w:val="single" w:color="auto" w:sz="4" w:space="0"/>
              <w:left w:val="nil"/>
              <w:bottom w:val="single" w:color="auto" w:sz="4" w:space="0"/>
              <w:right w:val="single" w:color="auto" w:sz="4" w:space="0"/>
            </w:tcBorders>
            <w:shd w:val="clear" w:color="auto" w:fill="auto"/>
            <w:vAlign w:val="center"/>
          </w:tcPr>
          <w:p w14:paraId="06599A4C">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有同岗位相关工作经验2年以上，有中央空调运行操作证，具有一定的空调、给排水设备运行专业知识，具有一定的组织、协调能力。</w:t>
            </w:r>
          </w:p>
        </w:tc>
        <w:tc>
          <w:tcPr>
            <w:tcW w:w="1417" w:type="dxa"/>
            <w:tcBorders>
              <w:top w:val="single" w:color="auto" w:sz="4" w:space="0"/>
              <w:left w:val="nil"/>
              <w:bottom w:val="single" w:color="auto" w:sz="4" w:space="0"/>
              <w:right w:val="single" w:color="auto" w:sz="4" w:space="0"/>
            </w:tcBorders>
            <w:shd w:val="clear" w:color="auto" w:fill="auto"/>
            <w:vAlign w:val="center"/>
          </w:tcPr>
          <w:p w14:paraId="35428614">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制冷与空调运行操作证</w:t>
            </w:r>
          </w:p>
        </w:tc>
        <w:tc>
          <w:tcPr>
            <w:tcW w:w="1205" w:type="dxa"/>
            <w:tcBorders>
              <w:top w:val="single" w:color="auto" w:sz="4" w:space="0"/>
              <w:left w:val="nil"/>
              <w:bottom w:val="single" w:color="auto" w:sz="4" w:space="0"/>
              <w:right w:val="single" w:color="auto" w:sz="4" w:space="0"/>
            </w:tcBorders>
            <w:shd w:val="clear" w:color="auto" w:fill="auto"/>
            <w:vAlign w:val="center"/>
          </w:tcPr>
          <w:p w14:paraId="17DA0497">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四班三运转</w:t>
            </w:r>
          </w:p>
        </w:tc>
        <w:tc>
          <w:tcPr>
            <w:tcW w:w="2764" w:type="dxa"/>
            <w:tcBorders>
              <w:top w:val="single" w:color="auto" w:sz="4" w:space="0"/>
              <w:left w:val="nil"/>
              <w:bottom w:val="single" w:color="auto" w:sz="4" w:space="0"/>
              <w:right w:val="single" w:color="auto" w:sz="4" w:space="0"/>
            </w:tcBorders>
            <w:shd w:val="clear" w:color="auto" w:fill="auto"/>
            <w:vAlign w:val="center"/>
          </w:tcPr>
          <w:p w14:paraId="5BFC48E7">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负责直燃机站房系统设备的运行操作、值守维护和控制管理工作。</w:t>
            </w:r>
          </w:p>
        </w:tc>
        <w:tc>
          <w:tcPr>
            <w:tcW w:w="992" w:type="dxa"/>
            <w:tcBorders>
              <w:top w:val="single" w:color="auto" w:sz="4" w:space="0"/>
              <w:left w:val="nil"/>
              <w:bottom w:val="single" w:color="auto" w:sz="4" w:space="0"/>
              <w:right w:val="single" w:color="auto" w:sz="4" w:space="0"/>
            </w:tcBorders>
            <w:shd w:val="clear" w:color="auto" w:fill="auto"/>
            <w:vAlign w:val="center"/>
          </w:tcPr>
          <w:p w14:paraId="49A85A57">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4</w:t>
            </w:r>
          </w:p>
        </w:tc>
        <w:tc>
          <w:tcPr>
            <w:tcW w:w="993" w:type="dxa"/>
            <w:tcBorders>
              <w:top w:val="single" w:color="auto" w:sz="4" w:space="0"/>
              <w:left w:val="nil"/>
              <w:bottom w:val="single" w:color="auto" w:sz="4" w:space="0"/>
              <w:right w:val="single" w:color="auto" w:sz="4" w:space="0"/>
            </w:tcBorders>
            <w:shd w:val="clear" w:color="auto" w:fill="auto"/>
            <w:vAlign w:val="center"/>
          </w:tcPr>
          <w:p w14:paraId="0F66FF3B">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16</w:t>
            </w:r>
          </w:p>
        </w:tc>
      </w:tr>
      <w:tr w14:paraId="3BC65B65">
        <w:tblPrEx>
          <w:tblCellMar>
            <w:top w:w="0" w:type="dxa"/>
            <w:left w:w="108" w:type="dxa"/>
            <w:bottom w:w="0" w:type="dxa"/>
            <w:right w:w="108" w:type="dxa"/>
          </w:tblCellMar>
        </w:tblPrEx>
        <w:trPr>
          <w:trHeight w:val="135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207FC13A">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660" w:type="dxa"/>
            <w:tcBorders>
              <w:top w:val="nil"/>
              <w:left w:val="nil"/>
              <w:bottom w:val="single" w:color="auto" w:sz="4" w:space="0"/>
              <w:right w:val="single" w:color="auto" w:sz="4" w:space="0"/>
            </w:tcBorders>
            <w:shd w:val="clear" w:color="auto" w:fill="auto"/>
            <w:vAlign w:val="center"/>
          </w:tcPr>
          <w:p w14:paraId="184AB724">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弱电管理员</w:t>
            </w:r>
          </w:p>
        </w:tc>
        <w:tc>
          <w:tcPr>
            <w:tcW w:w="4298" w:type="dxa"/>
            <w:tcBorders>
              <w:top w:val="nil"/>
              <w:left w:val="nil"/>
              <w:bottom w:val="single" w:color="auto" w:sz="4" w:space="0"/>
              <w:right w:val="single" w:color="auto" w:sz="4" w:space="0"/>
            </w:tcBorders>
            <w:shd w:val="clear" w:color="auto" w:fill="auto"/>
            <w:vAlign w:val="center"/>
          </w:tcPr>
          <w:p w14:paraId="229D10B6">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有同岗位相关工作经验2年以上，具备一定的楼宇自控系统、能源管理系统、弱电系统设备运行维修专业知识，具有较强的动手能力，具有一定的组织、协调能力。</w:t>
            </w:r>
          </w:p>
        </w:tc>
        <w:tc>
          <w:tcPr>
            <w:tcW w:w="1417" w:type="dxa"/>
            <w:tcBorders>
              <w:top w:val="nil"/>
              <w:left w:val="nil"/>
              <w:bottom w:val="single" w:color="auto" w:sz="4" w:space="0"/>
              <w:right w:val="single" w:color="auto" w:sz="4" w:space="0"/>
            </w:tcBorders>
            <w:shd w:val="clear" w:color="auto" w:fill="auto"/>
            <w:vAlign w:val="center"/>
          </w:tcPr>
          <w:p w14:paraId="4CCE8C8F">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olor w:val="auto"/>
                <w:sz w:val="22"/>
                <w:highlight w:val="none"/>
              </w:rPr>
              <w:t>智能楼宇管理员</w:t>
            </w:r>
          </w:p>
        </w:tc>
        <w:tc>
          <w:tcPr>
            <w:tcW w:w="1205" w:type="dxa"/>
            <w:tcBorders>
              <w:top w:val="nil"/>
              <w:left w:val="nil"/>
              <w:bottom w:val="single" w:color="auto" w:sz="4" w:space="0"/>
              <w:right w:val="single" w:color="auto" w:sz="4" w:space="0"/>
            </w:tcBorders>
            <w:shd w:val="clear" w:color="auto" w:fill="auto"/>
            <w:vAlign w:val="center"/>
          </w:tcPr>
          <w:p w14:paraId="2A5AE137">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12小时</w:t>
            </w:r>
          </w:p>
        </w:tc>
        <w:tc>
          <w:tcPr>
            <w:tcW w:w="2764" w:type="dxa"/>
            <w:tcBorders>
              <w:top w:val="nil"/>
              <w:left w:val="nil"/>
              <w:bottom w:val="single" w:color="auto" w:sz="4" w:space="0"/>
              <w:right w:val="single" w:color="auto" w:sz="4" w:space="0"/>
            </w:tcBorders>
            <w:shd w:val="clear" w:color="auto" w:fill="auto"/>
            <w:vAlign w:val="center"/>
          </w:tcPr>
          <w:p w14:paraId="29792514">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负责楼控系统和有关弱电系统的运行维护、控制管理工作。</w:t>
            </w:r>
          </w:p>
        </w:tc>
        <w:tc>
          <w:tcPr>
            <w:tcW w:w="992" w:type="dxa"/>
            <w:tcBorders>
              <w:top w:val="nil"/>
              <w:left w:val="nil"/>
              <w:bottom w:val="single" w:color="auto" w:sz="4" w:space="0"/>
              <w:right w:val="single" w:color="auto" w:sz="4" w:space="0"/>
            </w:tcBorders>
            <w:shd w:val="clear" w:color="auto" w:fill="auto"/>
            <w:vAlign w:val="center"/>
          </w:tcPr>
          <w:p w14:paraId="627A3D25">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w:t>
            </w:r>
          </w:p>
        </w:tc>
        <w:tc>
          <w:tcPr>
            <w:tcW w:w="993" w:type="dxa"/>
            <w:tcBorders>
              <w:top w:val="nil"/>
              <w:left w:val="nil"/>
              <w:bottom w:val="single" w:color="auto" w:sz="4" w:space="0"/>
              <w:right w:val="single" w:color="auto" w:sz="4" w:space="0"/>
            </w:tcBorders>
            <w:shd w:val="clear" w:color="auto" w:fill="auto"/>
            <w:vAlign w:val="center"/>
          </w:tcPr>
          <w:p w14:paraId="5C27B2B8">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w:t>
            </w:r>
          </w:p>
        </w:tc>
      </w:tr>
      <w:tr w14:paraId="0F7BAF25">
        <w:tblPrEx>
          <w:tblCellMar>
            <w:top w:w="0" w:type="dxa"/>
            <w:left w:w="108" w:type="dxa"/>
            <w:bottom w:w="0" w:type="dxa"/>
            <w:right w:w="108" w:type="dxa"/>
          </w:tblCellMar>
        </w:tblPrEx>
        <w:trPr>
          <w:trHeight w:val="162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5459EAAE">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660" w:type="dxa"/>
            <w:tcBorders>
              <w:top w:val="nil"/>
              <w:left w:val="nil"/>
              <w:bottom w:val="single" w:color="auto" w:sz="4" w:space="0"/>
              <w:right w:val="single" w:color="auto" w:sz="4" w:space="0"/>
            </w:tcBorders>
            <w:shd w:val="clear" w:color="auto" w:fill="auto"/>
            <w:vAlign w:val="center"/>
          </w:tcPr>
          <w:p w14:paraId="0E93312B">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空调水暖维修工</w:t>
            </w:r>
          </w:p>
        </w:tc>
        <w:tc>
          <w:tcPr>
            <w:tcW w:w="4298" w:type="dxa"/>
            <w:tcBorders>
              <w:top w:val="nil"/>
              <w:left w:val="nil"/>
              <w:bottom w:val="single" w:color="auto" w:sz="4" w:space="0"/>
              <w:right w:val="single" w:color="auto" w:sz="4" w:space="0"/>
            </w:tcBorders>
            <w:shd w:val="clear" w:color="auto" w:fill="auto"/>
            <w:vAlign w:val="center"/>
          </w:tcPr>
          <w:p w14:paraId="23E1E8BC">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有同岗位相关工作经验2年以上，具有一定的空调系统设备维修专业知识。具有相应从业资格证书。至少有一名具有焊工证书。</w:t>
            </w:r>
          </w:p>
        </w:tc>
        <w:tc>
          <w:tcPr>
            <w:tcW w:w="1417" w:type="dxa"/>
            <w:tcBorders>
              <w:top w:val="nil"/>
              <w:left w:val="nil"/>
              <w:bottom w:val="single" w:color="auto" w:sz="4" w:space="0"/>
              <w:right w:val="single" w:color="auto" w:sz="4" w:space="0"/>
            </w:tcBorders>
            <w:shd w:val="clear" w:color="auto" w:fill="auto"/>
            <w:vAlign w:val="center"/>
          </w:tcPr>
          <w:p w14:paraId="78C1F196">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取得相应从业资格证</w:t>
            </w:r>
          </w:p>
        </w:tc>
        <w:tc>
          <w:tcPr>
            <w:tcW w:w="1205" w:type="dxa"/>
            <w:tcBorders>
              <w:top w:val="nil"/>
              <w:left w:val="nil"/>
              <w:bottom w:val="single" w:color="auto" w:sz="4" w:space="0"/>
              <w:right w:val="single" w:color="auto" w:sz="4" w:space="0"/>
            </w:tcBorders>
            <w:shd w:val="clear" w:color="auto" w:fill="auto"/>
            <w:vAlign w:val="center"/>
          </w:tcPr>
          <w:p w14:paraId="34BC15BA">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全日班，错峰休息</w:t>
            </w:r>
          </w:p>
        </w:tc>
        <w:tc>
          <w:tcPr>
            <w:tcW w:w="2764" w:type="dxa"/>
            <w:tcBorders>
              <w:top w:val="nil"/>
              <w:left w:val="nil"/>
              <w:bottom w:val="single" w:color="auto" w:sz="4" w:space="0"/>
              <w:right w:val="single" w:color="auto" w:sz="4" w:space="0"/>
            </w:tcBorders>
            <w:shd w:val="clear" w:color="auto" w:fill="auto"/>
            <w:vAlign w:val="center"/>
          </w:tcPr>
          <w:p w14:paraId="7C09290B">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负责空调设备设施日常巡视检查及常规维修工作、报修，保障空调水暖设施设备的正常运行。</w:t>
            </w:r>
          </w:p>
        </w:tc>
        <w:tc>
          <w:tcPr>
            <w:tcW w:w="992" w:type="dxa"/>
            <w:tcBorders>
              <w:top w:val="nil"/>
              <w:left w:val="nil"/>
              <w:bottom w:val="single" w:color="auto" w:sz="4" w:space="0"/>
              <w:right w:val="single" w:color="auto" w:sz="4" w:space="0"/>
            </w:tcBorders>
            <w:shd w:val="clear" w:color="auto" w:fill="auto"/>
            <w:vAlign w:val="center"/>
          </w:tcPr>
          <w:p w14:paraId="2016E103">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w:t>
            </w:r>
          </w:p>
        </w:tc>
        <w:tc>
          <w:tcPr>
            <w:tcW w:w="993" w:type="dxa"/>
            <w:tcBorders>
              <w:top w:val="nil"/>
              <w:left w:val="nil"/>
              <w:bottom w:val="single" w:color="auto" w:sz="4" w:space="0"/>
              <w:right w:val="single" w:color="auto" w:sz="4" w:space="0"/>
            </w:tcBorders>
            <w:shd w:val="clear" w:color="auto" w:fill="auto"/>
            <w:vAlign w:val="center"/>
          </w:tcPr>
          <w:p w14:paraId="00B9DB52">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w:t>
            </w:r>
          </w:p>
        </w:tc>
      </w:tr>
      <w:tr w14:paraId="683C0122">
        <w:tblPrEx>
          <w:tblCellMar>
            <w:top w:w="0" w:type="dxa"/>
            <w:left w:w="108" w:type="dxa"/>
            <w:bottom w:w="0" w:type="dxa"/>
            <w:right w:w="108" w:type="dxa"/>
          </w:tblCellMar>
        </w:tblPrEx>
        <w:trPr>
          <w:trHeight w:val="108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169B41C7">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660" w:type="dxa"/>
            <w:tcBorders>
              <w:top w:val="nil"/>
              <w:left w:val="nil"/>
              <w:bottom w:val="single" w:color="auto" w:sz="4" w:space="0"/>
              <w:right w:val="single" w:color="auto" w:sz="4" w:space="0"/>
            </w:tcBorders>
            <w:shd w:val="clear" w:color="auto" w:fill="auto"/>
            <w:vAlign w:val="center"/>
          </w:tcPr>
          <w:p w14:paraId="54A710F6">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综合维修工</w:t>
            </w:r>
          </w:p>
        </w:tc>
        <w:tc>
          <w:tcPr>
            <w:tcW w:w="4298" w:type="dxa"/>
            <w:tcBorders>
              <w:top w:val="nil"/>
              <w:left w:val="nil"/>
              <w:bottom w:val="single" w:color="auto" w:sz="4" w:space="0"/>
              <w:right w:val="single" w:color="auto" w:sz="4" w:space="0"/>
            </w:tcBorders>
            <w:shd w:val="clear" w:color="auto" w:fill="auto"/>
            <w:vAlign w:val="center"/>
          </w:tcPr>
          <w:p w14:paraId="7CFACEA5">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有同岗位相关工作经验2年以上，熟悉物业瓦木油等维修工作；能吃苦耐劳，具有良好地服务意识。</w:t>
            </w:r>
          </w:p>
        </w:tc>
        <w:tc>
          <w:tcPr>
            <w:tcW w:w="1417" w:type="dxa"/>
            <w:tcBorders>
              <w:top w:val="nil"/>
              <w:left w:val="nil"/>
              <w:bottom w:val="single" w:color="auto" w:sz="4" w:space="0"/>
              <w:right w:val="single" w:color="auto" w:sz="4" w:space="0"/>
            </w:tcBorders>
            <w:shd w:val="clear" w:color="auto" w:fill="auto"/>
            <w:vAlign w:val="center"/>
          </w:tcPr>
          <w:p w14:paraId="7BEBF336">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取得相应从业资格证</w:t>
            </w:r>
          </w:p>
        </w:tc>
        <w:tc>
          <w:tcPr>
            <w:tcW w:w="1205" w:type="dxa"/>
            <w:tcBorders>
              <w:top w:val="nil"/>
              <w:left w:val="nil"/>
              <w:bottom w:val="single" w:color="auto" w:sz="4" w:space="0"/>
              <w:right w:val="single" w:color="auto" w:sz="4" w:space="0"/>
            </w:tcBorders>
            <w:shd w:val="clear" w:color="auto" w:fill="auto"/>
            <w:vAlign w:val="center"/>
          </w:tcPr>
          <w:p w14:paraId="380AAA37">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全日班，错峰休息</w:t>
            </w:r>
          </w:p>
        </w:tc>
        <w:tc>
          <w:tcPr>
            <w:tcW w:w="2764" w:type="dxa"/>
            <w:tcBorders>
              <w:top w:val="nil"/>
              <w:left w:val="nil"/>
              <w:bottom w:val="single" w:color="auto" w:sz="4" w:space="0"/>
              <w:right w:val="single" w:color="auto" w:sz="4" w:space="0"/>
            </w:tcBorders>
            <w:shd w:val="clear" w:color="auto" w:fill="auto"/>
            <w:vAlign w:val="center"/>
          </w:tcPr>
          <w:p w14:paraId="33E829CD">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负责馆内各区域精装修破损维修及局部改造工程的跟进工作</w:t>
            </w:r>
          </w:p>
        </w:tc>
        <w:tc>
          <w:tcPr>
            <w:tcW w:w="992" w:type="dxa"/>
            <w:tcBorders>
              <w:top w:val="nil"/>
              <w:left w:val="nil"/>
              <w:bottom w:val="single" w:color="auto" w:sz="4" w:space="0"/>
              <w:right w:val="single" w:color="auto" w:sz="4" w:space="0"/>
            </w:tcBorders>
            <w:shd w:val="clear" w:color="auto" w:fill="auto"/>
            <w:vAlign w:val="center"/>
          </w:tcPr>
          <w:p w14:paraId="760686C1">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w:t>
            </w:r>
          </w:p>
        </w:tc>
        <w:tc>
          <w:tcPr>
            <w:tcW w:w="993" w:type="dxa"/>
            <w:tcBorders>
              <w:top w:val="nil"/>
              <w:left w:val="nil"/>
              <w:bottom w:val="single" w:color="auto" w:sz="4" w:space="0"/>
              <w:right w:val="single" w:color="auto" w:sz="4" w:space="0"/>
            </w:tcBorders>
            <w:shd w:val="clear" w:color="auto" w:fill="auto"/>
            <w:vAlign w:val="center"/>
          </w:tcPr>
          <w:p w14:paraId="4B738467">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w:t>
            </w:r>
          </w:p>
        </w:tc>
      </w:tr>
      <w:tr w14:paraId="36C5CA8F">
        <w:tblPrEx>
          <w:tblCellMar>
            <w:top w:w="0" w:type="dxa"/>
            <w:left w:w="108" w:type="dxa"/>
            <w:bottom w:w="0" w:type="dxa"/>
            <w:right w:w="108" w:type="dxa"/>
          </w:tblCellMar>
        </w:tblPrEx>
        <w:trPr>
          <w:trHeight w:val="162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41F1F3B3">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660" w:type="dxa"/>
            <w:tcBorders>
              <w:top w:val="nil"/>
              <w:left w:val="nil"/>
              <w:bottom w:val="single" w:color="auto" w:sz="4" w:space="0"/>
              <w:right w:val="single" w:color="auto" w:sz="4" w:space="0"/>
            </w:tcBorders>
            <w:shd w:val="clear" w:color="auto" w:fill="auto"/>
            <w:vAlign w:val="center"/>
          </w:tcPr>
          <w:p w14:paraId="7ADCD258">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给排水维修工</w:t>
            </w:r>
          </w:p>
        </w:tc>
        <w:tc>
          <w:tcPr>
            <w:tcW w:w="4298" w:type="dxa"/>
            <w:tcBorders>
              <w:top w:val="nil"/>
              <w:left w:val="nil"/>
              <w:bottom w:val="single" w:color="auto" w:sz="4" w:space="0"/>
              <w:right w:val="single" w:color="auto" w:sz="4" w:space="0"/>
            </w:tcBorders>
            <w:shd w:val="clear" w:color="auto" w:fill="auto"/>
            <w:vAlign w:val="center"/>
          </w:tcPr>
          <w:p w14:paraId="500FBFA3">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有同岗位相关工作经验2年以上，具有一定的给水、排水系统设备维修养护专业知识。至少有一名具有焊工证书。</w:t>
            </w:r>
          </w:p>
        </w:tc>
        <w:tc>
          <w:tcPr>
            <w:tcW w:w="1417" w:type="dxa"/>
            <w:tcBorders>
              <w:top w:val="nil"/>
              <w:left w:val="nil"/>
              <w:bottom w:val="single" w:color="auto" w:sz="4" w:space="0"/>
              <w:right w:val="single" w:color="auto" w:sz="4" w:space="0"/>
            </w:tcBorders>
            <w:shd w:val="clear" w:color="auto" w:fill="auto"/>
            <w:vAlign w:val="center"/>
          </w:tcPr>
          <w:p w14:paraId="6DD44E03">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健康证</w:t>
            </w:r>
          </w:p>
        </w:tc>
        <w:tc>
          <w:tcPr>
            <w:tcW w:w="1205" w:type="dxa"/>
            <w:tcBorders>
              <w:top w:val="nil"/>
              <w:left w:val="nil"/>
              <w:bottom w:val="single" w:color="auto" w:sz="4" w:space="0"/>
              <w:right w:val="single" w:color="auto" w:sz="4" w:space="0"/>
            </w:tcBorders>
            <w:shd w:val="clear" w:color="auto" w:fill="auto"/>
            <w:vAlign w:val="center"/>
          </w:tcPr>
          <w:p w14:paraId="767BB2BF">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全日班，错峰休息</w:t>
            </w:r>
          </w:p>
        </w:tc>
        <w:tc>
          <w:tcPr>
            <w:tcW w:w="2764" w:type="dxa"/>
            <w:tcBorders>
              <w:top w:val="nil"/>
              <w:left w:val="nil"/>
              <w:bottom w:val="single" w:color="auto" w:sz="4" w:space="0"/>
              <w:right w:val="single" w:color="auto" w:sz="4" w:space="0"/>
            </w:tcBorders>
            <w:shd w:val="clear" w:color="auto" w:fill="auto"/>
            <w:vAlign w:val="center"/>
          </w:tcPr>
          <w:p w14:paraId="1212816E">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负责给水、排水设备设施日常巡视检查及常规维修工作、报修，保障给排水设施设备的正常运行。</w:t>
            </w:r>
          </w:p>
        </w:tc>
        <w:tc>
          <w:tcPr>
            <w:tcW w:w="992" w:type="dxa"/>
            <w:tcBorders>
              <w:top w:val="nil"/>
              <w:left w:val="nil"/>
              <w:bottom w:val="single" w:color="auto" w:sz="4" w:space="0"/>
              <w:right w:val="single" w:color="auto" w:sz="4" w:space="0"/>
            </w:tcBorders>
            <w:shd w:val="clear" w:color="auto" w:fill="auto"/>
            <w:vAlign w:val="center"/>
          </w:tcPr>
          <w:p w14:paraId="29789D06">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w:t>
            </w:r>
          </w:p>
        </w:tc>
        <w:tc>
          <w:tcPr>
            <w:tcW w:w="993" w:type="dxa"/>
            <w:tcBorders>
              <w:top w:val="nil"/>
              <w:left w:val="nil"/>
              <w:bottom w:val="single" w:color="auto" w:sz="4" w:space="0"/>
              <w:right w:val="single" w:color="auto" w:sz="4" w:space="0"/>
            </w:tcBorders>
            <w:shd w:val="clear" w:color="auto" w:fill="auto"/>
            <w:vAlign w:val="center"/>
          </w:tcPr>
          <w:p w14:paraId="4DBCAA5C">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w:t>
            </w:r>
          </w:p>
        </w:tc>
      </w:tr>
      <w:tr w14:paraId="1070AD24">
        <w:tblPrEx>
          <w:tblCellMar>
            <w:top w:w="0" w:type="dxa"/>
            <w:left w:w="108" w:type="dxa"/>
            <w:bottom w:w="0" w:type="dxa"/>
            <w:right w:w="108" w:type="dxa"/>
          </w:tblCellMar>
        </w:tblPrEx>
        <w:trPr>
          <w:trHeight w:val="81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1BABDF6D">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14</w:t>
            </w:r>
          </w:p>
        </w:tc>
        <w:tc>
          <w:tcPr>
            <w:tcW w:w="1660" w:type="dxa"/>
            <w:tcBorders>
              <w:top w:val="nil"/>
              <w:left w:val="nil"/>
              <w:bottom w:val="single" w:color="auto" w:sz="4" w:space="0"/>
              <w:right w:val="single" w:color="auto" w:sz="4" w:space="0"/>
            </w:tcBorders>
            <w:shd w:val="clear" w:color="auto" w:fill="auto"/>
            <w:vAlign w:val="center"/>
          </w:tcPr>
          <w:p w14:paraId="69B37415">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强电维修工</w:t>
            </w:r>
          </w:p>
        </w:tc>
        <w:tc>
          <w:tcPr>
            <w:tcW w:w="4298" w:type="dxa"/>
            <w:tcBorders>
              <w:top w:val="nil"/>
              <w:left w:val="nil"/>
              <w:bottom w:val="single" w:color="auto" w:sz="4" w:space="0"/>
              <w:right w:val="single" w:color="auto" w:sz="4" w:space="0"/>
            </w:tcBorders>
            <w:shd w:val="clear" w:color="auto" w:fill="auto"/>
            <w:vAlign w:val="center"/>
          </w:tcPr>
          <w:p w14:paraId="308AFD79">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有同岗位相关工作经验2年以上，具备电工维修专业知识，熟知电工安全规范和操作规范。</w:t>
            </w:r>
          </w:p>
        </w:tc>
        <w:tc>
          <w:tcPr>
            <w:tcW w:w="1417" w:type="dxa"/>
            <w:tcBorders>
              <w:top w:val="nil"/>
              <w:left w:val="nil"/>
              <w:bottom w:val="single" w:color="auto" w:sz="4" w:space="0"/>
              <w:right w:val="single" w:color="auto" w:sz="4" w:space="0"/>
            </w:tcBorders>
            <w:shd w:val="clear" w:color="auto" w:fill="auto"/>
            <w:vAlign w:val="center"/>
          </w:tcPr>
          <w:p w14:paraId="19DD266A">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低压电工证</w:t>
            </w:r>
          </w:p>
        </w:tc>
        <w:tc>
          <w:tcPr>
            <w:tcW w:w="1205" w:type="dxa"/>
            <w:tcBorders>
              <w:top w:val="nil"/>
              <w:left w:val="nil"/>
              <w:bottom w:val="single" w:color="auto" w:sz="4" w:space="0"/>
              <w:right w:val="single" w:color="auto" w:sz="4" w:space="0"/>
            </w:tcBorders>
            <w:shd w:val="clear" w:color="auto" w:fill="auto"/>
            <w:vAlign w:val="center"/>
          </w:tcPr>
          <w:p w14:paraId="162627B8">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全日班，错峰休息</w:t>
            </w:r>
          </w:p>
        </w:tc>
        <w:tc>
          <w:tcPr>
            <w:tcW w:w="2764" w:type="dxa"/>
            <w:tcBorders>
              <w:top w:val="nil"/>
              <w:left w:val="nil"/>
              <w:bottom w:val="single" w:color="auto" w:sz="4" w:space="0"/>
              <w:right w:val="single" w:color="auto" w:sz="4" w:space="0"/>
            </w:tcBorders>
            <w:shd w:val="clear" w:color="auto" w:fill="auto"/>
            <w:vAlign w:val="center"/>
          </w:tcPr>
          <w:p w14:paraId="70DD0DEF">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负责对配电等机电设施设备的维护保养检修工作</w:t>
            </w:r>
          </w:p>
        </w:tc>
        <w:tc>
          <w:tcPr>
            <w:tcW w:w="992" w:type="dxa"/>
            <w:tcBorders>
              <w:top w:val="nil"/>
              <w:left w:val="nil"/>
              <w:bottom w:val="single" w:color="auto" w:sz="4" w:space="0"/>
              <w:right w:val="single" w:color="auto" w:sz="4" w:space="0"/>
            </w:tcBorders>
            <w:shd w:val="clear" w:color="auto" w:fill="auto"/>
            <w:vAlign w:val="center"/>
          </w:tcPr>
          <w:p w14:paraId="20B0DBE7">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w:t>
            </w:r>
          </w:p>
        </w:tc>
        <w:tc>
          <w:tcPr>
            <w:tcW w:w="993" w:type="dxa"/>
            <w:tcBorders>
              <w:top w:val="nil"/>
              <w:left w:val="nil"/>
              <w:bottom w:val="single" w:color="auto" w:sz="4" w:space="0"/>
              <w:right w:val="single" w:color="auto" w:sz="4" w:space="0"/>
            </w:tcBorders>
            <w:shd w:val="clear" w:color="auto" w:fill="auto"/>
            <w:vAlign w:val="center"/>
          </w:tcPr>
          <w:p w14:paraId="282CF33C">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w:t>
            </w:r>
          </w:p>
        </w:tc>
      </w:tr>
      <w:tr w14:paraId="77C64E1B">
        <w:tblPrEx>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6FF16">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463E9AAB">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弱电维修工</w:t>
            </w:r>
          </w:p>
        </w:tc>
        <w:tc>
          <w:tcPr>
            <w:tcW w:w="4298" w:type="dxa"/>
            <w:tcBorders>
              <w:top w:val="single" w:color="auto" w:sz="4" w:space="0"/>
              <w:left w:val="single" w:color="auto" w:sz="4" w:space="0"/>
              <w:bottom w:val="single" w:color="auto" w:sz="4" w:space="0"/>
              <w:right w:val="single" w:color="auto" w:sz="4" w:space="0"/>
            </w:tcBorders>
            <w:shd w:val="clear" w:color="auto" w:fill="auto"/>
            <w:vAlign w:val="center"/>
          </w:tcPr>
          <w:p w14:paraId="6D49671D">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有同岗位相关工作经验2年以上，熟悉有关楼宇自动化系统设备，具备一定的弱电设备维修专业知识。具有相应从业资格证书。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A11CD38">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低压电工证</w:t>
            </w: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14:paraId="430B5125">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全日班，错峰休息</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14:paraId="728A2D1A">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负责对网络、信号等弱电机电设施设备的维护保养检修工作</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82AD5D8">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1DFB577">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w:t>
            </w:r>
          </w:p>
        </w:tc>
      </w:tr>
      <w:tr w14:paraId="2DC419BC">
        <w:tblPrEx>
          <w:tblCellMar>
            <w:top w:w="0" w:type="dxa"/>
            <w:left w:w="108" w:type="dxa"/>
            <w:bottom w:w="0" w:type="dxa"/>
            <w:right w:w="108" w:type="dxa"/>
          </w:tblCellMar>
        </w:tblPrEx>
        <w:trPr>
          <w:trHeight w:val="135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85A00">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1E37767B">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电梯管理员</w:t>
            </w:r>
          </w:p>
        </w:tc>
        <w:tc>
          <w:tcPr>
            <w:tcW w:w="4298" w:type="dxa"/>
            <w:tcBorders>
              <w:top w:val="single" w:color="auto" w:sz="4" w:space="0"/>
              <w:left w:val="single" w:color="auto" w:sz="4" w:space="0"/>
              <w:bottom w:val="single" w:color="auto" w:sz="4" w:space="0"/>
              <w:right w:val="single" w:color="auto" w:sz="4" w:space="0"/>
            </w:tcBorders>
            <w:shd w:val="clear" w:color="auto" w:fill="auto"/>
            <w:vAlign w:val="center"/>
          </w:tcPr>
          <w:p w14:paraId="30B4B424">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有同岗位相关工作经验2年以上，熟悉有电梯维修，具有相应从业资格证书。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A0C3C1E">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特种设备安全管理证</w:t>
            </w: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14:paraId="2DE83D9E">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全日班，错峰休息</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14:paraId="0965AF5B">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负责全馆电梯、扶梯设备的正常运转和日常检查，第一时间排除电梯故障。</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1AEBE19">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D3A06C5">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w:t>
            </w:r>
          </w:p>
        </w:tc>
      </w:tr>
      <w:tr w14:paraId="10F47FCA">
        <w:tblPrEx>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D0B9E">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1660" w:type="dxa"/>
            <w:tcBorders>
              <w:top w:val="single" w:color="auto" w:sz="4" w:space="0"/>
              <w:left w:val="nil"/>
              <w:bottom w:val="single" w:color="auto" w:sz="4" w:space="0"/>
              <w:right w:val="single" w:color="auto" w:sz="4" w:space="0"/>
            </w:tcBorders>
            <w:shd w:val="clear" w:color="auto" w:fill="auto"/>
            <w:vAlign w:val="center"/>
          </w:tcPr>
          <w:p w14:paraId="3F622616">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司机</w:t>
            </w:r>
          </w:p>
        </w:tc>
        <w:tc>
          <w:tcPr>
            <w:tcW w:w="4298" w:type="dxa"/>
            <w:tcBorders>
              <w:top w:val="single" w:color="auto" w:sz="4" w:space="0"/>
              <w:left w:val="nil"/>
              <w:bottom w:val="single" w:color="auto" w:sz="4" w:space="0"/>
              <w:right w:val="single" w:color="auto" w:sz="4" w:space="0"/>
            </w:tcBorders>
            <w:shd w:val="clear" w:color="auto" w:fill="auto"/>
            <w:vAlign w:val="center"/>
          </w:tcPr>
          <w:p w14:paraId="228F61AD">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有同岗位相关工作经验3年以上，驾驶技术熟练、操作规范，熟悉室内路况，熟知交通法规，无重大违章记录，安全意识强。</w:t>
            </w:r>
          </w:p>
        </w:tc>
        <w:tc>
          <w:tcPr>
            <w:tcW w:w="1417" w:type="dxa"/>
            <w:tcBorders>
              <w:top w:val="single" w:color="auto" w:sz="4" w:space="0"/>
              <w:left w:val="nil"/>
              <w:bottom w:val="single" w:color="auto" w:sz="4" w:space="0"/>
              <w:right w:val="single" w:color="auto" w:sz="4" w:space="0"/>
            </w:tcBorders>
            <w:shd w:val="clear" w:color="auto" w:fill="auto"/>
            <w:vAlign w:val="center"/>
          </w:tcPr>
          <w:p w14:paraId="53E97283">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A1驾驶本2人 、B1驾驶本2人、C1驾驶本4人</w:t>
            </w:r>
          </w:p>
        </w:tc>
        <w:tc>
          <w:tcPr>
            <w:tcW w:w="1205" w:type="dxa"/>
            <w:tcBorders>
              <w:top w:val="single" w:color="auto" w:sz="4" w:space="0"/>
              <w:left w:val="nil"/>
              <w:bottom w:val="single" w:color="auto" w:sz="4" w:space="0"/>
              <w:right w:val="single" w:color="auto" w:sz="4" w:space="0"/>
            </w:tcBorders>
            <w:shd w:val="clear" w:color="auto" w:fill="auto"/>
            <w:vAlign w:val="center"/>
          </w:tcPr>
          <w:p w14:paraId="72C37333">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全日班，错峰休息</w:t>
            </w:r>
          </w:p>
        </w:tc>
        <w:tc>
          <w:tcPr>
            <w:tcW w:w="2764" w:type="dxa"/>
            <w:tcBorders>
              <w:top w:val="single" w:color="auto" w:sz="4" w:space="0"/>
              <w:left w:val="nil"/>
              <w:bottom w:val="single" w:color="auto" w:sz="4" w:space="0"/>
              <w:right w:val="single" w:color="auto" w:sz="4" w:space="0"/>
            </w:tcBorders>
            <w:shd w:val="clear" w:color="auto" w:fill="auto"/>
            <w:vAlign w:val="center"/>
          </w:tcPr>
          <w:p w14:paraId="496CCDA5">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按需求负责公务车辆驾驶工作。</w:t>
            </w:r>
          </w:p>
        </w:tc>
        <w:tc>
          <w:tcPr>
            <w:tcW w:w="992" w:type="dxa"/>
            <w:tcBorders>
              <w:top w:val="single" w:color="auto" w:sz="4" w:space="0"/>
              <w:left w:val="nil"/>
              <w:bottom w:val="single" w:color="auto" w:sz="4" w:space="0"/>
              <w:right w:val="single" w:color="auto" w:sz="4" w:space="0"/>
            </w:tcBorders>
            <w:shd w:val="clear" w:color="auto" w:fill="auto"/>
            <w:vAlign w:val="center"/>
          </w:tcPr>
          <w:p w14:paraId="5DB37F3F">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8</w:t>
            </w:r>
          </w:p>
        </w:tc>
        <w:tc>
          <w:tcPr>
            <w:tcW w:w="993" w:type="dxa"/>
            <w:tcBorders>
              <w:top w:val="single" w:color="auto" w:sz="4" w:space="0"/>
              <w:left w:val="nil"/>
              <w:bottom w:val="single" w:color="auto" w:sz="4" w:space="0"/>
              <w:right w:val="single" w:color="auto" w:sz="4" w:space="0"/>
            </w:tcBorders>
            <w:shd w:val="clear" w:color="auto" w:fill="auto"/>
            <w:vAlign w:val="center"/>
          </w:tcPr>
          <w:p w14:paraId="6E20A6ED">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8</w:t>
            </w:r>
          </w:p>
        </w:tc>
      </w:tr>
      <w:tr w14:paraId="09EA2626">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0A021BC8">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1660" w:type="dxa"/>
            <w:tcBorders>
              <w:top w:val="nil"/>
              <w:left w:val="nil"/>
              <w:bottom w:val="single" w:color="auto" w:sz="4" w:space="0"/>
              <w:right w:val="single" w:color="auto" w:sz="4" w:space="0"/>
            </w:tcBorders>
            <w:shd w:val="clear" w:color="auto" w:fill="auto"/>
            <w:noWrap/>
            <w:vAlign w:val="center"/>
          </w:tcPr>
          <w:p w14:paraId="1DD04AEC">
            <w:pPr>
              <w:widowControl/>
              <w:spacing w:line="240" w:lineRule="exact"/>
              <w:contextualSpacing/>
              <w:jc w:val="center"/>
              <w:rPr>
                <w:rFonts w:ascii="宋体" w:hAnsi="宋体" w:cs="宋体"/>
                <w:color w:val="auto"/>
                <w:kern w:val="0"/>
                <w:sz w:val="22"/>
                <w:szCs w:val="22"/>
                <w:highlight w:val="none"/>
              </w:rPr>
            </w:pPr>
            <w:r>
              <w:rPr>
                <w:rFonts w:hint="eastAsia" w:ascii="仿宋" w:hAnsi="仿宋" w:eastAsia="仿宋" w:cs="宋体"/>
                <w:color w:val="auto"/>
                <w:kern w:val="0"/>
                <w:sz w:val="22"/>
                <w:szCs w:val="22"/>
                <w:highlight w:val="none"/>
              </w:rPr>
              <w:t>会服人员</w:t>
            </w:r>
          </w:p>
        </w:tc>
        <w:tc>
          <w:tcPr>
            <w:tcW w:w="4298" w:type="dxa"/>
            <w:tcBorders>
              <w:top w:val="nil"/>
              <w:left w:val="nil"/>
              <w:bottom w:val="single" w:color="auto" w:sz="4" w:space="0"/>
              <w:right w:val="single" w:color="auto" w:sz="4" w:space="0"/>
            </w:tcBorders>
            <w:shd w:val="clear" w:color="auto" w:fill="auto"/>
            <w:noWrap/>
            <w:vAlign w:val="center"/>
          </w:tcPr>
          <w:p w14:paraId="7C699EE6">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bCs/>
                <w:color w:val="auto"/>
                <w:sz w:val="22"/>
                <w:szCs w:val="22"/>
                <w:highlight w:val="none"/>
              </w:rPr>
              <w:t>具有中专及以上学历，35岁及以下。形象气质佳，语言表达能力强，普通话标准流利，身体健康，具有商务礼仪知识。</w:t>
            </w:r>
            <w:r>
              <w:rPr>
                <w:rFonts w:hint="eastAsia" w:ascii="仿宋" w:hAnsi="仿宋" w:eastAsia="仿宋" w:cs="宋体"/>
                <w:color w:val="auto"/>
                <w:kern w:val="0"/>
                <w:sz w:val="22"/>
                <w:szCs w:val="22"/>
                <w:highlight w:val="none"/>
              </w:rPr>
              <w:t>　</w:t>
            </w:r>
          </w:p>
        </w:tc>
        <w:tc>
          <w:tcPr>
            <w:tcW w:w="1417" w:type="dxa"/>
            <w:tcBorders>
              <w:top w:val="nil"/>
              <w:left w:val="nil"/>
              <w:bottom w:val="single" w:color="auto" w:sz="4" w:space="0"/>
              <w:right w:val="single" w:color="auto" w:sz="4" w:space="0"/>
            </w:tcBorders>
            <w:shd w:val="clear" w:color="auto" w:fill="auto"/>
            <w:noWrap/>
            <w:vAlign w:val="center"/>
          </w:tcPr>
          <w:p w14:paraId="1E36CE7E">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5" w:type="dxa"/>
            <w:tcBorders>
              <w:top w:val="nil"/>
              <w:left w:val="nil"/>
              <w:bottom w:val="single" w:color="auto" w:sz="4" w:space="0"/>
              <w:right w:val="single" w:color="auto" w:sz="4" w:space="0"/>
            </w:tcBorders>
            <w:shd w:val="clear" w:color="auto" w:fill="auto"/>
            <w:vAlign w:val="center"/>
          </w:tcPr>
          <w:p w14:paraId="78E01878">
            <w:pPr>
              <w:widowControl/>
              <w:spacing w:line="240" w:lineRule="exact"/>
              <w:contextualSpacing/>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全日班，错峰休息</w:t>
            </w:r>
          </w:p>
        </w:tc>
        <w:tc>
          <w:tcPr>
            <w:tcW w:w="2764" w:type="dxa"/>
            <w:tcBorders>
              <w:top w:val="nil"/>
              <w:left w:val="nil"/>
              <w:bottom w:val="single" w:color="auto" w:sz="4" w:space="0"/>
              <w:right w:val="single" w:color="auto" w:sz="4" w:space="0"/>
            </w:tcBorders>
            <w:shd w:val="clear" w:color="auto" w:fill="auto"/>
            <w:noWrap/>
            <w:vAlign w:val="center"/>
          </w:tcPr>
          <w:p w14:paraId="0D2898C0">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F2CDE21">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993" w:type="dxa"/>
            <w:tcBorders>
              <w:top w:val="nil"/>
              <w:left w:val="nil"/>
              <w:bottom w:val="single" w:color="auto" w:sz="4" w:space="0"/>
              <w:right w:val="single" w:color="auto" w:sz="4" w:space="0"/>
            </w:tcBorders>
            <w:shd w:val="clear" w:color="auto" w:fill="auto"/>
            <w:noWrap/>
            <w:vAlign w:val="center"/>
          </w:tcPr>
          <w:p w14:paraId="523FE230">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r>
      <w:tr w14:paraId="11849A9B">
        <w:tblPrEx>
          <w:tblCellMar>
            <w:top w:w="0" w:type="dxa"/>
            <w:left w:w="108" w:type="dxa"/>
            <w:bottom w:w="0" w:type="dxa"/>
            <w:right w:w="108" w:type="dxa"/>
          </w:tblCellMar>
        </w:tblPrEx>
        <w:trPr>
          <w:trHeight w:val="54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3EE4F">
            <w:pPr>
              <w:widowControl/>
              <w:spacing w:line="240" w:lineRule="exact"/>
              <w:contextualSpacing/>
              <w:jc w:val="center"/>
              <w:rPr>
                <w:rFonts w:ascii="宋体" w:hAnsi="宋体" w:cs="宋体"/>
                <w:color w:val="auto"/>
                <w:kern w:val="0"/>
                <w:sz w:val="22"/>
                <w:szCs w:val="22"/>
                <w:highlight w:val="none"/>
              </w:rPr>
            </w:pPr>
          </w:p>
        </w:tc>
        <w:tc>
          <w:tcPr>
            <w:tcW w:w="1660" w:type="dxa"/>
            <w:tcBorders>
              <w:top w:val="single" w:color="auto" w:sz="4" w:space="0"/>
              <w:left w:val="nil"/>
              <w:bottom w:val="single" w:color="auto" w:sz="4" w:space="0"/>
              <w:right w:val="single" w:color="auto" w:sz="4" w:space="0"/>
            </w:tcBorders>
            <w:shd w:val="clear" w:color="auto" w:fill="auto"/>
            <w:noWrap/>
            <w:vAlign w:val="center"/>
          </w:tcPr>
          <w:p w14:paraId="126FB107">
            <w:pPr>
              <w:widowControl/>
              <w:spacing w:line="240" w:lineRule="exact"/>
              <w:contextualSpacing/>
              <w:jc w:val="center"/>
              <w:rPr>
                <w:rFonts w:ascii="宋体" w:hAnsi="宋体" w:cs="宋体"/>
                <w:color w:val="auto"/>
                <w:kern w:val="0"/>
                <w:sz w:val="22"/>
                <w:szCs w:val="22"/>
                <w:highlight w:val="none"/>
              </w:rPr>
            </w:pPr>
          </w:p>
        </w:tc>
        <w:tc>
          <w:tcPr>
            <w:tcW w:w="4298" w:type="dxa"/>
            <w:tcBorders>
              <w:top w:val="single" w:color="auto" w:sz="4" w:space="0"/>
              <w:left w:val="nil"/>
              <w:bottom w:val="single" w:color="auto" w:sz="4" w:space="0"/>
              <w:right w:val="single" w:color="auto" w:sz="4" w:space="0"/>
            </w:tcBorders>
            <w:shd w:val="clear" w:color="auto" w:fill="auto"/>
            <w:noWrap/>
            <w:vAlign w:val="center"/>
          </w:tcPr>
          <w:p w14:paraId="0564F240">
            <w:pPr>
              <w:widowControl/>
              <w:spacing w:line="240" w:lineRule="exact"/>
              <w:contextualSpacing/>
              <w:jc w:val="center"/>
              <w:rPr>
                <w:rFonts w:ascii="仿宋" w:hAnsi="仿宋" w:eastAsia="仿宋"/>
                <w:bCs/>
                <w:color w:val="auto"/>
                <w:sz w:val="22"/>
                <w:szCs w:val="22"/>
                <w:highlight w:val="none"/>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6FCCCC9F">
            <w:pPr>
              <w:widowControl/>
              <w:spacing w:line="240" w:lineRule="exact"/>
              <w:contextualSpacing/>
              <w:jc w:val="center"/>
              <w:rPr>
                <w:rFonts w:ascii="宋体" w:hAnsi="宋体" w:cs="宋体"/>
                <w:color w:val="auto"/>
                <w:kern w:val="0"/>
                <w:sz w:val="22"/>
                <w:szCs w:val="22"/>
                <w:highlight w:val="none"/>
              </w:rPr>
            </w:pPr>
          </w:p>
        </w:tc>
        <w:tc>
          <w:tcPr>
            <w:tcW w:w="1205" w:type="dxa"/>
            <w:tcBorders>
              <w:top w:val="single" w:color="auto" w:sz="4" w:space="0"/>
              <w:left w:val="nil"/>
              <w:bottom w:val="single" w:color="auto" w:sz="4" w:space="0"/>
              <w:right w:val="single" w:color="auto" w:sz="4" w:space="0"/>
            </w:tcBorders>
            <w:shd w:val="clear" w:color="auto" w:fill="auto"/>
            <w:vAlign w:val="center"/>
          </w:tcPr>
          <w:p w14:paraId="703CB083">
            <w:pPr>
              <w:widowControl/>
              <w:spacing w:line="240" w:lineRule="exact"/>
              <w:contextualSpacing/>
              <w:jc w:val="center"/>
              <w:rPr>
                <w:rFonts w:ascii="仿宋" w:hAnsi="仿宋" w:eastAsia="仿宋" w:cs="宋体"/>
                <w:color w:val="auto"/>
                <w:kern w:val="0"/>
                <w:sz w:val="22"/>
                <w:szCs w:val="22"/>
                <w:highlight w:val="none"/>
              </w:rPr>
            </w:pPr>
          </w:p>
        </w:tc>
        <w:tc>
          <w:tcPr>
            <w:tcW w:w="2764" w:type="dxa"/>
            <w:tcBorders>
              <w:top w:val="single" w:color="auto" w:sz="4" w:space="0"/>
              <w:left w:val="nil"/>
              <w:bottom w:val="single" w:color="auto" w:sz="4" w:space="0"/>
              <w:right w:val="single" w:color="auto" w:sz="4" w:space="0"/>
            </w:tcBorders>
            <w:shd w:val="clear" w:color="auto" w:fill="auto"/>
            <w:noWrap/>
            <w:vAlign w:val="center"/>
          </w:tcPr>
          <w:p w14:paraId="06928F52">
            <w:pPr>
              <w:widowControl/>
              <w:spacing w:line="240" w:lineRule="exact"/>
              <w:contextualSpacing/>
              <w:jc w:val="center"/>
              <w:rPr>
                <w:rFonts w:ascii="宋体" w:hAnsi="宋体" w:cs="宋体"/>
                <w:color w:val="auto"/>
                <w:kern w:val="0"/>
                <w:sz w:val="22"/>
                <w:szCs w:val="22"/>
                <w:highlight w:val="none"/>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4ECACE8">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42</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DC7DDFF">
            <w:pPr>
              <w:widowControl/>
              <w:spacing w:line="240" w:lineRule="exact"/>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67</w:t>
            </w:r>
          </w:p>
        </w:tc>
      </w:tr>
    </w:tbl>
    <w:p w14:paraId="0DFD087F">
      <w:pPr>
        <w:outlineLvl w:val="0"/>
        <w:rPr>
          <w:rFonts w:ascii="宋体" w:hAnsi="宋体" w:cs="Arial"/>
          <w:color w:val="auto"/>
          <w:sz w:val="24"/>
          <w:highlight w:val="none"/>
        </w:rPr>
      </w:pPr>
    </w:p>
    <w:p w14:paraId="6772B8C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F103">
    <w:pPr>
      <w:pStyle w:val="4"/>
      <w:jc w:val="center"/>
    </w:pPr>
    <w:r>
      <w:fldChar w:fldCharType="begin"/>
    </w:r>
    <w:r>
      <w:instrText xml:space="preserve"> PAGE   \* MERGEFORMAT </w:instrText>
    </w:r>
    <w:r>
      <w:fldChar w:fldCharType="separate"/>
    </w:r>
    <w:r>
      <w:rPr>
        <w:lang w:val="zh-CN"/>
      </w:rPr>
      <w:t>32</w:t>
    </w:r>
    <w:r>
      <w:rPr>
        <w:lang w:val="zh-CN"/>
      </w:rPr>
      <w:fldChar w:fldCharType="end"/>
    </w:r>
  </w:p>
  <w:p w14:paraId="1810448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100D">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14:paraId="2C235A64">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0F7DA"/>
    <w:multiLevelType w:val="singleLevel"/>
    <w:tmpl w:val="1E80F7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834E4"/>
    <w:rsid w:val="3A08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character" w:styleId="7">
    <w:name w:val="page number"/>
    <w:basedOn w:val="6"/>
    <w:qFormat/>
    <w:uiPriority w:val="0"/>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2025-03-07T02:08:00Z</dcterms:created>
  <dc:creator>卓</dc:creator>
  <cp:lastModifiedBy>卓</cp:lastModifiedBy>
  <dcterms:modified xsi:type="dcterms:W3CDTF">2025-03-07T02:10:51Z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ADC872994A254FC1A4905F80C2B0C04D_11</vt:lpwstr>
  </property>
  <property fmtid="{D5CDD505-2E9C-101B-9397-08002B2CF9AE}" pid="4" name="KSOTemplateDocerSaveRecord">
    <vt:lpwstr>eyJoZGlkIjoiNTQ2YWU4ZmVkMTg2MmRlOGU2ZWVkODQzZWU5OTBiZDAiLCJ1c2VySWQiOiI1NDQ3NjE0MjMifQ==</vt:lpwstr>
  </property>
</Properties>
</file>