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highlight w:val="none"/>
        </w:rPr>
      </w:pPr>
      <w:r>
        <w:rPr>
          <w:b/>
          <w:sz w:val="36"/>
          <w:szCs w:val="36"/>
          <w:highlight w:val="none"/>
        </w:rPr>
        <w:t xml:space="preserve"> 采购需求</w:t>
      </w:r>
    </w:p>
    <w:p>
      <w:pPr>
        <w:pStyle w:val="265"/>
        <w:pageBreakBefore w:val="0"/>
        <w:numPr>
          <w:ilvl w:val="0"/>
          <w:numId w:val="0"/>
        </w:numPr>
        <w:kinsoku/>
        <w:wordWrap/>
        <w:overflowPunct/>
        <w:topLinePunct w:val="0"/>
        <w:autoSpaceDE/>
        <w:autoSpaceDN/>
        <w:bidi w:val="0"/>
        <w:snapToGrid w:val="0"/>
        <w:spacing w:before="0" w:after="0" w:line="560" w:lineRule="exact"/>
        <w:ind w:right="0" w:rightChars="0"/>
        <w:jc w:val="left"/>
        <w:rPr>
          <w:rFonts w:hint="eastAsia" w:ascii="宋体" w:hAnsi="宋体" w:eastAsia="宋体" w:cs="宋体"/>
          <w:sz w:val="24"/>
          <w:szCs w:val="24"/>
          <w:highlight w:val="none"/>
          <w:lang w:val="en-US" w:eastAsia="zh-CN"/>
        </w:rPr>
      </w:pPr>
      <w:bookmarkStart w:id="0" w:name="_Toc5503"/>
      <w:r>
        <w:rPr>
          <w:rFonts w:hint="eastAsia" w:ascii="宋体" w:hAnsi="宋体" w:eastAsia="宋体" w:cs="宋体"/>
          <w:sz w:val="24"/>
          <w:szCs w:val="24"/>
          <w:highlight w:val="none"/>
        </w:rPr>
        <w:t xml:space="preserve"> </w:t>
      </w:r>
      <w:bookmarkEnd w:id="0"/>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en-US" w:eastAsia="zh-CN"/>
        </w:rPr>
        <w:t>标的</w:t>
      </w:r>
      <w:bookmarkStart w:id="1" w:name="_GoBack"/>
      <w:bookmarkEnd w:id="1"/>
    </w:p>
    <w:p>
      <w:pPr>
        <w:pageBreakBefore w:val="0"/>
        <w:numPr>
          <w:ilvl w:val="0"/>
          <w:numId w:val="0"/>
        </w:numPr>
        <w:kinsoku/>
        <w:wordWrap/>
        <w:overflowPunct/>
        <w:topLinePunct w:val="0"/>
        <w:autoSpaceDE/>
        <w:autoSpaceDN/>
        <w:bidi w:val="0"/>
        <w:spacing w:line="560" w:lineRule="exact"/>
        <w:ind w:right="0" w:righ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1、采购标的</w:t>
      </w:r>
    </w:p>
    <w:tbl>
      <w:tblPr>
        <w:tblStyle w:val="48"/>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961"/>
        <w:gridCol w:w="1530"/>
        <w:gridCol w:w="1272"/>
        <w:gridCol w:w="168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jc w:val="center"/>
        </w:trPr>
        <w:tc>
          <w:tcPr>
            <w:tcW w:w="914" w:type="dxa"/>
            <w:vAlign w:val="center"/>
          </w:tcPr>
          <w:p>
            <w:pPr>
              <w:pageBreakBefore w:val="0"/>
              <w:kinsoku/>
              <w:wordWrap/>
              <w:overflowPunct/>
              <w:topLinePunct w:val="0"/>
              <w:autoSpaceDE/>
              <w:autoSpaceDN/>
              <w:bidi w:val="0"/>
              <w:spacing w:line="560" w:lineRule="exact"/>
              <w:ind w:left="0" w:leftChars="0" w:right="0" w:right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961" w:type="dxa"/>
            <w:vAlign w:val="center"/>
          </w:tcPr>
          <w:p>
            <w:pPr>
              <w:pageBreakBefore w:val="0"/>
              <w:kinsoku/>
              <w:wordWrap/>
              <w:overflowPunct/>
              <w:topLinePunct w:val="0"/>
              <w:autoSpaceDE/>
              <w:autoSpaceDN/>
              <w:bidi w:val="0"/>
              <w:spacing w:line="560" w:lineRule="exact"/>
              <w:ind w:left="0" w:leftChars="0" w:right="0" w:right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货物或服务名称</w:t>
            </w:r>
          </w:p>
        </w:tc>
        <w:tc>
          <w:tcPr>
            <w:tcW w:w="1530" w:type="dxa"/>
            <w:vAlign w:val="center"/>
          </w:tcPr>
          <w:p>
            <w:pPr>
              <w:pageBreakBefore w:val="0"/>
              <w:kinsoku/>
              <w:wordWrap/>
              <w:overflowPunct/>
              <w:topLinePunct w:val="0"/>
              <w:autoSpaceDE/>
              <w:autoSpaceDN/>
              <w:bidi w:val="0"/>
              <w:spacing w:line="560" w:lineRule="exact"/>
              <w:ind w:left="0" w:leftChars="0" w:right="0" w:right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1272" w:type="dxa"/>
            <w:vAlign w:val="center"/>
          </w:tcPr>
          <w:p>
            <w:pPr>
              <w:pageBreakBefore w:val="0"/>
              <w:kinsoku/>
              <w:wordWrap/>
              <w:overflowPunct/>
              <w:topLinePunct w:val="0"/>
              <w:autoSpaceDE/>
              <w:autoSpaceDN/>
              <w:bidi w:val="0"/>
              <w:spacing w:line="560" w:lineRule="exact"/>
              <w:ind w:left="0" w:leftChars="0" w:right="0" w:right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单位</w:t>
            </w:r>
          </w:p>
        </w:tc>
        <w:tc>
          <w:tcPr>
            <w:tcW w:w="1682" w:type="dxa"/>
            <w:vAlign w:val="top"/>
          </w:tcPr>
          <w:p>
            <w:pPr>
              <w:pageBreakBefore w:val="0"/>
              <w:kinsoku/>
              <w:wordWrap/>
              <w:overflowPunct/>
              <w:topLinePunct w:val="0"/>
              <w:autoSpaceDE/>
              <w:autoSpaceDN/>
              <w:bidi w:val="0"/>
              <w:spacing w:line="560" w:lineRule="exact"/>
              <w:ind w:left="0" w:leftChars="0" w:right="0" w:right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中小企业划分标准所属行业</w:t>
            </w:r>
          </w:p>
        </w:tc>
        <w:tc>
          <w:tcPr>
            <w:tcW w:w="1681" w:type="dxa"/>
            <w:vAlign w:val="center"/>
          </w:tcPr>
          <w:p>
            <w:pPr>
              <w:pageBreakBefore w:val="0"/>
              <w:kinsoku/>
              <w:wordWrap/>
              <w:overflowPunct/>
              <w:topLinePunct w:val="0"/>
              <w:autoSpaceDE/>
              <w:autoSpaceDN/>
              <w:bidi w:val="0"/>
              <w:spacing w:line="560" w:lineRule="exact"/>
              <w:ind w:left="0" w:leftChars="0" w:right="0" w:right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p>
            <w:pPr>
              <w:pageBreakBefore w:val="0"/>
              <w:kinsoku/>
              <w:wordWrap/>
              <w:overflowPunct/>
              <w:topLinePunct w:val="0"/>
              <w:autoSpaceDE/>
              <w:autoSpaceDN/>
              <w:bidi w:val="0"/>
              <w:spacing w:line="560" w:lineRule="exact"/>
              <w:ind w:left="0" w:leftChars="0" w:right="0" w:right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14" w:type="dxa"/>
            <w:vAlign w:val="center"/>
          </w:tcPr>
          <w:p>
            <w:pPr>
              <w:pageBreakBefore w:val="0"/>
              <w:kinsoku/>
              <w:wordWrap/>
              <w:overflowPunct/>
              <w:topLinePunct w:val="0"/>
              <w:autoSpaceDE/>
              <w:autoSpaceDN/>
              <w:bidi w:val="0"/>
              <w:spacing w:line="560" w:lineRule="exac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61" w:type="dxa"/>
            <w:vAlign w:val="top"/>
          </w:tcPr>
          <w:p>
            <w:pPr>
              <w:pageBreakBefore w:val="0"/>
              <w:kinsoku/>
              <w:wordWrap/>
              <w:overflowPunct/>
              <w:topLinePunct w:val="0"/>
              <w:autoSpaceDE/>
              <w:autoSpaceDN/>
              <w:bidi w:val="0"/>
              <w:spacing w:line="560" w:lineRule="exact"/>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数据库</w:t>
            </w:r>
          </w:p>
        </w:tc>
        <w:tc>
          <w:tcPr>
            <w:tcW w:w="1530" w:type="dxa"/>
            <w:vAlign w:val="top"/>
          </w:tcPr>
          <w:p>
            <w:pPr>
              <w:pageBreakBefore w:val="0"/>
              <w:kinsoku/>
              <w:wordWrap/>
              <w:overflowPunct/>
              <w:topLinePunct w:val="0"/>
              <w:autoSpaceDE/>
              <w:autoSpaceDN/>
              <w:bidi w:val="0"/>
              <w:spacing w:line="560" w:lineRule="exact"/>
              <w:ind w:left="0" w:leftChars="0" w:right="0" w:right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25</w:t>
            </w:r>
          </w:p>
        </w:tc>
        <w:tc>
          <w:tcPr>
            <w:tcW w:w="1272" w:type="dxa"/>
            <w:vAlign w:val="top"/>
          </w:tcPr>
          <w:p>
            <w:pPr>
              <w:pageBreakBefore w:val="0"/>
              <w:kinsoku/>
              <w:wordWrap/>
              <w:overflowPunct/>
              <w:topLinePunct w:val="0"/>
              <w:autoSpaceDE/>
              <w:autoSpaceDN/>
              <w:bidi w:val="0"/>
              <w:spacing w:line="560" w:lineRule="exact"/>
              <w:ind w:left="0" w:leftChars="0" w:right="0" w:righ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1682" w:type="dxa"/>
            <w:vAlign w:val="top"/>
          </w:tcPr>
          <w:p>
            <w:pPr>
              <w:pageBreakBefore w:val="0"/>
              <w:kinsoku/>
              <w:wordWrap/>
              <w:overflowPunct/>
              <w:topLinePunct w:val="0"/>
              <w:autoSpaceDE/>
              <w:autoSpaceDN/>
              <w:bidi w:val="0"/>
              <w:spacing w:line="560" w:lineRule="exact"/>
              <w:ind w:left="0" w:leftChars="0" w:right="0" w:righ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工业</w:t>
            </w:r>
          </w:p>
        </w:tc>
        <w:tc>
          <w:tcPr>
            <w:tcW w:w="1681" w:type="dxa"/>
            <w:vAlign w:val="top"/>
          </w:tcPr>
          <w:p>
            <w:pPr>
              <w:pageBreakBefore w:val="0"/>
              <w:kinsoku/>
              <w:wordWrap/>
              <w:overflowPunct/>
              <w:topLinePunct w:val="0"/>
              <w:autoSpaceDE/>
              <w:autoSpaceDN/>
              <w:bidi w:val="0"/>
              <w:spacing w:line="560" w:lineRule="exact"/>
              <w:ind w:left="0" w:leftChars="0" w:right="0" w:righ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核心产品</w:t>
            </w:r>
          </w:p>
        </w:tc>
      </w:tr>
    </w:tbl>
    <w:p>
      <w:pPr>
        <w:pStyle w:val="3"/>
        <w:pageBreakBefore w:val="0"/>
        <w:numPr>
          <w:ilvl w:val="0"/>
          <w:numId w:val="0"/>
        </w:numPr>
        <w:kinsoku/>
        <w:wordWrap/>
        <w:overflowPunct/>
        <w:topLinePunct w:val="0"/>
        <w:autoSpaceDE/>
        <w:autoSpaceDN/>
        <w:bidi w:val="0"/>
        <w:snapToGrid/>
        <w:spacing w:before="0" w:after="0" w:line="440" w:lineRule="exact"/>
        <w:ind w:left="0" w:leftChars="0" w:right="0" w:rightChars="0" w:firstLine="480" w:firstLineChars="200"/>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、项目背景</w:t>
      </w:r>
    </w:p>
    <w:p>
      <w:pPr>
        <w:pageBreakBefore w:val="0"/>
        <w:kinsoku/>
        <w:wordWrap/>
        <w:overflowPunct/>
        <w:topLinePunct w:val="0"/>
        <w:autoSpaceDE/>
        <w:autoSpaceDN/>
        <w:bidi w:val="0"/>
        <w:snapToGrid/>
        <w:spacing w:line="440" w:lineRule="exact"/>
        <w:ind w:left="0" w:leftChars="0" w:right="0" w:rightChars="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北京市政府的总体要求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rPr>
        <w:t>大力</w:t>
      </w:r>
      <w:r>
        <w:rPr>
          <w:rFonts w:hint="eastAsia" w:ascii="宋体" w:hAnsi="宋体" w:eastAsia="宋体" w:cs="宋体"/>
          <w:sz w:val="24"/>
          <w:szCs w:val="24"/>
          <w:highlight w:val="none"/>
          <w:lang w:val="en-US" w:eastAsia="zh-CN"/>
        </w:rPr>
        <w:t>提升</w:t>
      </w:r>
      <w:r>
        <w:rPr>
          <w:rFonts w:hint="eastAsia" w:ascii="宋体" w:hAnsi="宋体" w:eastAsia="宋体" w:cs="宋体"/>
          <w:sz w:val="24"/>
          <w:szCs w:val="24"/>
          <w:highlight w:val="none"/>
        </w:rPr>
        <w:t>网络安全和信息化领域</w:t>
      </w:r>
      <w:r>
        <w:rPr>
          <w:rFonts w:hint="eastAsia" w:ascii="宋体" w:hAnsi="宋体" w:eastAsia="宋体" w:cs="宋体"/>
          <w:sz w:val="24"/>
          <w:szCs w:val="24"/>
          <w:highlight w:val="none"/>
          <w:lang w:val="en-US" w:eastAsia="zh-CN"/>
        </w:rPr>
        <w:t>技术能力</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北京市城市管理委员会</w:t>
      </w:r>
      <w:r>
        <w:rPr>
          <w:rFonts w:hint="eastAsia" w:ascii="宋体" w:hAnsi="宋体" w:eastAsia="宋体" w:cs="宋体"/>
          <w:sz w:val="24"/>
          <w:szCs w:val="24"/>
          <w:highlight w:val="none"/>
        </w:rPr>
        <w:t>计划</w:t>
      </w:r>
      <w:r>
        <w:rPr>
          <w:rFonts w:hint="eastAsia" w:ascii="宋体" w:hAnsi="宋体" w:eastAsia="宋体" w:cs="宋体"/>
          <w:sz w:val="24"/>
          <w:szCs w:val="24"/>
          <w:highlight w:val="none"/>
          <w:lang w:val="en-US" w:eastAsia="zh-CN"/>
        </w:rPr>
        <w:t>升级在用的数据库系统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通过选用</w:t>
      </w:r>
      <w:r>
        <w:rPr>
          <w:rFonts w:hint="eastAsia" w:ascii="宋体" w:hAnsi="宋体" w:eastAsia="宋体" w:cs="宋体"/>
          <w:sz w:val="24"/>
          <w:szCs w:val="24"/>
          <w:highlight w:val="none"/>
          <w:lang w:val="en-US" w:eastAsia="zh-CN"/>
        </w:rPr>
        <w:t>与</w:t>
      </w:r>
      <w:r>
        <w:rPr>
          <w:rFonts w:hint="eastAsia" w:ascii="宋体" w:hAnsi="宋体" w:eastAsia="宋体" w:cs="宋体"/>
          <w:sz w:val="24"/>
          <w:szCs w:val="24"/>
          <w:highlight w:val="none"/>
        </w:rPr>
        <w:t>业务系统适配度较高的国产数据库软件用于各业务系统。</w:t>
      </w:r>
    </w:p>
    <w:p>
      <w:pPr>
        <w:pageBreakBefore w:val="0"/>
        <w:kinsoku/>
        <w:wordWrap/>
        <w:overflowPunct/>
        <w:topLinePunct w:val="0"/>
        <w:autoSpaceDE/>
        <w:autoSpaceDN/>
        <w:bidi w:val="0"/>
        <w:snapToGrid/>
        <w:spacing w:line="440" w:lineRule="exact"/>
        <w:ind w:right="0" w:right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二、商务要求</w:t>
      </w:r>
    </w:p>
    <w:p>
      <w:pPr>
        <w:pageBreakBefore w:val="0"/>
        <w:numPr>
          <w:ilvl w:val="0"/>
          <w:numId w:val="8"/>
        </w:numPr>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交付的时间和地点</w:t>
      </w:r>
    </w:p>
    <w:p>
      <w:pPr>
        <w:pageBreakBefore w:val="0"/>
        <w:numPr>
          <w:ilvl w:val="0"/>
          <w:numId w:val="0"/>
        </w:numPr>
        <w:kinsoku/>
        <w:wordWrap/>
        <w:overflowPunct/>
        <w:topLinePunct w:val="0"/>
        <w:autoSpaceDE/>
        <w:autoSpaceDN/>
        <w:bidi w:val="0"/>
        <w:snapToGrid/>
        <w:spacing w:line="440" w:lineRule="exact"/>
        <w:ind w:leftChars="200" w:right="0" w:righ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交货时间：</w:t>
      </w:r>
      <w:r>
        <w:rPr>
          <w:rFonts w:hint="eastAsia" w:ascii="宋体" w:hAnsi="宋体" w:eastAsia="宋体" w:cs="宋体"/>
          <w:sz w:val="24"/>
          <w:szCs w:val="24"/>
          <w:highlight w:val="none"/>
        </w:rPr>
        <w:t>签订合同后</w:t>
      </w:r>
      <w:r>
        <w:rPr>
          <w:rFonts w:hint="eastAsia" w:ascii="宋体" w:hAnsi="宋体" w:eastAsia="宋体" w:cs="宋体"/>
          <w:sz w:val="24"/>
          <w:szCs w:val="24"/>
          <w:highlight w:val="none"/>
          <w:lang w:val="en-US" w:eastAsia="zh-CN"/>
        </w:rPr>
        <w:t>根据采购方需求，3</w:t>
      </w:r>
      <w:r>
        <w:rPr>
          <w:rFonts w:hint="eastAsia" w:ascii="宋体" w:hAnsi="宋体" w:eastAsia="宋体" w:cs="宋体"/>
          <w:sz w:val="24"/>
          <w:szCs w:val="24"/>
          <w:highlight w:val="none"/>
        </w:rPr>
        <w:t>个</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rPr>
        <w:t>内</w:t>
      </w:r>
      <w:r>
        <w:rPr>
          <w:rFonts w:hint="eastAsia" w:ascii="宋体" w:hAnsi="宋体" w:eastAsia="宋体" w:cs="宋体"/>
          <w:sz w:val="24"/>
          <w:szCs w:val="24"/>
          <w:highlight w:val="none"/>
          <w:lang w:val="en-US" w:eastAsia="zh-CN"/>
        </w:rPr>
        <w:t>完成供货。</w:t>
      </w:r>
    </w:p>
    <w:p>
      <w:pPr>
        <w:pageBreakBefore w:val="0"/>
        <w:kinsoku/>
        <w:wordWrap/>
        <w:overflowPunct/>
        <w:topLinePunct w:val="0"/>
        <w:autoSpaceDE/>
        <w:autoSpaceDN/>
        <w:bidi w:val="0"/>
        <w:snapToGrid/>
        <w:spacing w:line="440" w:lineRule="exact"/>
        <w:ind w:left="0" w:leftChars="0" w:right="0" w:rightChars="0" w:firstLine="480" w:firstLineChars="200"/>
        <w:rPr>
          <w:rFonts w:hint="eastAsia"/>
          <w:sz w:val="24"/>
          <w:highlight w:val="none"/>
          <w:u w:val="single"/>
        </w:rPr>
      </w:pPr>
      <w:r>
        <w:rPr>
          <w:rFonts w:hint="eastAsia"/>
          <w:sz w:val="24"/>
          <w:highlight w:val="none"/>
          <w:u w:val="none"/>
        </w:rPr>
        <w:t>质保服务周期：服务期自到货验收完成之日起</w:t>
      </w:r>
      <w:r>
        <w:rPr>
          <w:rFonts w:hint="eastAsia"/>
          <w:sz w:val="24"/>
          <w:highlight w:val="none"/>
          <w:u w:val="none"/>
          <w:lang w:val="en-US" w:eastAsia="zh-CN"/>
        </w:rPr>
        <w:t>一</w:t>
      </w:r>
      <w:r>
        <w:rPr>
          <w:rFonts w:hint="eastAsia"/>
          <w:sz w:val="24"/>
          <w:highlight w:val="none"/>
          <w:u w:val="none"/>
        </w:rPr>
        <w:t>年。</w:t>
      </w:r>
    </w:p>
    <w:p>
      <w:pPr>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交付地点：采购人指定。</w:t>
      </w:r>
    </w:p>
    <w:p>
      <w:pPr>
        <w:pageBreakBefore w:val="0"/>
        <w:numPr>
          <w:ilvl w:val="0"/>
          <w:numId w:val="8"/>
        </w:numPr>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付款条件（进度和方式）</w:t>
      </w:r>
    </w:p>
    <w:p>
      <w:pPr>
        <w:pageBreakBefore w:val="0"/>
        <w:numPr>
          <w:ilvl w:val="0"/>
          <w:numId w:val="0"/>
        </w:numPr>
        <w:kinsoku/>
        <w:wordWrap/>
        <w:overflowPunct/>
        <w:topLinePunct w:val="0"/>
        <w:autoSpaceDE/>
        <w:autoSpaceDN/>
        <w:bidi w:val="0"/>
        <w:snapToGrid/>
        <w:spacing w:line="440" w:lineRule="exact"/>
        <w:ind w:right="0" w:righ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中标人在合同规定的</w:t>
      </w:r>
      <w:r>
        <w:rPr>
          <w:rFonts w:hint="eastAsia" w:ascii="宋体" w:hAnsi="宋体" w:eastAsia="宋体" w:cs="宋体"/>
          <w:color w:val="000000"/>
          <w:sz w:val="24"/>
          <w:szCs w:val="24"/>
          <w:highlight w:val="none"/>
          <w:lang w:val="en-US" w:eastAsia="zh-CN"/>
        </w:rPr>
        <w:t>交货时间</w:t>
      </w:r>
      <w:r>
        <w:rPr>
          <w:rFonts w:hint="eastAsia" w:ascii="宋体" w:hAnsi="宋体" w:eastAsia="宋体" w:cs="宋体"/>
          <w:color w:val="000000"/>
          <w:sz w:val="24"/>
          <w:szCs w:val="24"/>
          <w:highlight w:val="none"/>
        </w:rPr>
        <w:t>内向采购人提供所有货物，经采购人对数量、质量、规格型号验收无误、技术验收合格后，采购人向中标人</w:t>
      </w:r>
      <w:r>
        <w:rPr>
          <w:rFonts w:hint="eastAsia" w:ascii="宋体" w:hAnsi="宋体" w:eastAsia="宋体" w:cs="宋体"/>
          <w:color w:val="000000"/>
          <w:sz w:val="24"/>
          <w:szCs w:val="24"/>
          <w:highlight w:val="none"/>
          <w:lang w:val="en-US" w:eastAsia="zh-CN"/>
        </w:rPr>
        <w:t>一次性</w:t>
      </w:r>
      <w:r>
        <w:rPr>
          <w:rFonts w:hint="eastAsia" w:ascii="宋体" w:hAnsi="宋体" w:eastAsia="宋体" w:cs="宋体"/>
          <w:color w:val="000000"/>
          <w:sz w:val="24"/>
          <w:szCs w:val="24"/>
          <w:highlight w:val="none"/>
        </w:rPr>
        <w:t>支付全款。</w:t>
      </w:r>
    </w:p>
    <w:p>
      <w:pPr>
        <w:pStyle w:val="287"/>
        <w:pageBreakBefore w:val="0"/>
        <w:numPr>
          <w:ilvl w:val="0"/>
          <w:numId w:val="0"/>
        </w:numPr>
        <w:kinsoku/>
        <w:wordWrap/>
        <w:overflowPunct/>
        <w:topLinePunct w:val="0"/>
        <w:autoSpaceDE/>
        <w:autoSpaceDN/>
        <w:bidi w:val="0"/>
        <w:snapToGrid/>
        <w:spacing w:line="440" w:lineRule="exact"/>
        <w:ind w:right="0" w:rightChars="0"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3.售后服务（质保期）</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（1）部署调试</w:t>
      </w:r>
    </w:p>
    <w:p>
      <w:pPr>
        <w:pageBreakBefore w:val="0"/>
        <w:numPr>
          <w:ilvl w:val="0"/>
          <w:numId w:val="0"/>
        </w:numPr>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w:t>
      </w:r>
      <w:r>
        <w:rPr>
          <w:rFonts w:hint="eastAsia" w:ascii="宋体" w:hAnsi="宋体" w:eastAsia="宋体" w:cs="宋体"/>
          <w:b w:val="0"/>
          <w:bCs w:val="0"/>
          <w:sz w:val="24"/>
          <w:szCs w:val="24"/>
          <w:highlight w:val="none"/>
        </w:rPr>
        <w:t>应具备丰富的</w:t>
      </w:r>
      <w:r>
        <w:rPr>
          <w:rFonts w:hint="eastAsia" w:ascii="宋体" w:hAnsi="宋体" w:eastAsia="宋体" w:cs="宋体"/>
          <w:b w:val="0"/>
          <w:bCs w:val="0"/>
          <w:sz w:val="24"/>
          <w:szCs w:val="24"/>
          <w:highlight w:val="none"/>
          <w:lang w:val="en-US" w:eastAsia="zh-CN"/>
        </w:rPr>
        <w:t>安装、数据库兼容性调试经验，</w:t>
      </w:r>
      <w:r>
        <w:rPr>
          <w:rFonts w:hint="eastAsia" w:ascii="宋体" w:hAnsi="宋体" w:eastAsia="宋体" w:cs="宋体"/>
          <w:b w:val="0"/>
          <w:bCs w:val="0"/>
          <w:sz w:val="24"/>
          <w:szCs w:val="24"/>
          <w:highlight w:val="none"/>
        </w:rPr>
        <w:t>能够根据采购人业务需求、部署环境调整</w:t>
      </w:r>
      <w:r>
        <w:rPr>
          <w:rFonts w:hint="eastAsia" w:ascii="宋体" w:hAnsi="宋体" w:eastAsia="宋体" w:cs="宋体"/>
          <w:b w:val="0"/>
          <w:bCs w:val="0"/>
          <w:sz w:val="24"/>
          <w:szCs w:val="24"/>
          <w:highlight w:val="none"/>
          <w:lang w:val="en-US" w:eastAsia="zh-CN"/>
        </w:rPr>
        <w:t>数据库部署方式。</w:t>
      </w:r>
    </w:p>
    <w:p>
      <w:pPr>
        <w:pageBreakBefore w:val="0"/>
        <w:numPr>
          <w:ilvl w:val="0"/>
          <w:numId w:val="0"/>
        </w:numPr>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现场开展数据库部署工作，同时</w:t>
      </w:r>
      <w:r>
        <w:rPr>
          <w:rFonts w:hint="eastAsia" w:ascii="宋体" w:hAnsi="宋体" w:eastAsia="宋体" w:cs="宋体"/>
          <w:b w:val="0"/>
          <w:bCs w:val="0"/>
          <w:sz w:val="24"/>
          <w:szCs w:val="24"/>
          <w:highlight w:val="none"/>
        </w:rPr>
        <w:t>支持通过电话、邮件、官网等远程方式，对系统部署提供相关技术指导，包括不同介质安装源制作、系统分区建议、安装过程配置等。</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（2）技术能力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1）负责与使用数据的系统开展适配、联调工作。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2）发生系统故障、应用故障、运行效率降低时及时解决，并全程提供技术支持</w:t>
      </w:r>
      <w:r>
        <w:rPr>
          <w:rFonts w:hint="eastAsia" w:ascii="宋体" w:hAnsi="宋体" w:cs="宋体"/>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3）提供预防技术方案，协助采购人排查系统存在隐患、对系统进行性能调优，保障系统运转的可靠性和高效性。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4）解答和解决使用人员遇到的问题或故障。</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（3）故障处理及应急处置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1）对数据库产生的运行故障、数据异常等问题能够及时有效处理并反馈，同时完成故障事件的收集、关联和分析。如有必要，需提供现场维护。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为了应对数据库可能出现的紧急故障，投标人应为采购人制定一套整体的应急方案，以确保采购人在发生突发事件的情况下能够迅速恢复数据库的服务能力，从而保证信息系统业务的持续运行。应急保障方案必须及时根据系统的变化进行更新，并在更新后立即提交给采购人，要确保方案的可实施性。</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（4）安全保障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提供软件升级（同一系统版本内升级），包括产品新功能、Bug修复、安全问题修复等。同时按照信息系统安全等级保护相关标准，定期排查和整改系统漏洞，配合完成网络安全检查和等级保护测评工作，并根据检查或测评结果完成系统整改。</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（5）软件更新使用许可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在已购买原始软件授权许可的情况下，可终身获取本服务覆盖的软件更新使用许可，在项目周期内投标人有跨版本产品推出时，采购人可选择免费升级，项目完成后另行协商。</w:t>
      </w:r>
    </w:p>
    <w:p>
      <w:pPr>
        <w:pStyle w:val="27"/>
        <w:pageBreakBefore w:val="0"/>
        <w:kinsoku/>
        <w:wordWrap/>
        <w:overflowPunct/>
        <w:topLinePunct w:val="0"/>
        <w:autoSpaceDE/>
        <w:autoSpaceDN/>
        <w:bidi w:val="0"/>
        <w:snapToGrid/>
        <w:spacing w:line="440" w:lineRule="exact"/>
        <w:ind w:left="0" w:leftChars="0" w:right="0" w:rightChars="0" w:firstLine="42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本项目验收后壹年内，根据采购方需求可更换一次数据库版本。</w:t>
      </w:r>
    </w:p>
    <w:p>
      <w:pPr>
        <w:pStyle w:val="27"/>
        <w:pageBreakBefore w:val="0"/>
        <w:kinsoku/>
        <w:wordWrap/>
        <w:overflowPunct/>
        <w:topLinePunct w:val="0"/>
        <w:autoSpaceDE/>
        <w:autoSpaceDN/>
        <w:bidi w:val="0"/>
        <w:snapToGrid/>
        <w:spacing w:line="440" w:lineRule="exact"/>
        <w:ind w:left="0" w:leftChars="0" w:right="0" w:rightChars="0" w:firstLine="42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（6）维保支持与响应要求</w:t>
      </w:r>
    </w:p>
    <w:p>
      <w:pPr>
        <w:pStyle w:val="27"/>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1）本次采购的数据库软件包括原厂保修服务。在项目质保期内提供运维技术支持，所有服务不再另行支付任何费用。</w:t>
      </w:r>
    </w:p>
    <w:p>
      <w:pPr>
        <w:pStyle w:val="27"/>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2）投标人应提供数据库软件的运维服务，包括但不限于每月一次数据库巡检、数据库性能调优、已知问题修复等。</w:t>
      </w:r>
    </w:p>
    <w:p>
      <w:pPr>
        <w:keepNext w:val="0"/>
        <w:keepLines w:val="0"/>
        <w:pageBreakBefore w:val="0"/>
        <w:widowControl/>
        <w:suppressLineNumbers w:val="0"/>
        <w:kinsoku/>
        <w:wordWrap/>
        <w:overflowPunct/>
        <w:topLinePunct w:val="0"/>
        <w:autoSpaceDE/>
        <w:autoSpaceDN/>
        <w:bidi w:val="0"/>
        <w:snapToGrid/>
        <w:spacing w:line="440" w:lineRule="exact"/>
        <w:ind w:left="0" w:leftChars="0" w:right="0" w:rightChars="0" w:firstLine="480" w:firstLineChars="20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3）当系统出现故障，</w:t>
      </w:r>
      <w:r>
        <w:rPr>
          <w:rFonts w:hint="eastAsia" w:ascii="宋体" w:hAnsi="宋体" w:eastAsia="宋体" w:cs="宋体"/>
          <w:b w:val="0"/>
          <w:bCs w:val="0"/>
          <w:sz w:val="24"/>
          <w:szCs w:val="24"/>
          <w:highlight w:val="none"/>
          <w:lang w:val="en-US" w:eastAsia="zh-CN"/>
        </w:rPr>
        <w:t>投标人</w:t>
      </w:r>
      <w:r>
        <w:rPr>
          <w:rFonts w:hint="eastAsia" w:ascii="宋体" w:hAnsi="宋体" w:eastAsia="宋体" w:cs="宋体"/>
          <w:b w:val="0"/>
          <w:bCs w:val="0"/>
          <w:kern w:val="2"/>
          <w:sz w:val="24"/>
          <w:szCs w:val="24"/>
          <w:highlight w:val="none"/>
          <w:lang w:val="en-US" w:eastAsia="zh-CN" w:bidi="ar-SA"/>
        </w:rPr>
        <w:t>根据实际情况采取合适高效的措施快速恢复，包括必要时的现场操作，并在此之后尽快制定和实施响应方案消除相关故障隐患。故障处理分为一般故障处理、严重故障处理和紧急故障处理三类。当系统出现紧急故障时，</w:t>
      </w:r>
      <w:r>
        <w:rPr>
          <w:rFonts w:hint="eastAsia" w:ascii="宋体" w:hAnsi="宋体" w:eastAsia="宋体" w:cs="宋体"/>
          <w:b w:val="0"/>
          <w:bCs w:val="0"/>
          <w:sz w:val="24"/>
          <w:szCs w:val="24"/>
          <w:highlight w:val="none"/>
          <w:lang w:val="en-US" w:eastAsia="zh-CN"/>
        </w:rPr>
        <w:t>投标人</w:t>
      </w:r>
      <w:r>
        <w:rPr>
          <w:rFonts w:hint="eastAsia" w:ascii="宋体" w:hAnsi="宋体" w:eastAsia="宋体" w:cs="宋体"/>
          <w:b w:val="0"/>
          <w:bCs w:val="0"/>
          <w:kern w:val="2"/>
          <w:sz w:val="24"/>
          <w:szCs w:val="24"/>
          <w:highlight w:val="none"/>
          <w:lang w:val="en-US" w:eastAsia="zh-CN" w:bidi="ar-SA"/>
        </w:rPr>
        <w:t xml:space="preserve">应采取电话、远程接入以及必要时的现场操作等措施，尽快恢复系统正常运行。故障维护级别的确定由采购人本着科学、严谨、合理的态度确定具体故障处理级别，相关故障处理分类及要求如下： </w:t>
      </w:r>
    </w:p>
    <w:p>
      <w:pPr>
        <w:keepNext w:val="0"/>
        <w:keepLines w:val="0"/>
        <w:pageBreakBefore w:val="0"/>
        <w:widowControl/>
        <w:suppressLineNumbers w:val="0"/>
        <w:kinsoku/>
        <w:wordWrap/>
        <w:overflowPunct/>
        <w:topLinePunct w:val="0"/>
        <w:autoSpaceDE/>
        <w:autoSpaceDN/>
        <w:bidi w:val="0"/>
        <w:snapToGrid/>
        <w:spacing w:line="440" w:lineRule="exact"/>
        <w:ind w:left="0" w:leftChars="0" w:right="0" w:rightChars="0" w:firstLine="480" w:firstLineChars="20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 xml:space="preserve">①故障级别定义：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一般故障通常是指软件设备发生故障但尚未对业务产生直接影响的现象</w:t>
      </w:r>
      <w:r>
        <w:rPr>
          <w:rFonts w:hint="eastAsia" w:ascii="宋体" w:hAnsi="宋体" w:eastAsia="宋体" w:cs="宋体"/>
          <w:b w:val="0"/>
          <w:bCs w:val="0"/>
          <w:kern w:val="2"/>
          <w:sz w:val="24"/>
          <w:szCs w:val="24"/>
          <w:highlight w:val="none"/>
          <w:lang w:val="en-US" w:eastAsia="zh" w:bidi="ar-SA"/>
        </w:rPr>
        <w:t>;</w:t>
      </w:r>
      <w:r>
        <w:rPr>
          <w:rFonts w:hint="eastAsia" w:ascii="宋体" w:hAnsi="宋体" w:eastAsia="宋体" w:cs="宋体"/>
          <w:b w:val="0"/>
          <w:bCs w:val="0"/>
          <w:kern w:val="2"/>
          <w:sz w:val="24"/>
          <w:szCs w:val="24"/>
          <w:highlight w:val="none"/>
          <w:lang w:val="en-US" w:eastAsia="zh-CN" w:bidi="ar-SA"/>
        </w:rPr>
        <w:t>严重故障通常是指软件发生故障，目前没有影响到业务，但如果不尽快处理将造成业务中断等现象</w:t>
      </w:r>
      <w:r>
        <w:rPr>
          <w:rFonts w:hint="eastAsia" w:ascii="宋体" w:hAnsi="宋体" w:eastAsia="宋体" w:cs="宋体"/>
          <w:b w:val="0"/>
          <w:bCs w:val="0"/>
          <w:kern w:val="2"/>
          <w:sz w:val="24"/>
          <w:szCs w:val="24"/>
          <w:highlight w:val="none"/>
          <w:lang w:val="en-US" w:eastAsia="zh" w:bidi="ar-SA"/>
        </w:rPr>
        <w:t>;</w:t>
      </w:r>
      <w:r>
        <w:rPr>
          <w:rFonts w:hint="eastAsia" w:ascii="宋体" w:hAnsi="宋体" w:eastAsia="宋体" w:cs="宋体"/>
          <w:b w:val="0"/>
          <w:bCs w:val="0"/>
          <w:kern w:val="2"/>
          <w:sz w:val="24"/>
          <w:szCs w:val="24"/>
          <w:highlight w:val="none"/>
          <w:lang w:val="en-US" w:eastAsia="zh-CN" w:bidi="ar-SA"/>
        </w:rPr>
        <w:t>紧急故障通常是指软件系统发生严重影响业务的故障等现象；</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②故障响应和处置时间：</w:t>
      </w:r>
    </w:p>
    <w:tbl>
      <w:tblPr>
        <w:tblStyle w:val="4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2893"/>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故障级别</w:t>
            </w:r>
          </w:p>
        </w:tc>
        <w:tc>
          <w:tcPr>
            <w:tcW w:w="2893"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响应时限</w:t>
            </w:r>
          </w:p>
        </w:tc>
        <w:tc>
          <w:tcPr>
            <w:tcW w:w="2963"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故障清除时限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6" w:type="dxa"/>
          </w:tcPr>
          <w:p>
            <w:pPr>
              <w:pStyle w:val="287"/>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一般故障</w:t>
            </w:r>
          </w:p>
        </w:tc>
        <w:tc>
          <w:tcPr>
            <w:tcW w:w="2893" w:type="dxa"/>
          </w:tcPr>
          <w:p>
            <w:pPr>
              <w:pStyle w:val="287"/>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8小时</w:t>
            </w:r>
          </w:p>
        </w:tc>
        <w:tc>
          <w:tcPr>
            <w:tcW w:w="2963" w:type="dxa"/>
          </w:tcPr>
          <w:p>
            <w:pPr>
              <w:pStyle w:val="287"/>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6" w:type="dxa"/>
          </w:tcPr>
          <w:p>
            <w:pPr>
              <w:pStyle w:val="287"/>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严重故障</w:t>
            </w:r>
          </w:p>
        </w:tc>
        <w:tc>
          <w:tcPr>
            <w:tcW w:w="2893" w:type="dxa"/>
          </w:tcPr>
          <w:p>
            <w:pPr>
              <w:pStyle w:val="287"/>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4小时</w:t>
            </w:r>
          </w:p>
        </w:tc>
        <w:tc>
          <w:tcPr>
            <w:tcW w:w="2963" w:type="dxa"/>
          </w:tcPr>
          <w:p>
            <w:pPr>
              <w:pStyle w:val="287"/>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6小时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6" w:type="dxa"/>
          </w:tcPr>
          <w:p>
            <w:pPr>
              <w:pStyle w:val="287"/>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紧急故障</w:t>
            </w:r>
          </w:p>
        </w:tc>
        <w:tc>
          <w:tcPr>
            <w:tcW w:w="2893" w:type="dxa"/>
          </w:tcPr>
          <w:p>
            <w:pPr>
              <w:pStyle w:val="287"/>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1小时</w:t>
            </w:r>
          </w:p>
        </w:tc>
        <w:tc>
          <w:tcPr>
            <w:tcW w:w="2963" w:type="dxa"/>
          </w:tcPr>
          <w:p>
            <w:pPr>
              <w:pStyle w:val="287"/>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2小时</w:t>
            </w:r>
          </w:p>
        </w:tc>
      </w:tr>
    </w:tbl>
    <w:p>
      <w:pPr>
        <w:pageBreakBefore w:val="0"/>
        <w:widowControl/>
        <w:kinsoku/>
        <w:wordWrap/>
        <w:overflowPunct/>
        <w:topLinePunct w:val="0"/>
        <w:autoSpaceDE/>
        <w:autoSpaceDN/>
        <w:bidi w:val="0"/>
        <w:snapToGrid/>
        <w:spacing w:line="440" w:lineRule="exact"/>
        <w:ind w:left="0" w:leftChars="0" w:right="0" w:rightChars="0" w:firstLine="480" w:firstLineChars="200"/>
        <w:contextualSpacing w:val="0"/>
        <w:jc w:val="left"/>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响应时限：从建立起一个有效的维护请求，到</w:t>
      </w:r>
      <w:r>
        <w:rPr>
          <w:rFonts w:hint="eastAsia" w:ascii="宋体" w:hAnsi="宋体" w:eastAsia="宋体" w:cs="宋体"/>
          <w:b w:val="0"/>
          <w:bCs w:val="0"/>
          <w:sz w:val="24"/>
          <w:szCs w:val="24"/>
          <w:highlight w:val="none"/>
          <w:lang w:val="en-US" w:eastAsia="zh-CN"/>
        </w:rPr>
        <w:t>投标人</w:t>
      </w:r>
      <w:r>
        <w:rPr>
          <w:rFonts w:hint="eastAsia" w:ascii="宋体" w:hAnsi="宋体" w:eastAsia="宋体" w:cs="宋体"/>
          <w:b w:val="0"/>
          <w:bCs w:val="0"/>
          <w:kern w:val="2"/>
          <w:sz w:val="24"/>
          <w:szCs w:val="24"/>
          <w:highlight w:val="none"/>
          <w:lang w:val="en-US" w:eastAsia="zh-CN" w:bidi="ar-SA"/>
        </w:rPr>
        <w:t>工程师开始处理或</w:t>
      </w:r>
      <w:r>
        <w:rPr>
          <w:rFonts w:hint="eastAsia" w:ascii="宋体" w:hAnsi="宋体" w:cs="宋体"/>
          <w:b w:val="0"/>
          <w:bCs w:val="0"/>
          <w:kern w:val="2"/>
          <w:sz w:val="24"/>
          <w:szCs w:val="24"/>
          <w:highlight w:val="none"/>
          <w:lang w:val="en-US" w:eastAsia="zh-CN" w:bidi="ar-SA"/>
        </w:rPr>
        <w:t>到</w:t>
      </w:r>
      <w:r>
        <w:rPr>
          <w:rFonts w:hint="eastAsia" w:ascii="宋体" w:hAnsi="宋体" w:eastAsia="宋体" w:cs="宋体"/>
          <w:b w:val="0"/>
          <w:bCs w:val="0"/>
          <w:kern w:val="2"/>
          <w:sz w:val="24"/>
          <w:szCs w:val="24"/>
          <w:highlight w:val="none"/>
          <w:lang w:val="en-US" w:eastAsia="zh-CN" w:bidi="ar-SA"/>
        </w:rPr>
        <w:t>达采购人现场进行故障处理；</w:t>
      </w:r>
    </w:p>
    <w:p>
      <w:pPr>
        <w:pageBreakBefore w:val="0"/>
        <w:widowControl/>
        <w:kinsoku/>
        <w:wordWrap/>
        <w:overflowPunct/>
        <w:topLinePunct w:val="0"/>
        <w:autoSpaceDE/>
        <w:autoSpaceDN/>
        <w:bidi w:val="0"/>
        <w:snapToGrid/>
        <w:spacing w:line="440" w:lineRule="exact"/>
        <w:ind w:left="0" w:leftChars="0" w:right="0" w:rightChars="0" w:firstLine="480" w:firstLineChars="200"/>
        <w:contextualSpacing w:val="0"/>
        <w:jc w:val="left"/>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2"/>
          <w:sz w:val="24"/>
          <w:szCs w:val="24"/>
          <w:highlight w:val="none"/>
          <w:lang w:val="en-US" w:eastAsia="zh-CN" w:bidi="ar-SA"/>
        </w:rPr>
        <w:t>故障清除时限：从</w:t>
      </w:r>
      <w:r>
        <w:rPr>
          <w:rFonts w:hint="eastAsia" w:ascii="宋体" w:hAnsi="宋体" w:eastAsia="宋体" w:cs="宋体"/>
          <w:b w:val="0"/>
          <w:bCs w:val="0"/>
          <w:sz w:val="24"/>
          <w:szCs w:val="24"/>
          <w:highlight w:val="none"/>
          <w:lang w:val="en-US" w:eastAsia="zh-CN"/>
        </w:rPr>
        <w:t>投标人</w:t>
      </w:r>
      <w:r>
        <w:rPr>
          <w:rFonts w:hint="eastAsia" w:ascii="宋体" w:hAnsi="宋体" w:eastAsia="宋体" w:cs="宋体"/>
          <w:b w:val="0"/>
          <w:bCs w:val="0"/>
          <w:kern w:val="2"/>
          <w:sz w:val="24"/>
          <w:szCs w:val="24"/>
          <w:highlight w:val="none"/>
          <w:lang w:val="en-US" w:eastAsia="zh-CN" w:bidi="ar-SA"/>
        </w:rPr>
        <w:t>工程师开始处理或到达采购人现场进行故障处理时，到通过实施解决方案将此系统故障清除的时间。需要通过软件打补丁方式彻底清除故障的情况，</w:t>
      </w:r>
      <w:r>
        <w:rPr>
          <w:rFonts w:hint="eastAsia" w:ascii="宋体" w:hAnsi="宋体" w:eastAsia="宋体" w:cs="宋体"/>
          <w:b w:val="0"/>
          <w:bCs w:val="0"/>
          <w:sz w:val="24"/>
          <w:szCs w:val="24"/>
          <w:highlight w:val="none"/>
          <w:lang w:val="en-US" w:eastAsia="zh-CN"/>
        </w:rPr>
        <w:t>投标人</w:t>
      </w:r>
      <w:r>
        <w:rPr>
          <w:rFonts w:hint="eastAsia" w:ascii="宋体" w:hAnsi="宋体" w:eastAsia="宋体" w:cs="宋体"/>
          <w:b w:val="0"/>
          <w:bCs w:val="0"/>
          <w:kern w:val="2"/>
          <w:sz w:val="24"/>
          <w:szCs w:val="24"/>
          <w:highlight w:val="none"/>
          <w:lang w:val="en-US" w:eastAsia="zh-CN" w:bidi="ar-SA"/>
        </w:rPr>
        <w:t>需要同采购人确认提供明确的软件打补丁的时间。</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（7）7×24小时技术支持</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提供7×24小时技术支持，并设立提供电话支持专线，电话要求 7×24 小时响应。对采购人遇到的信息系统相关的问题及时响应，响应时间不超过15分钟。</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1）远程支持 </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当系统异常、故障，不能及时到达现场处理时，投标人应首先提供远程支持，指定远程值守工程师与现场人员沟通，根据掌握的故障现象，提出问题处理指导或远程故障诊断、协助系统恢复正常运行，同时根据故障现象，远程能否解决相关问题，如远程无法解决系统问题时，应在远程技术支持的同时，安排有资质的技术人员进行现场技术支持。</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2）现场技术支持 </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投标人应按照采购人要求，在双方约定的时间安排相应资质的技术人员到现场，提供现场技术支持。维护执行结束后，投标人应提交相应的维护报告。</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（8）技术咨询</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当采购人对数据库方面有问题需要解答或需要提供帮助时，投标人应提供相应的咨询，解答系统运维或开发人员等提出的问题，实现方式为电话、微信、Email、现场交流。</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（9）保障措施</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1）须为本项目组建稳定的、专业的、独立的团队，须在北京设立专门的机构。</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2）运维团队有明确分工和侧重点，团队人员有相关技术运维经验，至少1人具有较强的技术保障实力，其他人员至少掌握一般的数据库和中间件等专业技能并能解决普遍性故障问题。</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3)本项目必须配置1名项目经理，具备3</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lang w:eastAsia="zh-CN"/>
        </w:rPr>
        <w:t>以上参与</w:t>
      </w:r>
      <w:r>
        <w:rPr>
          <w:rFonts w:hint="eastAsia" w:ascii="宋体" w:hAnsi="宋体" w:eastAsia="宋体" w:cs="宋体"/>
          <w:sz w:val="24"/>
          <w:szCs w:val="24"/>
          <w:highlight w:val="none"/>
          <w:lang w:val="en-US" w:eastAsia="zh-CN"/>
        </w:rPr>
        <w:t>类似</w:t>
      </w:r>
      <w:r>
        <w:rPr>
          <w:rFonts w:hint="eastAsia" w:ascii="宋体" w:hAnsi="宋体" w:eastAsia="宋体" w:cs="宋体"/>
          <w:sz w:val="24"/>
          <w:szCs w:val="24"/>
          <w:highlight w:val="none"/>
          <w:lang w:eastAsia="zh-CN"/>
        </w:rPr>
        <w:t>国产</w:t>
      </w:r>
      <w:r>
        <w:rPr>
          <w:rFonts w:hint="eastAsia" w:ascii="宋体" w:hAnsi="宋体" w:eastAsia="宋体" w:cs="宋体"/>
          <w:sz w:val="24"/>
          <w:szCs w:val="24"/>
          <w:highlight w:val="none"/>
          <w:lang w:val="en-US" w:eastAsia="zh-CN"/>
        </w:rPr>
        <w:t>数据库</w:t>
      </w:r>
      <w:r>
        <w:rPr>
          <w:rFonts w:hint="eastAsia" w:ascii="宋体" w:hAnsi="宋体" w:eastAsia="宋体" w:cs="宋体"/>
          <w:sz w:val="24"/>
          <w:szCs w:val="24"/>
          <w:highlight w:val="none"/>
          <w:lang w:eastAsia="zh-CN"/>
        </w:rPr>
        <w:t>项目管理经验，</w:t>
      </w:r>
      <w:r>
        <w:rPr>
          <w:rFonts w:hint="eastAsia" w:ascii="宋体" w:hAnsi="宋体" w:eastAsia="宋体" w:cs="宋体"/>
          <w:sz w:val="24"/>
          <w:szCs w:val="24"/>
          <w:highlight w:val="none"/>
          <w:lang w:val="en-US" w:eastAsia="zh-CN"/>
        </w:rPr>
        <w:t>负责</w:t>
      </w:r>
      <w:r>
        <w:rPr>
          <w:rFonts w:hint="eastAsia" w:ascii="宋体" w:hAnsi="宋体" w:eastAsia="宋体" w:cs="宋体"/>
          <w:b w:val="0"/>
          <w:bCs w:val="0"/>
          <w:sz w:val="24"/>
          <w:szCs w:val="24"/>
          <w:highlight w:val="none"/>
          <w:lang w:val="en-US" w:eastAsia="zh-CN"/>
        </w:rPr>
        <w:t>协调各种资源，数据库部署和维保工作的延续性，项目经理需具备高级工程师或以上职称证书（需由省级及以上人社部门）；需提供劳动合同复印件或提供近六个月任意一个月的社保证明。</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4）拟派本项目的技术团队不少于3人，项目成员应具备信息系统数据库部署和维护相关技能和有相关运维工作经验。</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（10）安全保密要求</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投标人应按照市国家保密局有关保密管理文件和要求，加强保密管理。应明确保密领导机构，制定保密管理制度，完善保密措施，增强项目人员保密意识，杜绝失泄密事件的发生。具体包括如下要求：</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1）投标人须严格遵守《中华人民共和国保守国家秘密法》及有关保密法律法规的规定，严格遵守采购人保密规定和制度，并承担相应的保密责任。</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2）投标人和所有参与本项目的人员，都需签订《保密承诺书》，双方负责对《保密承诺书》归档保管。投标人</w:t>
      </w:r>
      <w:r>
        <w:rPr>
          <w:rFonts w:hint="eastAsia" w:ascii="宋体" w:hAnsi="宋体" w:eastAsia="宋体" w:cs="宋体"/>
          <w:sz w:val="24"/>
          <w:szCs w:val="24"/>
          <w:highlight w:val="none"/>
          <w:lang w:val="en-US" w:eastAsia="zh-CN"/>
        </w:rPr>
        <w:t>要对承诺履行情况负有监督责任，一经发现违反承诺情况，要及时向采购人报告。</w:t>
      </w:r>
    </w:p>
    <w:p>
      <w:pPr>
        <w:pStyle w:val="27"/>
        <w:pageBreakBefore w:val="0"/>
        <w:kinsoku/>
        <w:wordWrap/>
        <w:overflowPunct/>
        <w:topLinePunct w:val="0"/>
        <w:autoSpaceDE/>
        <w:autoSpaceDN/>
        <w:bidi w:val="0"/>
        <w:snapToGrid/>
        <w:spacing w:line="440" w:lineRule="exact"/>
        <w:ind w:left="0" w:leftChars="0" w:right="0" w:righ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人应自觉接受采购人的安全保密监督和管理，投标人如违反安全保密条款，采购人将追究其责任，对重大的泄密事件将移交司法部门追究其法律责任；对投标人泄露系统资料，对采购人造成负面影响和损失的，除依据有关规定追究有关责任人员法律责任外，还将依法承担相应的民事责任。</w:t>
      </w:r>
    </w:p>
    <w:p>
      <w:pPr>
        <w:pageBreakBefore w:val="0"/>
        <w:numPr>
          <w:ilvl w:val="0"/>
          <w:numId w:val="0"/>
        </w:numPr>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 xml:space="preserve">技术要求 </w:t>
      </w:r>
    </w:p>
    <w:p>
      <w:pPr>
        <w:pageBreakBefore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基本要求</w:t>
      </w:r>
    </w:p>
    <w:p>
      <w:pPr>
        <w:pStyle w:val="4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440" w:lineRule="exact"/>
        <w:ind w:left="0" w:right="0" w:rightChars="0"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 xml:space="preserve"> </w:t>
      </w:r>
      <w:r>
        <w:rPr>
          <w:rFonts w:hint="eastAsia" w:ascii="宋体" w:hAnsi="宋体" w:eastAsia="宋体" w:cs="宋体"/>
          <w:color w:val="000000"/>
          <w:sz w:val="24"/>
          <w:szCs w:val="24"/>
          <w:highlight w:val="none"/>
        </w:rPr>
        <w:t>1.1 采购标的需实现的功能或者目标</w:t>
      </w:r>
    </w:p>
    <w:p>
      <w:pPr>
        <w:pStyle w:val="4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440" w:lineRule="exact"/>
        <w:ind w:left="0" w:right="0" w:rightChars="0"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高效存储与管理信息，支持多维度检索与数据分析，确保数据安全与完整性，提供便捷的访问与共享功能，同时系统应具备可扩展性，以适应</w:t>
      </w:r>
      <w:r>
        <w:rPr>
          <w:rFonts w:hint="eastAsia" w:ascii="宋体" w:hAnsi="宋体" w:eastAsia="宋体" w:cs="宋体"/>
          <w:color w:val="000000"/>
          <w:sz w:val="24"/>
          <w:szCs w:val="24"/>
          <w:highlight w:val="none"/>
          <w:lang w:val="en-US" w:eastAsia="zh-CN"/>
        </w:rPr>
        <w:t>北京市城市管理委各系统</w:t>
      </w:r>
      <w:r>
        <w:rPr>
          <w:rFonts w:hint="eastAsia" w:ascii="宋体" w:hAnsi="宋体" w:eastAsia="宋体" w:cs="宋体"/>
          <w:color w:val="000000"/>
          <w:sz w:val="24"/>
          <w:szCs w:val="24"/>
          <w:highlight w:val="none"/>
        </w:rPr>
        <w:t>日益增长的数据存储和分析需求。</w:t>
      </w:r>
    </w:p>
    <w:p>
      <w:pPr>
        <w:pStyle w:val="4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440" w:lineRule="exact"/>
        <w:ind w:left="0" w:right="0" w:rightChars="0"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1.2 需执行国家相关标准（《数据库政府采购需求标准（2023年版）》）、行业标准、地方标准或者其他标准、规范。</w:t>
      </w:r>
    </w:p>
    <w:p>
      <w:pPr>
        <w:pageBreakBefore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2. 服务内容及要求/货物技术要求</w:t>
      </w:r>
    </w:p>
    <w:p>
      <w:pPr>
        <w:pStyle w:val="4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440" w:lineRule="exact"/>
        <w:ind w:left="0" w:right="0" w:rightChars="0" w:firstLine="482"/>
        <w:jc w:val="both"/>
        <w:rPr>
          <w:rFonts w:hint="eastAsia" w:ascii="宋体" w:hAnsi="宋体" w:eastAsia="宋体" w:cs="宋体"/>
          <w:bCs/>
          <w:sz w:val="24"/>
          <w:szCs w:val="24"/>
          <w:highlight w:val="none"/>
        </w:rPr>
      </w:pPr>
      <w:r>
        <w:rPr>
          <w:rFonts w:hint="eastAsia" w:ascii="宋体" w:hAnsi="宋体" w:eastAsia="宋体" w:cs="宋体"/>
          <w:b w:val="0"/>
          <w:bCs/>
          <w:color w:val="000000"/>
          <w:sz w:val="24"/>
          <w:szCs w:val="24"/>
          <w:highlight w:val="none"/>
        </w:rPr>
        <w:t>投标人出具关于所提供数据库产品满足采购文件技术要求的承诺函，即视为所提供产品符合采购文件技术要求。</w:t>
      </w:r>
    </w:p>
    <w:p>
      <w:pPr>
        <w:pStyle w:val="4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0" w:beforeAutospacing="0" w:after="0" w:afterAutospacing="0" w:line="440" w:lineRule="exact"/>
        <w:ind w:left="0" w:right="0" w:rightChars="0"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Segoe UI Symbol" w:hAnsi="Segoe UI Symbol" w:cs="Segoe UI Symbol"/>
          <w:color w:val="000000"/>
          <w:kern w:val="0"/>
          <w:sz w:val="24"/>
          <w:highlight w:val="none"/>
        </w:rPr>
        <w:t>★</w:t>
      </w:r>
      <w:r>
        <w:rPr>
          <w:rFonts w:hint="eastAsia" w:ascii="宋体" w:hAnsi="宋体" w:eastAsia="宋体" w:cs="宋体"/>
          <w:color w:val="000000"/>
          <w:sz w:val="24"/>
          <w:szCs w:val="24"/>
          <w:highlight w:val="none"/>
        </w:rPr>
        <w:t>”为实质性条款，如有一项不符合即按无效投标处理。</w:t>
      </w:r>
    </w:p>
    <w:tbl>
      <w:tblPr>
        <w:tblStyle w:val="264"/>
        <w:tblpPr w:leftFromText="180" w:rightFromText="180" w:vertAnchor="text" w:horzAnchor="page" w:tblpX="1803" w:tblpY="222"/>
        <w:tblOverlap w:val="never"/>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8"/>
        <w:gridCol w:w="748"/>
        <w:gridCol w:w="1075"/>
        <w:gridCol w:w="1172"/>
        <w:gridCol w:w="1293"/>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7" w:hRule="atLeast"/>
        </w:trPr>
        <w:tc>
          <w:tcPr>
            <w:tcW w:w="518" w:type="dxa"/>
          </w:tcPr>
          <w:p>
            <w:pPr>
              <w:pStyle w:val="284"/>
              <w:autoSpaceDE w:val="0"/>
              <w:autoSpaceDN w:val="0"/>
              <w:spacing w:before="162" w:line="223" w:lineRule="auto"/>
              <w:ind w:left="135"/>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序号</w:t>
            </w:r>
          </w:p>
        </w:tc>
        <w:tc>
          <w:tcPr>
            <w:tcW w:w="748" w:type="dxa"/>
          </w:tcPr>
          <w:p>
            <w:pPr>
              <w:pStyle w:val="284"/>
              <w:autoSpaceDE w:val="0"/>
              <w:autoSpaceDN w:val="0"/>
              <w:spacing w:before="43" w:line="224" w:lineRule="auto"/>
              <w:ind w:left="147" w:right="141" w:hanging="5"/>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6"/>
                <w:sz w:val="24"/>
                <w:szCs w:val="24"/>
                <w:highlight w:val="none"/>
              </w:rPr>
              <w:t>指标</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8"/>
                <w:sz w:val="24"/>
                <w:szCs w:val="24"/>
                <w:highlight w:val="none"/>
              </w:rPr>
              <w:t>分</w:t>
            </w:r>
          </w:p>
          <w:p>
            <w:pPr>
              <w:pStyle w:val="284"/>
              <w:autoSpaceDE w:val="0"/>
              <w:autoSpaceDN w:val="0"/>
              <w:spacing w:before="43" w:line="224" w:lineRule="auto"/>
              <w:ind w:left="147" w:right="141" w:hanging="5"/>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类</w:t>
            </w:r>
          </w:p>
        </w:tc>
        <w:tc>
          <w:tcPr>
            <w:tcW w:w="1075" w:type="dxa"/>
          </w:tcPr>
          <w:p>
            <w:pPr>
              <w:pStyle w:val="284"/>
              <w:autoSpaceDE w:val="0"/>
              <w:autoSpaceDN w:val="0"/>
              <w:spacing w:before="162" w:line="221"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一级指标</w:t>
            </w:r>
            <w:r>
              <w:rPr>
                <w:rFonts w:hint="eastAsia" w:ascii="宋体" w:hAnsi="宋体" w:eastAsia="宋体" w:cs="宋体"/>
                <w:b/>
                <w:bCs/>
                <w:color w:val="auto"/>
                <w:spacing w:val="-3"/>
                <w:position w:val="8"/>
                <w:sz w:val="24"/>
                <w:szCs w:val="24"/>
                <w:highlight w:val="none"/>
              </w:rPr>
              <w:t>4</w:t>
            </w:r>
          </w:p>
        </w:tc>
        <w:tc>
          <w:tcPr>
            <w:tcW w:w="1172" w:type="dxa"/>
          </w:tcPr>
          <w:p>
            <w:pPr>
              <w:pStyle w:val="284"/>
              <w:autoSpaceDE w:val="0"/>
              <w:autoSpaceDN w:val="0"/>
              <w:spacing w:before="162" w:line="221" w:lineRule="auto"/>
              <w:ind w:left="18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二级指标</w:t>
            </w:r>
            <w:r>
              <w:rPr>
                <w:rFonts w:hint="eastAsia" w:ascii="宋体" w:hAnsi="宋体" w:eastAsia="宋体" w:cs="宋体"/>
                <w:color w:val="auto"/>
                <w:spacing w:val="-42"/>
                <w:sz w:val="24"/>
                <w:szCs w:val="24"/>
                <w:highlight w:val="none"/>
              </w:rPr>
              <w:t xml:space="preserve"> </w:t>
            </w:r>
            <w:r>
              <w:rPr>
                <w:rFonts w:hint="eastAsia" w:ascii="宋体" w:hAnsi="宋体" w:eastAsia="宋体" w:cs="宋体"/>
                <w:b/>
                <w:bCs/>
                <w:color w:val="auto"/>
                <w:spacing w:val="-3"/>
                <w:position w:val="8"/>
                <w:sz w:val="24"/>
                <w:szCs w:val="24"/>
                <w:highlight w:val="none"/>
              </w:rPr>
              <w:t>4</w:t>
            </w:r>
          </w:p>
        </w:tc>
        <w:tc>
          <w:tcPr>
            <w:tcW w:w="1293" w:type="dxa"/>
          </w:tcPr>
          <w:p>
            <w:pPr>
              <w:pStyle w:val="284"/>
              <w:autoSpaceDE w:val="0"/>
              <w:autoSpaceDN w:val="0"/>
              <w:spacing w:before="43" w:line="224" w:lineRule="auto"/>
              <w:ind w:left="275" w:right="108" w:hanging="154"/>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是否可以作为</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b/>
                <w:bCs/>
                <w:color w:val="auto"/>
                <w:spacing w:val="-3"/>
                <w:sz w:val="24"/>
                <w:szCs w:val="24"/>
                <w:highlight w:val="none"/>
                <w:lang w:eastAsia="zh-CN"/>
              </w:rPr>
              <w:t>评分因素</w:t>
            </w:r>
            <w:r>
              <w:rPr>
                <w:rFonts w:hint="eastAsia" w:ascii="宋体" w:hAnsi="宋体" w:eastAsia="宋体" w:cs="宋体"/>
                <w:b/>
                <w:bCs/>
                <w:color w:val="auto"/>
                <w:spacing w:val="-3"/>
                <w:position w:val="8"/>
                <w:sz w:val="24"/>
                <w:szCs w:val="24"/>
                <w:highlight w:val="none"/>
                <w:lang w:eastAsia="zh-CN"/>
              </w:rPr>
              <w:t>5</w:t>
            </w:r>
          </w:p>
        </w:tc>
        <w:tc>
          <w:tcPr>
            <w:tcW w:w="3491" w:type="dxa"/>
          </w:tcPr>
          <w:p>
            <w:pPr>
              <w:pStyle w:val="284"/>
              <w:autoSpaceDE w:val="0"/>
              <w:autoSpaceDN w:val="0"/>
              <w:spacing w:before="162" w:line="222" w:lineRule="auto"/>
              <w:ind w:left="1246"/>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4" w:hRule="atLeast"/>
        </w:trPr>
        <w:tc>
          <w:tcPr>
            <w:tcW w:w="518" w:type="dxa"/>
          </w:tcPr>
          <w:p>
            <w:pPr>
              <w:autoSpaceDE w:val="0"/>
              <w:autoSpaceDN w:val="0"/>
              <w:spacing w:line="299" w:lineRule="auto"/>
              <w:rPr>
                <w:rFonts w:hint="eastAsia" w:ascii="宋体" w:hAnsi="宋体" w:eastAsia="宋体" w:cs="宋体"/>
                <w:color w:val="auto"/>
                <w:sz w:val="21"/>
                <w:szCs w:val="21"/>
                <w:highlight w:val="none"/>
              </w:rPr>
            </w:pPr>
          </w:p>
          <w:p>
            <w:pPr>
              <w:autoSpaceDE w:val="0"/>
              <w:autoSpaceDN w:val="0"/>
              <w:spacing w:line="300" w:lineRule="auto"/>
              <w:rPr>
                <w:rFonts w:hint="eastAsia" w:ascii="宋体" w:hAnsi="宋体" w:eastAsia="宋体" w:cs="宋体"/>
                <w:color w:val="auto"/>
                <w:sz w:val="21"/>
                <w:szCs w:val="21"/>
                <w:highlight w:val="none"/>
              </w:rPr>
            </w:pPr>
          </w:p>
          <w:p>
            <w:pPr>
              <w:autoSpaceDE w:val="0"/>
              <w:autoSpaceDN w:val="0"/>
              <w:spacing w:before="54" w:line="195" w:lineRule="auto"/>
              <w:ind w:left="2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8" w:type="dxa"/>
          </w:tcPr>
          <w:p>
            <w:pPr>
              <w:autoSpaceDE w:val="0"/>
              <w:autoSpaceDN w:val="0"/>
              <w:spacing w:line="458"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restart"/>
          </w:tcPr>
          <w:p>
            <w:pPr>
              <w:autoSpaceDE w:val="0"/>
              <w:autoSpaceDN w:val="0"/>
              <w:spacing w:line="248" w:lineRule="auto"/>
              <w:rPr>
                <w:rFonts w:hint="eastAsia" w:ascii="宋体" w:hAnsi="宋体" w:eastAsia="宋体" w:cs="宋体"/>
                <w:color w:val="auto"/>
                <w:sz w:val="21"/>
                <w:szCs w:val="21"/>
                <w:highlight w:val="none"/>
              </w:rPr>
            </w:pPr>
          </w:p>
          <w:p>
            <w:pPr>
              <w:autoSpaceDE w:val="0"/>
              <w:autoSpaceDN w:val="0"/>
              <w:spacing w:line="248" w:lineRule="auto"/>
              <w:rPr>
                <w:rFonts w:hint="eastAsia" w:ascii="宋体" w:hAnsi="宋体" w:eastAsia="宋体" w:cs="宋体"/>
                <w:color w:val="auto"/>
                <w:sz w:val="21"/>
                <w:szCs w:val="21"/>
                <w:highlight w:val="none"/>
              </w:rPr>
            </w:pPr>
          </w:p>
          <w:p>
            <w:pPr>
              <w:autoSpaceDE w:val="0"/>
              <w:autoSpaceDN w:val="0"/>
              <w:spacing w:line="249" w:lineRule="auto"/>
              <w:rPr>
                <w:rFonts w:hint="eastAsia" w:ascii="宋体" w:hAnsi="宋体" w:eastAsia="宋体" w:cs="宋体"/>
                <w:color w:val="auto"/>
                <w:sz w:val="21"/>
                <w:szCs w:val="21"/>
                <w:highlight w:val="none"/>
              </w:rPr>
            </w:pPr>
          </w:p>
          <w:p>
            <w:pPr>
              <w:autoSpaceDE w:val="0"/>
              <w:autoSpaceDN w:val="0"/>
              <w:spacing w:line="249" w:lineRule="auto"/>
              <w:rPr>
                <w:rFonts w:hint="eastAsia" w:ascii="宋体" w:hAnsi="宋体" w:eastAsia="宋体" w:cs="宋体"/>
                <w:color w:val="auto"/>
                <w:sz w:val="21"/>
                <w:szCs w:val="21"/>
                <w:highlight w:val="none"/>
              </w:rPr>
            </w:pPr>
          </w:p>
          <w:p>
            <w:pPr>
              <w:autoSpaceDE w:val="0"/>
              <w:autoSpaceDN w:val="0"/>
              <w:spacing w:line="249" w:lineRule="auto"/>
              <w:rPr>
                <w:rFonts w:hint="eastAsia" w:ascii="宋体" w:hAnsi="宋体" w:eastAsia="宋体" w:cs="宋体"/>
                <w:color w:val="auto"/>
                <w:sz w:val="21"/>
                <w:szCs w:val="21"/>
                <w:highlight w:val="none"/>
              </w:rPr>
            </w:pPr>
          </w:p>
          <w:p>
            <w:pPr>
              <w:autoSpaceDE w:val="0"/>
              <w:autoSpaceDN w:val="0"/>
              <w:spacing w:line="249" w:lineRule="auto"/>
              <w:rPr>
                <w:rFonts w:hint="eastAsia" w:ascii="宋体" w:hAnsi="宋体" w:eastAsia="宋体" w:cs="宋体"/>
                <w:color w:val="auto"/>
                <w:sz w:val="21"/>
                <w:szCs w:val="21"/>
                <w:highlight w:val="none"/>
              </w:rPr>
            </w:pPr>
          </w:p>
          <w:p>
            <w:pPr>
              <w:autoSpaceDE w:val="0"/>
              <w:autoSpaceDN w:val="0"/>
              <w:spacing w:line="249" w:lineRule="auto"/>
              <w:rPr>
                <w:rFonts w:hint="eastAsia" w:ascii="宋体" w:hAnsi="宋体" w:eastAsia="宋体" w:cs="宋体"/>
                <w:color w:val="auto"/>
                <w:sz w:val="21"/>
                <w:szCs w:val="21"/>
                <w:highlight w:val="none"/>
              </w:rPr>
            </w:pPr>
          </w:p>
          <w:p>
            <w:pPr>
              <w:autoSpaceDE w:val="0"/>
              <w:autoSpaceDN w:val="0"/>
              <w:spacing w:line="249" w:lineRule="auto"/>
              <w:rPr>
                <w:rFonts w:hint="eastAsia" w:ascii="宋体" w:hAnsi="宋体" w:eastAsia="宋体" w:cs="宋体"/>
                <w:color w:val="auto"/>
                <w:sz w:val="21"/>
                <w:szCs w:val="21"/>
                <w:highlight w:val="none"/>
              </w:rPr>
            </w:pPr>
          </w:p>
          <w:p>
            <w:pPr>
              <w:autoSpaceDE w:val="0"/>
              <w:autoSpaceDN w:val="0"/>
              <w:spacing w:line="249" w:lineRule="auto"/>
              <w:rPr>
                <w:rFonts w:hint="eastAsia" w:ascii="宋体" w:hAnsi="宋体" w:eastAsia="宋体" w:cs="宋体"/>
                <w:color w:val="auto"/>
                <w:sz w:val="21"/>
                <w:szCs w:val="21"/>
                <w:highlight w:val="none"/>
              </w:rPr>
            </w:pPr>
          </w:p>
          <w:p>
            <w:pPr>
              <w:autoSpaceDE w:val="0"/>
              <w:autoSpaceDN w:val="0"/>
              <w:spacing w:line="249" w:lineRule="auto"/>
              <w:rPr>
                <w:rFonts w:hint="eastAsia" w:ascii="宋体" w:hAnsi="宋体" w:eastAsia="宋体" w:cs="宋体"/>
                <w:color w:val="auto"/>
                <w:sz w:val="21"/>
                <w:szCs w:val="21"/>
                <w:highlight w:val="none"/>
              </w:rPr>
            </w:pPr>
          </w:p>
          <w:p>
            <w:pPr>
              <w:autoSpaceDE w:val="0"/>
              <w:autoSpaceDN w:val="0"/>
              <w:spacing w:line="249" w:lineRule="auto"/>
              <w:rPr>
                <w:rFonts w:hint="eastAsia" w:ascii="宋体" w:hAnsi="宋体" w:eastAsia="宋体" w:cs="宋体"/>
                <w:color w:val="auto"/>
                <w:sz w:val="21"/>
                <w:szCs w:val="21"/>
                <w:highlight w:val="none"/>
              </w:rPr>
            </w:pPr>
          </w:p>
          <w:p>
            <w:pPr>
              <w:autoSpaceDE w:val="0"/>
              <w:autoSpaceDN w:val="0"/>
              <w:spacing w:line="249" w:lineRule="auto"/>
              <w:rPr>
                <w:rFonts w:hint="eastAsia" w:ascii="宋体" w:hAnsi="宋体" w:eastAsia="宋体" w:cs="宋体"/>
                <w:color w:val="auto"/>
                <w:sz w:val="21"/>
                <w:szCs w:val="21"/>
                <w:highlight w:val="none"/>
              </w:rPr>
            </w:pPr>
          </w:p>
          <w:p>
            <w:pPr>
              <w:pStyle w:val="284"/>
              <w:autoSpaceDE w:val="0"/>
              <w:autoSpaceDN w:val="0"/>
              <w:spacing w:before="58" w:line="221"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安装与升级</w:t>
            </w:r>
          </w:p>
        </w:tc>
        <w:tc>
          <w:tcPr>
            <w:tcW w:w="1172" w:type="dxa"/>
          </w:tcPr>
          <w:p>
            <w:pPr>
              <w:autoSpaceDE w:val="0"/>
              <w:autoSpaceDN w:val="0"/>
              <w:spacing w:line="458" w:lineRule="auto"/>
              <w:rPr>
                <w:rFonts w:hint="eastAsia" w:ascii="宋体" w:hAnsi="宋体" w:eastAsia="宋体" w:cs="宋体"/>
                <w:color w:val="auto"/>
                <w:sz w:val="21"/>
                <w:szCs w:val="21"/>
                <w:highlight w:val="none"/>
              </w:rPr>
            </w:pPr>
          </w:p>
          <w:p>
            <w:pPr>
              <w:pStyle w:val="284"/>
              <w:autoSpaceDE w:val="0"/>
              <w:autoSpaceDN w:val="0"/>
              <w:spacing w:before="59" w:line="235" w:lineRule="auto"/>
              <w:ind w:left="117" w:right="246" w:hanging="9"/>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数据库安</w:t>
            </w:r>
            <w:r>
              <w:rPr>
                <w:rFonts w:hint="eastAsia" w:ascii="宋体" w:hAnsi="宋体" w:eastAsia="宋体" w:cs="宋体"/>
                <w:color w:val="auto"/>
                <w:sz w:val="21"/>
                <w:szCs w:val="21"/>
                <w:highlight w:val="none"/>
              </w:rPr>
              <w:t xml:space="preserve"> 装</w:t>
            </w:r>
          </w:p>
        </w:tc>
        <w:tc>
          <w:tcPr>
            <w:tcW w:w="1293" w:type="dxa"/>
          </w:tcPr>
          <w:p>
            <w:pPr>
              <w:autoSpaceDE w:val="0"/>
              <w:autoSpaceDN w:val="0"/>
              <w:spacing w:line="288" w:lineRule="auto"/>
              <w:rPr>
                <w:rFonts w:hint="eastAsia" w:ascii="宋体" w:hAnsi="宋体" w:eastAsia="宋体" w:cs="宋体"/>
                <w:color w:val="auto"/>
                <w:sz w:val="21"/>
                <w:szCs w:val="21"/>
                <w:highlight w:val="none"/>
              </w:rPr>
            </w:pPr>
          </w:p>
          <w:p>
            <w:pPr>
              <w:autoSpaceDE w:val="0"/>
              <w:autoSpaceDN w:val="0"/>
              <w:spacing w:line="289"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9"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支持命令行或图形化的安装；</w:t>
            </w:r>
          </w:p>
          <w:p>
            <w:pPr>
              <w:pStyle w:val="284"/>
              <w:autoSpaceDE w:val="0"/>
              <w:autoSpaceDN w:val="0"/>
              <w:spacing w:before="31" w:line="230" w:lineRule="auto"/>
              <w:ind w:left="119" w:right="120" w:hanging="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支持命令行或图形化的可配置安装</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能力；</w:t>
            </w:r>
          </w:p>
          <w:p>
            <w:pPr>
              <w:pStyle w:val="284"/>
              <w:autoSpaceDE w:val="0"/>
              <w:autoSpaceDN w:val="0"/>
              <w:spacing w:before="31" w:line="230" w:lineRule="auto"/>
              <w:ind w:left="114" w:right="120" w:hanging="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依据安装环境提供相应的初始化参</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数配置值；</w:t>
            </w:r>
          </w:p>
          <w:p>
            <w:pPr>
              <w:pStyle w:val="284"/>
              <w:autoSpaceDE w:val="0"/>
              <w:autoSpaceDN w:val="0"/>
              <w:spacing w:before="32" w:line="200"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提供图形化软件组件管理向导工具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trPr>
        <w:tc>
          <w:tcPr>
            <w:tcW w:w="518" w:type="dxa"/>
          </w:tcPr>
          <w:p>
            <w:pPr>
              <w:autoSpaceDE w:val="0"/>
              <w:autoSpaceDN w:val="0"/>
              <w:spacing w:line="361" w:lineRule="auto"/>
              <w:rPr>
                <w:rFonts w:hint="eastAsia" w:ascii="宋体" w:hAnsi="宋体" w:eastAsia="宋体" w:cs="宋体"/>
                <w:color w:val="auto"/>
                <w:sz w:val="21"/>
                <w:szCs w:val="21"/>
                <w:highlight w:val="none"/>
              </w:rPr>
            </w:pPr>
          </w:p>
          <w:p>
            <w:pPr>
              <w:autoSpaceDE w:val="0"/>
              <w:autoSpaceDN w:val="0"/>
              <w:spacing w:before="54" w:line="195" w:lineRule="auto"/>
              <w:ind w:left="26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8" w:type="dxa"/>
          </w:tcPr>
          <w:p>
            <w:pPr>
              <w:pStyle w:val="284"/>
              <w:autoSpaceDE w:val="0"/>
              <w:autoSpaceDN w:val="0"/>
              <w:spacing w:before="280"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79" w:line="235" w:lineRule="auto"/>
              <w:ind w:left="111" w:right="246" w:hanging="3"/>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数据库重</w:t>
            </w:r>
            <w:r>
              <w:rPr>
                <w:rFonts w:hint="eastAsia" w:ascii="宋体" w:hAnsi="宋体" w:eastAsia="宋体" w:cs="宋体"/>
                <w:color w:val="auto"/>
                <w:sz w:val="21"/>
                <w:szCs w:val="21"/>
                <w:highlight w:val="none"/>
              </w:rPr>
              <w:t xml:space="preserve"> 启</w:t>
            </w:r>
          </w:p>
        </w:tc>
        <w:tc>
          <w:tcPr>
            <w:tcW w:w="1293" w:type="dxa"/>
          </w:tcPr>
          <w:p>
            <w:pPr>
              <w:autoSpaceDE w:val="0"/>
              <w:autoSpaceDN w:val="0"/>
              <w:spacing w:line="339"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9" w:line="230" w:lineRule="auto"/>
              <w:ind w:left="114"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支持命令行或图形化的方式关闭和</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启动服务；</w:t>
            </w:r>
          </w:p>
          <w:p>
            <w:pPr>
              <w:pStyle w:val="284"/>
              <w:autoSpaceDE w:val="0"/>
              <w:autoSpaceDN w:val="0"/>
              <w:spacing w:before="32" w:line="223" w:lineRule="auto"/>
              <w:ind w:left="120" w:right="120" w:hanging="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关闭服务后，再启动服务，服务正</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z w:val="21"/>
                <w:szCs w:val="21"/>
                <w:highlight w:val="none"/>
                <w:lang w:eastAsia="zh-CN"/>
              </w:rPr>
              <w:t>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4" w:hRule="atLeast"/>
        </w:trPr>
        <w:tc>
          <w:tcPr>
            <w:tcW w:w="518" w:type="dxa"/>
          </w:tcPr>
          <w:p>
            <w:pPr>
              <w:autoSpaceDE w:val="0"/>
              <w:autoSpaceDN w:val="0"/>
              <w:rPr>
                <w:rFonts w:hint="eastAsia" w:ascii="宋体" w:hAnsi="宋体" w:eastAsia="宋体" w:cs="宋体"/>
                <w:color w:val="auto"/>
                <w:sz w:val="21"/>
                <w:szCs w:val="21"/>
                <w:highlight w:val="none"/>
              </w:rPr>
            </w:pPr>
          </w:p>
          <w:p>
            <w:pPr>
              <w:autoSpaceDE w:val="0"/>
              <w:autoSpaceDN w:val="0"/>
              <w:rPr>
                <w:rFonts w:hint="eastAsia" w:ascii="宋体" w:hAnsi="宋体" w:eastAsia="宋体" w:cs="宋体"/>
                <w:color w:val="auto"/>
                <w:sz w:val="21"/>
                <w:szCs w:val="21"/>
                <w:highlight w:val="none"/>
              </w:rPr>
            </w:pPr>
          </w:p>
          <w:p>
            <w:pPr>
              <w:autoSpaceDE w:val="0"/>
              <w:autoSpaceDN w:val="0"/>
              <w:spacing w:before="54" w:line="195" w:lineRule="auto"/>
              <w:ind w:left="2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48" w:type="dxa"/>
          </w:tcPr>
          <w:p>
            <w:pPr>
              <w:autoSpaceDE w:val="0"/>
              <w:autoSpaceDN w:val="0"/>
              <w:spacing w:line="339"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339" w:lineRule="auto"/>
              <w:rPr>
                <w:rFonts w:hint="eastAsia" w:ascii="宋体" w:hAnsi="宋体" w:eastAsia="宋体" w:cs="宋体"/>
                <w:color w:val="auto"/>
                <w:sz w:val="21"/>
                <w:szCs w:val="21"/>
                <w:highlight w:val="none"/>
              </w:rPr>
            </w:pPr>
          </w:p>
          <w:p>
            <w:pPr>
              <w:pStyle w:val="284"/>
              <w:autoSpaceDE w:val="0"/>
              <w:autoSpaceDN w:val="0"/>
              <w:spacing w:before="59" w:line="235" w:lineRule="auto"/>
              <w:ind w:left="139" w:right="246" w:hanging="31"/>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安装配置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日志</w:t>
            </w:r>
          </w:p>
        </w:tc>
        <w:tc>
          <w:tcPr>
            <w:tcW w:w="1293" w:type="dxa"/>
          </w:tcPr>
          <w:p>
            <w:pPr>
              <w:autoSpaceDE w:val="0"/>
              <w:autoSpaceDN w:val="0"/>
              <w:spacing w:line="458"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9"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提供软件安装的日志记录功能；</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记录的软件安装信息完整正确；</w:t>
            </w:r>
          </w:p>
          <w:p>
            <w:pPr>
              <w:pStyle w:val="284"/>
              <w:autoSpaceDE w:val="0"/>
              <w:autoSpaceDN w:val="0"/>
              <w:spacing w:before="31" w:line="230" w:lineRule="auto"/>
              <w:ind w:left="119" w:right="300" w:hanging="6"/>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提供安装配置操作的日志记录功</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能；</w:t>
            </w:r>
          </w:p>
          <w:p>
            <w:pPr>
              <w:pStyle w:val="284"/>
              <w:autoSpaceDE w:val="0"/>
              <w:autoSpaceDN w:val="0"/>
              <w:spacing w:before="32" w:line="199"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记录的配置操作信息完整正确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4" w:hRule="atLeast"/>
        </w:trPr>
        <w:tc>
          <w:tcPr>
            <w:tcW w:w="518" w:type="dxa"/>
          </w:tcPr>
          <w:p>
            <w:pPr>
              <w:autoSpaceDE w:val="0"/>
              <w:autoSpaceDN w:val="0"/>
              <w:rPr>
                <w:rFonts w:hint="eastAsia" w:ascii="宋体" w:hAnsi="宋体" w:eastAsia="宋体" w:cs="宋体"/>
                <w:color w:val="auto"/>
                <w:sz w:val="21"/>
                <w:szCs w:val="21"/>
                <w:highlight w:val="none"/>
                <w:lang w:eastAsia="zh-CN"/>
              </w:rPr>
            </w:pPr>
          </w:p>
          <w:p>
            <w:pPr>
              <w:autoSpaceDE w:val="0"/>
              <w:autoSpaceDN w:val="0"/>
              <w:rPr>
                <w:rFonts w:hint="eastAsia" w:ascii="宋体" w:hAnsi="宋体" w:eastAsia="宋体" w:cs="宋体"/>
                <w:color w:val="auto"/>
                <w:sz w:val="21"/>
                <w:szCs w:val="21"/>
                <w:highlight w:val="none"/>
                <w:lang w:eastAsia="zh-CN"/>
              </w:rPr>
            </w:pPr>
          </w:p>
          <w:p>
            <w:pPr>
              <w:autoSpaceDE w:val="0"/>
              <w:autoSpaceDN w:val="0"/>
              <w:spacing w:before="55" w:line="195" w:lineRule="auto"/>
              <w:ind w:left="26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w:t>
            </w:r>
          </w:p>
        </w:tc>
        <w:tc>
          <w:tcPr>
            <w:tcW w:w="748" w:type="dxa"/>
          </w:tcPr>
          <w:p>
            <w:pPr>
              <w:autoSpaceDE w:val="0"/>
              <w:autoSpaceDN w:val="0"/>
              <w:spacing w:line="340"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458" w:lineRule="auto"/>
              <w:rPr>
                <w:rFonts w:hint="eastAsia" w:ascii="宋体" w:hAnsi="宋体" w:eastAsia="宋体" w:cs="宋体"/>
                <w:color w:val="auto"/>
                <w:sz w:val="21"/>
                <w:szCs w:val="21"/>
                <w:highlight w:val="none"/>
              </w:rPr>
            </w:pPr>
          </w:p>
          <w:p>
            <w:pPr>
              <w:pStyle w:val="284"/>
              <w:autoSpaceDE w:val="0"/>
              <w:autoSpaceDN w:val="0"/>
              <w:spacing w:before="59" w:line="221"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升级维护</w:t>
            </w:r>
          </w:p>
        </w:tc>
        <w:tc>
          <w:tcPr>
            <w:tcW w:w="1293" w:type="dxa"/>
          </w:tcPr>
          <w:p>
            <w:pPr>
              <w:autoSpaceDE w:val="0"/>
              <w:autoSpaceDN w:val="0"/>
              <w:spacing w:line="458"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9" w:line="230" w:lineRule="auto"/>
              <w:ind w:left="115"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支持版本升级，保证版本间功能和</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数据的兼容性；</w:t>
            </w:r>
          </w:p>
          <w:p>
            <w:pPr>
              <w:pStyle w:val="284"/>
              <w:autoSpaceDE w:val="0"/>
              <w:autoSpaceDN w:val="0"/>
              <w:spacing w:before="33" w:line="230" w:lineRule="auto"/>
              <w:ind w:left="117" w:right="104"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厂商提供当前版本与历史版本的差</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6"/>
                <w:sz w:val="21"/>
                <w:szCs w:val="21"/>
                <w:highlight w:val="none"/>
                <w:lang w:eastAsia="zh-CN"/>
              </w:rPr>
              <w:t>异说明文档，包含新版本对软件和硬件</w:t>
            </w:r>
            <w:r>
              <w:rPr>
                <w:rFonts w:hint="eastAsia" w:ascii="宋体" w:hAnsi="宋体" w:eastAsia="宋体" w:cs="宋体"/>
                <w:color w:val="auto"/>
                <w:spacing w:val="15"/>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的支持情况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5" w:lineRule="auto"/>
              <w:rPr>
                <w:rFonts w:hint="eastAsia" w:ascii="宋体" w:hAnsi="宋体" w:eastAsia="宋体" w:cs="宋体"/>
                <w:color w:val="auto"/>
                <w:sz w:val="21"/>
                <w:szCs w:val="21"/>
                <w:highlight w:val="none"/>
              </w:rPr>
            </w:pPr>
          </w:p>
          <w:p>
            <w:pPr>
              <w:autoSpaceDE w:val="0"/>
              <w:autoSpaceDN w:val="0"/>
              <w:spacing w:before="55" w:line="192" w:lineRule="auto"/>
              <w:ind w:left="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48" w:type="dxa"/>
          </w:tcPr>
          <w:p>
            <w:pPr>
              <w:pStyle w:val="284"/>
              <w:autoSpaceDE w:val="0"/>
              <w:autoSpaceDN w:val="0"/>
              <w:spacing w:before="161"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161" w:line="234" w:lineRule="auto"/>
              <w:ind w:left="121" w:right="155" w:hanging="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rPr>
              <w:t>安装和升级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的兼容性</w:t>
            </w:r>
          </w:p>
        </w:tc>
        <w:tc>
          <w:tcPr>
            <w:tcW w:w="1293" w:type="dxa"/>
          </w:tcPr>
          <w:p>
            <w:pPr>
              <w:pStyle w:val="284"/>
              <w:autoSpaceDE w:val="0"/>
              <w:autoSpaceDN w:val="0"/>
              <w:spacing w:before="281" w:line="222" w:lineRule="auto"/>
              <w:ind w:left="5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3491" w:type="dxa"/>
          </w:tcPr>
          <w:p>
            <w:pPr>
              <w:pStyle w:val="284"/>
              <w:autoSpaceDE w:val="0"/>
              <w:autoSpaceDN w:val="0"/>
              <w:spacing w:before="39" w:line="231" w:lineRule="auto"/>
              <w:ind w:left="115" w:right="104" w:firstLine="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支持在不同</w:t>
            </w:r>
            <w:r>
              <w:rPr>
                <w:rFonts w:hint="eastAsia" w:ascii="宋体" w:hAnsi="宋体" w:eastAsia="宋体" w:cs="宋体"/>
                <w:color w:val="auto"/>
                <w:spacing w:val="-3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CPU</w:t>
            </w:r>
            <w:r>
              <w:rPr>
                <w:rFonts w:hint="eastAsia" w:ascii="宋体" w:hAnsi="宋体" w:eastAsia="宋体" w:cs="宋体"/>
                <w:color w:val="auto"/>
                <w:spacing w:val="-32"/>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架构的节点上安装配</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置、升级，且安装配置、升级数据库的</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命令行或图形界面相同或相似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2"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48" w:type="dxa"/>
          </w:tcPr>
          <w:p>
            <w:pPr>
              <w:pStyle w:val="284"/>
              <w:autoSpaceDE w:val="0"/>
              <w:autoSpaceDN w:val="0"/>
              <w:spacing w:before="160"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80" w:line="223"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节点部署</w:t>
            </w:r>
          </w:p>
        </w:tc>
        <w:tc>
          <w:tcPr>
            <w:tcW w:w="1293" w:type="dxa"/>
          </w:tcPr>
          <w:p>
            <w:pPr>
              <w:pStyle w:val="284"/>
              <w:autoSpaceDE w:val="0"/>
              <w:autoSpaceDN w:val="0"/>
              <w:spacing w:before="280"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0"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支持节点安装配置；</w:t>
            </w:r>
          </w:p>
          <w:p>
            <w:pPr>
              <w:pStyle w:val="284"/>
              <w:autoSpaceDE w:val="0"/>
              <w:autoSpaceDN w:val="0"/>
              <w:spacing w:before="32" w:line="223" w:lineRule="auto"/>
              <w:ind w:left="117" w:right="120"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支持通过单一节点发起并将数据库</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部署在多个节点上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4" w:hRule="atLeast"/>
        </w:trPr>
        <w:tc>
          <w:tcPr>
            <w:tcW w:w="518" w:type="dxa"/>
          </w:tcPr>
          <w:p>
            <w:pPr>
              <w:autoSpaceDE w:val="0"/>
              <w:autoSpaceDN w:val="0"/>
              <w:spacing w:line="241" w:lineRule="auto"/>
              <w:rPr>
                <w:rFonts w:hint="eastAsia" w:ascii="宋体" w:hAnsi="宋体" w:eastAsia="宋体" w:cs="宋体"/>
                <w:color w:val="auto"/>
                <w:sz w:val="21"/>
                <w:szCs w:val="21"/>
                <w:highlight w:val="none"/>
                <w:lang w:eastAsia="zh-CN"/>
              </w:rPr>
            </w:pPr>
          </w:p>
          <w:p>
            <w:pPr>
              <w:autoSpaceDE w:val="0"/>
              <w:autoSpaceDN w:val="0"/>
              <w:spacing w:line="241" w:lineRule="auto"/>
              <w:rPr>
                <w:rFonts w:hint="eastAsia" w:ascii="宋体" w:hAnsi="宋体" w:eastAsia="宋体" w:cs="宋体"/>
                <w:color w:val="auto"/>
                <w:sz w:val="21"/>
                <w:szCs w:val="21"/>
                <w:highlight w:val="none"/>
                <w:lang w:eastAsia="zh-CN"/>
              </w:rPr>
            </w:pPr>
          </w:p>
          <w:p>
            <w:pPr>
              <w:autoSpaceDE w:val="0"/>
              <w:autoSpaceDN w:val="0"/>
              <w:spacing w:line="242" w:lineRule="auto"/>
              <w:rPr>
                <w:rFonts w:hint="eastAsia" w:ascii="宋体" w:hAnsi="宋体" w:eastAsia="宋体" w:cs="宋体"/>
                <w:color w:val="auto"/>
                <w:sz w:val="21"/>
                <w:szCs w:val="21"/>
                <w:highlight w:val="none"/>
                <w:lang w:eastAsia="zh-CN"/>
              </w:rPr>
            </w:pPr>
          </w:p>
          <w:p>
            <w:pPr>
              <w:autoSpaceDE w:val="0"/>
              <w:autoSpaceDN w:val="0"/>
              <w:spacing w:before="54" w:line="192" w:lineRule="auto"/>
              <w:ind w:left="2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48" w:type="dxa"/>
          </w:tcPr>
          <w:p>
            <w:pPr>
              <w:autoSpaceDE w:val="0"/>
              <w:autoSpaceDN w:val="0"/>
              <w:spacing w:line="290" w:lineRule="auto"/>
              <w:rPr>
                <w:rFonts w:hint="eastAsia" w:ascii="宋体" w:hAnsi="宋体" w:eastAsia="宋体" w:cs="宋体"/>
                <w:color w:val="auto"/>
                <w:sz w:val="21"/>
                <w:szCs w:val="21"/>
                <w:highlight w:val="none"/>
              </w:rPr>
            </w:pPr>
          </w:p>
          <w:p>
            <w:pPr>
              <w:autoSpaceDE w:val="0"/>
              <w:autoSpaceDN w:val="0"/>
              <w:spacing w:line="290" w:lineRule="auto"/>
              <w:rPr>
                <w:rFonts w:hint="eastAsia" w:ascii="宋体" w:hAnsi="宋体" w:eastAsia="宋体" w:cs="宋体"/>
                <w:color w:val="auto"/>
                <w:sz w:val="21"/>
                <w:szCs w:val="21"/>
                <w:highlight w:val="none"/>
              </w:rPr>
            </w:pPr>
          </w:p>
          <w:p>
            <w:pPr>
              <w:pStyle w:val="284"/>
              <w:autoSpaceDE w:val="0"/>
              <w:autoSpaceDN w:val="0"/>
              <w:spacing w:before="5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restart"/>
          </w:tcPr>
          <w:p>
            <w:pPr>
              <w:autoSpaceDE w:val="0"/>
              <w:autoSpaceDN w:val="0"/>
              <w:spacing w:line="267" w:lineRule="auto"/>
              <w:rPr>
                <w:rFonts w:hint="eastAsia" w:ascii="宋体" w:hAnsi="宋体" w:eastAsia="宋体" w:cs="宋体"/>
                <w:color w:val="auto"/>
                <w:sz w:val="21"/>
                <w:szCs w:val="21"/>
                <w:highlight w:val="none"/>
              </w:rPr>
            </w:pPr>
          </w:p>
          <w:p>
            <w:pPr>
              <w:autoSpaceDE w:val="0"/>
              <w:autoSpaceDN w:val="0"/>
              <w:spacing w:line="267" w:lineRule="auto"/>
              <w:rPr>
                <w:rFonts w:hint="eastAsia" w:ascii="宋体" w:hAnsi="宋体" w:eastAsia="宋体" w:cs="宋体"/>
                <w:color w:val="auto"/>
                <w:sz w:val="21"/>
                <w:szCs w:val="21"/>
                <w:highlight w:val="none"/>
              </w:rPr>
            </w:pPr>
          </w:p>
          <w:p>
            <w:pPr>
              <w:autoSpaceDE w:val="0"/>
              <w:autoSpaceDN w:val="0"/>
              <w:spacing w:line="267" w:lineRule="auto"/>
              <w:rPr>
                <w:rFonts w:hint="eastAsia" w:ascii="宋体" w:hAnsi="宋体" w:eastAsia="宋体" w:cs="宋体"/>
                <w:color w:val="auto"/>
                <w:sz w:val="21"/>
                <w:szCs w:val="21"/>
                <w:highlight w:val="none"/>
              </w:rPr>
            </w:pPr>
          </w:p>
          <w:p>
            <w:pPr>
              <w:autoSpaceDE w:val="0"/>
              <w:autoSpaceDN w:val="0"/>
              <w:spacing w:line="267" w:lineRule="auto"/>
              <w:rPr>
                <w:rFonts w:hint="eastAsia" w:ascii="宋体" w:hAnsi="宋体" w:eastAsia="宋体" w:cs="宋体"/>
                <w:color w:val="auto"/>
                <w:sz w:val="21"/>
                <w:szCs w:val="21"/>
                <w:highlight w:val="none"/>
              </w:rPr>
            </w:pPr>
          </w:p>
          <w:p>
            <w:pPr>
              <w:autoSpaceDE w:val="0"/>
              <w:autoSpaceDN w:val="0"/>
              <w:spacing w:line="268" w:lineRule="auto"/>
              <w:rPr>
                <w:rFonts w:hint="eastAsia" w:ascii="宋体" w:hAnsi="宋体" w:eastAsia="宋体" w:cs="宋体"/>
                <w:color w:val="auto"/>
                <w:sz w:val="21"/>
                <w:szCs w:val="21"/>
                <w:highlight w:val="none"/>
              </w:rPr>
            </w:pPr>
          </w:p>
          <w:p>
            <w:pPr>
              <w:autoSpaceDE w:val="0"/>
              <w:autoSpaceDN w:val="0"/>
              <w:spacing w:line="268" w:lineRule="auto"/>
              <w:rPr>
                <w:rFonts w:hint="eastAsia" w:ascii="宋体" w:hAnsi="宋体" w:eastAsia="宋体" w:cs="宋体"/>
                <w:color w:val="auto"/>
                <w:sz w:val="21"/>
                <w:szCs w:val="21"/>
                <w:highlight w:val="none"/>
              </w:rPr>
            </w:pPr>
          </w:p>
          <w:p>
            <w:pPr>
              <w:autoSpaceDE w:val="0"/>
              <w:autoSpaceDN w:val="0"/>
              <w:spacing w:line="268" w:lineRule="auto"/>
              <w:rPr>
                <w:rFonts w:hint="eastAsia" w:ascii="宋体" w:hAnsi="宋体" w:eastAsia="宋体" w:cs="宋体"/>
                <w:color w:val="auto"/>
                <w:sz w:val="21"/>
                <w:szCs w:val="21"/>
                <w:highlight w:val="none"/>
              </w:rPr>
            </w:pPr>
          </w:p>
          <w:p>
            <w:pPr>
              <w:autoSpaceDE w:val="0"/>
              <w:autoSpaceDN w:val="0"/>
              <w:spacing w:line="268" w:lineRule="auto"/>
              <w:rPr>
                <w:rFonts w:hint="eastAsia" w:ascii="宋体" w:hAnsi="宋体" w:eastAsia="宋体" w:cs="宋体"/>
                <w:color w:val="auto"/>
                <w:sz w:val="21"/>
                <w:szCs w:val="21"/>
                <w:highlight w:val="none"/>
              </w:rPr>
            </w:pPr>
          </w:p>
          <w:p>
            <w:pPr>
              <w:pStyle w:val="284"/>
              <w:autoSpaceDE w:val="0"/>
              <w:autoSpaceDN w:val="0"/>
              <w:spacing w:before="59" w:line="222"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数据配置</w:t>
            </w:r>
          </w:p>
        </w:tc>
        <w:tc>
          <w:tcPr>
            <w:tcW w:w="1172" w:type="dxa"/>
          </w:tcPr>
          <w:p>
            <w:pPr>
              <w:autoSpaceDE w:val="0"/>
              <w:autoSpaceDN w:val="0"/>
              <w:spacing w:line="349" w:lineRule="auto"/>
              <w:rPr>
                <w:rFonts w:hint="eastAsia" w:ascii="宋体" w:hAnsi="宋体" w:eastAsia="宋体" w:cs="宋体"/>
                <w:color w:val="auto"/>
                <w:sz w:val="21"/>
                <w:szCs w:val="21"/>
                <w:highlight w:val="none"/>
              </w:rPr>
            </w:pPr>
          </w:p>
          <w:p>
            <w:pPr>
              <w:autoSpaceDE w:val="0"/>
              <w:autoSpaceDN w:val="0"/>
              <w:spacing w:line="350" w:lineRule="auto"/>
              <w:rPr>
                <w:rFonts w:hint="eastAsia" w:ascii="宋体" w:hAnsi="宋体" w:eastAsia="宋体" w:cs="宋体"/>
                <w:color w:val="auto"/>
                <w:sz w:val="21"/>
                <w:szCs w:val="21"/>
                <w:highlight w:val="none"/>
              </w:rPr>
            </w:pPr>
          </w:p>
          <w:p>
            <w:pPr>
              <w:pStyle w:val="284"/>
              <w:autoSpaceDE w:val="0"/>
              <w:autoSpaceDN w:val="0"/>
              <w:spacing w:before="59" w:line="222"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参数配置</w:t>
            </w:r>
          </w:p>
        </w:tc>
        <w:tc>
          <w:tcPr>
            <w:tcW w:w="1293" w:type="dxa"/>
          </w:tcPr>
          <w:p>
            <w:pPr>
              <w:autoSpaceDE w:val="0"/>
              <w:autoSpaceDN w:val="0"/>
              <w:spacing w:line="349" w:lineRule="auto"/>
              <w:rPr>
                <w:rFonts w:hint="eastAsia" w:ascii="宋体" w:hAnsi="宋体" w:eastAsia="宋体" w:cs="宋体"/>
                <w:color w:val="auto"/>
                <w:sz w:val="21"/>
                <w:szCs w:val="21"/>
                <w:highlight w:val="none"/>
              </w:rPr>
            </w:pPr>
          </w:p>
          <w:p>
            <w:pPr>
              <w:autoSpaceDE w:val="0"/>
              <w:autoSpaceDN w:val="0"/>
              <w:spacing w:line="350"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2" w:line="234" w:lineRule="auto"/>
              <w:ind w:left="118" w:right="120" w:hanging="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依据工作负载和运行环境，提供配</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置参数修改的能力</w:t>
            </w:r>
          </w:p>
          <w:p>
            <w:pPr>
              <w:pStyle w:val="284"/>
              <w:autoSpaceDE w:val="0"/>
              <w:autoSpaceDN w:val="0"/>
              <w:spacing w:before="25" w:line="236" w:lineRule="auto"/>
              <w:ind w:left="112" w:right="104"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修改数据库配置参数后，配置参数</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立即生效或数据库重新启动生效，立即</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生效的配置参数和需要数据库重新启</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动方可生效的配置参数在相关文档中</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4" w:hRule="atLeast"/>
        </w:trPr>
        <w:tc>
          <w:tcPr>
            <w:tcW w:w="518" w:type="dxa"/>
          </w:tcPr>
          <w:p>
            <w:pPr>
              <w:autoSpaceDE w:val="0"/>
              <w:autoSpaceDN w:val="0"/>
              <w:rPr>
                <w:rFonts w:hint="eastAsia" w:ascii="宋体" w:hAnsi="宋体" w:eastAsia="宋体" w:cs="宋体"/>
                <w:color w:val="auto"/>
                <w:sz w:val="21"/>
                <w:szCs w:val="21"/>
                <w:highlight w:val="none"/>
              </w:rPr>
            </w:pPr>
          </w:p>
          <w:p>
            <w:pPr>
              <w:autoSpaceDE w:val="0"/>
              <w:autoSpaceDN w:val="0"/>
              <w:spacing w:line="241" w:lineRule="auto"/>
              <w:rPr>
                <w:rFonts w:hint="eastAsia" w:ascii="宋体" w:hAnsi="宋体" w:eastAsia="宋体" w:cs="宋体"/>
                <w:color w:val="auto"/>
                <w:sz w:val="21"/>
                <w:szCs w:val="21"/>
                <w:highlight w:val="none"/>
              </w:rPr>
            </w:pPr>
          </w:p>
          <w:p>
            <w:pPr>
              <w:autoSpaceDE w:val="0"/>
              <w:autoSpaceDN w:val="0"/>
              <w:spacing w:line="241" w:lineRule="auto"/>
              <w:rPr>
                <w:rFonts w:hint="eastAsia" w:ascii="宋体" w:hAnsi="宋体" w:eastAsia="宋体" w:cs="宋体"/>
                <w:color w:val="auto"/>
                <w:sz w:val="21"/>
                <w:szCs w:val="21"/>
                <w:highlight w:val="none"/>
              </w:rPr>
            </w:pPr>
          </w:p>
          <w:p>
            <w:pPr>
              <w:autoSpaceDE w:val="0"/>
              <w:autoSpaceDN w:val="0"/>
              <w:spacing w:before="54" w:line="195" w:lineRule="auto"/>
              <w:ind w:left="27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48" w:type="dxa"/>
          </w:tcPr>
          <w:p>
            <w:pPr>
              <w:autoSpaceDE w:val="0"/>
              <w:autoSpaceDN w:val="0"/>
              <w:spacing w:line="290" w:lineRule="auto"/>
              <w:rPr>
                <w:rFonts w:hint="eastAsia" w:ascii="宋体" w:hAnsi="宋体" w:eastAsia="宋体" w:cs="宋体"/>
                <w:color w:val="auto"/>
                <w:sz w:val="21"/>
                <w:szCs w:val="21"/>
                <w:highlight w:val="none"/>
              </w:rPr>
            </w:pPr>
          </w:p>
          <w:p>
            <w:pPr>
              <w:autoSpaceDE w:val="0"/>
              <w:autoSpaceDN w:val="0"/>
              <w:spacing w:line="291"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349" w:lineRule="auto"/>
              <w:rPr>
                <w:rFonts w:hint="eastAsia" w:ascii="宋体" w:hAnsi="宋体" w:eastAsia="宋体" w:cs="宋体"/>
                <w:color w:val="auto"/>
                <w:sz w:val="21"/>
                <w:szCs w:val="21"/>
                <w:highlight w:val="none"/>
              </w:rPr>
            </w:pPr>
          </w:p>
          <w:p>
            <w:pPr>
              <w:autoSpaceDE w:val="0"/>
              <w:autoSpaceDN w:val="0"/>
              <w:spacing w:line="350" w:lineRule="auto"/>
              <w:rPr>
                <w:rFonts w:hint="eastAsia" w:ascii="宋体" w:hAnsi="宋体" w:eastAsia="宋体" w:cs="宋体"/>
                <w:color w:val="auto"/>
                <w:sz w:val="21"/>
                <w:szCs w:val="21"/>
                <w:highlight w:val="none"/>
              </w:rPr>
            </w:pPr>
          </w:p>
          <w:p>
            <w:pPr>
              <w:pStyle w:val="284"/>
              <w:autoSpaceDE w:val="0"/>
              <w:autoSpaceDN w:val="0"/>
              <w:spacing w:before="59" w:line="222"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存储配置</w:t>
            </w:r>
          </w:p>
        </w:tc>
        <w:tc>
          <w:tcPr>
            <w:tcW w:w="1293" w:type="dxa"/>
          </w:tcPr>
          <w:p>
            <w:pPr>
              <w:autoSpaceDE w:val="0"/>
              <w:autoSpaceDN w:val="0"/>
              <w:spacing w:line="350" w:lineRule="auto"/>
              <w:rPr>
                <w:rFonts w:hint="eastAsia" w:ascii="宋体" w:hAnsi="宋体" w:eastAsia="宋体" w:cs="宋体"/>
                <w:color w:val="auto"/>
                <w:sz w:val="21"/>
                <w:szCs w:val="21"/>
                <w:highlight w:val="none"/>
              </w:rPr>
            </w:pPr>
          </w:p>
          <w:p>
            <w:pPr>
              <w:autoSpaceDE w:val="0"/>
              <w:autoSpaceDN w:val="0"/>
              <w:spacing w:line="350"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2" w:line="230" w:lineRule="auto"/>
              <w:ind w:left="115"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提供数据库级物理存储位置、逻辑</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存储参数配置功能；</w:t>
            </w:r>
          </w:p>
          <w:p>
            <w:pPr>
              <w:pStyle w:val="284"/>
              <w:autoSpaceDE w:val="0"/>
              <w:autoSpaceDN w:val="0"/>
              <w:spacing w:before="31" w:line="230" w:lineRule="auto"/>
              <w:ind w:left="113" w:right="120"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在数据库初始化阶段，提供数据库</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物理读写块大小的配置功能；</w:t>
            </w:r>
          </w:p>
          <w:p>
            <w:pPr>
              <w:pStyle w:val="284"/>
              <w:autoSpaceDE w:val="0"/>
              <w:autoSpaceDN w:val="0"/>
              <w:spacing w:before="31" w:line="230" w:lineRule="auto"/>
              <w:ind w:left="123" w:right="120" w:hanging="1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提供数据库存储对象空间使用参数</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的配置功能；</w:t>
            </w:r>
          </w:p>
          <w:p>
            <w:pPr>
              <w:pStyle w:val="284"/>
              <w:autoSpaceDE w:val="0"/>
              <w:autoSpaceDN w:val="0"/>
              <w:spacing w:before="32" w:line="196"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提供索引数据存储参数管理功能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5" w:hRule="atLeast"/>
        </w:trPr>
        <w:tc>
          <w:tcPr>
            <w:tcW w:w="518" w:type="dxa"/>
          </w:tcPr>
          <w:p>
            <w:pPr>
              <w:autoSpaceDE w:val="0"/>
              <w:autoSpaceDN w:val="0"/>
              <w:spacing w:line="242" w:lineRule="auto"/>
              <w:rPr>
                <w:rFonts w:hint="eastAsia" w:ascii="宋体" w:hAnsi="宋体" w:eastAsia="宋体" w:cs="宋体"/>
                <w:color w:val="auto"/>
                <w:sz w:val="21"/>
                <w:szCs w:val="21"/>
                <w:highlight w:val="none"/>
                <w:lang w:eastAsia="zh-CN"/>
              </w:rPr>
            </w:pPr>
          </w:p>
          <w:p>
            <w:pPr>
              <w:autoSpaceDE w:val="0"/>
              <w:autoSpaceDN w:val="0"/>
              <w:spacing w:line="242"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48" w:type="dxa"/>
          </w:tcPr>
          <w:p>
            <w:pPr>
              <w:autoSpaceDE w:val="0"/>
              <w:autoSpaceDN w:val="0"/>
              <w:spacing w:line="343"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461" w:lineRule="auto"/>
              <w:rPr>
                <w:rFonts w:hint="eastAsia" w:ascii="宋体" w:hAnsi="宋体" w:eastAsia="宋体" w:cs="宋体"/>
                <w:color w:val="auto"/>
                <w:sz w:val="21"/>
                <w:szCs w:val="21"/>
                <w:highlight w:val="none"/>
              </w:rPr>
            </w:pPr>
          </w:p>
          <w:p>
            <w:pPr>
              <w:pStyle w:val="284"/>
              <w:autoSpaceDE w:val="0"/>
              <w:autoSpaceDN w:val="0"/>
              <w:spacing w:before="59" w:line="222" w:lineRule="auto"/>
              <w:ind w:left="123"/>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内存配置</w:t>
            </w:r>
          </w:p>
        </w:tc>
        <w:tc>
          <w:tcPr>
            <w:tcW w:w="1293" w:type="dxa"/>
          </w:tcPr>
          <w:p>
            <w:pPr>
              <w:autoSpaceDE w:val="0"/>
              <w:autoSpaceDN w:val="0"/>
              <w:spacing w:line="462"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3"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提供数据库内存规划和配置建议；</w:t>
            </w:r>
          </w:p>
          <w:p>
            <w:pPr>
              <w:pStyle w:val="284"/>
              <w:autoSpaceDE w:val="0"/>
              <w:autoSpaceDN w:val="0"/>
              <w:spacing w:before="31" w:line="230" w:lineRule="auto"/>
              <w:ind w:left="115" w:right="3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依据物理内存规划数据库可用内</w:t>
            </w:r>
            <w:r>
              <w:rPr>
                <w:rFonts w:hint="eastAsia" w:ascii="宋体" w:hAnsi="宋体" w:eastAsia="宋体" w:cs="宋体"/>
                <w:color w:val="auto"/>
                <w:spacing w:val="6"/>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存；</w:t>
            </w:r>
          </w:p>
          <w:p>
            <w:pPr>
              <w:pStyle w:val="284"/>
              <w:autoSpaceDE w:val="0"/>
              <w:autoSpaceDN w:val="0"/>
              <w:spacing w:before="32" w:line="221" w:lineRule="auto"/>
              <w:ind w:left="118" w:right="120" w:hanging="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依据可用内存或负载情况，自动设</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置或向用户建议不同数据缓存区大小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9" w:hRule="atLeast"/>
        </w:trPr>
        <w:tc>
          <w:tcPr>
            <w:tcW w:w="518" w:type="dxa"/>
          </w:tcPr>
          <w:p>
            <w:pPr>
              <w:autoSpaceDE w:val="0"/>
              <w:autoSpaceDN w:val="0"/>
              <w:rPr>
                <w:rFonts w:hint="eastAsia" w:ascii="宋体" w:hAnsi="宋体" w:eastAsia="宋体" w:cs="宋体"/>
                <w:color w:val="auto"/>
                <w:sz w:val="21"/>
                <w:szCs w:val="21"/>
                <w:highlight w:val="none"/>
                <w:lang w:eastAsia="zh-CN"/>
              </w:rPr>
            </w:pPr>
          </w:p>
          <w:p>
            <w:pPr>
              <w:autoSpaceDE w:val="0"/>
              <w:autoSpaceDN w:val="0"/>
              <w:spacing w:line="241" w:lineRule="auto"/>
              <w:rPr>
                <w:rFonts w:hint="eastAsia" w:ascii="宋体" w:hAnsi="宋体" w:eastAsia="宋体" w:cs="宋体"/>
                <w:color w:val="auto"/>
                <w:sz w:val="21"/>
                <w:szCs w:val="21"/>
                <w:highlight w:val="none"/>
                <w:lang w:eastAsia="zh-CN"/>
              </w:rPr>
            </w:pPr>
          </w:p>
          <w:p>
            <w:pPr>
              <w:autoSpaceDE w:val="0"/>
              <w:autoSpaceDN w:val="0"/>
              <w:spacing w:line="241"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10</w:t>
            </w:r>
          </w:p>
        </w:tc>
        <w:tc>
          <w:tcPr>
            <w:tcW w:w="748" w:type="dxa"/>
          </w:tcPr>
          <w:p>
            <w:pPr>
              <w:autoSpaceDE w:val="0"/>
              <w:autoSpaceDN w:val="0"/>
              <w:spacing w:line="290" w:lineRule="auto"/>
              <w:rPr>
                <w:rFonts w:hint="eastAsia" w:ascii="宋体" w:hAnsi="宋体" w:eastAsia="宋体" w:cs="宋体"/>
                <w:color w:val="auto"/>
                <w:sz w:val="21"/>
                <w:szCs w:val="21"/>
                <w:highlight w:val="none"/>
              </w:rPr>
            </w:pPr>
          </w:p>
          <w:p>
            <w:pPr>
              <w:autoSpaceDE w:val="0"/>
              <w:autoSpaceDN w:val="0"/>
              <w:spacing w:line="291" w:lineRule="auto"/>
              <w:rPr>
                <w:rFonts w:hint="eastAsia" w:ascii="宋体" w:hAnsi="宋体" w:eastAsia="宋体" w:cs="宋体"/>
                <w:color w:val="auto"/>
                <w:sz w:val="21"/>
                <w:szCs w:val="21"/>
                <w:highlight w:val="none"/>
              </w:rPr>
            </w:pPr>
          </w:p>
          <w:p>
            <w:pPr>
              <w:pStyle w:val="284"/>
              <w:autoSpaceDE w:val="0"/>
              <w:autoSpaceDN w:val="0"/>
              <w:spacing w:before="5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tcPr>
          <w:p>
            <w:pPr>
              <w:autoSpaceDE w:val="0"/>
              <w:autoSpaceDN w:val="0"/>
              <w:spacing w:line="350" w:lineRule="auto"/>
              <w:rPr>
                <w:rFonts w:hint="eastAsia" w:ascii="宋体" w:hAnsi="宋体" w:eastAsia="宋体" w:cs="宋体"/>
                <w:color w:val="auto"/>
                <w:sz w:val="21"/>
                <w:szCs w:val="21"/>
                <w:highlight w:val="none"/>
              </w:rPr>
            </w:pPr>
          </w:p>
          <w:p>
            <w:pPr>
              <w:autoSpaceDE w:val="0"/>
              <w:autoSpaceDN w:val="0"/>
              <w:spacing w:line="350" w:lineRule="auto"/>
              <w:rPr>
                <w:rFonts w:hint="eastAsia" w:ascii="宋体" w:hAnsi="宋体" w:eastAsia="宋体" w:cs="宋体"/>
                <w:color w:val="auto"/>
                <w:sz w:val="21"/>
                <w:szCs w:val="21"/>
                <w:highlight w:val="none"/>
              </w:rPr>
            </w:pPr>
          </w:p>
          <w:p>
            <w:pPr>
              <w:pStyle w:val="284"/>
              <w:autoSpaceDE w:val="0"/>
              <w:autoSpaceDN w:val="0"/>
              <w:spacing w:before="59" w:line="222" w:lineRule="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SQL</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3"/>
                <w:sz w:val="21"/>
                <w:szCs w:val="21"/>
                <w:highlight w:val="none"/>
              </w:rPr>
              <w:t>功能</w:t>
            </w:r>
          </w:p>
        </w:tc>
        <w:tc>
          <w:tcPr>
            <w:tcW w:w="1172" w:type="dxa"/>
          </w:tcPr>
          <w:p>
            <w:pPr>
              <w:autoSpaceDE w:val="0"/>
              <w:autoSpaceDN w:val="0"/>
              <w:spacing w:line="290" w:lineRule="auto"/>
              <w:rPr>
                <w:rFonts w:hint="eastAsia" w:ascii="宋体" w:hAnsi="宋体" w:eastAsia="宋体" w:cs="宋体"/>
                <w:color w:val="auto"/>
                <w:sz w:val="21"/>
                <w:szCs w:val="21"/>
                <w:highlight w:val="none"/>
              </w:rPr>
            </w:pPr>
          </w:p>
          <w:p>
            <w:pPr>
              <w:autoSpaceDE w:val="0"/>
              <w:autoSpaceDN w:val="0"/>
              <w:spacing w:line="290"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17" w:right="246" w:hanging="9"/>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基础数据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类型</w:t>
            </w:r>
          </w:p>
        </w:tc>
        <w:tc>
          <w:tcPr>
            <w:tcW w:w="1293" w:type="dxa"/>
          </w:tcPr>
          <w:p>
            <w:pPr>
              <w:autoSpaceDE w:val="0"/>
              <w:autoSpaceDN w:val="0"/>
              <w:spacing w:line="350" w:lineRule="auto"/>
              <w:rPr>
                <w:rFonts w:hint="eastAsia" w:ascii="宋体" w:hAnsi="宋体" w:eastAsia="宋体" w:cs="宋体"/>
                <w:color w:val="auto"/>
                <w:sz w:val="21"/>
                <w:szCs w:val="21"/>
                <w:highlight w:val="none"/>
              </w:rPr>
            </w:pPr>
          </w:p>
          <w:p>
            <w:pPr>
              <w:autoSpaceDE w:val="0"/>
              <w:autoSpaceDN w:val="0"/>
              <w:spacing w:line="350"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3"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a)</w:t>
            </w:r>
            <w:r>
              <w:rPr>
                <w:rFonts w:hint="eastAsia" w:ascii="宋体" w:hAnsi="宋体" w:eastAsia="宋体" w:cs="宋体"/>
                <w:color w:val="auto"/>
                <w:spacing w:val="17"/>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支持数值类型；</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b)</w:t>
            </w:r>
            <w:r>
              <w:rPr>
                <w:rFonts w:hint="eastAsia" w:ascii="宋体" w:hAnsi="宋体" w:eastAsia="宋体" w:cs="宋体"/>
                <w:color w:val="auto"/>
                <w:spacing w:val="16"/>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支持字符类型；</w:t>
            </w:r>
          </w:p>
          <w:p>
            <w:pPr>
              <w:pStyle w:val="284"/>
              <w:autoSpaceDE w:val="0"/>
              <w:autoSpaceDN w:val="0"/>
              <w:spacing w:before="32" w:line="213"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支持二进制类型；</w:t>
            </w:r>
          </w:p>
          <w:p>
            <w:pPr>
              <w:pStyle w:val="284"/>
              <w:autoSpaceDE w:val="0"/>
              <w:autoSpaceDN w:val="0"/>
              <w:spacing w:before="32" w:line="213"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支持日期和时间类型；</w:t>
            </w:r>
          </w:p>
          <w:p>
            <w:pPr>
              <w:pStyle w:val="284"/>
              <w:autoSpaceDE w:val="0"/>
              <w:autoSpaceDN w:val="0"/>
              <w:spacing w:before="32" w:line="213" w:lineRule="auto"/>
              <w:ind w:left="1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e)</w:t>
            </w:r>
            <w:r>
              <w:rPr>
                <w:rFonts w:hint="eastAsia" w:ascii="宋体" w:hAnsi="宋体" w:eastAsia="宋体" w:cs="宋体"/>
                <w:color w:val="auto"/>
                <w:spacing w:val="17"/>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支持布尔类型；</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f) 支持（大）文本类型；</w:t>
            </w:r>
          </w:p>
          <w:p>
            <w:pPr>
              <w:pStyle w:val="284"/>
              <w:autoSpaceDE w:val="0"/>
              <w:autoSpaceDN w:val="0"/>
              <w:spacing w:before="32" w:line="201"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g)</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3"/>
                <w:sz w:val="21"/>
                <w:szCs w:val="21"/>
                <w:highlight w:val="none"/>
              </w:rPr>
              <w:t>支持大对象类型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2" w:lineRule="auto"/>
              <w:rPr>
                <w:rFonts w:hint="eastAsia" w:ascii="宋体" w:hAnsi="宋体" w:eastAsia="宋体" w:cs="宋体"/>
                <w:color w:val="auto"/>
                <w:sz w:val="21"/>
                <w:szCs w:val="21"/>
                <w:highlight w:val="none"/>
              </w:rPr>
            </w:pPr>
          </w:p>
          <w:p>
            <w:pPr>
              <w:autoSpaceDE w:val="0"/>
              <w:autoSpaceDN w:val="0"/>
              <w:spacing w:before="55" w:line="195" w:lineRule="auto"/>
              <w:ind w:left="236"/>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11</w:t>
            </w:r>
          </w:p>
        </w:tc>
        <w:tc>
          <w:tcPr>
            <w:tcW w:w="748" w:type="dxa"/>
          </w:tcPr>
          <w:p>
            <w:pPr>
              <w:pStyle w:val="284"/>
              <w:autoSpaceDE w:val="0"/>
              <w:autoSpaceDN w:val="0"/>
              <w:spacing w:before="160"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restart"/>
          </w:tcPr>
          <w:p>
            <w:pPr>
              <w:autoSpaceDE w:val="0"/>
              <w:autoSpaceDN w:val="0"/>
              <w:rPr>
                <w:rFonts w:hint="eastAsia" w:ascii="宋体" w:hAnsi="宋体" w:eastAsia="宋体" w:cs="宋体"/>
                <w:color w:val="auto"/>
                <w:sz w:val="21"/>
                <w:szCs w:val="21"/>
                <w:highlight w:val="none"/>
              </w:rPr>
            </w:pPr>
          </w:p>
          <w:p>
            <w:pPr>
              <w:autoSpaceDE w:val="0"/>
              <w:autoSpaceDN w:val="0"/>
              <w:rPr>
                <w:rFonts w:hint="eastAsia" w:ascii="宋体" w:hAnsi="宋体" w:eastAsia="宋体" w:cs="宋体"/>
                <w:color w:val="auto"/>
                <w:sz w:val="21"/>
                <w:szCs w:val="21"/>
                <w:highlight w:val="none"/>
              </w:rPr>
            </w:pPr>
          </w:p>
          <w:p>
            <w:pPr>
              <w:autoSpaceDE w:val="0"/>
              <w:autoSpaceDN w:val="0"/>
              <w:rPr>
                <w:rFonts w:hint="eastAsia" w:ascii="宋体" w:hAnsi="宋体" w:eastAsia="宋体" w:cs="宋体"/>
                <w:color w:val="auto"/>
                <w:sz w:val="21"/>
                <w:szCs w:val="21"/>
                <w:highlight w:val="none"/>
              </w:rPr>
            </w:pPr>
          </w:p>
          <w:p>
            <w:pPr>
              <w:autoSpaceDE w:val="0"/>
              <w:autoSpaceDN w:val="0"/>
              <w:rPr>
                <w:rFonts w:hint="eastAsia" w:ascii="宋体" w:hAnsi="宋体" w:eastAsia="宋体" w:cs="宋体"/>
                <w:color w:val="auto"/>
                <w:sz w:val="21"/>
                <w:szCs w:val="21"/>
                <w:highlight w:val="none"/>
              </w:rPr>
            </w:pPr>
          </w:p>
          <w:p>
            <w:pPr>
              <w:autoSpaceDE w:val="0"/>
              <w:autoSpaceDN w:val="0"/>
              <w:rPr>
                <w:rFonts w:hint="eastAsia" w:ascii="宋体" w:hAnsi="宋体" w:eastAsia="宋体" w:cs="宋体"/>
                <w:color w:val="auto"/>
                <w:sz w:val="21"/>
                <w:szCs w:val="21"/>
                <w:highlight w:val="none"/>
              </w:rPr>
            </w:pPr>
          </w:p>
          <w:p>
            <w:pPr>
              <w:autoSpaceDE w:val="0"/>
              <w:autoSpaceDN w:val="0"/>
              <w:rPr>
                <w:rFonts w:hint="eastAsia" w:ascii="宋体" w:hAnsi="宋体" w:eastAsia="宋体" w:cs="宋体"/>
                <w:color w:val="auto"/>
                <w:sz w:val="21"/>
                <w:szCs w:val="21"/>
                <w:highlight w:val="none"/>
              </w:rPr>
            </w:pPr>
          </w:p>
          <w:p>
            <w:pPr>
              <w:autoSpaceDE w:val="0"/>
              <w:autoSpaceDN w:val="0"/>
              <w:rPr>
                <w:rFonts w:hint="eastAsia" w:ascii="宋体" w:hAnsi="宋体" w:eastAsia="宋体" w:cs="宋体"/>
                <w:color w:val="auto"/>
                <w:sz w:val="21"/>
                <w:szCs w:val="21"/>
                <w:highlight w:val="none"/>
              </w:rPr>
            </w:pPr>
          </w:p>
          <w:p>
            <w:pPr>
              <w:autoSpaceDE w:val="0"/>
              <w:autoSpaceDN w:val="0"/>
              <w:rPr>
                <w:rFonts w:hint="eastAsia" w:ascii="宋体" w:hAnsi="宋体" w:eastAsia="宋体" w:cs="宋体"/>
                <w:color w:val="auto"/>
                <w:sz w:val="21"/>
                <w:szCs w:val="21"/>
                <w:highlight w:val="none"/>
              </w:rPr>
            </w:pPr>
          </w:p>
          <w:p>
            <w:pPr>
              <w:autoSpaceDE w:val="0"/>
              <w:autoSpaceDN w:val="0"/>
              <w:rPr>
                <w:rFonts w:hint="eastAsia" w:ascii="宋体" w:hAnsi="宋体" w:eastAsia="宋体" w:cs="宋体"/>
                <w:color w:val="auto"/>
                <w:sz w:val="21"/>
                <w:szCs w:val="21"/>
                <w:highlight w:val="none"/>
              </w:rPr>
            </w:pPr>
          </w:p>
          <w:p>
            <w:pPr>
              <w:autoSpaceDE w:val="0"/>
              <w:autoSpaceDN w:val="0"/>
              <w:rPr>
                <w:rFonts w:hint="eastAsia" w:ascii="宋体" w:hAnsi="宋体" w:eastAsia="宋体" w:cs="宋体"/>
                <w:color w:val="auto"/>
                <w:sz w:val="21"/>
                <w:szCs w:val="21"/>
                <w:highlight w:val="none"/>
              </w:rPr>
            </w:pPr>
          </w:p>
          <w:p>
            <w:pPr>
              <w:autoSpaceDE w:val="0"/>
              <w:autoSpaceDN w:val="0"/>
              <w:rPr>
                <w:rFonts w:hint="eastAsia" w:ascii="宋体" w:hAnsi="宋体" w:eastAsia="宋体" w:cs="宋体"/>
                <w:color w:val="auto"/>
                <w:sz w:val="21"/>
                <w:szCs w:val="21"/>
                <w:highlight w:val="none"/>
              </w:rPr>
            </w:pPr>
          </w:p>
          <w:p>
            <w:pPr>
              <w:autoSpaceDE w:val="0"/>
              <w:autoSpaceDN w:val="0"/>
              <w:rPr>
                <w:rFonts w:hint="eastAsia" w:ascii="宋体" w:hAnsi="宋体" w:eastAsia="宋体" w:cs="宋体"/>
                <w:color w:val="auto"/>
                <w:sz w:val="21"/>
                <w:szCs w:val="21"/>
                <w:highlight w:val="none"/>
              </w:rPr>
            </w:pPr>
          </w:p>
          <w:p>
            <w:pPr>
              <w:autoSpaceDE w:val="0"/>
              <w:autoSpaceDN w:val="0"/>
              <w:rPr>
                <w:rFonts w:hint="eastAsia" w:ascii="宋体" w:hAnsi="宋体" w:eastAsia="宋体" w:cs="宋体"/>
                <w:color w:val="auto"/>
                <w:sz w:val="21"/>
                <w:szCs w:val="21"/>
                <w:highlight w:val="none"/>
              </w:rPr>
            </w:pPr>
          </w:p>
          <w:p>
            <w:pPr>
              <w:autoSpaceDE w:val="0"/>
              <w:autoSpaceDN w:val="0"/>
              <w:spacing w:line="241" w:lineRule="auto"/>
              <w:rPr>
                <w:rFonts w:hint="eastAsia" w:ascii="宋体" w:hAnsi="宋体" w:eastAsia="宋体" w:cs="宋体"/>
                <w:color w:val="auto"/>
                <w:sz w:val="21"/>
                <w:szCs w:val="21"/>
                <w:highlight w:val="none"/>
              </w:rPr>
            </w:pPr>
          </w:p>
          <w:p>
            <w:pPr>
              <w:autoSpaceDE w:val="0"/>
              <w:autoSpaceDN w:val="0"/>
              <w:spacing w:line="241" w:lineRule="auto"/>
              <w:rPr>
                <w:rFonts w:hint="eastAsia" w:ascii="宋体" w:hAnsi="宋体" w:eastAsia="宋体" w:cs="宋体"/>
                <w:color w:val="auto"/>
                <w:sz w:val="21"/>
                <w:szCs w:val="21"/>
                <w:highlight w:val="none"/>
              </w:rPr>
            </w:pPr>
          </w:p>
          <w:p>
            <w:pPr>
              <w:autoSpaceDE w:val="0"/>
              <w:autoSpaceDN w:val="0"/>
              <w:spacing w:line="241" w:lineRule="auto"/>
              <w:rPr>
                <w:rFonts w:hint="eastAsia" w:ascii="宋体" w:hAnsi="宋体" w:eastAsia="宋体" w:cs="宋体"/>
                <w:color w:val="auto"/>
                <w:sz w:val="21"/>
                <w:szCs w:val="21"/>
                <w:highlight w:val="none"/>
              </w:rPr>
            </w:pPr>
          </w:p>
          <w:p>
            <w:pPr>
              <w:autoSpaceDE w:val="0"/>
              <w:autoSpaceDN w:val="0"/>
              <w:spacing w:line="241" w:lineRule="auto"/>
              <w:rPr>
                <w:rFonts w:hint="eastAsia" w:ascii="宋体" w:hAnsi="宋体" w:eastAsia="宋体" w:cs="宋体"/>
                <w:color w:val="auto"/>
                <w:sz w:val="21"/>
                <w:szCs w:val="21"/>
                <w:highlight w:val="none"/>
              </w:rPr>
            </w:pPr>
          </w:p>
          <w:p>
            <w:pPr>
              <w:pStyle w:val="284"/>
              <w:autoSpaceDE w:val="0"/>
              <w:autoSpaceDN w:val="0"/>
              <w:spacing w:before="59" w:line="222" w:lineRule="auto"/>
              <w:ind w:left="10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SQL</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3"/>
                <w:sz w:val="21"/>
                <w:szCs w:val="21"/>
                <w:highlight w:val="none"/>
              </w:rPr>
              <w:t>功能</w:t>
            </w:r>
          </w:p>
        </w:tc>
        <w:tc>
          <w:tcPr>
            <w:tcW w:w="1172" w:type="dxa"/>
          </w:tcPr>
          <w:p>
            <w:pPr>
              <w:pStyle w:val="284"/>
              <w:autoSpaceDE w:val="0"/>
              <w:autoSpaceDN w:val="0"/>
              <w:spacing w:before="161" w:line="236" w:lineRule="auto"/>
              <w:ind w:left="115" w:right="155" w:hanging="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扩展数据类</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型</w:t>
            </w:r>
          </w:p>
        </w:tc>
        <w:tc>
          <w:tcPr>
            <w:tcW w:w="1293" w:type="dxa"/>
          </w:tcPr>
          <w:p>
            <w:pPr>
              <w:pStyle w:val="284"/>
              <w:autoSpaceDE w:val="0"/>
              <w:autoSpaceDN w:val="0"/>
              <w:spacing w:before="280"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280" w:line="221" w:lineRule="auto"/>
              <w:ind w:left="11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支持间隔、XML、JSON</w:t>
            </w:r>
            <w:r>
              <w:rPr>
                <w:rFonts w:hint="eastAsia" w:ascii="宋体" w:hAnsi="宋体" w:eastAsia="宋体" w:cs="宋体"/>
                <w:color w:val="auto"/>
                <w:spacing w:val="-24"/>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等数据类型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78" w:line="195"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12</w:t>
            </w:r>
          </w:p>
        </w:tc>
        <w:tc>
          <w:tcPr>
            <w:tcW w:w="748" w:type="dxa"/>
          </w:tcPr>
          <w:p>
            <w:pPr>
              <w:pStyle w:val="284"/>
              <w:autoSpaceDE w:val="0"/>
              <w:autoSpaceDN w:val="0"/>
              <w:spacing w:before="40" w:line="223"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40" w:line="223" w:lineRule="auto"/>
              <w:ind w:left="118" w:right="155" w:firstLine="16"/>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自定义数据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类型</w:t>
            </w:r>
          </w:p>
        </w:tc>
        <w:tc>
          <w:tcPr>
            <w:tcW w:w="1293" w:type="dxa"/>
          </w:tcPr>
          <w:p>
            <w:pPr>
              <w:pStyle w:val="284"/>
              <w:autoSpaceDE w:val="0"/>
              <w:autoSpaceDN w:val="0"/>
              <w:spacing w:before="1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0" w:line="223" w:lineRule="auto"/>
              <w:ind w:left="113" w:right="104" w:firstLine="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具备用户自定义数据类型的能力，可支</w:t>
            </w:r>
            <w:r>
              <w:rPr>
                <w:rFonts w:hint="eastAsia" w:ascii="宋体" w:hAnsi="宋体" w:eastAsia="宋体" w:cs="宋体"/>
                <w:color w:val="auto"/>
                <w:spacing w:val="15"/>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持不同应用场景的数据类型需求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77" w:line="195"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13</w:t>
            </w:r>
          </w:p>
        </w:tc>
        <w:tc>
          <w:tcPr>
            <w:tcW w:w="748" w:type="dxa"/>
          </w:tcPr>
          <w:p>
            <w:pPr>
              <w:pStyle w:val="284"/>
              <w:autoSpaceDE w:val="0"/>
              <w:autoSpaceDN w:val="0"/>
              <w:spacing w:before="40" w:line="223"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40" w:line="223" w:lineRule="auto"/>
              <w:ind w:left="112" w:right="246" w:hanging="4"/>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数据存储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基础功能</w:t>
            </w:r>
          </w:p>
        </w:tc>
        <w:tc>
          <w:tcPr>
            <w:tcW w:w="1293" w:type="dxa"/>
          </w:tcPr>
          <w:p>
            <w:pPr>
              <w:pStyle w:val="284"/>
              <w:autoSpaceDE w:val="0"/>
              <w:autoSpaceDN w:val="0"/>
              <w:spacing w:before="1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59" w:line="221"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支持基础数据类型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77" w:line="195"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14</w:t>
            </w:r>
          </w:p>
        </w:tc>
        <w:tc>
          <w:tcPr>
            <w:tcW w:w="748" w:type="dxa"/>
          </w:tcPr>
          <w:p>
            <w:pPr>
              <w:pStyle w:val="284"/>
              <w:autoSpaceDE w:val="0"/>
              <w:autoSpaceDN w:val="0"/>
              <w:spacing w:before="40" w:line="223"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40" w:line="223" w:lineRule="auto"/>
              <w:ind w:left="116" w:right="155" w:hanging="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数据存储增</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4"/>
                <w:sz w:val="21"/>
                <w:szCs w:val="21"/>
                <w:highlight w:val="none"/>
              </w:rPr>
              <w:t>强功能</w:t>
            </w:r>
          </w:p>
        </w:tc>
        <w:tc>
          <w:tcPr>
            <w:tcW w:w="1293" w:type="dxa"/>
          </w:tcPr>
          <w:p>
            <w:pPr>
              <w:pStyle w:val="284"/>
              <w:autoSpaceDE w:val="0"/>
              <w:autoSpaceDN w:val="0"/>
              <w:spacing w:before="1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9"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支持扩展数据类型；</w:t>
            </w:r>
          </w:p>
          <w:p>
            <w:pPr>
              <w:pStyle w:val="284"/>
              <w:autoSpaceDE w:val="0"/>
              <w:autoSpaceDN w:val="0"/>
              <w:spacing w:before="32" w:line="201"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支持自定义数据类型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76" w:line="195"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15</w:t>
            </w:r>
          </w:p>
        </w:tc>
        <w:tc>
          <w:tcPr>
            <w:tcW w:w="748" w:type="dxa"/>
          </w:tcPr>
          <w:p>
            <w:pPr>
              <w:pStyle w:val="284"/>
              <w:autoSpaceDE w:val="0"/>
              <w:autoSpaceDN w:val="0"/>
              <w:spacing w:before="38" w:line="22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38" w:line="224" w:lineRule="auto"/>
              <w:ind w:left="112" w:right="246" w:hanging="4"/>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数据检索</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基础功能</w:t>
            </w:r>
          </w:p>
        </w:tc>
        <w:tc>
          <w:tcPr>
            <w:tcW w:w="1293" w:type="dxa"/>
          </w:tcPr>
          <w:p>
            <w:pPr>
              <w:pStyle w:val="284"/>
              <w:autoSpaceDE w:val="0"/>
              <w:autoSpaceDN w:val="0"/>
              <w:spacing w:before="1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58" w:line="221"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支持基础数据类型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4" w:hRule="atLeast"/>
        </w:trPr>
        <w:tc>
          <w:tcPr>
            <w:tcW w:w="518" w:type="dxa"/>
          </w:tcPr>
          <w:p>
            <w:pPr>
              <w:autoSpaceDE w:val="0"/>
              <w:autoSpaceDN w:val="0"/>
              <w:spacing w:line="359" w:lineRule="auto"/>
              <w:rPr>
                <w:rFonts w:hint="eastAsia" w:ascii="宋体" w:hAnsi="宋体" w:eastAsia="宋体" w:cs="宋体"/>
                <w:color w:val="auto"/>
                <w:sz w:val="21"/>
                <w:szCs w:val="21"/>
                <w:highlight w:val="none"/>
              </w:rPr>
            </w:pPr>
          </w:p>
          <w:p>
            <w:pPr>
              <w:autoSpaceDE w:val="0"/>
              <w:autoSpaceDN w:val="0"/>
              <w:spacing w:before="55" w:line="195"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16</w:t>
            </w:r>
          </w:p>
        </w:tc>
        <w:tc>
          <w:tcPr>
            <w:tcW w:w="748" w:type="dxa"/>
          </w:tcPr>
          <w:p>
            <w:pPr>
              <w:pStyle w:val="284"/>
              <w:autoSpaceDE w:val="0"/>
              <w:autoSpaceDN w:val="0"/>
              <w:spacing w:before="27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78" w:line="234" w:lineRule="auto"/>
              <w:ind w:left="116" w:right="155" w:hanging="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数据检索增</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4"/>
                <w:sz w:val="21"/>
                <w:szCs w:val="21"/>
                <w:highlight w:val="none"/>
              </w:rPr>
              <w:t>强功能</w:t>
            </w:r>
          </w:p>
        </w:tc>
        <w:tc>
          <w:tcPr>
            <w:tcW w:w="1293" w:type="dxa"/>
          </w:tcPr>
          <w:p>
            <w:pPr>
              <w:autoSpaceDE w:val="0"/>
              <w:autoSpaceDN w:val="0"/>
              <w:spacing w:line="337"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8"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支持扩展数据类型；</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支持自定义数据类型；</w:t>
            </w:r>
          </w:p>
          <w:p>
            <w:pPr>
              <w:pStyle w:val="284"/>
              <w:autoSpaceDE w:val="0"/>
              <w:autoSpaceDN w:val="0"/>
              <w:spacing w:before="33" w:line="223" w:lineRule="auto"/>
              <w:ind w:left="114" w:right="120" w:hanging="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支持中文检索功能，如使用中国纪</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年历法进行检索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4" w:hRule="atLeast"/>
        </w:trPr>
        <w:tc>
          <w:tcPr>
            <w:tcW w:w="518" w:type="dxa"/>
          </w:tcPr>
          <w:p>
            <w:pPr>
              <w:autoSpaceDE w:val="0"/>
              <w:autoSpaceDN w:val="0"/>
              <w:spacing w:line="362"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17</w:t>
            </w:r>
          </w:p>
        </w:tc>
        <w:tc>
          <w:tcPr>
            <w:tcW w:w="748" w:type="dxa"/>
          </w:tcPr>
          <w:p>
            <w:pPr>
              <w:pStyle w:val="284"/>
              <w:autoSpaceDE w:val="0"/>
              <w:autoSpaceDN w:val="0"/>
              <w:spacing w:before="281"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81" w:line="234" w:lineRule="auto"/>
              <w:ind w:left="116" w:right="104" w:hanging="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2"/>
                <w:sz w:val="21"/>
                <w:szCs w:val="21"/>
                <w:highlight w:val="none"/>
              </w:rPr>
              <w:t>核心</w:t>
            </w:r>
            <w:r>
              <w:rPr>
                <w:rFonts w:hint="eastAsia" w:ascii="宋体" w:hAnsi="宋体" w:eastAsia="宋体" w:cs="宋体"/>
                <w:color w:val="auto"/>
                <w:sz w:val="21"/>
                <w:szCs w:val="21"/>
                <w:highlight w:val="none"/>
              </w:rPr>
              <w:t>SQL</w:t>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pacing w:val="2"/>
                <w:sz w:val="21"/>
                <w:szCs w:val="21"/>
                <w:highlight w:val="none"/>
              </w:rPr>
              <w:t>能</w:t>
            </w:r>
            <w:r>
              <w:rPr>
                <w:rFonts w:hint="eastAsia" w:ascii="宋体" w:hAnsi="宋体" w:eastAsia="宋体" w:cs="宋体"/>
                <w:color w:val="auto"/>
                <w:sz w:val="21"/>
                <w:szCs w:val="21"/>
                <w:highlight w:val="none"/>
              </w:rPr>
              <w:t xml:space="preserve"> 力</w:t>
            </w:r>
          </w:p>
        </w:tc>
        <w:tc>
          <w:tcPr>
            <w:tcW w:w="1293" w:type="dxa"/>
          </w:tcPr>
          <w:p>
            <w:pPr>
              <w:autoSpaceDE w:val="0"/>
              <w:autoSpaceDN w:val="0"/>
              <w:spacing w:line="340"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1"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a)</w:t>
            </w:r>
            <w:r>
              <w:rPr>
                <w:rFonts w:hint="eastAsia" w:ascii="宋体" w:hAnsi="宋体" w:eastAsia="宋体" w:cs="宋体"/>
                <w:color w:val="auto"/>
                <w:spacing w:val="17"/>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支持左外连接；</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b)</w:t>
            </w:r>
            <w:r>
              <w:rPr>
                <w:rFonts w:hint="eastAsia" w:ascii="宋体" w:hAnsi="宋体" w:eastAsia="宋体" w:cs="宋体"/>
                <w:color w:val="auto"/>
                <w:spacing w:val="16"/>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支持右外连接；</w:t>
            </w:r>
          </w:p>
          <w:p>
            <w:pPr>
              <w:pStyle w:val="284"/>
              <w:autoSpaceDE w:val="0"/>
              <w:autoSpaceDN w:val="0"/>
              <w:spacing w:before="32" w:line="213"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c)</w:t>
            </w:r>
            <w:r>
              <w:rPr>
                <w:rFonts w:hint="eastAsia" w:ascii="宋体" w:hAnsi="宋体" w:eastAsia="宋体" w:cs="宋体"/>
                <w:color w:val="auto"/>
                <w:spacing w:val="15"/>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支持内连接；</w:t>
            </w:r>
          </w:p>
          <w:p>
            <w:pPr>
              <w:pStyle w:val="284"/>
              <w:autoSpaceDE w:val="0"/>
              <w:autoSpaceDN w:val="0"/>
              <w:spacing w:before="31" w:line="198"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d)</w:t>
            </w:r>
            <w:r>
              <w:rPr>
                <w:rFonts w:hint="eastAsia" w:ascii="宋体" w:hAnsi="宋体" w:eastAsia="宋体" w:cs="宋体"/>
                <w:color w:val="auto"/>
                <w:spacing w:val="12"/>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支持全连接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80" w:line="195"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18</w:t>
            </w:r>
          </w:p>
        </w:tc>
        <w:tc>
          <w:tcPr>
            <w:tcW w:w="748" w:type="dxa"/>
          </w:tcPr>
          <w:p>
            <w:pPr>
              <w:pStyle w:val="284"/>
              <w:autoSpaceDE w:val="0"/>
              <w:autoSpaceDN w:val="0"/>
              <w:spacing w:before="42" w:line="222"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161" w:line="222"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2"/>
                <w:sz w:val="21"/>
                <w:szCs w:val="21"/>
                <w:highlight w:val="none"/>
              </w:rPr>
              <w:t>字符集</w:t>
            </w:r>
          </w:p>
        </w:tc>
        <w:tc>
          <w:tcPr>
            <w:tcW w:w="1293" w:type="dxa"/>
          </w:tcPr>
          <w:p>
            <w:pPr>
              <w:pStyle w:val="284"/>
              <w:autoSpaceDE w:val="0"/>
              <w:autoSpaceDN w:val="0"/>
              <w:spacing w:before="161"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61" w:line="222" w:lineRule="auto"/>
              <w:ind w:left="12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中文字符集符合</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3"/>
                <w:sz w:val="21"/>
                <w:szCs w:val="21"/>
                <w:highlight w:val="none"/>
              </w:rPr>
              <w:t>GB 18030</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3"/>
                <w:sz w:val="21"/>
                <w:szCs w:val="21"/>
                <w:highlight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3"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19</w:t>
            </w:r>
          </w:p>
        </w:tc>
        <w:tc>
          <w:tcPr>
            <w:tcW w:w="748" w:type="dxa"/>
          </w:tcPr>
          <w:p>
            <w:pPr>
              <w:pStyle w:val="284"/>
              <w:autoSpaceDE w:val="0"/>
              <w:autoSpaceDN w:val="0"/>
              <w:spacing w:before="161"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161" w:line="234" w:lineRule="auto"/>
              <w:ind w:left="110" w:right="246" w:hanging="2"/>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常用操作</w:t>
            </w:r>
            <w:r>
              <w:rPr>
                <w:rFonts w:hint="eastAsia" w:ascii="宋体" w:hAnsi="宋体" w:eastAsia="宋体" w:cs="宋体"/>
                <w:color w:val="auto"/>
                <w:sz w:val="21"/>
                <w:szCs w:val="21"/>
                <w:highlight w:val="none"/>
              </w:rPr>
              <w:t xml:space="preserve"> 符</w:t>
            </w:r>
          </w:p>
        </w:tc>
        <w:tc>
          <w:tcPr>
            <w:tcW w:w="1293" w:type="dxa"/>
          </w:tcPr>
          <w:p>
            <w:pPr>
              <w:pStyle w:val="284"/>
              <w:autoSpaceDE w:val="0"/>
              <w:autoSpaceDN w:val="0"/>
              <w:spacing w:before="281"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1"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支持逻辑操作符及相关运算；</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支持比较操作符及相关运算；</w:t>
            </w:r>
          </w:p>
          <w:p>
            <w:pPr>
              <w:pStyle w:val="284"/>
              <w:autoSpaceDE w:val="0"/>
              <w:autoSpaceDN w:val="0"/>
              <w:spacing w:before="32" w:line="198"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支持算术运算符及相关运算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64" w:hRule="atLeast"/>
        </w:trPr>
        <w:tc>
          <w:tcPr>
            <w:tcW w:w="518" w:type="dxa"/>
          </w:tcPr>
          <w:p>
            <w:pPr>
              <w:autoSpaceDE w:val="0"/>
              <w:autoSpaceDN w:val="0"/>
              <w:spacing w:line="319" w:lineRule="auto"/>
              <w:rPr>
                <w:rFonts w:hint="eastAsia" w:ascii="宋体" w:hAnsi="宋体" w:eastAsia="宋体" w:cs="宋体"/>
                <w:color w:val="auto"/>
                <w:sz w:val="21"/>
                <w:szCs w:val="21"/>
                <w:highlight w:val="none"/>
                <w:lang w:eastAsia="zh-CN"/>
              </w:rPr>
            </w:pPr>
          </w:p>
          <w:p>
            <w:pPr>
              <w:autoSpaceDE w:val="0"/>
              <w:autoSpaceDN w:val="0"/>
              <w:spacing w:line="319" w:lineRule="auto"/>
              <w:rPr>
                <w:rFonts w:hint="eastAsia" w:ascii="宋体" w:hAnsi="宋体" w:eastAsia="宋体" w:cs="宋体"/>
                <w:color w:val="auto"/>
                <w:sz w:val="21"/>
                <w:szCs w:val="21"/>
                <w:highlight w:val="none"/>
                <w:lang w:eastAsia="zh-CN"/>
              </w:rPr>
            </w:pPr>
          </w:p>
          <w:p>
            <w:pPr>
              <w:autoSpaceDE w:val="0"/>
              <w:autoSpaceDN w:val="0"/>
              <w:spacing w:line="320"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w:t>
            </w:r>
          </w:p>
        </w:tc>
        <w:tc>
          <w:tcPr>
            <w:tcW w:w="748" w:type="dxa"/>
          </w:tcPr>
          <w:p>
            <w:pPr>
              <w:autoSpaceDE w:val="0"/>
              <w:autoSpaceDN w:val="0"/>
              <w:spacing w:line="272" w:lineRule="auto"/>
              <w:rPr>
                <w:rFonts w:hint="eastAsia" w:ascii="宋体" w:hAnsi="宋体" w:eastAsia="宋体" w:cs="宋体"/>
                <w:color w:val="auto"/>
                <w:sz w:val="21"/>
                <w:szCs w:val="21"/>
                <w:highlight w:val="none"/>
              </w:rPr>
            </w:pPr>
          </w:p>
          <w:p>
            <w:pPr>
              <w:autoSpaceDE w:val="0"/>
              <w:autoSpaceDN w:val="0"/>
              <w:spacing w:line="273" w:lineRule="auto"/>
              <w:rPr>
                <w:rFonts w:hint="eastAsia" w:ascii="宋体" w:hAnsi="宋体" w:eastAsia="宋体" w:cs="宋体"/>
                <w:color w:val="auto"/>
                <w:sz w:val="21"/>
                <w:szCs w:val="21"/>
                <w:highlight w:val="none"/>
              </w:rPr>
            </w:pPr>
          </w:p>
          <w:p>
            <w:pPr>
              <w:autoSpaceDE w:val="0"/>
              <w:autoSpaceDN w:val="0"/>
              <w:spacing w:line="273"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272" w:lineRule="auto"/>
              <w:rPr>
                <w:rFonts w:hint="eastAsia" w:ascii="宋体" w:hAnsi="宋体" w:eastAsia="宋体" w:cs="宋体"/>
                <w:color w:val="auto"/>
                <w:sz w:val="21"/>
                <w:szCs w:val="21"/>
                <w:highlight w:val="none"/>
              </w:rPr>
            </w:pPr>
          </w:p>
          <w:p>
            <w:pPr>
              <w:autoSpaceDE w:val="0"/>
              <w:autoSpaceDN w:val="0"/>
              <w:spacing w:line="272" w:lineRule="auto"/>
              <w:rPr>
                <w:rFonts w:hint="eastAsia" w:ascii="宋体" w:hAnsi="宋体" w:eastAsia="宋体" w:cs="宋体"/>
                <w:color w:val="auto"/>
                <w:sz w:val="21"/>
                <w:szCs w:val="21"/>
                <w:highlight w:val="none"/>
              </w:rPr>
            </w:pPr>
          </w:p>
          <w:p>
            <w:pPr>
              <w:autoSpaceDE w:val="0"/>
              <w:autoSpaceDN w:val="0"/>
              <w:spacing w:line="273" w:lineRule="auto"/>
              <w:rPr>
                <w:rFonts w:hint="eastAsia" w:ascii="宋体" w:hAnsi="宋体" w:eastAsia="宋体" w:cs="宋体"/>
                <w:color w:val="auto"/>
                <w:sz w:val="21"/>
                <w:szCs w:val="21"/>
                <w:highlight w:val="none"/>
              </w:rPr>
            </w:pPr>
          </w:p>
          <w:p>
            <w:pPr>
              <w:pStyle w:val="284"/>
              <w:autoSpaceDE w:val="0"/>
              <w:autoSpaceDN w:val="0"/>
              <w:spacing w:before="59" w:line="235" w:lineRule="auto"/>
              <w:ind w:left="114" w:right="246" w:hanging="6"/>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条件表达</w:t>
            </w:r>
            <w:r>
              <w:rPr>
                <w:rFonts w:hint="eastAsia" w:ascii="宋体" w:hAnsi="宋体" w:eastAsia="宋体" w:cs="宋体"/>
                <w:color w:val="auto"/>
                <w:sz w:val="21"/>
                <w:szCs w:val="21"/>
                <w:highlight w:val="none"/>
              </w:rPr>
              <w:t xml:space="preserve"> 式</w:t>
            </w:r>
          </w:p>
        </w:tc>
        <w:tc>
          <w:tcPr>
            <w:tcW w:w="1293" w:type="dxa"/>
          </w:tcPr>
          <w:p>
            <w:pPr>
              <w:autoSpaceDE w:val="0"/>
              <w:autoSpaceDN w:val="0"/>
              <w:spacing w:line="312" w:lineRule="auto"/>
              <w:rPr>
                <w:rFonts w:hint="eastAsia" w:ascii="宋体" w:hAnsi="宋体" w:eastAsia="宋体" w:cs="宋体"/>
                <w:color w:val="auto"/>
                <w:sz w:val="21"/>
                <w:szCs w:val="21"/>
                <w:highlight w:val="none"/>
              </w:rPr>
            </w:pPr>
          </w:p>
          <w:p>
            <w:pPr>
              <w:autoSpaceDE w:val="0"/>
              <w:autoSpaceDN w:val="0"/>
              <w:spacing w:line="312" w:lineRule="auto"/>
              <w:rPr>
                <w:rFonts w:hint="eastAsia" w:ascii="宋体" w:hAnsi="宋体" w:eastAsia="宋体" w:cs="宋体"/>
                <w:color w:val="auto"/>
                <w:sz w:val="21"/>
                <w:szCs w:val="21"/>
                <w:highlight w:val="none"/>
              </w:rPr>
            </w:pPr>
          </w:p>
          <w:p>
            <w:pPr>
              <w:autoSpaceDE w:val="0"/>
              <w:autoSpaceDN w:val="0"/>
              <w:spacing w:line="312"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1"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支持对比条件表达式；</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支持逻辑条件表达式；</w:t>
            </w:r>
          </w:p>
          <w:p>
            <w:pPr>
              <w:pStyle w:val="284"/>
              <w:autoSpaceDE w:val="0"/>
              <w:autoSpaceDN w:val="0"/>
              <w:spacing w:before="32" w:line="213"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支持空值条件表达式；</w:t>
            </w:r>
          </w:p>
          <w:p>
            <w:pPr>
              <w:pStyle w:val="284"/>
              <w:autoSpaceDE w:val="0"/>
              <w:autoSpaceDN w:val="0"/>
              <w:spacing w:before="32" w:line="213"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支持等于条件表达式；</w:t>
            </w:r>
          </w:p>
          <w:p>
            <w:pPr>
              <w:pStyle w:val="284"/>
              <w:autoSpaceDE w:val="0"/>
              <w:autoSpaceDN w:val="0"/>
              <w:spacing w:before="32" w:line="213" w:lineRule="auto"/>
              <w:ind w:left="1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e) 支持模式匹配条件表达式；</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f) 支持区间条件表达式；</w:t>
            </w:r>
          </w:p>
          <w:p>
            <w:pPr>
              <w:pStyle w:val="284"/>
              <w:autoSpaceDE w:val="0"/>
              <w:autoSpaceDN w:val="0"/>
              <w:spacing w:before="32" w:line="213"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g) 支持 IN</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5"/>
                <w:sz w:val="21"/>
                <w:szCs w:val="21"/>
                <w:highlight w:val="none"/>
              </w:rPr>
              <w:t>条件表达式；</w:t>
            </w:r>
          </w:p>
          <w:p>
            <w:pPr>
              <w:pStyle w:val="284"/>
              <w:autoSpaceDE w:val="0"/>
              <w:autoSpaceDN w:val="0"/>
              <w:spacing w:before="32" w:line="213" w:lineRule="auto"/>
              <w:ind w:left="11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h) 支持存在条件表达式；</w:t>
            </w:r>
          </w:p>
          <w:p>
            <w:pPr>
              <w:pStyle w:val="284"/>
              <w:autoSpaceDE w:val="0"/>
              <w:autoSpaceDN w:val="0"/>
              <w:spacing w:before="32" w:line="198" w:lineRule="auto"/>
              <w:ind w:left="14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i) 支持以上条件表达式的复合表达式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79" w:line="195" w:lineRule="auto"/>
              <w:ind w:left="21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21</w:t>
            </w:r>
          </w:p>
        </w:tc>
        <w:tc>
          <w:tcPr>
            <w:tcW w:w="748" w:type="dxa"/>
          </w:tcPr>
          <w:p>
            <w:pPr>
              <w:pStyle w:val="284"/>
              <w:autoSpaceDE w:val="0"/>
              <w:autoSpaceDN w:val="0"/>
              <w:spacing w:before="42" w:line="222"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42" w:line="222" w:lineRule="auto"/>
              <w:ind w:left="110" w:right="109" w:hanging="2"/>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2"/>
                <w:sz w:val="21"/>
                <w:szCs w:val="21"/>
                <w:highlight w:val="none"/>
              </w:rPr>
              <w:t>SQL</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2"/>
                <w:sz w:val="21"/>
                <w:szCs w:val="21"/>
                <w:highlight w:val="none"/>
              </w:rPr>
              <w:t>执行计</w:t>
            </w:r>
            <w:r>
              <w:rPr>
                <w:rFonts w:hint="eastAsia" w:ascii="宋体" w:hAnsi="宋体" w:eastAsia="宋体" w:cs="宋体"/>
                <w:color w:val="auto"/>
                <w:sz w:val="21"/>
                <w:szCs w:val="21"/>
                <w:highlight w:val="none"/>
              </w:rPr>
              <w:t xml:space="preserve"> 划</w:t>
            </w:r>
          </w:p>
        </w:tc>
        <w:tc>
          <w:tcPr>
            <w:tcW w:w="1293" w:type="dxa"/>
          </w:tcPr>
          <w:p>
            <w:pPr>
              <w:pStyle w:val="284"/>
              <w:autoSpaceDE w:val="0"/>
              <w:autoSpaceDN w:val="0"/>
              <w:spacing w:before="161"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2" w:line="222" w:lineRule="auto"/>
              <w:ind w:left="113" w:right="104" w:firstLine="6"/>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支持</w:t>
            </w:r>
            <w:r>
              <w:rPr>
                <w:rFonts w:hint="eastAsia" w:ascii="宋体" w:hAnsi="宋体" w:eastAsia="宋体" w:cs="宋体"/>
                <w:color w:val="auto"/>
                <w:spacing w:val="-27"/>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SQL</w:t>
            </w:r>
            <w:r>
              <w:rPr>
                <w:rFonts w:hint="eastAsia" w:ascii="宋体" w:hAnsi="宋体" w:eastAsia="宋体" w:cs="宋体"/>
                <w:color w:val="auto"/>
                <w:spacing w:val="-33"/>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计划，使</w:t>
            </w:r>
            <w:r>
              <w:rPr>
                <w:rFonts w:hint="eastAsia" w:ascii="宋体" w:hAnsi="宋体" w:eastAsia="宋体" w:cs="宋体"/>
                <w:color w:val="auto"/>
                <w:spacing w:val="-38"/>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SQL</w:t>
            </w:r>
            <w:r>
              <w:rPr>
                <w:rFonts w:hint="eastAsia" w:ascii="宋体" w:hAnsi="宋体" w:eastAsia="宋体" w:cs="宋体"/>
                <w:color w:val="auto"/>
                <w:spacing w:val="-38"/>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按照指定的语句</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执行，并实现预期结果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4" w:hRule="atLeast"/>
        </w:trPr>
        <w:tc>
          <w:tcPr>
            <w:tcW w:w="518" w:type="dxa"/>
          </w:tcPr>
          <w:p>
            <w:pPr>
              <w:autoSpaceDE w:val="0"/>
              <w:autoSpaceDN w:val="0"/>
              <w:spacing w:line="287" w:lineRule="auto"/>
              <w:rPr>
                <w:rFonts w:hint="eastAsia" w:ascii="宋体" w:hAnsi="宋体" w:eastAsia="宋体" w:cs="宋体"/>
                <w:color w:val="auto"/>
                <w:sz w:val="21"/>
                <w:szCs w:val="21"/>
                <w:highlight w:val="none"/>
                <w:lang w:eastAsia="zh-CN"/>
              </w:rPr>
            </w:pPr>
          </w:p>
          <w:p>
            <w:pPr>
              <w:autoSpaceDE w:val="0"/>
              <w:autoSpaceDN w:val="0"/>
              <w:spacing w:line="287" w:lineRule="auto"/>
              <w:rPr>
                <w:rFonts w:hint="eastAsia" w:ascii="宋体" w:hAnsi="宋体" w:eastAsia="宋体" w:cs="宋体"/>
                <w:color w:val="auto"/>
                <w:sz w:val="21"/>
                <w:szCs w:val="21"/>
                <w:highlight w:val="none"/>
                <w:lang w:eastAsia="zh-CN"/>
              </w:rPr>
            </w:pPr>
          </w:p>
          <w:p>
            <w:pPr>
              <w:autoSpaceDE w:val="0"/>
              <w:autoSpaceDN w:val="0"/>
              <w:spacing w:line="287" w:lineRule="auto"/>
              <w:rPr>
                <w:rFonts w:hint="eastAsia" w:ascii="宋体" w:hAnsi="宋体" w:eastAsia="宋体" w:cs="宋体"/>
                <w:color w:val="auto"/>
                <w:sz w:val="21"/>
                <w:szCs w:val="21"/>
                <w:highlight w:val="none"/>
                <w:lang w:eastAsia="zh-CN"/>
              </w:rPr>
            </w:pPr>
          </w:p>
          <w:p>
            <w:pPr>
              <w:autoSpaceDE w:val="0"/>
              <w:autoSpaceDN w:val="0"/>
              <w:spacing w:line="287" w:lineRule="auto"/>
              <w:rPr>
                <w:rFonts w:hint="eastAsia" w:ascii="宋体" w:hAnsi="宋体" w:eastAsia="宋体" w:cs="宋体"/>
                <w:color w:val="auto"/>
                <w:sz w:val="21"/>
                <w:szCs w:val="21"/>
                <w:highlight w:val="none"/>
                <w:lang w:eastAsia="zh-CN"/>
              </w:rPr>
            </w:pPr>
          </w:p>
          <w:p>
            <w:pPr>
              <w:autoSpaceDE w:val="0"/>
              <w:autoSpaceDN w:val="0"/>
              <w:spacing w:line="288"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val="en-US" w:eastAsia="zh-CN"/>
              </w:rPr>
              <w:t>2</w:t>
            </w:r>
          </w:p>
        </w:tc>
        <w:tc>
          <w:tcPr>
            <w:tcW w:w="748" w:type="dxa"/>
          </w:tcPr>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restart"/>
          </w:tcPr>
          <w:p>
            <w:pPr>
              <w:autoSpaceDE w:val="0"/>
              <w:autoSpaceDN w:val="0"/>
              <w:spacing w:line="253" w:lineRule="auto"/>
              <w:rPr>
                <w:rFonts w:hint="eastAsia" w:ascii="宋体" w:hAnsi="宋体" w:eastAsia="宋体" w:cs="宋体"/>
                <w:color w:val="auto"/>
                <w:sz w:val="21"/>
                <w:szCs w:val="21"/>
                <w:highlight w:val="none"/>
              </w:rPr>
            </w:pPr>
          </w:p>
          <w:p>
            <w:pPr>
              <w:autoSpaceDE w:val="0"/>
              <w:autoSpaceDN w:val="0"/>
              <w:spacing w:line="253" w:lineRule="auto"/>
              <w:rPr>
                <w:rFonts w:hint="eastAsia" w:ascii="宋体" w:hAnsi="宋体" w:eastAsia="宋体" w:cs="宋体"/>
                <w:color w:val="auto"/>
                <w:sz w:val="21"/>
                <w:szCs w:val="21"/>
                <w:highlight w:val="none"/>
              </w:rPr>
            </w:pPr>
          </w:p>
          <w:p>
            <w:pPr>
              <w:autoSpaceDE w:val="0"/>
              <w:autoSpaceDN w:val="0"/>
              <w:spacing w:line="253" w:lineRule="auto"/>
              <w:rPr>
                <w:rFonts w:hint="eastAsia" w:ascii="宋体" w:hAnsi="宋体" w:eastAsia="宋体" w:cs="宋体"/>
                <w:color w:val="auto"/>
                <w:sz w:val="21"/>
                <w:szCs w:val="21"/>
                <w:highlight w:val="none"/>
              </w:rPr>
            </w:pPr>
          </w:p>
          <w:p>
            <w:pPr>
              <w:autoSpaceDE w:val="0"/>
              <w:autoSpaceDN w:val="0"/>
              <w:spacing w:line="253" w:lineRule="auto"/>
              <w:rPr>
                <w:rFonts w:hint="eastAsia" w:ascii="宋体" w:hAnsi="宋体" w:eastAsia="宋体" w:cs="宋体"/>
                <w:color w:val="auto"/>
                <w:sz w:val="21"/>
                <w:szCs w:val="21"/>
                <w:highlight w:val="none"/>
              </w:rPr>
            </w:pPr>
          </w:p>
          <w:p>
            <w:pPr>
              <w:autoSpaceDE w:val="0"/>
              <w:autoSpaceDN w:val="0"/>
              <w:spacing w:line="253" w:lineRule="auto"/>
              <w:rPr>
                <w:rFonts w:hint="eastAsia" w:ascii="宋体" w:hAnsi="宋体" w:eastAsia="宋体" w:cs="宋体"/>
                <w:color w:val="auto"/>
                <w:sz w:val="21"/>
                <w:szCs w:val="21"/>
                <w:highlight w:val="none"/>
              </w:rPr>
            </w:pPr>
          </w:p>
          <w:p>
            <w:pPr>
              <w:autoSpaceDE w:val="0"/>
              <w:autoSpaceDN w:val="0"/>
              <w:spacing w:line="254" w:lineRule="auto"/>
              <w:rPr>
                <w:rFonts w:hint="eastAsia" w:ascii="宋体" w:hAnsi="宋体" w:eastAsia="宋体" w:cs="宋体"/>
                <w:color w:val="auto"/>
                <w:sz w:val="21"/>
                <w:szCs w:val="21"/>
                <w:highlight w:val="none"/>
              </w:rPr>
            </w:pPr>
          </w:p>
          <w:p>
            <w:pPr>
              <w:autoSpaceDE w:val="0"/>
              <w:autoSpaceDN w:val="0"/>
              <w:spacing w:line="254" w:lineRule="auto"/>
              <w:rPr>
                <w:rFonts w:hint="eastAsia" w:ascii="宋体" w:hAnsi="宋体" w:eastAsia="宋体" w:cs="宋体"/>
                <w:color w:val="auto"/>
                <w:sz w:val="21"/>
                <w:szCs w:val="21"/>
                <w:highlight w:val="none"/>
              </w:rPr>
            </w:pPr>
          </w:p>
          <w:p>
            <w:pPr>
              <w:autoSpaceDE w:val="0"/>
              <w:autoSpaceDN w:val="0"/>
              <w:spacing w:line="254" w:lineRule="auto"/>
              <w:rPr>
                <w:rFonts w:hint="eastAsia" w:ascii="宋体" w:hAnsi="宋体" w:eastAsia="宋体" w:cs="宋体"/>
                <w:color w:val="auto"/>
                <w:sz w:val="21"/>
                <w:szCs w:val="21"/>
                <w:highlight w:val="none"/>
              </w:rPr>
            </w:pPr>
          </w:p>
          <w:p>
            <w:pPr>
              <w:autoSpaceDE w:val="0"/>
              <w:autoSpaceDN w:val="0"/>
              <w:spacing w:line="254" w:lineRule="auto"/>
              <w:rPr>
                <w:rFonts w:hint="eastAsia" w:ascii="宋体" w:hAnsi="宋体" w:eastAsia="宋体" w:cs="宋体"/>
                <w:color w:val="auto"/>
                <w:sz w:val="21"/>
                <w:szCs w:val="21"/>
                <w:highlight w:val="none"/>
              </w:rPr>
            </w:pPr>
          </w:p>
          <w:p>
            <w:pPr>
              <w:autoSpaceDE w:val="0"/>
              <w:autoSpaceDN w:val="0"/>
              <w:spacing w:line="254" w:lineRule="auto"/>
              <w:rPr>
                <w:rFonts w:hint="eastAsia" w:ascii="宋体" w:hAnsi="宋体" w:eastAsia="宋体" w:cs="宋体"/>
                <w:color w:val="auto"/>
                <w:sz w:val="21"/>
                <w:szCs w:val="21"/>
                <w:highlight w:val="none"/>
              </w:rPr>
            </w:pPr>
          </w:p>
          <w:p>
            <w:pPr>
              <w:pStyle w:val="284"/>
              <w:autoSpaceDE w:val="0"/>
              <w:autoSpaceDN w:val="0"/>
              <w:spacing w:before="59" w:line="222"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数据库对象</w:t>
            </w:r>
          </w:p>
        </w:tc>
        <w:tc>
          <w:tcPr>
            <w:tcW w:w="1172" w:type="dxa"/>
          </w:tcPr>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pStyle w:val="284"/>
              <w:autoSpaceDE w:val="0"/>
              <w:autoSpaceDN w:val="0"/>
              <w:spacing w:before="59" w:line="233" w:lineRule="auto"/>
              <w:ind w:left="117" w:right="246" w:hanging="9"/>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基础对象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类型</w:t>
            </w:r>
          </w:p>
        </w:tc>
        <w:tc>
          <w:tcPr>
            <w:tcW w:w="1293" w:type="dxa"/>
          </w:tcPr>
          <w:p>
            <w:pPr>
              <w:autoSpaceDE w:val="0"/>
              <w:autoSpaceDN w:val="0"/>
              <w:spacing w:line="282" w:lineRule="auto"/>
              <w:rPr>
                <w:rFonts w:hint="eastAsia" w:ascii="宋体" w:hAnsi="宋体" w:eastAsia="宋体" w:cs="宋体"/>
                <w:color w:val="auto"/>
                <w:sz w:val="21"/>
                <w:szCs w:val="21"/>
                <w:highlight w:val="none"/>
              </w:rPr>
            </w:pPr>
          </w:p>
          <w:p>
            <w:pPr>
              <w:autoSpaceDE w:val="0"/>
              <w:autoSpaceDN w:val="0"/>
              <w:spacing w:line="283" w:lineRule="auto"/>
              <w:rPr>
                <w:rFonts w:hint="eastAsia" w:ascii="宋体" w:hAnsi="宋体" w:eastAsia="宋体" w:cs="宋体"/>
                <w:color w:val="auto"/>
                <w:sz w:val="21"/>
                <w:szCs w:val="21"/>
                <w:highlight w:val="none"/>
              </w:rPr>
            </w:pPr>
          </w:p>
          <w:p>
            <w:pPr>
              <w:autoSpaceDE w:val="0"/>
              <w:autoSpaceDN w:val="0"/>
              <w:spacing w:line="283" w:lineRule="auto"/>
              <w:rPr>
                <w:rFonts w:hint="eastAsia" w:ascii="宋体" w:hAnsi="宋体" w:eastAsia="宋体" w:cs="宋体"/>
                <w:color w:val="auto"/>
                <w:sz w:val="21"/>
                <w:szCs w:val="21"/>
                <w:highlight w:val="none"/>
              </w:rPr>
            </w:pPr>
          </w:p>
          <w:p>
            <w:pPr>
              <w:autoSpaceDE w:val="0"/>
              <w:autoSpaceDN w:val="0"/>
              <w:spacing w:line="283" w:lineRule="auto"/>
              <w:rPr>
                <w:rFonts w:hint="eastAsia" w:ascii="宋体" w:hAnsi="宋体" w:eastAsia="宋体" w:cs="宋体"/>
                <w:color w:val="auto"/>
                <w:sz w:val="21"/>
                <w:szCs w:val="21"/>
                <w:highlight w:val="none"/>
              </w:rPr>
            </w:pPr>
          </w:p>
          <w:p>
            <w:pPr>
              <w:autoSpaceDE w:val="0"/>
              <w:autoSpaceDN w:val="0"/>
              <w:spacing w:line="283"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1"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支持用户的创建、删除、修改；</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支持角色的创建、删除、修改；</w:t>
            </w:r>
          </w:p>
          <w:p>
            <w:pPr>
              <w:pStyle w:val="284"/>
              <w:autoSpaceDE w:val="0"/>
              <w:autoSpaceDN w:val="0"/>
              <w:spacing w:before="32" w:line="213" w:lineRule="auto"/>
              <w:ind w:right="12"/>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c) 支持存储过程的创建、删除、修改；</w:t>
            </w:r>
          </w:p>
          <w:p>
            <w:pPr>
              <w:pStyle w:val="284"/>
              <w:autoSpaceDE w:val="0"/>
              <w:autoSpaceDN w:val="0"/>
              <w:spacing w:before="32" w:line="213"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d) 支持表操作功能；</w:t>
            </w:r>
          </w:p>
          <w:p>
            <w:pPr>
              <w:pStyle w:val="284"/>
              <w:autoSpaceDE w:val="0"/>
              <w:autoSpaceDN w:val="0"/>
              <w:spacing w:before="32" w:line="213"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e)</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3"/>
                <w:sz w:val="21"/>
                <w:szCs w:val="21"/>
                <w:highlight w:val="none"/>
              </w:rPr>
              <w:t>支持自增序列；</w:t>
            </w:r>
          </w:p>
          <w:p>
            <w:pPr>
              <w:pStyle w:val="284"/>
              <w:autoSpaceDE w:val="0"/>
              <w:autoSpaceDN w:val="0"/>
              <w:spacing w:before="31" w:line="230" w:lineRule="auto"/>
              <w:ind w:left="117" w:right="101"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f) 支持主键约束、外键约束、唯一性</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约束、检查约束和联合主键约束；</w:t>
            </w:r>
          </w:p>
          <w:p>
            <w:pPr>
              <w:pStyle w:val="284"/>
              <w:autoSpaceDE w:val="0"/>
              <w:autoSpaceDN w:val="0"/>
              <w:spacing w:before="32" w:line="213" w:lineRule="auto"/>
              <w:ind w:left="1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g)</w:t>
            </w:r>
            <w:r>
              <w:rPr>
                <w:rFonts w:hint="eastAsia" w:ascii="宋体" w:hAnsi="宋体" w:eastAsia="宋体" w:cs="宋体"/>
                <w:color w:val="auto"/>
                <w:spacing w:val="17"/>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支持游标功能；</w:t>
            </w:r>
          </w:p>
          <w:p>
            <w:pPr>
              <w:pStyle w:val="284"/>
              <w:autoSpaceDE w:val="0"/>
              <w:autoSpaceDN w:val="0"/>
              <w:spacing w:before="32" w:line="213" w:lineRule="auto"/>
              <w:ind w:left="11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h) 支持视图的创建、删除、修改；</w:t>
            </w:r>
          </w:p>
          <w:p>
            <w:pPr>
              <w:pStyle w:val="284"/>
              <w:autoSpaceDE w:val="0"/>
              <w:autoSpaceDN w:val="0"/>
              <w:spacing w:before="33" w:line="234" w:lineRule="auto"/>
              <w:ind w:left="118" w:right="42" w:firstLine="2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i) 支持数值计算函数、字符处理函数、</w:t>
            </w:r>
            <w:r>
              <w:rPr>
                <w:rFonts w:hint="eastAsia" w:ascii="宋体" w:hAnsi="宋体" w:eastAsia="宋体" w:cs="宋体"/>
                <w:color w:val="auto"/>
                <w:spacing w:val="11"/>
                <w:sz w:val="21"/>
                <w:szCs w:val="21"/>
                <w:highlight w:val="none"/>
                <w:lang w:eastAsia="zh-CN"/>
              </w:rPr>
              <w:t xml:space="preserve"> </w:t>
            </w:r>
            <w:r>
              <w:rPr>
                <w:rFonts w:hint="eastAsia" w:ascii="宋体" w:hAnsi="宋体" w:eastAsia="宋体" w:cs="宋体"/>
                <w:color w:val="auto"/>
                <w:spacing w:val="-6"/>
                <w:sz w:val="21"/>
                <w:szCs w:val="21"/>
                <w:highlight w:val="none"/>
                <w:lang w:eastAsia="zh-CN"/>
              </w:rPr>
              <w:t>日期时间值函数、间隔函数、类型转换</w:t>
            </w:r>
            <w:r>
              <w:rPr>
                <w:rFonts w:hint="eastAsia" w:ascii="宋体" w:hAnsi="宋体" w:eastAsia="宋体" w:cs="宋体"/>
                <w:color w:val="auto"/>
                <w:spacing w:val="15"/>
                <w:sz w:val="21"/>
                <w:szCs w:val="21"/>
                <w:highlight w:val="none"/>
                <w:lang w:eastAsia="zh-CN"/>
              </w:rPr>
              <w:t xml:space="preserve"> </w:t>
            </w:r>
            <w:r>
              <w:rPr>
                <w:rFonts w:hint="eastAsia" w:ascii="宋体" w:hAnsi="宋体" w:eastAsia="宋体" w:cs="宋体"/>
                <w:color w:val="auto"/>
                <w:spacing w:val="-12"/>
                <w:sz w:val="21"/>
                <w:szCs w:val="21"/>
                <w:highlight w:val="none"/>
                <w:lang w:eastAsia="zh-CN"/>
              </w:rPr>
              <w:t>函数、位运算函数、聚合函数、格式化、</w:t>
            </w:r>
            <w:r>
              <w:rPr>
                <w:rFonts w:hint="eastAsia" w:ascii="宋体" w:hAnsi="宋体" w:eastAsia="宋体" w:cs="宋体"/>
                <w:color w:val="auto"/>
                <w:spacing w:val="11"/>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系统信息等常用函数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4" w:hRule="atLeast"/>
        </w:trPr>
        <w:tc>
          <w:tcPr>
            <w:tcW w:w="518" w:type="dxa"/>
          </w:tcPr>
          <w:p>
            <w:pPr>
              <w:autoSpaceDE w:val="0"/>
              <w:autoSpaceDN w:val="0"/>
              <w:spacing w:line="280" w:lineRule="auto"/>
              <w:rPr>
                <w:rFonts w:hint="eastAsia" w:ascii="宋体" w:hAnsi="宋体" w:eastAsia="宋体" w:cs="宋体"/>
                <w:color w:val="auto"/>
                <w:sz w:val="21"/>
                <w:szCs w:val="21"/>
                <w:highlight w:val="none"/>
                <w:lang w:eastAsia="zh-CN"/>
              </w:rPr>
            </w:pPr>
          </w:p>
          <w:p>
            <w:pPr>
              <w:autoSpaceDE w:val="0"/>
              <w:autoSpaceDN w:val="0"/>
              <w:spacing w:line="281" w:lineRule="auto"/>
              <w:rPr>
                <w:rFonts w:hint="eastAsia" w:ascii="宋体" w:hAnsi="宋体" w:eastAsia="宋体" w:cs="宋体"/>
                <w:color w:val="auto"/>
                <w:sz w:val="21"/>
                <w:szCs w:val="21"/>
                <w:highlight w:val="none"/>
                <w:lang w:eastAsia="zh-CN"/>
              </w:rPr>
            </w:pPr>
          </w:p>
          <w:p>
            <w:pPr>
              <w:autoSpaceDE w:val="0"/>
              <w:autoSpaceDN w:val="0"/>
              <w:spacing w:line="281"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val="en-US" w:eastAsia="zh-CN"/>
              </w:rPr>
              <w:t>3</w:t>
            </w:r>
          </w:p>
        </w:tc>
        <w:tc>
          <w:tcPr>
            <w:tcW w:w="748" w:type="dxa"/>
          </w:tcPr>
          <w:p>
            <w:pPr>
              <w:autoSpaceDE w:val="0"/>
              <w:autoSpaceDN w:val="0"/>
              <w:spacing w:line="350" w:lineRule="auto"/>
              <w:rPr>
                <w:rFonts w:hint="eastAsia" w:ascii="宋体" w:hAnsi="宋体" w:eastAsia="宋体" w:cs="宋体"/>
                <w:color w:val="auto"/>
                <w:sz w:val="21"/>
                <w:szCs w:val="21"/>
                <w:highlight w:val="none"/>
              </w:rPr>
            </w:pPr>
          </w:p>
          <w:p>
            <w:pPr>
              <w:autoSpaceDE w:val="0"/>
              <w:autoSpaceDN w:val="0"/>
              <w:spacing w:line="351" w:lineRule="auto"/>
              <w:rPr>
                <w:rFonts w:hint="eastAsia" w:ascii="宋体" w:hAnsi="宋体" w:eastAsia="宋体" w:cs="宋体"/>
                <w:color w:val="auto"/>
                <w:sz w:val="21"/>
                <w:szCs w:val="21"/>
                <w:highlight w:val="none"/>
              </w:rPr>
            </w:pPr>
          </w:p>
          <w:p>
            <w:pPr>
              <w:pStyle w:val="284"/>
              <w:autoSpaceDE w:val="0"/>
              <w:autoSpaceDN w:val="0"/>
              <w:spacing w:before="5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351" w:lineRule="auto"/>
              <w:rPr>
                <w:rFonts w:hint="eastAsia" w:ascii="宋体" w:hAnsi="宋体" w:eastAsia="宋体" w:cs="宋体"/>
                <w:color w:val="auto"/>
                <w:sz w:val="21"/>
                <w:szCs w:val="21"/>
                <w:highlight w:val="none"/>
              </w:rPr>
            </w:pPr>
          </w:p>
          <w:p>
            <w:pPr>
              <w:autoSpaceDE w:val="0"/>
              <w:autoSpaceDN w:val="0"/>
              <w:spacing w:line="351" w:lineRule="auto"/>
              <w:rPr>
                <w:rFonts w:hint="eastAsia" w:ascii="宋体" w:hAnsi="宋体" w:eastAsia="宋体" w:cs="宋体"/>
                <w:color w:val="auto"/>
                <w:sz w:val="21"/>
                <w:szCs w:val="21"/>
                <w:highlight w:val="none"/>
              </w:rPr>
            </w:pPr>
          </w:p>
          <w:p>
            <w:pPr>
              <w:pStyle w:val="284"/>
              <w:autoSpaceDE w:val="0"/>
              <w:autoSpaceDN w:val="0"/>
              <w:spacing w:before="58" w:line="236" w:lineRule="auto"/>
              <w:ind w:left="115" w:right="155" w:hanging="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扩展对象类</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型</w:t>
            </w:r>
          </w:p>
        </w:tc>
        <w:tc>
          <w:tcPr>
            <w:tcW w:w="1293" w:type="dxa"/>
          </w:tcPr>
          <w:p>
            <w:pPr>
              <w:autoSpaceDE w:val="0"/>
              <w:autoSpaceDN w:val="0"/>
              <w:spacing w:line="273" w:lineRule="auto"/>
              <w:rPr>
                <w:rFonts w:hint="eastAsia" w:ascii="宋体" w:hAnsi="宋体" w:eastAsia="宋体" w:cs="宋体"/>
                <w:color w:val="auto"/>
                <w:sz w:val="21"/>
                <w:szCs w:val="21"/>
                <w:highlight w:val="none"/>
              </w:rPr>
            </w:pPr>
          </w:p>
          <w:p>
            <w:pPr>
              <w:autoSpaceDE w:val="0"/>
              <w:autoSpaceDN w:val="0"/>
              <w:spacing w:line="273" w:lineRule="auto"/>
              <w:rPr>
                <w:rFonts w:hint="eastAsia" w:ascii="宋体" w:hAnsi="宋体" w:eastAsia="宋体" w:cs="宋体"/>
                <w:color w:val="auto"/>
                <w:sz w:val="21"/>
                <w:szCs w:val="21"/>
                <w:highlight w:val="none"/>
              </w:rPr>
            </w:pPr>
          </w:p>
          <w:p>
            <w:pPr>
              <w:autoSpaceDE w:val="0"/>
              <w:autoSpaceDN w:val="0"/>
              <w:spacing w:line="274"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4"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支持包的创建、删除、修改；</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支持触发器的创建、删除、修改；</w:t>
            </w:r>
          </w:p>
          <w:p>
            <w:pPr>
              <w:pStyle w:val="284"/>
              <w:autoSpaceDE w:val="0"/>
              <w:autoSpaceDN w:val="0"/>
              <w:spacing w:before="31" w:line="230" w:lineRule="auto"/>
              <w:ind w:left="125" w:right="101" w:hanging="1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 支持外部链接的创建、删除，并可</w:t>
            </w:r>
            <w:r>
              <w:rPr>
                <w:rFonts w:hint="eastAsia" w:ascii="宋体" w:hAnsi="宋体" w:eastAsia="宋体" w:cs="宋体"/>
                <w:color w:val="auto"/>
                <w:spacing w:val="10"/>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以通过外部链接进行外部访问；</w:t>
            </w:r>
          </w:p>
          <w:p>
            <w:pPr>
              <w:pStyle w:val="284"/>
              <w:autoSpaceDE w:val="0"/>
              <w:autoSpaceDN w:val="0"/>
              <w:spacing w:before="32" w:line="213"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支持作业的创建、删除、修改；</w:t>
            </w:r>
          </w:p>
          <w:p>
            <w:pPr>
              <w:pStyle w:val="284"/>
              <w:autoSpaceDE w:val="0"/>
              <w:autoSpaceDN w:val="0"/>
              <w:spacing w:before="32" w:line="213" w:lineRule="auto"/>
              <w:ind w:left="1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e) 支持全局唯一的自增序列；</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f) 支持创建函数索引；</w:t>
            </w:r>
          </w:p>
          <w:p>
            <w:pPr>
              <w:pStyle w:val="284"/>
              <w:autoSpaceDE w:val="0"/>
              <w:autoSpaceDN w:val="0"/>
              <w:spacing w:before="32" w:line="194" w:lineRule="auto"/>
              <w:ind w:left="1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g)</w:t>
            </w:r>
            <w:r>
              <w:rPr>
                <w:rFonts w:hint="eastAsia" w:ascii="宋体" w:hAnsi="宋体" w:eastAsia="宋体" w:cs="宋体"/>
                <w:color w:val="auto"/>
                <w:spacing w:val="17"/>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支持定义同义词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trPr>
        <w:tc>
          <w:tcPr>
            <w:tcW w:w="518" w:type="dxa"/>
          </w:tcPr>
          <w:p>
            <w:pPr>
              <w:autoSpaceDE w:val="0"/>
              <w:autoSpaceDN w:val="0"/>
              <w:spacing w:before="99" w:line="195" w:lineRule="auto"/>
              <w:ind w:left="2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val="en-US" w:eastAsia="zh-CN"/>
              </w:rPr>
              <w:t>4</w:t>
            </w:r>
          </w:p>
        </w:tc>
        <w:tc>
          <w:tcPr>
            <w:tcW w:w="748" w:type="dxa"/>
          </w:tcPr>
          <w:p>
            <w:pPr>
              <w:pStyle w:val="284"/>
              <w:autoSpaceDE w:val="0"/>
              <w:autoSpaceDN w:val="0"/>
              <w:spacing w:before="81" w:line="222" w:lineRule="auto"/>
              <w:ind w:left="14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80" w:line="221" w:lineRule="auto"/>
              <w:ind w:left="108"/>
              <w:rPr>
                <w:rFonts w:hint="eastAsia" w:ascii="宋体" w:hAnsi="宋体" w:eastAsia="宋体" w:cs="宋体"/>
                <w:color w:val="auto"/>
                <w:sz w:val="21"/>
                <w:szCs w:val="21"/>
                <w:highlight w:val="none"/>
                <w:lang w:eastAsia="zh-CN"/>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基础表分</w:t>
            </w:r>
            <w:r>
              <w:rPr>
                <w:rFonts w:hint="eastAsia" w:ascii="宋体" w:hAnsi="宋体" w:eastAsia="宋体" w:cs="宋体"/>
                <w:color w:val="auto"/>
                <w:spacing w:val="-1"/>
                <w:sz w:val="21"/>
                <w:szCs w:val="21"/>
                <w:highlight w:val="none"/>
                <w:lang w:eastAsia="zh-CN"/>
              </w:rPr>
              <w:t>区管理</w:t>
            </w:r>
          </w:p>
        </w:tc>
        <w:tc>
          <w:tcPr>
            <w:tcW w:w="1293" w:type="dxa"/>
          </w:tcPr>
          <w:p>
            <w:pPr>
              <w:pStyle w:val="284"/>
              <w:autoSpaceDE w:val="0"/>
              <w:autoSpaceDN w:val="0"/>
              <w:spacing w:before="80"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numPr>
                <w:ilvl w:val="0"/>
                <w:numId w:val="9"/>
              </w:numPr>
              <w:autoSpaceDE w:val="0"/>
              <w:autoSpaceDN w:val="0"/>
              <w:spacing w:before="80" w:line="213" w:lineRule="auto"/>
              <w:ind w:left="115"/>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哈希分区方式；</w:t>
            </w:r>
          </w:p>
          <w:p>
            <w:pPr>
              <w:pStyle w:val="284"/>
              <w:autoSpaceDE w:val="0"/>
              <w:autoSpaceDN w:val="0"/>
              <w:spacing w:before="39"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范围分区方式；</w:t>
            </w:r>
          </w:p>
          <w:p>
            <w:pPr>
              <w:pStyle w:val="284"/>
              <w:autoSpaceDE w:val="0"/>
              <w:autoSpaceDN w:val="0"/>
              <w:spacing w:before="80" w:line="213" w:lineRule="auto"/>
              <w:ind w:firstLine="208" w:firstLineChars="100"/>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lang w:eastAsia="zh-CN"/>
              </w:rPr>
              <w:t>c) 列表分区方式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1"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val="en-US" w:eastAsia="zh-CN"/>
              </w:rPr>
              <w:t>5</w:t>
            </w:r>
          </w:p>
        </w:tc>
        <w:tc>
          <w:tcPr>
            <w:tcW w:w="748" w:type="dxa"/>
          </w:tcPr>
          <w:p>
            <w:pPr>
              <w:pStyle w:val="284"/>
              <w:autoSpaceDE w:val="0"/>
              <w:autoSpaceDN w:val="0"/>
              <w:spacing w:before="15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158" w:line="235" w:lineRule="auto"/>
              <w:ind w:left="113" w:right="155" w:hanging="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扩展表分区</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5"/>
                <w:sz w:val="21"/>
                <w:szCs w:val="21"/>
                <w:highlight w:val="none"/>
              </w:rPr>
              <w:t>管理</w:t>
            </w:r>
          </w:p>
        </w:tc>
        <w:tc>
          <w:tcPr>
            <w:tcW w:w="1293" w:type="dxa"/>
          </w:tcPr>
          <w:p>
            <w:pPr>
              <w:pStyle w:val="284"/>
              <w:autoSpaceDE w:val="0"/>
              <w:autoSpaceDN w:val="0"/>
              <w:spacing w:before="27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8" w:line="230" w:lineRule="auto"/>
              <w:ind w:left="119" w:right="300" w:hanging="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支持数据库表分区及二级分区能</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6"/>
                <w:sz w:val="21"/>
                <w:szCs w:val="21"/>
                <w:highlight w:val="none"/>
                <w:lang w:eastAsia="zh-CN"/>
              </w:rPr>
              <w:t>力；</w:t>
            </w:r>
          </w:p>
          <w:p>
            <w:pPr>
              <w:pStyle w:val="284"/>
              <w:autoSpaceDE w:val="0"/>
              <w:autoSpaceDN w:val="0"/>
              <w:spacing w:before="32" w:line="201"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b) 支持建立分区索引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4" w:hRule="atLeast"/>
        </w:trPr>
        <w:tc>
          <w:tcPr>
            <w:tcW w:w="518" w:type="dxa"/>
          </w:tcPr>
          <w:p>
            <w:pPr>
              <w:autoSpaceDE w:val="0"/>
              <w:autoSpaceDN w:val="0"/>
              <w:spacing w:line="358" w:lineRule="auto"/>
              <w:rPr>
                <w:rFonts w:hint="eastAsia" w:ascii="宋体" w:hAnsi="宋体" w:eastAsia="宋体" w:cs="宋体"/>
                <w:color w:val="auto"/>
                <w:sz w:val="21"/>
                <w:szCs w:val="21"/>
                <w:highlight w:val="none"/>
                <w:lang w:eastAsia="zh-CN"/>
              </w:rPr>
            </w:pPr>
          </w:p>
          <w:p>
            <w:pPr>
              <w:autoSpaceDE w:val="0"/>
              <w:autoSpaceDN w:val="0"/>
              <w:spacing w:line="359"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val="en-US" w:eastAsia="zh-CN"/>
              </w:rPr>
              <w:t>6</w:t>
            </w:r>
          </w:p>
        </w:tc>
        <w:tc>
          <w:tcPr>
            <w:tcW w:w="748" w:type="dxa"/>
          </w:tcPr>
          <w:p>
            <w:pPr>
              <w:autoSpaceDE w:val="0"/>
              <w:autoSpaceDN w:val="0"/>
              <w:spacing w:line="288" w:lineRule="auto"/>
              <w:rPr>
                <w:rFonts w:hint="eastAsia" w:ascii="宋体" w:hAnsi="宋体" w:eastAsia="宋体" w:cs="宋体"/>
                <w:color w:val="auto"/>
                <w:sz w:val="21"/>
                <w:szCs w:val="21"/>
                <w:highlight w:val="none"/>
              </w:rPr>
            </w:pPr>
          </w:p>
          <w:p>
            <w:pPr>
              <w:autoSpaceDE w:val="0"/>
              <w:autoSpaceDN w:val="0"/>
              <w:spacing w:line="288" w:lineRule="auto"/>
              <w:rPr>
                <w:rFonts w:hint="eastAsia" w:ascii="宋体" w:hAnsi="宋体" w:eastAsia="宋体" w:cs="宋体"/>
                <w:color w:val="auto"/>
                <w:sz w:val="21"/>
                <w:szCs w:val="21"/>
                <w:highlight w:val="none"/>
              </w:rPr>
            </w:pPr>
          </w:p>
          <w:p>
            <w:pPr>
              <w:pStyle w:val="284"/>
              <w:autoSpaceDE w:val="0"/>
              <w:autoSpaceDN w:val="0"/>
              <w:spacing w:before="5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348" w:lineRule="auto"/>
              <w:rPr>
                <w:rFonts w:hint="eastAsia" w:ascii="宋体" w:hAnsi="宋体" w:eastAsia="宋体" w:cs="宋体"/>
                <w:color w:val="auto"/>
                <w:sz w:val="21"/>
                <w:szCs w:val="21"/>
                <w:highlight w:val="none"/>
              </w:rPr>
            </w:pPr>
          </w:p>
          <w:p>
            <w:pPr>
              <w:autoSpaceDE w:val="0"/>
              <w:autoSpaceDN w:val="0"/>
              <w:spacing w:line="348" w:lineRule="auto"/>
              <w:rPr>
                <w:rFonts w:hint="eastAsia" w:ascii="宋体" w:hAnsi="宋体" w:eastAsia="宋体" w:cs="宋体"/>
                <w:color w:val="auto"/>
                <w:sz w:val="21"/>
                <w:szCs w:val="21"/>
                <w:highlight w:val="none"/>
              </w:rPr>
            </w:pPr>
          </w:p>
          <w:p>
            <w:pPr>
              <w:pStyle w:val="284"/>
              <w:autoSpaceDE w:val="0"/>
              <w:autoSpaceDN w:val="0"/>
              <w:spacing w:before="58" w:line="222"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查看对象</w:t>
            </w:r>
          </w:p>
        </w:tc>
        <w:tc>
          <w:tcPr>
            <w:tcW w:w="1293" w:type="dxa"/>
          </w:tcPr>
          <w:p>
            <w:pPr>
              <w:autoSpaceDE w:val="0"/>
              <w:autoSpaceDN w:val="0"/>
              <w:spacing w:line="347" w:lineRule="auto"/>
              <w:rPr>
                <w:rFonts w:hint="eastAsia" w:ascii="宋体" w:hAnsi="宋体" w:eastAsia="宋体" w:cs="宋体"/>
                <w:color w:val="auto"/>
                <w:sz w:val="21"/>
                <w:szCs w:val="21"/>
                <w:highlight w:val="none"/>
              </w:rPr>
            </w:pPr>
          </w:p>
          <w:p>
            <w:pPr>
              <w:autoSpaceDE w:val="0"/>
              <w:autoSpaceDN w:val="0"/>
              <w:spacing w:line="348"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8"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支持查看数据库信息；</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支持查看表对象信息；</w:t>
            </w:r>
          </w:p>
          <w:p>
            <w:pPr>
              <w:pStyle w:val="284"/>
              <w:autoSpaceDE w:val="0"/>
              <w:autoSpaceDN w:val="0"/>
              <w:spacing w:before="32" w:line="213"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支持查看索引对象信息；</w:t>
            </w:r>
          </w:p>
          <w:p>
            <w:pPr>
              <w:pStyle w:val="284"/>
              <w:autoSpaceDE w:val="0"/>
              <w:autoSpaceDN w:val="0"/>
              <w:spacing w:before="32" w:line="213"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支持查看字段对象信息；</w:t>
            </w:r>
          </w:p>
          <w:p>
            <w:pPr>
              <w:pStyle w:val="284"/>
              <w:autoSpaceDE w:val="0"/>
              <w:autoSpaceDN w:val="0"/>
              <w:spacing w:before="32" w:line="213" w:lineRule="auto"/>
              <w:ind w:left="1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e）支持查看约束对象信息；</w:t>
            </w:r>
          </w:p>
          <w:p>
            <w:pPr>
              <w:pStyle w:val="284"/>
              <w:autoSpaceDE w:val="0"/>
              <w:autoSpaceDN w:val="0"/>
              <w:spacing w:before="32" w:line="223" w:lineRule="auto"/>
              <w:ind w:left="114" w:right="698"/>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f）支持查看数据库实例信息；</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g）支持查看表空间信息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4" w:hRule="atLeast"/>
        </w:trPr>
        <w:tc>
          <w:tcPr>
            <w:tcW w:w="518" w:type="dxa"/>
          </w:tcPr>
          <w:p>
            <w:pPr>
              <w:autoSpaceDE w:val="0"/>
              <w:autoSpaceDN w:val="0"/>
              <w:spacing w:line="359" w:lineRule="auto"/>
              <w:rPr>
                <w:rFonts w:hint="eastAsia" w:ascii="宋体" w:hAnsi="宋体" w:eastAsia="宋体" w:cs="宋体"/>
                <w:color w:val="auto"/>
                <w:sz w:val="21"/>
                <w:szCs w:val="21"/>
                <w:highlight w:val="none"/>
                <w:lang w:eastAsia="zh-CN"/>
              </w:rPr>
            </w:pPr>
          </w:p>
          <w:p>
            <w:pPr>
              <w:autoSpaceDE w:val="0"/>
              <w:autoSpaceDN w:val="0"/>
              <w:spacing w:line="359"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27</w:t>
            </w:r>
          </w:p>
        </w:tc>
        <w:tc>
          <w:tcPr>
            <w:tcW w:w="748" w:type="dxa"/>
          </w:tcPr>
          <w:p>
            <w:pPr>
              <w:autoSpaceDE w:val="0"/>
              <w:autoSpaceDN w:val="0"/>
              <w:spacing w:line="288" w:lineRule="auto"/>
              <w:rPr>
                <w:rFonts w:hint="eastAsia" w:ascii="宋体" w:hAnsi="宋体" w:eastAsia="宋体" w:cs="宋体"/>
                <w:color w:val="auto"/>
                <w:sz w:val="21"/>
                <w:szCs w:val="21"/>
                <w:highlight w:val="none"/>
              </w:rPr>
            </w:pPr>
          </w:p>
          <w:p>
            <w:pPr>
              <w:autoSpaceDE w:val="0"/>
              <w:autoSpaceDN w:val="0"/>
              <w:spacing w:line="289" w:lineRule="auto"/>
              <w:rPr>
                <w:rFonts w:hint="eastAsia" w:ascii="宋体" w:hAnsi="宋体" w:eastAsia="宋体" w:cs="宋体"/>
                <w:color w:val="auto"/>
                <w:sz w:val="21"/>
                <w:szCs w:val="21"/>
                <w:highlight w:val="none"/>
              </w:rPr>
            </w:pPr>
          </w:p>
          <w:p>
            <w:pPr>
              <w:pStyle w:val="284"/>
              <w:autoSpaceDE w:val="0"/>
              <w:autoSpaceDN w:val="0"/>
              <w:spacing w:before="5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288" w:lineRule="auto"/>
              <w:rPr>
                <w:rFonts w:hint="eastAsia" w:ascii="宋体" w:hAnsi="宋体" w:eastAsia="宋体" w:cs="宋体"/>
                <w:color w:val="auto"/>
                <w:sz w:val="21"/>
                <w:szCs w:val="21"/>
                <w:highlight w:val="none"/>
              </w:rPr>
            </w:pPr>
          </w:p>
          <w:p>
            <w:pPr>
              <w:autoSpaceDE w:val="0"/>
              <w:autoSpaceDN w:val="0"/>
              <w:spacing w:line="288"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15" w:right="184" w:hanging="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查看日志、</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系统信息</w:t>
            </w:r>
          </w:p>
        </w:tc>
        <w:tc>
          <w:tcPr>
            <w:tcW w:w="1293" w:type="dxa"/>
          </w:tcPr>
          <w:p>
            <w:pPr>
              <w:autoSpaceDE w:val="0"/>
              <w:autoSpaceDN w:val="0"/>
              <w:spacing w:line="348" w:lineRule="auto"/>
              <w:rPr>
                <w:rFonts w:hint="eastAsia" w:ascii="宋体" w:hAnsi="宋体" w:eastAsia="宋体" w:cs="宋体"/>
                <w:color w:val="auto"/>
                <w:sz w:val="21"/>
                <w:szCs w:val="21"/>
                <w:highlight w:val="none"/>
              </w:rPr>
            </w:pPr>
          </w:p>
          <w:p>
            <w:pPr>
              <w:autoSpaceDE w:val="0"/>
              <w:autoSpaceDN w:val="0"/>
              <w:spacing w:line="348"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9"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支持查看日志文件的能力；</w:t>
            </w:r>
          </w:p>
          <w:p>
            <w:pPr>
              <w:pStyle w:val="284"/>
              <w:autoSpaceDE w:val="0"/>
              <w:autoSpaceDN w:val="0"/>
              <w:spacing w:before="31" w:line="230" w:lineRule="auto"/>
              <w:ind w:left="117" w:right="120"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b）厂商提供查看实例数据缓存的视图</w:t>
            </w:r>
            <w:r>
              <w:rPr>
                <w:rFonts w:hint="eastAsia" w:ascii="宋体" w:hAnsi="宋体" w:eastAsia="宋体" w:cs="宋体"/>
                <w:color w:val="auto"/>
                <w:spacing w:val="6"/>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或图形化管理工具；</w:t>
            </w:r>
          </w:p>
          <w:p>
            <w:pPr>
              <w:pStyle w:val="284"/>
              <w:autoSpaceDE w:val="0"/>
              <w:autoSpaceDN w:val="0"/>
              <w:spacing w:before="31" w:line="230" w:lineRule="auto"/>
              <w:ind w:left="115" w:right="120"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c）厂商提供查看日志缓存的视图或图</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形化管理工具；</w:t>
            </w:r>
          </w:p>
          <w:p>
            <w:pPr>
              <w:pStyle w:val="284"/>
              <w:autoSpaceDE w:val="0"/>
              <w:autoSpaceDN w:val="0"/>
              <w:spacing w:before="32" w:line="223" w:lineRule="auto"/>
              <w:ind w:left="115" w:right="120"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d）厂商提供查看数据字典的视图或图</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形化管理工具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trPr>
        <w:tc>
          <w:tcPr>
            <w:tcW w:w="518" w:type="dxa"/>
          </w:tcPr>
          <w:p>
            <w:pPr>
              <w:autoSpaceDE w:val="0"/>
              <w:autoSpaceDN w:val="0"/>
              <w:spacing w:line="361"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28</w:t>
            </w:r>
          </w:p>
        </w:tc>
        <w:tc>
          <w:tcPr>
            <w:tcW w:w="748" w:type="dxa"/>
          </w:tcPr>
          <w:p>
            <w:pPr>
              <w:pStyle w:val="284"/>
              <w:autoSpaceDE w:val="0"/>
              <w:autoSpaceDN w:val="0"/>
              <w:spacing w:before="280"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338" w:lineRule="auto"/>
              <w:rPr>
                <w:rFonts w:hint="eastAsia" w:ascii="宋体" w:hAnsi="宋体" w:eastAsia="宋体" w:cs="宋体"/>
                <w:color w:val="auto"/>
                <w:sz w:val="21"/>
                <w:szCs w:val="21"/>
                <w:highlight w:val="none"/>
              </w:rPr>
            </w:pPr>
          </w:p>
          <w:p>
            <w:pPr>
              <w:pStyle w:val="284"/>
              <w:autoSpaceDE w:val="0"/>
              <w:autoSpaceDN w:val="0"/>
              <w:spacing w:before="59" w:line="222"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对象变更</w:t>
            </w:r>
          </w:p>
        </w:tc>
        <w:tc>
          <w:tcPr>
            <w:tcW w:w="1293" w:type="dxa"/>
          </w:tcPr>
          <w:p>
            <w:pPr>
              <w:autoSpaceDE w:val="0"/>
              <w:autoSpaceDN w:val="0"/>
              <w:spacing w:line="339"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8" w:line="230" w:lineRule="auto"/>
              <w:ind w:left="115" w:right="10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a)支持数据库的创建、删除、更新以及</w:t>
            </w:r>
            <w:r>
              <w:rPr>
                <w:rFonts w:hint="eastAsia" w:ascii="宋体" w:hAnsi="宋体" w:eastAsia="宋体" w:cs="宋体"/>
                <w:color w:val="auto"/>
                <w:spacing w:val="6"/>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数据库属性的查询；</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b)支持在线变更表结构、索引；</w:t>
            </w:r>
          </w:p>
          <w:p>
            <w:pPr>
              <w:pStyle w:val="284"/>
              <w:autoSpaceDE w:val="0"/>
              <w:autoSpaceDN w:val="0"/>
              <w:spacing w:before="32" w:line="200"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c)支持数据的增加、删除、修改和查询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3" w:hRule="atLeast"/>
        </w:trPr>
        <w:tc>
          <w:tcPr>
            <w:tcW w:w="518" w:type="dxa"/>
          </w:tcPr>
          <w:p>
            <w:pPr>
              <w:autoSpaceDE w:val="0"/>
              <w:autoSpaceDN w:val="0"/>
              <w:spacing w:line="252" w:lineRule="auto"/>
              <w:rPr>
                <w:rFonts w:hint="eastAsia" w:ascii="宋体" w:hAnsi="宋体" w:eastAsia="宋体" w:cs="宋体"/>
                <w:color w:val="auto"/>
                <w:sz w:val="21"/>
                <w:szCs w:val="21"/>
                <w:highlight w:val="none"/>
              </w:rPr>
            </w:pPr>
          </w:p>
          <w:p>
            <w:pPr>
              <w:autoSpaceDE w:val="0"/>
              <w:autoSpaceDN w:val="0"/>
              <w:spacing w:line="252" w:lineRule="auto"/>
              <w:rPr>
                <w:rFonts w:hint="eastAsia" w:ascii="宋体" w:hAnsi="宋体" w:eastAsia="宋体" w:cs="宋体"/>
                <w:color w:val="auto"/>
                <w:sz w:val="21"/>
                <w:szCs w:val="21"/>
                <w:highlight w:val="none"/>
              </w:rPr>
            </w:pPr>
          </w:p>
          <w:p>
            <w:pPr>
              <w:autoSpaceDE w:val="0"/>
              <w:autoSpaceDN w:val="0"/>
              <w:spacing w:line="252" w:lineRule="auto"/>
              <w:rPr>
                <w:rFonts w:hint="eastAsia" w:ascii="宋体" w:hAnsi="宋体" w:eastAsia="宋体" w:cs="宋体"/>
                <w:color w:val="auto"/>
                <w:sz w:val="21"/>
                <w:szCs w:val="21"/>
                <w:highlight w:val="none"/>
              </w:rPr>
            </w:pPr>
          </w:p>
          <w:p>
            <w:pPr>
              <w:autoSpaceDE w:val="0"/>
              <w:autoSpaceDN w:val="0"/>
              <w:spacing w:line="252" w:lineRule="auto"/>
              <w:rPr>
                <w:rFonts w:hint="eastAsia" w:ascii="宋体" w:hAnsi="宋体" w:eastAsia="宋体" w:cs="宋体"/>
                <w:color w:val="auto"/>
                <w:sz w:val="21"/>
                <w:szCs w:val="21"/>
                <w:highlight w:val="none"/>
              </w:rPr>
            </w:pPr>
          </w:p>
          <w:p>
            <w:pPr>
              <w:autoSpaceDE w:val="0"/>
              <w:autoSpaceDN w:val="0"/>
              <w:spacing w:line="252" w:lineRule="auto"/>
              <w:rPr>
                <w:rFonts w:hint="eastAsia" w:ascii="宋体" w:hAnsi="宋体" w:eastAsia="宋体" w:cs="宋体"/>
                <w:color w:val="auto"/>
                <w:sz w:val="21"/>
                <w:szCs w:val="21"/>
                <w:highlight w:val="none"/>
              </w:rPr>
            </w:pPr>
          </w:p>
          <w:p>
            <w:pPr>
              <w:autoSpaceDE w:val="0"/>
              <w:autoSpaceDN w:val="0"/>
              <w:spacing w:line="252" w:lineRule="auto"/>
              <w:rPr>
                <w:rFonts w:hint="eastAsia" w:ascii="宋体" w:hAnsi="宋体" w:eastAsia="宋体" w:cs="宋体"/>
                <w:color w:val="auto"/>
                <w:sz w:val="21"/>
                <w:szCs w:val="21"/>
                <w:highlight w:val="none"/>
              </w:rPr>
            </w:pPr>
          </w:p>
          <w:p>
            <w:pPr>
              <w:autoSpaceDE w:val="0"/>
              <w:autoSpaceDN w:val="0"/>
              <w:spacing w:line="252" w:lineRule="auto"/>
              <w:rPr>
                <w:rFonts w:hint="eastAsia" w:ascii="宋体" w:hAnsi="宋体" w:eastAsia="宋体" w:cs="宋体"/>
                <w:color w:val="auto"/>
                <w:sz w:val="21"/>
                <w:szCs w:val="21"/>
                <w:highlight w:val="none"/>
              </w:rPr>
            </w:pPr>
          </w:p>
          <w:p>
            <w:pPr>
              <w:autoSpaceDE w:val="0"/>
              <w:autoSpaceDN w:val="0"/>
              <w:spacing w:line="252" w:lineRule="auto"/>
              <w:rPr>
                <w:rFonts w:hint="eastAsia" w:ascii="宋体" w:hAnsi="宋体" w:eastAsia="宋体" w:cs="宋体"/>
                <w:color w:val="auto"/>
                <w:sz w:val="21"/>
                <w:szCs w:val="21"/>
                <w:highlight w:val="none"/>
              </w:rPr>
            </w:pPr>
          </w:p>
          <w:p>
            <w:pPr>
              <w:autoSpaceDE w:val="0"/>
              <w:autoSpaceDN w:val="0"/>
              <w:spacing w:line="252" w:lineRule="auto"/>
              <w:rPr>
                <w:rFonts w:hint="eastAsia" w:ascii="宋体" w:hAnsi="宋体" w:eastAsia="宋体" w:cs="宋体"/>
                <w:color w:val="auto"/>
                <w:sz w:val="21"/>
                <w:szCs w:val="21"/>
                <w:highlight w:val="none"/>
              </w:rPr>
            </w:pPr>
          </w:p>
          <w:p>
            <w:pPr>
              <w:autoSpaceDE w:val="0"/>
              <w:autoSpaceDN w:val="0"/>
              <w:spacing w:before="55" w:line="195" w:lineRule="auto"/>
              <w:ind w:left="2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29</w:t>
            </w:r>
          </w:p>
        </w:tc>
        <w:tc>
          <w:tcPr>
            <w:tcW w:w="748" w:type="dxa"/>
          </w:tcPr>
          <w:p>
            <w:pPr>
              <w:autoSpaceDE w:val="0"/>
              <w:autoSpaceDN w:val="0"/>
              <w:spacing w:line="266" w:lineRule="auto"/>
              <w:rPr>
                <w:rFonts w:hint="eastAsia" w:ascii="宋体" w:hAnsi="宋体" w:eastAsia="宋体" w:cs="宋体"/>
                <w:color w:val="auto"/>
                <w:sz w:val="21"/>
                <w:szCs w:val="21"/>
                <w:highlight w:val="none"/>
              </w:rPr>
            </w:pPr>
          </w:p>
          <w:p>
            <w:pPr>
              <w:autoSpaceDE w:val="0"/>
              <w:autoSpaceDN w:val="0"/>
              <w:spacing w:line="266" w:lineRule="auto"/>
              <w:rPr>
                <w:rFonts w:hint="eastAsia" w:ascii="宋体" w:hAnsi="宋体" w:eastAsia="宋体" w:cs="宋体"/>
                <w:color w:val="auto"/>
                <w:sz w:val="21"/>
                <w:szCs w:val="21"/>
                <w:highlight w:val="none"/>
              </w:rPr>
            </w:pPr>
          </w:p>
          <w:p>
            <w:pPr>
              <w:autoSpaceDE w:val="0"/>
              <w:autoSpaceDN w:val="0"/>
              <w:spacing w:line="266" w:lineRule="auto"/>
              <w:rPr>
                <w:rFonts w:hint="eastAsia" w:ascii="宋体" w:hAnsi="宋体" w:eastAsia="宋体" w:cs="宋体"/>
                <w:color w:val="auto"/>
                <w:sz w:val="21"/>
                <w:szCs w:val="21"/>
                <w:highlight w:val="none"/>
              </w:rPr>
            </w:pPr>
          </w:p>
          <w:p>
            <w:pPr>
              <w:autoSpaceDE w:val="0"/>
              <w:autoSpaceDN w:val="0"/>
              <w:spacing w:line="266" w:lineRule="auto"/>
              <w:rPr>
                <w:rFonts w:hint="eastAsia" w:ascii="宋体" w:hAnsi="宋体" w:eastAsia="宋体" w:cs="宋体"/>
                <w:color w:val="auto"/>
                <w:sz w:val="21"/>
                <w:szCs w:val="21"/>
                <w:highlight w:val="none"/>
              </w:rPr>
            </w:pPr>
          </w:p>
          <w:p>
            <w:pPr>
              <w:autoSpaceDE w:val="0"/>
              <w:autoSpaceDN w:val="0"/>
              <w:spacing w:line="266" w:lineRule="auto"/>
              <w:rPr>
                <w:rFonts w:hint="eastAsia" w:ascii="宋体" w:hAnsi="宋体" w:eastAsia="宋体" w:cs="宋体"/>
                <w:color w:val="auto"/>
                <w:sz w:val="21"/>
                <w:szCs w:val="21"/>
                <w:highlight w:val="none"/>
              </w:rPr>
            </w:pPr>
          </w:p>
          <w:p>
            <w:pPr>
              <w:autoSpaceDE w:val="0"/>
              <w:autoSpaceDN w:val="0"/>
              <w:spacing w:line="266" w:lineRule="auto"/>
              <w:rPr>
                <w:rFonts w:hint="eastAsia" w:ascii="宋体" w:hAnsi="宋体" w:eastAsia="宋体" w:cs="宋体"/>
                <w:color w:val="auto"/>
                <w:sz w:val="21"/>
                <w:szCs w:val="21"/>
                <w:highlight w:val="none"/>
              </w:rPr>
            </w:pPr>
          </w:p>
          <w:p>
            <w:pPr>
              <w:autoSpaceDE w:val="0"/>
              <w:autoSpaceDN w:val="0"/>
              <w:spacing w:line="266" w:lineRule="auto"/>
              <w:rPr>
                <w:rFonts w:hint="eastAsia" w:ascii="宋体" w:hAnsi="宋体" w:eastAsia="宋体" w:cs="宋体"/>
                <w:color w:val="auto"/>
                <w:sz w:val="21"/>
                <w:szCs w:val="21"/>
                <w:highlight w:val="none"/>
              </w:rPr>
            </w:pPr>
          </w:p>
          <w:p>
            <w:pPr>
              <w:autoSpaceDE w:val="0"/>
              <w:autoSpaceDN w:val="0"/>
              <w:spacing w:line="266"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266" w:lineRule="auto"/>
              <w:rPr>
                <w:rFonts w:hint="eastAsia" w:ascii="宋体" w:hAnsi="宋体" w:eastAsia="宋体" w:cs="宋体"/>
                <w:color w:val="auto"/>
                <w:sz w:val="21"/>
                <w:szCs w:val="21"/>
                <w:highlight w:val="none"/>
              </w:rPr>
            </w:pPr>
          </w:p>
          <w:p>
            <w:pPr>
              <w:autoSpaceDE w:val="0"/>
              <w:autoSpaceDN w:val="0"/>
              <w:spacing w:line="266" w:lineRule="auto"/>
              <w:rPr>
                <w:rFonts w:hint="eastAsia" w:ascii="宋体" w:hAnsi="宋体" w:eastAsia="宋体" w:cs="宋体"/>
                <w:color w:val="auto"/>
                <w:sz w:val="21"/>
                <w:szCs w:val="21"/>
                <w:highlight w:val="none"/>
              </w:rPr>
            </w:pPr>
          </w:p>
          <w:p>
            <w:pPr>
              <w:autoSpaceDE w:val="0"/>
              <w:autoSpaceDN w:val="0"/>
              <w:spacing w:line="266" w:lineRule="auto"/>
              <w:rPr>
                <w:rFonts w:hint="eastAsia" w:ascii="宋体" w:hAnsi="宋体" w:eastAsia="宋体" w:cs="宋体"/>
                <w:color w:val="auto"/>
                <w:sz w:val="21"/>
                <w:szCs w:val="21"/>
                <w:highlight w:val="none"/>
              </w:rPr>
            </w:pPr>
          </w:p>
          <w:p>
            <w:pPr>
              <w:autoSpaceDE w:val="0"/>
              <w:autoSpaceDN w:val="0"/>
              <w:spacing w:line="266" w:lineRule="auto"/>
              <w:rPr>
                <w:rFonts w:hint="eastAsia" w:ascii="宋体" w:hAnsi="宋体" w:eastAsia="宋体" w:cs="宋体"/>
                <w:color w:val="auto"/>
                <w:sz w:val="21"/>
                <w:szCs w:val="21"/>
                <w:highlight w:val="none"/>
              </w:rPr>
            </w:pPr>
          </w:p>
          <w:p>
            <w:pPr>
              <w:autoSpaceDE w:val="0"/>
              <w:autoSpaceDN w:val="0"/>
              <w:spacing w:line="266" w:lineRule="auto"/>
              <w:rPr>
                <w:rFonts w:hint="eastAsia" w:ascii="宋体" w:hAnsi="宋体" w:eastAsia="宋体" w:cs="宋体"/>
                <w:color w:val="auto"/>
                <w:sz w:val="21"/>
                <w:szCs w:val="21"/>
                <w:highlight w:val="none"/>
              </w:rPr>
            </w:pPr>
          </w:p>
          <w:p>
            <w:pPr>
              <w:autoSpaceDE w:val="0"/>
              <w:autoSpaceDN w:val="0"/>
              <w:spacing w:line="266" w:lineRule="auto"/>
              <w:rPr>
                <w:rFonts w:hint="eastAsia" w:ascii="宋体" w:hAnsi="宋体" w:eastAsia="宋体" w:cs="宋体"/>
                <w:color w:val="auto"/>
                <w:sz w:val="21"/>
                <w:szCs w:val="21"/>
                <w:highlight w:val="none"/>
              </w:rPr>
            </w:pPr>
          </w:p>
          <w:p>
            <w:pPr>
              <w:autoSpaceDE w:val="0"/>
              <w:autoSpaceDN w:val="0"/>
              <w:spacing w:line="266" w:lineRule="auto"/>
              <w:rPr>
                <w:rFonts w:hint="eastAsia" w:ascii="宋体" w:hAnsi="宋体" w:eastAsia="宋体" w:cs="宋体"/>
                <w:color w:val="auto"/>
                <w:sz w:val="21"/>
                <w:szCs w:val="21"/>
                <w:highlight w:val="none"/>
              </w:rPr>
            </w:pPr>
          </w:p>
          <w:p>
            <w:pPr>
              <w:autoSpaceDE w:val="0"/>
              <w:autoSpaceDN w:val="0"/>
              <w:spacing w:line="266" w:lineRule="auto"/>
              <w:rPr>
                <w:rFonts w:hint="eastAsia" w:ascii="宋体" w:hAnsi="宋体" w:eastAsia="宋体" w:cs="宋体"/>
                <w:color w:val="auto"/>
                <w:sz w:val="21"/>
                <w:szCs w:val="21"/>
                <w:highlight w:val="none"/>
              </w:rPr>
            </w:pPr>
          </w:p>
          <w:p>
            <w:pPr>
              <w:pStyle w:val="284"/>
              <w:autoSpaceDE w:val="0"/>
              <w:autoSpaceDN w:val="0"/>
              <w:spacing w:before="59" w:line="233" w:lineRule="auto"/>
              <w:ind w:left="110" w:right="155" w:firstLine="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查看会话系</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统表/视图</w:t>
            </w:r>
          </w:p>
        </w:tc>
        <w:tc>
          <w:tcPr>
            <w:tcW w:w="1293" w:type="dxa"/>
          </w:tcPr>
          <w:p>
            <w:pPr>
              <w:autoSpaceDE w:val="0"/>
              <w:autoSpaceDN w:val="0"/>
              <w:spacing w:line="249" w:lineRule="auto"/>
              <w:rPr>
                <w:rFonts w:hint="eastAsia" w:ascii="宋体" w:hAnsi="宋体" w:eastAsia="宋体" w:cs="宋体"/>
                <w:color w:val="auto"/>
                <w:sz w:val="21"/>
                <w:szCs w:val="21"/>
                <w:highlight w:val="none"/>
              </w:rPr>
            </w:pPr>
          </w:p>
          <w:p>
            <w:pPr>
              <w:autoSpaceDE w:val="0"/>
              <w:autoSpaceDN w:val="0"/>
              <w:spacing w:line="249" w:lineRule="auto"/>
              <w:rPr>
                <w:rFonts w:hint="eastAsia" w:ascii="宋体" w:hAnsi="宋体" w:eastAsia="宋体" w:cs="宋体"/>
                <w:color w:val="auto"/>
                <w:sz w:val="21"/>
                <w:szCs w:val="21"/>
                <w:highlight w:val="none"/>
              </w:rPr>
            </w:pPr>
          </w:p>
          <w:p>
            <w:pPr>
              <w:autoSpaceDE w:val="0"/>
              <w:autoSpaceDN w:val="0"/>
              <w:spacing w:line="249" w:lineRule="auto"/>
              <w:rPr>
                <w:rFonts w:hint="eastAsia" w:ascii="宋体" w:hAnsi="宋体" w:eastAsia="宋体" w:cs="宋体"/>
                <w:color w:val="auto"/>
                <w:sz w:val="21"/>
                <w:szCs w:val="21"/>
                <w:highlight w:val="none"/>
              </w:rPr>
            </w:pPr>
          </w:p>
          <w:p>
            <w:pPr>
              <w:autoSpaceDE w:val="0"/>
              <w:autoSpaceDN w:val="0"/>
              <w:spacing w:line="250" w:lineRule="auto"/>
              <w:rPr>
                <w:rFonts w:hint="eastAsia" w:ascii="宋体" w:hAnsi="宋体" w:eastAsia="宋体" w:cs="宋体"/>
                <w:color w:val="auto"/>
                <w:sz w:val="21"/>
                <w:szCs w:val="21"/>
                <w:highlight w:val="none"/>
              </w:rPr>
            </w:pPr>
          </w:p>
          <w:p>
            <w:pPr>
              <w:autoSpaceDE w:val="0"/>
              <w:autoSpaceDN w:val="0"/>
              <w:spacing w:line="250" w:lineRule="auto"/>
              <w:rPr>
                <w:rFonts w:hint="eastAsia" w:ascii="宋体" w:hAnsi="宋体" w:eastAsia="宋体" w:cs="宋体"/>
                <w:color w:val="auto"/>
                <w:sz w:val="21"/>
                <w:szCs w:val="21"/>
                <w:highlight w:val="none"/>
              </w:rPr>
            </w:pPr>
          </w:p>
          <w:p>
            <w:pPr>
              <w:autoSpaceDE w:val="0"/>
              <w:autoSpaceDN w:val="0"/>
              <w:spacing w:line="250" w:lineRule="auto"/>
              <w:rPr>
                <w:rFonts w:hint="eastAsia" w:ascii="宋体" w:hAnsi="宋体" w:eastAsia="宋体" w:cs="宋体"/>
                <w:color w:val="auto"/>
                <w:sz w:val="21"/>
                <w:szCs w:val="21"/>
                <w:highlight w:val="none"/>
              </w:rPr>
            </w:pPr>
          </w:p>
          <w:p>
            <w:pPr>
              <w:autoSpaceDE w:val="0"/>
              <w:autoSpaceDN w:val="0"/>
              <w:spacing w:line="250" w:lineRule="auto"/>
              <w:rPr>
                <w:rFonts w:hint="eastAsia" w:ascii="宋体" w:hAnsi="宋体" w:eastAsia="宋体" w:cs="宋体"/>
                <w:color w:val="auto"/>
                <w:sz w:val="21"/>
                <w:szCs w:val="21"/>
                <w:highlight w:val="none"/>
              </w:rPr>
            </w:pPr>
          </w:p>
          <w:p>
            <w:pPr>
              <w:autoSpaceDE w:val="0"/>
              <w:autoSpaceDN w:val="0"/>
              <w:spacing w:line="250" w:lineRule="auto"/>
              <w:rPr>
                <w:rFonts w:hint="eastAsia" w:ascii="宋体" w:hAnsi="宋体" w:eastAsia="宋体" w:cs="宋体"/>
                <w:color w:val="auto"/>
                <w:sz w:val="21"/>
                <w:szCs w:val="21"/>
                <w:highlight w:val="none"/>
              </w:rPr>
            </w:pPr>
          </w:p>
          <w:p>
            <w:pPr>
              <w:autoSpaceDE w:val="0"/>
              <w:autoSpaceDN w:val="0"/>
              <w:spacing w:line="250"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8" w:line="230" w:lineRule="auto"/>
              <w:ind w:left="115"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提供查看会话标识的视图或图形化</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管理工具；</w:t>
            </w:r>
          </w:p>
          <w:p>
            <w:pPr>
              <w:pStyle w:val="284"/>
              <w:autoSpaceDE w:val="0"/>
              <w:autoSpaceDN w:val="0"/>
              <w:spacing w:before="31" w:line="230" w:lineRule="auto"/>
              <w:ind w:left="124" w:right="209" w:hanging="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提供查看进程/线程标识的视图或</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图形化管理工具；</w:t>
            </w:r>
          </w:p>
          <w:p>
            <w:pPr>
              <w:pStyle w:val="284"/>
              <w:autoSpaceDE w:val="0"/>
              <w:autoSpaceDN w:val="0"/>
              <w:spacing w:before="31" w:line="230" w:lineRule="auto"/>
              <w:ind w:left="115" w:right="120"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提供查看用户标识的视图或图形化</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管理工具；</w:t>
            </w:r>
          </w:p>
          <w:p>
            <w:pPr>
              <w:pStyle w:val="284"/>
              <w:autoSpaceDE w:val="0"/>
              <w:autoSpaceDN w:val="0"/>
              <w:spacing w:before="31" w:line="230" w:lineRule="auto"/>
              <w:ind w:left="124" w:right="120" w:hanging="1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提供查看最近的用户请求命令的视</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图或图形化管理工具；</w:t>
            </w:r>
          </w:p>
          <w:p>
            <w:pPr>
              <w:pStyle w:val="284"/>
              <w:autoSpaceDE w:val="0"/>
              <w:autoSpaceDN w:val="0"/>
              <w:spacing w:before="31" w:line="230" w:lineRule="auto"/>
              <w:ind w:left="115" w:right="120" w:hanging="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e) 提供查看缺省模式的视图或图形化</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管理工具；</w:t>
            </w:r>
          </w:p>
          <w:p>
            <w:pPr>
              <w:pStyle w:val="284"/>
              <w:autoSpaceDE w:val="0"/>
              <w:autoSpaceDN w:val="0"/>
              <w:spacing w:before="31" w:line="230" w:lineRule="auto"/>
              <w:ind w:left="124" w:right="209" w:hanging="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f) 提供查看登录时间/会话状态的视</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图或图形化管理工具；</w:t>
            </w:r>
          </w:p>
          <w:p>
            <w:pPr>
              <w:pStyle w:val="284"/>
              <w:autoSpaceDE w:val="0"/>
              <w:autoSpaceDN w:val="0"/>
              <w:spacing w:before="32" w:line="230" w:lineRule="auto"/>
              <w:ind w:left="115" w:right="120" w:hanging="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g) 提供查看会话状态的视图或图形化</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管理工具；</w:t>
            </w:r>
          </w:p>
          <w:p>
            <w:pPr>
              <w:pStyle w:val="284"/>
              <w:autoSpaceDE w:val="0"/>
              <w:autoSpaceDN w:val="0"/>
              <w:spacing w:before="31" w:line="230" w:lineRule="auto"/>
              <w:ind w:left="117"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h) 提供查看等待会话的锁信息的视图</w:t>
            </w:r>
            <w:r>
              <w:rPr>
                <w:rFonts w:hint="eastAsia" w:ascii="宋体" w:hAnsi="宋体" w:eastAsia="宋体" w:cs="宋体"/>
                <w:color w:val="auto"/>
                <w:spacing w:val="5"/>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或图形化管理工具；</w:t>
            </w:r>
          </w:p>
          <w:p>
            <w:pPr>
              <w:pStyle w:val="284"/>
              <w:autoSpaceDE w:val="0"/>
              <w:autoSpaceDN w:val="0"/>
              <w:spacing w:before="32" w:line="230" w:lineRule="auto"/>
              <w:ind w:left="118" w:right="120" w:firstLine="2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i) 提供查看等待时间统计信息的视图</w:t>
            </w:r>
            <w:r>
              <w:rPr>
                <w:rFonts w:hint="eastAsia" w:ascii="宋体" w:hAnsi="宋体" w:eastAsia="宋体" w:cs="宋体"/>
                <w:color w:val="auto"/>
                <w:spacing w:val="15"/>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或图形化管理工具；</w:t>
            </w:r>
          </w:p>
          <w:p>
            <w:pPr>
              <w:pStyle w:val="284"/>
              <w:autoSpaceDE w:val="0"/>
              <w:autoSpaceDN w:val="0"/>
              <w:spacing w:before="33" w:line="222" w:lineRule="auto"/>
              <w:ind w:left="118" w:right="120" w:firstLine="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j) 提供查看使用时间统计信息的视图</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或图形化管理工具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4" w:hRule="atLeast"/>
        </w:trPr>
        <w:tc>
          <w:tcPr>
            <w:tcW w:w="518" w:type="dxa"/>
          </w:tcPr>
          <w:p>
            <w:pPr>
              <w:autoSpaceDE w:val="0"/>
              <w:autoSpaceDN w:val="0"/>
              <w:spacing w:line="270" w:lineRule="auto"/>
              <w:rPr>
                <w:rFonts w:hint="eastAsia" w:ascii="宋体" w:hAnsi="宋体" w:eastAsia="宋体" w:cs="宋体"/>
                <w:color w:val="auto"/>
                <w:sz w:val="21"/>
                <w:szCs w:val="21"/>
                <w:highlight w:val="none"/>
                <w:lang w:eastAsia="zh-CN"/>
              </w:rPr>
            </w:pPr>
          </w:p>
          <w:p>
            <w:pPr>
              <w:autoSpaceDE w:val="0"/>
              <w:autoSpaceDN w:val="0"/>
              <w:spacing w:line="270" w:lineRule="auto"/>
              <w:rPr>
                <w:rFonts w:hint="eastAsia" w:ascii="宋体" w:hAnsi="宋体" w:eastAsia="宋体" w:cs="宋体"/>
                <w:color w:val="auto"/>
                <w:sz w:val="21"/>
                <w:szCs w:val="21"/>
                <w:highlight w:val="none"/>
                <w:lang w:eastAsia="zh-CN"/>
              </w:rPr>
            </w:pPr>
          </w:p>
          <w:p>
            <w:pPr>
              <w:autoSpaceDE w:val="0"/>
              <w:autoSpaceDN w:val="0"/>
              <w:spacing w:line="270" w:lineRule="auto"/>
              <w:rPr>
                <w:rFonts w:hint="eastAsia" w:ascii="宋体" w:hAnsi="宋体" w:eastAsia="宋体" w:cs="宋体"/>
                <w:color w:val="auto"/>
                <w:sz w:val="21"/>
                <w:szCs w:val="21"/>
                <w:highlight w:val="none"/>
                <w:lang w:eastAsia="zh-CN"/>
              </w:rPr>
            </w:pPr>
          </w:p>
          <w:p>
            <w:pPr>
              <w:autoSpaceDE w:val="0"/>
              <w:autoSpaceDN w:val="0"/>
              <w:spacing w:line="270"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30</w:t>
            </w:r>
          </w:p>
        </w:tc>
        <w:tc>
          <w:tcPr>
            <w:tcW w:w="748" w:type="dxa"/>
          </w:tcPr>
          <w:p>
            <w:pPr>
              <w:autoSpaceDE w:val="0"/>
              <w:autoSpaceDN w:val="0"/>
              <w:spacing w:line="313" w:lineRule="auto"/>
              <w:rPr>
                <w:rFonts w:hint="eastAsia" w:ascii="宋体" w:hAnsi="宋体" w:eastAsia="宋体" w:cs="宋体"/>
                <w:color w:val="auto"/>
                <w:sz w:val="21"/>
                <w:szCs w:val="21"/>
                <w:highlight w:val="none"/>
              </w:rPr>
            </w:pPr>
          </w:p>
          <w:p>
            <w:pPr>
              <w:autoSpaceDE w:val="0"/>
              <w:autoSpaceDN w:val="0"/>
              <w:spacing w:line="313" w:lineRule="auto"/>
              <w:rPr>
                <w:rFonts w:hint="eastAsia" w:ascii="宋体" w:hAnsi="宋体" w:eastAsia="宋体" w:cs="宋体"/>
                <w:color w:val="auto"/>
                <w:sz w:val="21"/>
                <w:szCs w:val="21"/>
                <w:highlight w:val="none"/>
              </w:rPr>
            </w:pPr>
          </w:p>
          <w:p>
            <w:pPr>
              <w:autoSpaceDE w:val="0"/>
              <w:autoSpaceDN w:val="0"/>
              <w:spacing w:line="313" w:lineRule="auto"/>
              <w:rPr>
                <w:rFonts w:hint="eastAsia" w:ascii="宋体" w:hAnsi="宋体" w:eastAsia="宋体" w:cs="宋体"/>
                <w:color w:val="auto"/>
                <w:sz w:val="21"/>
                <w:szCs w:val="21"/>
                <w:highlight w:val="none"/>
              </w:rPr>
            </w:pPr>
          </w:p>
          <w:p>
            <w:pPr>
              <w:pStyle w:val="284"/>
              <w:autoSpaceDE w:val="0"/>
              <w:autoSpaceDN w:val="0"/>
              <w:spacing w:before="5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273" w:lineRule="auto"/>
              <w:rPr>
                <w:rFonts w:hint="eastAsia" w:ascii="宋体" w:hAnsi="宋体" w:eastAsia="宋体" w:cs="宋体"/>
                <w:color w:val="auto"/>
                <w:sz w:val="21"/>
                <w:szCs w:val="21"/>
                <w:highlight w:val="none"/>
                <w:lang w:eastAsia="zh-CN"/>
              </w:rPr>
            </w:pPr>
          </w:p>
          <w:p>
            <w:pPr>
              <w:autoSpaceDE w:val="0"/>
              <w:autoSpaceDN w:val="0"/>
              <w:spacing w:line="273" w:lineRule="auto"/>
              <w:rPr>
                <w:rFonts w:hint="eastAsia" w:ascii="宋体" w:hAnsi="宋体" w:eastAsia="宋体" w:cs="宋体"/>
                <w:color w:val="auto"/>
                <w:sz w:val="21"/>
                <w:szCs w:val="21"/>
                <w:highlight w:val="none"/>
                <w:lang w:eastAsia="zh-CN"/>
              </w:rPr>
            </w:pPr>
          </w:p>
          <w:p>
            <w:pPr>
              <w:autoSpaceDE w:val="0"/>
              <w:autoSpaceDN w:val="0"/>
              <w:spacing w:line="274" w:lineRule="auto"/>
              <w:rPr>
                <w:rFonts w:hint="eastAsia" w:ascii="宋体" w:hAnsi="宋体" w:eastAsia="宋体" w:cs="宋体"/>
                <w:color w:val="auto"/>
                <w:sz w:val="21"/>
                <w:szCs w:val="21"/>
                <w:highlight w:val="none"/>
                <w:lang w:eastAsia="zh-CN"/>
              </w:rPr>
            </w:pPr>
          </w:p>
          <w:p>
            <w:pPr>
              <w:pStyle w:val="284"/>
              <w:autoSpaceDE w:val="0"/>
              <w:autoSpaceDN w:val="0"/>
              <w:spacing w:before="58" w:line="238" w:lineRule="auto"/>
              <w:ind w:left="110" w:right="155" w:firstLine="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查看监控连</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接系统表/</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视图</w:t>
            </w:r>
          </w:p>
        </w:tc>
        <w:tc>
          <w:tcPr>
            <w:tcW w:w="1293" w:type="dxa"/>
          </w:tcPr>
          <w:p>
            <w:pPr>
              <w:autoSpaceDE w:val="0"/>
              <w:autoSpaceDN w:val="0"/>
              <w:spacing w:line="264" w:lineRule="auto"/>
              <w:rPr>
                <w:rFonts w:hint="eastAsia" w:ascii="宋体" w:hAnsi="宋体" w:eastAsia="宋体" w:cs="宋体"/>
                <w:color w:val="auto"/>
                <w:sz w:val="21"/>
                <w:szCs w:val="21"/>
                <w:highlight w:val="none"/>
                <w:lang w:eastAsia="zh-CN"/>
              </w:rPr>
            </w:pPr>
          </w:p>
          <w:p>
            <w:pPr>
              <w:autoSpaceDE w:val="0"/>
              <w:autoSpaceDN w:val="0"/>
              <w:spacing w:line="264" w:lineRule="auto"/>
              <w:rPr>
                <w:rFonts w:hint="eastAsia" w:ascii="宋体" w:hAnsi="宋体" w:eastAsia="宋体" w:cs="宋体"/>
                <w:color w:val="auto"/>
                <w:sz w:val="21"/>
                <w:szCs w:val="21"/>
                <w:highlight w:val="none"/>
                <w:lang w:eastAsia="zh-CN"/>
              </w:rPr>
            </w:pPr>
          </w:p>
          <w:p>
            <w:pPr>
              <w:autoSpaceDE w:val="0"/>
              <w:autoSpaceDN w:val="0"/>
              <w:spacing w:line="265" w:lineRule="auto"/>
              <w:rPr>
                <w:rFonts w:hint="eastAsia" w:ascii="宋体" w:hAnsi="宋体" w:eastAsia="宋体" w:cs="宋体"/>
                <w:color w:val="auto"/>
                <w:sz w:val="21"/>
                <w:szCs w:val="21"/>
                <w:highlight w:val="none"/>
                <w:lang w:eastAsia="zh-CN"/>
              </w:rPr>
            </w:pPr>
          </w:p>
          <w:p>
            <w:pPr>
              <w:autoSpaceDE w:val="0"/>
              <w:autoSpaceDN w:val="0"/>
              <w:spacing w:line="265" w:lineRule="auto"/>
              <w:rPr>
                <w:rFonts w:hint="eastAsia" w:ascii="宋体" w:hAnsi="宋体" w:eastAsia="宋体" w:cs="宋体"/>
                <w:color w:val="auto"/>
                <w:sz w:val="21"/>
                <w:szCs w:val="21"/>
                <w:highlight w:val="none"/>
                <w:lang w:eastAsia="zh-CN"/>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2" w:line="230" w:lineRule="auto"/>
              <w:ind w:left="115"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提供查看连接标识的视图或图形化</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管理工具；</w:t>
            </w:r>
          </w:p>
          <w:p>
            <w:pPr>
              <w:pStyle w:val="284"/>
              <w:autoSpaceDE w:val="0"/>
              <w:autoSpaceDN w:val="0"/>
              <w:spacing w:before="31" w:line="230" w:lineRule="auto"/>
              <w:ind w:left="115"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提供查看连接状态的视图或图形化</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管理工具；</w:t>
            </w:r>
          </w:p>
          <w:p>
            <w:pPr>
              <w:pStyle w:val="284"/>
              <w:autoSpaceDE w:val="0"/>
              <w:autoSpaceDN w:val="0"/>
              <w:spacing w:before="31" w:line="230" w:lineRule="auto"/>
              <w:ind w:left="115" w:right="120"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提供查看连接用户的视图或图形化</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管理工具；</w:t>
            </w:r>
          </w:p>
          <w:p>
            <w:pPr>
              <w:pStyle w:val="284"/>
              <w:autoSpaceDE w:val="0"/>
              <w:autoSpaceDN w:val="0"/>
              <w:spacing w:before="31" w:line="230" w:lineRule="auto"/>
              <w:ind w:left="115" w:right="120"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提供查看连接类型的视图或图形化</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管理工具；</w:t>
            </w:r>
          </w:p>
          <w:p>
            <w:pPr>
              <w:pStyle w:val="284"/>
              <w:autoSpaceDE w:val="0"/>
              <w:autoSpaceDN w:val="0"/>
              <w:spacing w:before="32" w:line="221" w:lineRule="auto"/>
              <w:ind w:left="115" w:right="120" w:hanging="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e) 提供查看当前事务信息的视图或图</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形化管理工具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82" w:line="195" w:lineRule="auto"/>
              <w:ind w:left="218"/>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3</w:t>
            </w:r>
            <w:r>
              <w:rPr>
                <w:rFonts w:hint="eastAsia" w:ascii="宋体" w:hAnsi="宋体" w:eastAsia="宋体" w:cs="宋体"/>
                <w:color w:val="auto"/>
                <w:spacing w:val="-1"/>
                <w:sz w:val="21"/>
                <w:szCs w:val="21"/>
                <w:highlight w:val="none"/>
                <w:lang w:val="en-US" w:eastAsia="zh-CN"/>
              </w:rPr>
              <w:t>1</w:t>
            </w:r>
          </w:p>
        </w:tc>
        <w:tc>
          <w:tcPr>
            <w:tcW w:w="748" w:type="dxa"/>
          </w:tcPr>
          <w:p>
            <w:pPr>
              <w:pStyle w:val="284"/>
              <w:autoSpaceDE w:val="0"/>
              <w:autoSpaceDN w:val="0"/>
              <w:spacing w:before="44" w:line="221"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44" w:line="221" w:lineRule="auto"/>
              <w:ind w:left="112" w:right="155" w:firstLine="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异构数据库</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rPr>
              <w:t>联机访问</w:t>
            </w:r>
          </w:p>
        </w:tc>
        <w:tc>
          <w:tcPr>
            <w:tcW w:w="1293" w:type="dxa"/>
          </w:tcPr>
          <w:p>
            <w:pPr>
              <w:pStyle w:val="284"/>
              <w:autoSpaceDE w:val="0"/>
              <w:autoSpaceDN w:val="0"/>
              <w:spacing w:before="163"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63" w:line="222" w:lineRule="auto"/>
              <w:ind w:left="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提供异构数据库数据联机访问功能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trPr>
        <w:tc>
          <w:tcPr>
            <w:tcW w:w="518" w:type="dxa"/>
          </w:tcPr>
          <w:p>
            <w:pPr>
              <w:autoSpaceDE w:val="0"/>
              <w:autoSpaceDN w:val="0"/>
              <w:spacing w:line="364"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8"/>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3</w:t>
            </w:r>
            <w:r>
              <w:rPr>
                <w:rFonts w:hint="eastAsia" w:ascii="宋体" w:hAnsi="宋体" w:eastAsia="宋体" w:cs="宋体"/>
                <w:color w:val="auto"/>
                <w:spacing w:val="-1"/>
                <w:sz w:val="21"/>
                <w:szCs w:val="21"/>
                <w:highlight w:val="none"/>
                <w:lang w:val="en-US" w:eastAsia="zh-CN"/>
              </w:rPr>
              <w:t>2</w:t>
            </w:r>
          </w:p>
        </w:tc>
        <w:tc>
          <w:tcPr>
            <w:tcW w:w="748" w:type="dxa"/>
          </w:tcPr>
          <w:p>
            <w:pPr>
              <w:pStyle w:val="284"/>
              <w:autoSpaceDE w:val="0"/>
              <w:autoSpaceDN w:val="0"/>
              <w:spacing w:before="283"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342" w:lineRule="auto"/>
              <w:rPr>
                <w:rFonts w:hint="eastAsia" w:ascii="宋体" w:hAnsi="宋体" w:eastAsia="宋体" w:cs="宋体"/>
                <w:color w:val="auto"/>
                <w:sz w:val="21"/>
                <w:szCs w:val="21"/>
                <w:highlight w:val="none"/>
              </w:rPr>
            </w:pPr>
          </w:p>
          <w:p>
            <w:pPr>
              <w:pStyle w:val="284"/>
              <w:autoSpaceDE w:val="0"/>
              <w:autoSpaceDN w:val="0"/>
              <w:spacing w:before="59" w:line="221"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完整性管理</w:t>
            </w:r>
          </w:p>
        </w:tc>
        <w:tc>
          <w:tcPr>
            <w:tcW w:w="1293" w:type="dxa"/>
          </w:tcPr>
          <w:p>
            <w:pPr>
              <w:autoSpaceDE w:val="0"/>
              <w:autoSpaceDN w:val="0"/>
              <w:spacing w:line="342"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3"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支持验证表存储完整性；</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支持验证索引存储完整性；</w:t>
            </w:r>
          </w:p>
          <w:p>
            <w:pPr>
              <w:pStyle w:val="284"/>
              <w:autoSpaceDE w:val="0"/>
              <w:autoSpaceDN w:val="0"/>
              <w:spacing w:before="32" w:line="213"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支持验证数据库存储结构完整性；</w:t>
            </w:r>
          </w:p>
          <w:p>
            <w:pPr>
              <w:pStyle w:val="284"/>
              <w:autoSpaceDE w:val="0"/>
              <w:autoSpaceDN w:val="0"/>
              <w:spacing w:before="32" w:line="198"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支持查看视图定义完整性；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77" w:line="195" w:lineRule="auto"/>
              <w:ind w:left="218"/>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3</w:t>
            </w:r>
            <w:r>
              <w:rPr>
                <w:rFonts w:hint="eastAsia" w:ascii="宋体" w:hAnsi="宋体" w:eastAsia="宋体" w:cs="宋体"/>
                <w:color w:val="auto"/>
                <w:spacing w:val="-1"/>
                <w:sz w:val="21"/>
                <w:szCs w:val="21"/>
                <w:highlight w:val="none"/>
                <w:lang w:val="en-US" w:eastAsia="zh-CN"/>
              </w:rPr>
              <w:t>3</w:t>
            </w:r>
          </w:p>
        </w:tc>
        <w:tc>
          <w:tcPr>
            <w:tcW w:w="748" w:type="dxa"/>
          </w:tcPr>
          <w:p>
            <w:pPr>
              <w:pStyle w:val="284"/>
              <w:autoSpaceDE w:val="0"/>
              <w:autoSpaceDN w:val="0"/>
              <w:spacing w:before="38" w:line="22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restart"/>
          </w:tcPr>
          <w:p>
            <w:pPr>
              <w:autoSpaceDE w:val="0"/>
              <w:autoSpaceDN w:val="0"/>
              <w:spacing w:line="350" w:lineRule="auto"/>
              <w:rPr>
                <w:rFonts w:hint="eastAsia" w:ascii="宋体" w:hAnsi="宋体" w:eastAsia="宋体" w:cs="宋体"/>
                <w:color w:val="auto"/>
                <w:sz w:val="21"/>
                <w:szCs w:val="21"/>
                <w:highlight w:val="none"/>
              </w:rPr>
            </w:pPr>
          </w:p>
          <w:p>
            <w:pPr>
              <w:autoSpaceDE w:val="0"/>
              <w:autoSpaceDN w:val="0"/>
              <w:spacing w:line="350" w:lineRule="auto"/>
              <w:rPr>
                <w:rFonts w:hint="eastAsia" w:ascii="宋体" w:hAnsi="宋体" w:eastAsia="宋体" w:cs="宋体"/>
                <w:color w:val="auto"/>
                <w:sz w:val="21"/>
                <w:szCs w:val="21"/>
                <w:highlight w:val="none"/>
              </w:rPr>
            </w:pPr>
          </w:p>
          <w:p>
            <w:pPr>
              <w:pStyle w:val="284"/>
              <w:autoSpaceDE w:val="0"/>
              <w:autoSpaceDN w:val="0"/>
              <w:spacing w:before="59" w:line="221"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事务能力</w:t>
            </w:r>
          </w:p>
        </w:tc>
        <w:tc>
          <w:tcPr>
            <w:tcW w:w="1172" w:type="dxa"/>
          </w:tcPr>
          <w:p>
            <w:pPr>
              <w:pStyle w:val="284"/>
              <w:autoSpaceDE w:val="0"/>
              <w:autoSpaceDN w:val="0"/>
              <w:spacing w:before="38" w:line="224" w:lineRule="auto"/>
              <w:ind w:left="110" w:right="246" w:hanging="2"/>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事务基础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特性</w:t>
            </w:r>
          </w:p>
        </w:tc>
        <w:tc>
          <w:tcPr>
            <w:tcW w:w="1293" w:type="dxa"/>
          </w:tcPr>
          <w:p>
            <w:pPr>
              <w:pStyle w:val="284"/>
              <w:autoSpaceDE w:val="0"/>
              <w:autoSpaceDN w:val="0"/>
              <w:spacing w:before="1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58" w:line="221"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支持事务的</w:t>
            </w:r>
            <w:r>
              <w:rPr>
                <w:rFonts w:hint="eastAsia" w:ascii="宋体" w:hAnsi="宋体" w:eastAsia="宋体" w:cs="宋体"/>
                <w:color w:val="auto"/>
                <w:sz w:val="21"/>
                <w:szCs w:val="21"/>
                <w:highlight w:val="none"/>
              </w:rPr>
              <w:t>ACID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4" w:hRule="atLeast"/>
        </w:trPr>
        <w:tc>
          <w:tcPr>
            <w:tcW w:w="518" w:type="dxa"/>
          </w:tcPr>
          <w:p>
            <w:pPr>
              <w:autoSpaceDE w:val="0"/>
              <w:autoSpaceDN w:val="0"/>
              <w:spacing w:line="479"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8"/>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3</w:t>
            </w:r>
            <w:r>
              <w:rPr>
                <w:rFonts w:hint="eastAsia" w:ascii="宋体" w:hAnsi="宋体" w:eastAsia="宋体" w:cs="宋体"/>
                <w:color w:val="auto"/>
                <w:spacing w:val="-1"/>
                <w:sz w:val="21"/>
                <w:szCs w:val="21"/>
                <w:highlight w:val="none"/>
                <w:lang w:val="en-US" w:eastAsia="zh-CN"/>
              </w:rPr>
              <w:t>4</w:t>
            </w:r>
          </w:p>
        </w:tc>
        <w:tc>
          <w:tcPr>
            <w:tcW w:w="748" w:type="dxa"/>
          </w:tcPr>
          <w:p>
            <w:pPr>
              <w:autoSpaceDE w:val="0"/>
              <w:autoSpaceDN w:val="0"/>
              <w:spacing w:line="338"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337" w:lineRule="auto"/>
              <w:rPr>
                <w:rFonts w:hint="eastAsia" w:ascii="宋体" w:hAnsi="宋体" w:eastAsia="宋体" w:cs="宋体"/>
                <w:color w:val="auto"/>
                <w:sz w:val="21"/>
                <w:szCs w:val="21"/>
                <w:highlight w:val="none"/>
              </w:rPr>
            </w:pPr>
          </w:p>
          <w:p>
            <w:pPr>
              <w:pStyle w:val="284"/>
              <w:autoSpaceDE w:val="0"/>
              <w:autoSpaceDN w:val="0"/>
              <w:spacing w:before="58" w:line="235" w:lineRule="auto"/>
              <w:ind w:left="118" w:right="246" w:hanging="10"/>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死锁检测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与处理</w:t>
            </w:r>
          </w:p>
        </w:tc>
        <w:tc>
          <w:tcPr>
            <w:tcW w:w="1293" w:type="dxa"/>
          </w:tcPr>
          <w:p>
            <w:pPr>
              <w:autoSpaceDE w:val="0"/>
              <w:autoSpaceDN w:val="0"/>
              <w:spacing w:line="457"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8" w:line="213" w:lineRule="auto"/>
              <w:ind w:right="12"/>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a) 在并发执行过程中，能检测到死锁；</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提供解决全局死锁的机制；</w:t>
            </w:r>
          </w:p>
          <w:p>
            <w:pPr>
              <w:pStyle w:val="284"/>
              <w:autoSpaceDE w:val="0"/>
              <w:autoSpaceDN w:val="0"/>
              <w:spacing w:before="32" w:line="213"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具备死锁处理能力；</w:t>
            </w:r>
          </w:p>
          <w:p>
            <w:pPr>
              <w:pStyle w:val="284"/>
              <w:autoSpaceDE w:val="0"/>
              <w:autoSpaceDN w:val="0"/>
              <w:spacing w:before="32" w:line="213"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具备死锁超时回滚的能力；</w:t>
            </w:r>
          </w:p>
          <w:p>
            <w:pPr>
              <w:pStyle w:val="284"/>
              <w:autoSpaceDE w:val="0"/>
              <w:autoSpaceDN w:val="0"/>
              <w:spacing w:before="32" w:line="200" w:lineRule="auto"/>
              <w:ind w:left="1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e) 具备死锁检测与处理记录功能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64" w:hRule="atLeast"/>
        </w:trPr>
        <w:tc>
          <w:tcPr>
            <w:tcW w:w="518" w:type="dxa"/>
          </w:tcPr>
          <w:p>
            <w:pPr>
              <w:autoSpaceDE w:val="0"/>
              <w:autoSpaceDN w:val="0"/>
              <w:spacing w:line="318" w:lineRule="auto"/>
              <w:rPr>
                <w:rFonts w:hint="eastAsia" w:ascii="宋体" w:hAnsi="宋体" w:eastAsia="宋体" w:cs="宋体"/>
                <w:color w:val="auto"/>
                <w:sz w:val="21"/>
                <w:szCs w:val="21"/>
                <w:highlight w:val="none"/>
                <w:lang w:eastAsia="zh-CN"/>
              </w:rPr>
            </w:pPr>
          </w:p>
          <w:p>
            <w:pPr>
              <w:autoSpaceDE w:val="0"/>
              <w:autoSpaceDN w:val="0"/>
              <w:spacing w:line="319" w:lineRule="auto"/>
              <w:rPr>
                <w:rFonts w:hint="eastAsia" w:ascii="宋体" w:hAnsi="宋体" w:eastAsia="宋体" w:cs="宋体"/>
                <w:color w:val="auto"/>
                <w:sz w:val="21"/>
                <w:szCs w:val="21"/>
                <w:highlight w:val="none"/>
                <w:lang w:eastAsia="zh-CN"/>
              </w:rPr>
            </w:pPr>
          </w:p>
          <w:p>
            <w:pPr>
              <w:autoSpaceDE w:val="0"/>
              <w:autoSpaceDN w:val="0"/>
              <w:spacing w:line="319"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8"/>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3</w:t>
            </w:r>
            <w:r>
              <w:rPr>
                <w:rFonts w:hint="eastAsia" w:ascii="宋体" w:hAnsi="宋体" w:eastAsia="宋体" w:cs="宋体"/>
                <w:color w:val="auto"/>
                <w:spacing w:val="-1"/>
                <w:sz w:val="21"/>
                <w:szCs w:val="21"/>
                <w:highlight w:val="none"/>
                <w:lang w:val="en-US" w:eastAsia="zh-CN"/>
              </w:rPr>
              <w:t>5</w:t>
            </w:r>
          </w:p>
        </w:tc>
        <w:tc>
          <w:tcPr>
            <w:tcW w:w="748" w:type="dxa"/>
          </w:tcPr>
          <w:p>
            <w:pPr>
              <w:autoSpaceDE w:val="0"/>
              <w:autoSpaceDN w:val="0"/>
              <w:spacing w:line="272" w:lineRule="auto"/>
              <w:rPr>
                <w:rFonts w:hint="eastAsia" w:ascii="宋体" w:hAnsi="宋体" w:eastAsia="宋体" w:cs="宋体"/>
                <w:color w:val="auto"/>
                <w:sz w:val="21"/>
                <w:szCs w:val="21"/>
                <w:highlight w:val="none"/>
              </w:rPr>
            </w:pPr>
          </w:p>
          <w:p>
            <w:pPr>
              <w:autoSpaceDE w:val="0"/>
              <w:autoSpaceDN w:val="0"/>
              <w:spacing w:line="272" w:lineRule="auto"/>
              <w:rPr>
                <w:rFonts w:hint="eastAsia" w:ascii="宋体" w:hAnsi="宋体" w:eastAsia="宋体" w:cs="宋体"/>
                <w:color w:val="auto"/>
                <w:sz w:val="21"/>
                <w:szCs w:val="21"/>
                <w:highlight w:val="none"/>
              </w:rPr>
            </w:pPr>
          </w:p>
          <w:p>
            <w:pPr>
              <w:autoSpaceDE w:val="0"/>
              <w:autoSpaceDN w:val="0"/>
              <w:spacing w:line="272"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tcPr>
          <w:p>
            <w:pPr>
              <w:autoSpaceDE w:val="0"/>
              <w:autoSpaceDN w:val="0"/>
              <w:spacing w:line="311" w:lineRule="auto"/>
              <w:rPr>
                <w:rFonts w:hint="eastAsia" w:ascii="宋体" w:hAnsi="宋体" w:eastAsia="宋体" w:cs="宋体"/>
                <w:color w:val="auto"/>
                <w:sz w:val="21"/>
                <w:szCs w:val="21"/>
                <w:highlight w:val="none"/>
              </w:rPr>
            </w:pPr>
          </w:p>
          <w:p>
            <w:pPr>
              <w:autoSpaceDE w:val="0"/>
              <w:autoSpaceDN w:val="0"/>
              <w:spacing w:line="311" w:lineRule="auto"/>
              <w:rPr>
                <w:rFonts w:hint="eastAsia" w:ascii="宋体" w:hAnsi="宋体" w:eastAsia="宋体" w:cs="宋体"/>
                <w:color w:val="auto"/>
                <w:sz w:val="21"/>
                <w:szCs w:val="21"/>
                <w:highlight w:val="none"/>
              </w:rPr>
            </w:pPr>
          </w:p>
          <w:p>
            <w:pPr>
              <w:autoSpaceDE w:val="0"/>
              <w:autoSpaceDN w:val="0"/>
              <w:spacing w:line="312" w:lineRule="auto"/>
              <w:rPr>
                <w:rFonts w:hint="eastAsia" w:ascii="宋体" w:hAnsi="宋体" w:eastAsia="宋体" w:cs="宋体"/>
                <w:color w:val="auto"/>
                <w:sz w:val="21"/>
                <w:szCs w:val="21"/>
                <w:highlight w:val="none"/>
              </w:rPr>
            </w:pPr>
          </w:p>
          <w:p>
            <w:pPr>
              <w:pStyle w:val="284"/>
              <w:autoSpaceDE w:val="0"/>
              <w:autoSpaceDN w:val="0"/>
              <w:spacing w:before="59" w:line="223"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运维</w:t>
            </w:r>
          </w:p>
        </w:tc>
        <w:tc>
          <w:tcPr>
            <w:tcW w:w="1172" w:type="dxa"/>
          </w:tcPr>
          <w:p>
            <w:pPr>
              <w:autoSpaceDE w:val="0"/>
              <w:autoSpaceDN w:val="0"/>
              <w:spacing w:line="348" w:lineRule="auto"/>
              <w:rPr>
                <w:rFonts w:hint="eastAsia" w:ascii="宋体" w:hAnsi="宋体" w:eastAsia="宋体" w:cs="宋体"/>
                <w:color w:val="auto"/>
                <w:sz w:val="21"/>
                <w:szCs w:val="21"/>
                <w:highlight w:val="none"/>
                <w:lang w:eastAsia="zh-CN"/>
              </w:rPr>
            </w:pPr>
          </w:p>
          <w:p>
            <w:pPr>
              <w:autoSpaceDE w:val="0"/>
              <w:autoSpaceDN w:val="0"/>
              <w:spacing w:line="348" w:lineRule="auto"/>
              <w:rPr>
                <w:rFonts w:hint="eastAsia" w:ascii="宋体" w:hAnsi="宋体" w:eastAsia="宋体" w:cs="宋体"/>
                <w:color w:val="auto"/>
                <w:sz w:val="21"/>
                <w:szCs w:val="21"/>
                <w:highlight w:val="none"/>
                <w:lang w:eastAsia="zh-CN"/>
              </w:rPr>
            </w:pPr>
          </w:p>
          <w:p>
            <w:pPr>
              <w:pStyle w:val="284"/>
              <w:autoSpaceDE w:val="0"/>
              <w:autoSpaceDN w:val="0"/>
              <w:spacing w:before="59" w:line="238" w:lineRule="auto"/>
              <w:ind w:left="112" w:right="155" w:hanging="4"/>
              <w:jc w:val="both"/>
              <w:rPr>
                <w:rFonts w:hint="eastAsia" w:ascii="宋体" w:hAnsi="宋体" w:eastAsia="宋体" w:cs="宋体"/>
                <w:color w:val="auto"/>
                <w:sz w:val="21"/>
                <w:szCs w:val="21"/>
                <w:highlight w:val="none"/>
                <w:lang w:eastAsia="zh-CN"/>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lang w:eastAsia="zh-CN"/>
              </w:rPr>
              <w:t>运行时统</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计信息基础</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功能</w:t>
            </w:r>
          </w:p>
        </w:tc>
        <w:tc>
          <w:tcPr>
            <w:tcW w:w="1293" w:type="dxa"/>
          </w:tcPr>
          <w:p>
            <w:pPr>
              <w:autoSpaceDE w:val="0"/>
              <w:autoSpaceDN w:val="0"/>
              <w:spacing w:line="311" w:lineRule="auto"/>
              <w:rPr>
                <w:rFonts w:hint="eastAsia" w:ascii="宋体" w:hAnsi="宋体" w:eastAsia="宋体" w:cs="宋体"/>
                <w:color w:val="auto"/>
                <w:sz w:val="21"/>
                <w:szCs w:val="21"/>
                <w:highlight w:val="none"/>
                <w:lang w:eastAsia="zh-CN"/>
              </w:rPr>
            </w:pPr>
          </w:p>
          <w:p>
            <w:pPr>
              <w:autoSpaceDE w:val="0"/>
              <w:autoSpaceDN w:val="0"/>
              <w:spacing w:line="311" w:lineRule="auto"/>
              <w:rPr>
                <w:rFonts w:hint="eastAsia" w:ascii="宋体" w:hAnsi="宋体" w:eastAsia="宋体" w:cs="宋体"/>
                <w:color w:val="auto"/>
                <w:sz w:val="21"/>
                <w:szCs w:val="21"/>
                <w:highlight w:val="none"/>
                <w:lang w:eastAsia="zh-CN"/>
              </w:rPr>
            </w:pPr>
          </w:p>
          <w:p>
            <w:pPr>
              <w:autoSpaceDE w:val="0"/>
              <w:autoSpaceDN w:val="0"/>
              <w:spacing w:line="312" w:lineRule="auto"/>
              <w:rPr>
                <w:rFonts w:hint="eastAsia" w:ascii="宋体" w:hAnsi="宋体" w:eastAsia="宋体" w:cs="宋体"/>
                <w:color w:val="auto"/>
                <w:sz w:val="21"/>
                <w:szCs w:val="21"/>
                <w:highlight w:val="none"/>
                <w:lang w:eastAsia="zh-CN"/>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9" w:line="221"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a）数据库慢</w:t>
            </w:r>
            <w:r>
              <w:rPr>
                <w:rFonts w:hint="eastAsia" w:ascii="宋体" w:hAnsi="宋体" w:eastAsia="宋体" w:cs="宋体"/>
                <w:color w:val="auto"/>
                <w:spacing w:val="-39"/>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SQL</w:t>
            </w:r>
            <w:r>
              <w:rPr>
                <w:rFonts w:hint="eastAsia" w:ascii="宋体" w:hAnsi="宋体" w:eastAsia="宋体" w:cs="宋体"/>
                <w:color w:val="auto"/>
                <w:spacing w:val="-37"/>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统计：</w:t>
            </w:r>
          </w:p>
          <w:p>
            <w:pPr>
              <w:pStyle w:val="284"/>
              <w:autoSpaceDE w:val="0"/>
              <w:autoSpaceDN w:val="0"/>
              <w:spacing w:before="24" w:line="213" w:lineRule="auto"/>
              <w:ind w:left="12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1）支持统计</w:t>
            </w:r>
            <w:r>
              <w:rPr>
                <w:rFonts w:hint="eastAsia" w:ascii="宋体" w:hAnsi="宋体" w:eastAsia="宋体" w:cs="宋体"/>
                <w:color w:val="auto"/>
                <w:spacing w:val="-36"/>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SQL</w:t>
            </w:r>
            <w:r>
              <w:rPr>
                <w:rFonts w:hint="eastAsia" w:ascii="宋体" w:hAnsi="宋体" w:eastAsia="宋体" w:cs="宋体"/>
                <w:color w:val="auto"/>
                <w:spacing w:val="-37"/>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语句；</w:t>
            </w:r>
          </w:p>
          <w:p>
            <w:pPr>
              <w:pStyle w:val="284"/>
              <w:autoSpaceDE w:val="0"/>
              <w:autoSpaceDN w:val="0"/>
              <w:spacing w:before="32" w:line="213" w:lineRule="auto"/>
              <w:ind w:left="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2）支持统计用户名；</w:t>
            </w:r>
          </w:p>
          <w:p>
            <w:pPr>
              <w:pStyle w:val="284"/>
              <w:autoSpaceDE w:val="0"/>
              <w:autoSpaceDN w:val="0"/>
              <w:spacing w:before="32" w:line="213" w:lineRule="auto"/>
              <w:ind w:left="1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3）支持统计数据库名；</w:t>
            </w:r>
          </w:p>
          <w:p>
            <w:pPr>
              <w:pStyle w:val="284"/>
              <w:autoSpaceDE w:val="0"/>
              <w:autoSpaceDN w:val="0"/>
              <w:spacing w:before="32" w:line="213" w:lineRule="auto"/>
              <w:ind w:left="10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4）支持统计执行时长；</w:t>
            </w:r>
          </w:p>
          <w:p>
            <w:pPr>
              <w:pStyle w:val="284"/>
              <w:autoSpaceDE w:val="0"/>
              <w:autoSpaceDN w:val="0"/>
              <w:spacing w:before="32" w:line="221"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b）数据库性能状态统计：</w:t>
            </w:r>
          </w:p>
          <w:p>
            <w:pPr>
              <w:pStyle w:val="284"/>
              <w:autoSpaceDE w:val="0"/>
              <w:autoSpaceDN w:val="0"/>
              <w:spacing w:before="24" w:line="213" w:lineRule="auto"/>
              <w:ind w:left="12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1）支持统计每秒事务数和查询数；</w:t>
            </w:r>
          </w:p>
          <w:p>
            <w:pPr>
              <w:pStyle w:val="284"/>
              <w:autoSpaceDE w:val="0"/>
              <w:autoSpaceDN w:val="0"/>
              <w:spacing w:before="32" w:line="213" w:lineRule="auto"/>
              <w:ind w:left="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2）支持统计</w:t>
            </w:r>
            <w:r>
              <w:rPr>
                <w:rFonts w:hint="eastAsia" w:ascii="宋体" w:hAnsi="宋体" w:eastAsia="宋体" w:cs="宋体"/>
                <w:color w:val="auto"/>
                <w:spacing w:val="-34"/>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SQL</w:t>
            </w:r>
            <w:r>
              <w:rPr>
                <w:rFonts w:hint="eastAsia" w:ascii="宋体" w:hAnsi="宋体" w:eastAsia="宋体" w:cs="宋体"/>
                <w:color w:val="auto"/>
                <w:spacing w:val="-32"/>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平均响应时间；</w:t>
            </w:r>
          </w:p>
          <w:p>
            <w:pPr>
              <w:pStyle w:val="284"/>
              <w:autoSpaceDE w:val="0"/>
              <w:autoSpaceDN w:val="0"/>
              <w:spacing w:before="33" w:line="200" w:lineRule="auto"/>
              <w:ind w:left="1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3）支持统计高频</w:t>
            </w:r>
            <w:r>
              <w:rPr>
                <w:rFonts w:hint="eastAsia" w:ascii="宋体" w:hAnsi="宋体" w:eastAsia="宋体" w:cs="宋体"/>
                <w:color w:val="auto"/>
                <w:spacing w:val="-33"/>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trPr>
        <w:tc>
          <w:tcPr>
            <w:tcW w:w="518" w:type="dxa"/>
          </w:tcPr>
          <w:p>
            <w:pPr>
              <w:autoSpaceDE w:val="0"/>
              <w:autoSpaceDN w:val="0"/>
              <w:spacing w:line="361"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36</w:t>
            </w:r>
          </w:p>
        </w:tc>
        <w:tc>
          <w:tcPr>
            <w:tcW w:w="748" w:type="dxa"/>
          </w:tcPr>
          <w:p>
            <w:pPr>
              <w:pStyle w:val="284"/>
              <w:autoSpaceDE w:val="0"/>
              <w:autoSpaceDN w:val="0"/>
              <w:spacing w:before="280"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restart"/>
          </w:tcPr>
          <w:p>
            <w:pPr>
              <w:autoSpaceDE w:val="0"/>
              <w:autoSpaceDN w:val="0"/>
              <w:spacing w:line="258" w:lineRule="auto"/>
              <w:rPr>
                <w:rFonts w:hint="eastAsia" w:ascii="宋体" w:hAnsi="宋体" w:eastAsia="宋体" w:cs="宋体"/>
                <w:color w:val="auto"/>
                <w:sz w:val="21"/>
                <w:szCs w:val="21"/>
                <w:highlight w:val="none"/>
              </w:rPr>
            </w:pPr>
          </w:p>
          <w:p>
            <w:pPr>
              <w:autoSpaceDE w:val="0"/>
              <w:autoSpaceDN w:val="0"/>
              <w:spacing w:line="258" w:lineRule="auto"/>
              <w:rPr>
                <w:rFonts w:hint="eastAsia" w:ascii="宋体" w:hAnsi="宋体" w:eastAsia="宋体" w:cs="宋体"/>
                <w:color w:val="auto"/>
                <w:sz w:val="21"/>
                <w:szCs w:val="21"/>
                <w:highlight w:val="none"/>
              </w:rPr>
            </w:pPr>
          </w:p>
          <w:p>
            <w:pPr>
              <w:autoSpaceDE w:val="0"/>
              <w:autoSpaceDN w:val="0"/>
              <w:spacing w:line="258" w:lineRule="auto"/>
              <w:rPr>
                <w:rFonts w:hint="eastAsia" w:ascii="宋体" w:hAnsi="宋体" w:eastAsia="宋体" w:cs="宋体"/>
                <w:color w:val="auto"/>
                <w:sz w:val="21"/>
                <w:szCs w:val="21"/>
                <w:highlight w:val="none"/>
              </w:rPr>
            </w:pPr>
          </w:p>
          <w:p>
            <w:pPr>
              <w:autoSpaceDE w:val="0"/>
              <w:autoSpaceDN w:val="0"/>
              <w:spacing w:line="258" w:lineRule="auto"/>
              <w:rPr>
                <w:rFonts w:hint="eastAsia" w:ascii="宋体" w:hAnsi="宋体" w:eastAsia="宋体" w:cs="宋体"/>
                <w:color w:val="auto"/>
                <w:sz w:val="21"/>
                <w:szCs w:val="21"/>
                <w:highlight w:val="none"/>
              </w:rPr>
            </w:pPr>
          </w:p>
          <w:p>
            <w:pPr>
              <w:autoSpaceDE w:val="0"/>
              <w:autoSpaceDN w:val="0"/>
              <w:spacing w:line="258"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pStyle w:val="284"/>
              <w:autoSpaceDE w:val="0"/>
              <w:autoSpaceDN w:val="0"/>
              <w:spacing w:before="59" w:line="223"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运维</w:t>
            </w:r>
          </w:p>
        </w:tc>
        <w:tc>
          <w:tcPr>
            <w:tcW w:w="1172" w:type="dxa"/>
          </w:tcPr>
          <w:p>
            <w:pPr>
              <w:pStyle w:val="284"/>
              <w:autoSpaceDE w:val="0"/>
              <w:autoSpaceDN w:val="0"/>
              <w:spacing w:before="160" w:line="238" w:lineRule="auto"/>
              <w:ind w:left="112" w:right="155" w:firstLine="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运行时统计</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信息增强功</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z w:val="21"/>
                <w:szCs w:val="21"/>
                <w:highlight w:val="none"/>
                <w:lang w:eastAsia="zh-CN"/>
              </w:rPr>
              <w:t>能</w:t>
            </w:r>
          </w:p>
        </w:tc>
        <w:tc>
          <w:tcPr>
            <w:tcW w:w="1293" w:type="dxa"/>
          </w:tcPr>
          <w:p>
            <w:pPr>
              <w:autoSpaceDE w:val="0"/>
              <w:autoSpaceDN w:val="0"/>
              <w:spacing w:line="339" w:lineRule="auto"/>
              <w:rPr>
                <w:rFonts w:hint="eastAsia" w:ascii="宋体" w:hAnsi="宋体" w:eastAsia="宋体" w:cs="宋体"/>
                <w:color w:val="auto"/>
                <w:sz w:val="21"/>
                <w:szCs w:val="21"/>
                <w:highlight w:val="none"/>
                <w:lang w:eastAsia="zh-CN"/>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8" w:line="235" w:lineRule="auto"/>
              <w:ind w:left="113" w:right="247" w:firstLine="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a)支持统计集群节点</w:t>
            </w:r>
            <w:r>
              <w:rPr>
                <w:rFonts w:hint="eastAsia" w:ascii="宋体" w:hAnsi="宋体" w:eastAsia="宋体" w:cs="宋体"/>
                <w:color w:val="auto"/>
                <w:spacing w:val="-31"/>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CPU</w:t>
            </w:r>
            <w:r>
              <w:rPr>
                <w:rFonts w:hint="eastAsia" w:ascii="宋体" w:hAnsi="宋体" w:eastAsia="宋体" w:cs="宋体"/>
                <w:color w:val="auto"/>
                <w:spacing w:val="-34"/>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使用情况；</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b)支持统计集群节点内存使用情况；</w:t>
            </w:r>
            <w:r>
              <w:rPr>
                <w:rFonts w:hint="eastAsia" w:ascii="宋体" w:hAnsi="宋体" w:eastAsia="宋体" w:cs="宋体"/>
                <w:color w:val="auto"/>
                <w:spacing w:val="5"/>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c)支持统计集群节点磁盘使用情况；</w:t>
            </w:r>
            <w:r>
              <w:rPr>
                <w:rFonts w:hint="eastAsia" w:ascii="宋体" w:hAnsi="宋体" w:eastAsia="宋体" w:cs="宋体"/>
                <w:color w:val="auto"/>
                <w:spacing w:val="5"/>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d)支持统计集群节点网络使用情况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64" w:hRule="atLeast"/>
        </w:trPr>
        <w:tc>
          <w:tcPr>
            <w:tcW w:w="518" w:type="dxa"/>
          </w:tcPr>
          <w:p>
            <w:pPr>
              <w:autoSpaceDE w:val="0"/>
              <w:autoSpaceDN w:val="0"/>
              <w:spacing w:line="319" w:lineRule="auto"/>
              <w:rPr>
                <w:rFonts w:hint="eastAsia" w:ascii="宋体" w:hAnsi="宋体" w:eastAsia="宋体" w:cs="宋体"/>
                <w:color w:val="auto"/>
                <w:sz w:val="21"/>
                <w:szCs w:val="21"/>
                <w:highlight w:val="none"/>
                <w:lang w:eastAsia="zh-CN"/>
              </w:rPr>
            </w:pPr>
          </w:p>
          <w:p>
            <w:pPr>
              <w:autoSpaceDE w:val="0"/>
              <w:autoSpaceDN w:val="0"/>
              <w:spacing w:line="319" w:lineRule="auto"/>
              <w:rPr>
                <w:rFonts w:hint="eastAsia" w:ascii="宋体" w:hAnsi="宋体" w:eastAsia="宋体" w:cs="宋体"/>
                <w:color w:val="auto"/>
                <w:sz w:val="21"/>
                <w:szCs w:val="21"/>
                <w:highlight w:val="none"/>
                <w:lang w:eastAsia="zh-CN"/>
              </w:rPr>
            </w:pPr>
          </w:p>
          <w:p>
            <w:pPr>
              <w:autoSpaceDE w:val="0"/>
              <w:autoSpaceDN w:val="0"/>
              <w:spacing w:line="319"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37</w:t>
            </w:r>
          </w:p>
        </w:tc>
        <w:tc>
          <w:tcPr>
            <w:tcW w:w="748" w:type="dxa"/>
          </w:tcPr>
          <w:p>
            <w:pPr>
              <w:autoSpaceDE w:val="0"/>
              <w:autoSpaceDN w:val="0"/>
              <w:spacing w:line="272" w:lineRule="auto"/>
              <w:rPr>
                <w:rFonts w:hint="eastAsia" w:ascii="宋体" w:hAnsi="宋体" w:eastAsia="宋体" w:cs="宋体"/>
                <w:color w:val="auto"/>
                <w:sz w:val="21"/>
                <w:szCs w:val="21"/>
                <w:highlight w:val="none"/>
              </w:rPr>
            </w:pPr>
          </w:p>
          <w:p>
            <w:pPr>
              <w:autoSpaceDE w:val="0"/>
              <w:autoSpaceDN w:val="0"/>
              <w:spacing w:line="272" w:lineRule="auto"/>
              <w:rPr>
                <w:rFonts w:hint="eastAsia" w:ascii="宋体" w:hAnsi="宋体" w:eastAsia="宋体" w:cs="宋体"/>
                <w:color w:val="auto"/>
                <w:sz w:val="21"/>
                <w:szCs w:val="21"/>
                <w:highlight w:val="none"/>
              </w:rPr>
            </w:pPr>
          </w:p>
          <w:p>
            <w:pPr>
              <w:autoSpaceDE w:val="0"/>
              <w:autoSpaceDN w:val="0"/>
              <w:spacing w:line="272"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311" w:lineRule="auto"/>
              <w:rPr>
                <w:rFonts w:hint="eastAsia" w:ascii="宋体" w:hAnsi="宋体" w:eastAsia="宋体" w:cs="宋体"/>
                <w:color w:val="auto"/>
                <w:sz w:val="21"/>
                <w:szCs w:val="21"/>
                <w:highlight w:val="none"/>
              </w:rPr>
            </w:pPr>
          </w:p>
          <w:p>
            <w:pPr>
              <w:autoSpaceDE w:val="0"/>
              <w:autoSpaceDN w:val="0"/>
              <w:spacing w:line="312" w:lineRule="auto"/>
              <w:rPr>
                <w:rFonts w:hint="eastAsia" w:ascii="宋体" w:hAnsi="宋体" w:eastAsia="宋体" w:cs="宋体"/>
                <w:color w:val="auto"/>
                <w:sz w:val="21"/>
                <w:szCs w:val="21"/>
                <w:highlight w:val="none"/>
              </w:rPr>
            </w:pPr>
          </w:p>
          <w:p>
            <w:pPr>
              <w:autoSpaceDE w:val="0"/>
              <w:autoSpaceDN w:val="0"/>
              <w:spacing w:line="312" w:lineRule="auto"/>
              <w:rPr>
                <w:rFonts w:hint="eastAsia" w:ascii="宋体" w:hAnsi="宋体" w:eastAsia="宋体" w:cs="宋体"/>
                <w:color w:val="auto"/>
                <w:sz w:val="21"/>
                <w:szCs w:val="21"/>
                <w:highlight w:val="none"/>
              </w:rPr>
            </w:pPr>
          </w:p>
          <w:p>
            <w:pPr>
              <w:pStyle w:val="284"/>
              <w:autoSpaceDE w:val="0"/>
              <w:autoSpaceDN w:val="0"/>
              <w:spacing w:before="59" w:line="224"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2"/>
                <w:sz w:val="21"/>
                <w:szCs w:val="21"/>
                <w:highlight w:val="none"/>
              </w:rPr>
              <w:t>日志</w:t>
            </w:r>
          </w:p>
        </w:tc>
        <w:tc>
          <w:tcPr>
            <w:tcW w:w="1293" w:type="dxa"/>
          </w:tcPr>
          <w:p>
            <w:pPr>
              <w:autoSpaceDE w:val="0"/>
              <w:autoSpaceDN w:val="0"/>
              <w:spacing w:line="311" w:lineRule="auto"/>
              <w:rPr>
                <w:rFonts w:hint="eastAsia" w:ascii="宋体" w:hAnsi="宋体" w:eastAsia="宋体" w:cs="宋体"/>
                <w:color w:val="auto"/>
                <w:sz w:val="21"/>
                <w:szCs w:val="21"/>
                <w:highlight w:val="none"/>
              </w:rPr>
            </w:pPr>
          </w:p>
          <w:p>
            <w:pPr>
              <w:autoSpaceDE w:val="0"/>
              <w:autoSpaceDN w:val="0"/>
              <w:spacing w:line="312" w:lineRule="auto"/>
              <w:rPr>
                <w:rFonts w:hint="eastAsia" w:ascii="宋体" w:hAnsi="宋体" w:eastAsia="宋体" w:cs="宋体"/>
                <w:color w:val="auto"/>
                <w:sz w:val="21"/>
                <w:szCs w:val="21"/>
                <w:highlight w:val="none"/>
              </w:rPr>
            </w:pPr>
          </w:p>
          <w:p>
            <w:pPr>
              <w:autoSpaceDE w:val="0"/>
              <w:autoSpaceDN w:val="0"/>
              <w:spacing w:line="312"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9" w:line="235" w:lineRule="auto"/>
              <w:ind w:left="113" w:right="104" w:firstLine="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具备对各类事件进行日志记录的功</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能，可通过日志查看操作内容、执行过</w:t>
            </w:r>
            <w:r>
              <w:rPr>
                <w:rFonts w:hint="eastAsia" w:ascii="宋体" w:hAnsi="宋体" w:eastAsia="宋体" w:cs="宋体"/>
                <w:color w:val="auto"/>
                <w:spacing w:val="3"/>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程和结果；</w:t>
            </w:r>
          </w:p>
          <w:p>
            <w:pPr>
              <w:pStyle w:val="284"/>
              <w:autoSpaceDE w:val="0"/>
              <w:autoSpaceDN w:val="0"/>
              <w:spacing w:before="32" w:line="235" w:lineRule="auto"/>
              <w:ind w:left="112" w:right="104"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具备提示和警告功能，提示或警告</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数据库结构修改、数据库运行配置修改</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等重要操作；</w:t>
            </w:r>
          </w:p>
          <w:p>
            <w:pPr>
              <w:pStyle w:val="284"/>
              <w:autoSpaceDE w:val="0"/>
              <w:autoSpaceDN w:val="0"/>
              <w:spacing w:before="31" w:line="230" w:lineRule="auto"/>
              <w:ind w:left="123" w:right="120" w:hanging="1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c)</w:t>
            </w:r>
            <w:r>
              <w:rPr>
                <w:rFonts w:hint="eastAsia" w:ascii="宋体" w:hAnsi="宋体" w:eastAsia="宋体" w:cs="宋体"/>
                <w:color w:val="auto"/>
                <w:spacing w:val="42"/>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日志完整正确，并且提供可读文本</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的形式；</w:t>
            </w:r>
          </w:p>
          <w:p>
            <w:pPr>
              <w:pStyle w:val="284"/>
              <w:autoSpaceDE w:val="0"/>
              <w:autoSpaceDN w:val="0"/>
              <w:spacing w:before="32" w:line="200"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d)</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3"/>
                <w:sz w:val="21"/>
                <w:szCs w:val="21"/>
                <w:highlight w:val="none"/>
              </w:rPr>
              <w:t>支持中文日志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80"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38</w:t>
            </w:r>
          </w:p>
        </w:tc>
        <w:tc>
          <w:tcPr>
            <w:tcW w:w="748" w:type="dxa"/>
          </w:tcPr>
          <w:p>
            <w:pPr>
              <w:pStyle w:val="284"/>
              <w:autoSpaceDE w:val="0"/>
              <w:autoSpaceDN w:val="0"/>
              <w:spacing w:before="42" w:line="222"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161" w:line="222"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远程运维</w:t>
            </w:r>
          </w:p>
        </w:tc>
        <w:tc>
          <w:tcPr>
            <w:tcW w:w="1293" w:type="dxa"/>
          </w:tcPr>
          <w:p>
            <w:pPr>
              <w:pStyle w:val="284"/>
              <w:autoSpaceDE w:val="0"/>
              <w:autoSpaceDN w:val="0"/>
              <w:spacing w:before="162"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61" w:line="222" w:lineRule="auto"/>
              <w:ind w:left="11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具备远程维护功能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4" w:hRule="atLeast"/>
        </w:trPr>
        <w:tc>
          <w:tcPr>
            <w:tcW w:w="518" w:type="dxa"/>
          </w:tcPr>
          <w:p>
            <w:pPr>
              <w:autoSpaceDE w:val="0"/>
              <w:autoSpaceDN w:val="0"/>
              <w:spacing w:line="280" w:lineRule="auto"/>
              <w:rPr>
                <w:rFonts w:hint="eastAsia" w:ascii="宋体" w:hAnsi="宋体" w:eastAsia="宋体" w:cs="宋体"/>
                <w:color w:val="auto"/>
                <w:sz w:val="21"/>
                <w:szCs w:val="21"/>
                <w:highlight w:val="none"/>
                <w:lang w:eastAsia="zh-CN"/>
              </w:rPr>
            </w:pPr>
          </w:p>
          <w:p>
            <w:pPr>
              <w:autoSpaceDE w:val="0"/>
              <w:autoSpaceDN w:val="0"/>
              <w:spacing w:line="280" w:lineRule="auto"/>
              <w:rPr>
                <w:rFonts w:hint="eastAsia" w:ascii="宋体" w:hAnsi="宋体" w:eastAsia="宋体" w:cs="宋体"/>
                <w:color w:val="auto"/>
                <w:sz w:val="21"/>
                <w:szCs w:val="21"/>
                <w:highlight w:val="none"/>
                <w:lang w:eastAsia="zh-CN"/>
              </w:rPr>
            </w:pPr>
          </w:p>
          <w:p>
            <w:pPr>
              <w:autoSpaceDE w:val="0"/>
              <w:autoSpaceDN w:val="0"/>
              <w:spacing w:line="280"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39</w:t>
            </w:r>
          </w:p>
        </w:tc>
        <w:tc>
          <w:tcPr>
            <w:tcW w:w="748" w:type="dxa"/>
          </w:tcPr>
          <w:p>
            <w:pPr>
              <w:autoSpaceDE w:val="0"/>
              <w:autoSpaceDN w:val="0"/>
              <w:spacing w:line="349" w:lineRule="auto"/>
              <w:rPr>
                <w:rFonts w:hint="eastAsia" w:ascii="宋体" w:hAnsi="宋体" w:eastAsia="宋体" w:cs="宋体"/>
                <w:color w:val="auto"/>
                <w:sz w:val="21"/>
                <w:szCs w:val="21"/>
                <w:highlight w:val="none"/>
              </w:rPr>
            </w:pPr>
          </w:p>
          <w:p>
            <w:pPr>
              <w:autoSpaceDE w:val="0"/>
              <w:autoSpaceDN w:val="0"/>
              <w:spacing w:line="350" w:lineRule="auto"/>
              <w:rPr>
                <w:rFonts w:hint="eastAsia" w:ascii="宋体" w:hAnsi="宋体" w:eastAsia="宋体" w:cs="宋体"/>
                <w:color w:val="auto"/>
                <w:sz w:val="21"/>
                <w:szCs w:val="21"/>
                <w:highlight w:val="none"/>
              </w:rPr>
            </w:pPr>
          </w:p>
          <w:p>
            <w:pPr>
              <w:pStyle w:val="284"/>
              <w:autoSpaceDE w:val="0"/>
              <w:autoSpaceDN w:val="0"/>
              <w:spacing w:before="5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272" w:lineRule="auto"/>
              <w:rPr>
                <w:rFonts w:hint="eastAsia" w:ascii="宋体" w:hAnsi="宋体" w:eastAsia="宋体" w:cs="宋体"/>
                <w:color w:val="auto"/>
                <w:sz w:val="21"/>
                <w:szCs w:val="21"/>
                <w:highlight w:val="none"/>
              </w:rPr>
            </w:pPr>
          </w:p>
          <w:p>
            <w:pPr>
              <w:autoSpaceDE w:val="0"/>
              <w:autoSpaceDN w:val="0"/>
              <w:spacing w:line="273" w:lineRule="auto"/>
              <w:rPr>
                <w:rFonts w:hint="eastAsia" w:ascii="宋体" w:hAnsi="宋体" w:eastAsia="宋体" w:cs="宋体"/>
                <w:color w:val="auto"/>
                <w:sz w:val="21"/>
                <w:szCs w:val="21"/>
                <w:highlight w:val="none"/>
              </w:rPr>
            </w:pPr>
          </w:p>
          <w:p>
            <w:pPr>
              <w:autoSpaceDE w:val="0"/>
              <w:autoSpaceDN w:val="0"/>
              <w:spacing w:line="273" w:lineRule="auto"/>
              <w:rPr>
                <w:rFonts w:hint="eastAsia" w:ascii="宋体" w:hAnsi="宋体" w:eastAsia="宋体" w:cs="宋体"/>
                <w:color w:val="auto"/>
                <w:sz w:val="21"/>
                <w:szCs w:val="21"/>
                <w:highlight w:val="none"/>
              </w:rPr>
            </w:pPr>
          </w:p>
          <w:p>
            <w:pPr>
              <w:pStyle w:val="284"/>
              <w:autoSpaceDE w:val="0"/>
              <w:autoSpaceDN w:val="0"/>
              <w:spacing w:before="59" w:line="222"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2"/>
                <w:sz w:val="21"/>
                <w:szCs w:val="21"/>
                <w:highlight w:val="none"/>
              </w:rPr>
              <w:t>报警</w:t>
            </w:r>
          </w:p>
        </w:tc>
        <w:tc>
          <w:tcPr>
            <w:tcW w:w="1293" w:type="dxa"/>
          </w:tcPr>
          <w:p>
            <w:pPr>
              <w:autoSpaceDE w:val="0"/>
              <w:autoSpaceDN w:val="0"/>
              <w:spacing w:line="272" w:lineRule="auto"/>
              <w:rPr>
                <w:rFonts w:hint="eastAsia" w:ascii="宋体" w:hAnsi="宋体" w:eastAsia="宋体" w:cs="宋体"/>
                <w:color w:val="auto"/>
                <w:sz w:val="21"/>
                <w:szCs w:val="21"/>
                <w:highlight w:val="none"/>
              </w:rPr>
            </w:pPr>
          </w:p>
          <w:p>
            <w:pPr>
              <w:autoSpaceDE w:val="0"/>
              <w:autoSpaceDN w:val="0"/>
              <w:spacing w:line="273" w:lineRule="auto"/>
              <w:rPr>
                <w:rFonts w:hint="eastAsia" w:ascii="宋体" w:hAnsi="宋体" w:eastAsia="宋体" w:cs="宋体"/>
                <w:color w:val="auto"/>
                <w:sz w:val="21"/>
                <w:szCs w:val="21"/>
                <w:highlight w:val="none"/>
              </w:rPr>
            </w:pPr>
          </w:p>
          <w:p>
            <w:pPr>
              <w:autoSpaceDE w:val="0"/>
              <w:autoSpaceDN w:val="0"/>
              <w:spacing w:line="273"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1" w:line="230" w:lineRule="auto"/>
              <w:ind w:left="118" w:right="300" w:hanging="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厂商提供通知管理员的方法或工</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6"/>
                <w:sz w:val="21"/>
                <w:szCs w:val="21"/>
                <w:highlight w:val="none"/>
                <w:lang w:eastAsia="zh-CN"/>
              </w:rPr>
              <w:t>具；</w:t>
            </w:r>
          </w:p>
          <w:p>
            <w:pPr>
              <w:pStyle w:val="284"/>
              <w:autoSpaceDE w:val="0"/>
              <w:autoSpaceDN w:val="0"/>
              <w:spacing w:before="32" w:line="235" w:lineRule="auto"/>
              <w:ind w:left="112" w:right="104"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支持设置报警基线，数据库运行中</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遇到重要事件、异常事件和状态、超过</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报警阈值等情况时，通知管理员；</w:t>
            </w:r>
          </w:p>
          <w:p>
            <w:pPr>
              <w:pStyle w:val="284"/>
              <w:autoSpaceDE w:val="0"/>
              <w:autoSpaceDN w:val="0"/>
              <w:spacing w:before="32" w:line="213"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c) 提供报警</w:t>
            </w:r>
            <w:r>
              <w:rPr>
                <w:rFonts w:hint="eastAsia" w:ascii="宋体" w:hAnsi="宋体" w:eastAsia="宋体" w:cs="宋体"/>
                <w:color w:val="auto"/>
                <w:spacing w:val="-34"/>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API；</w:t>
            </w:r>
          </w:p>
          <w:p>
            <w:pPr>
              <w:pStyle w:val="284"/>
              <w:autoSpaceDE w:val="0"/>
              <w:autoSpaceDN w:val="0"/>
              <w:spacing w:before="31" w:line="222" w:lineRule="auto"/>
              <w:ind w:left="115" w:right="120"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报警发生时，支持报警信息的实时</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trPr>
        <w:tc>
          <w:tcPr>
            <w:tcW w:w="518" w:type="dxa"/>
          </w:tcPr>
          <w:p>
            <w:pPr>
              <w:autoSpaceDE w:val="0"/>
              <w:autoSpaceDN w:val="0"/>
              <w:spacing w:line="363"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rPr>
              <w:t>40</w:t>
            </w:r>
          </w:p>
        </w:tc>
        <w:tc>
          <w:tcPr>
            <w:tcW w:w="748" w:type="dxa"/>
          </w:tcPr>
          <w:p>
            <w:pPr>
              <w:pStyle w:val="284"/>
              <w:autoSpaceDE w:val="0"/>
              <w:autoSpaceDN w:val="0"/>
              <w:spacing w:before="282"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82" w:line="234" w:lineRule="auto"/>
              <w:ind w:left="110" w:right="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SQL</w:t>
            </w:r>
            <w:r>
              <w:rPr>
                <w:rFonts w:hint="eastAsia" w:ascii="宋体" w:hAnsi="宋体" w:eastAsia="宋体" w:cs="宋体"/>
                <w:color w:val="auto"/>
                <w:spacing w:val="-35"/>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监测与</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优化建议</w:t>
            </w:r>
          </w:p>
        </w:tc>
        <w:tc>
          <w:tcPr>
            <w:tcW w:w="1293" w:type="dxa"/>
          </w:tcPr>
          <w:p>
            <w:pPr>
              <w:autoSpaceDE w:val="0"/>
              <w:autoSpaceDN w:val="0"/>
              <w:spacing w:line="341" w:lineRule="auto"/>
              <w:rPr>
                <w:rFonts w:hint="eastAsia" w:ascii="宋体" w:hAnsi="宋体" w:eastAsia="宋体" w:cs="宋体"/>
                <w:color w:val="auto"/>
                <w:sz w:val="21"/>
                <w:szCs w:val="21"/>
                <w:highlight w:val="none"/>
                <w:lang w:eastAsia="zh-CN"/>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1" w:line="230" w:lineRule="auto"/>
              <w:ind w:left="114"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a) 实时监测</w:t>
            </w:r>
            <w:r>
              <w:rPr>
                <w:rFonts w:hint="eastAsia" w:ascii="宋体" w:hAnsi="宋体" w:eastAsia="宋体" w:cs="宋体"/>
                <w:color w:val="auto"/>
                <w:spacing w:val="-26"/>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SQL</w:t>
            </w:r>
            <w:r>
              <w:rPr>
                <w:rFonts w:hint="eastAsia" w:ascii="宋体" w:hAnsi="宋体" w:eastAsia="宋体" w:cs="宋体"/>
                <w:color w:val="auto"/>
                <w:spacing w:val="-36"/>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执行过程中资源使用</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情况；</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提供查询计划的缓存管理功能；</w:t>
            </w:r>
          </w:p>
          <w:p>
            <w:pPr>
              <w:pStyle w:val="284"/>
              <w:autoSpaceDE w:val="0"/>
              <w:autoSpaceDN w:val="0"/>
              <w:spacing w:before="32" w:line="197"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c) 提供</w:t>
            </w:r>
            <w:r>
              <w:rPr>
                <w:rFonts w:hint="eastAsia" w:ascii="宋体" w:hAnsi="宋体" w:eastAsia="宋体" w:cs="宋体"/>
                <w:color w:val="auto"/>
                <w:spacing w:val="-3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SQL</w:t>
            </w:r>
            <w:r>
              <w:rPr>
                <w:rFonts w:hint="eastAsia" w:ascii="宋体" w:hAnsi="宋体" w:eastAsia="宋体" w:cs="宋体"/>
                <w:color w:val="auto"/>
                <w:spacing w:val="-31"/>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改写的优化建议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4" w:hRule="atLeast"/>
        </w:trPr>
        <w:tc>
          <w:tcPr>
            <w:tcW w:w="518" w:type="dxa"/>
          </w:tcPr>
          <w:p>
            <w:pPr>
              <w:autoSpaceDE w:val="0"/>
              <w:autoSpaceDN w:val="0"/>
              <w:spacing w:line="280" w:lineRule="auto"/>
              <w:rPr>
                <w:rFonts w:hint="eastAsia" w:ascii="宋体" w:hAnsi="宋体" w:eastAsia="宋体" w:cs="宋体"/>
                <w:color w:val="auto"/>
                <w:sz w:val="21"/>
                <w:szCs w:val="21"/>
                <w:highlight w:val="none"/>
                <w:lang w:eastAsia="zh-CN"/>
              </w:rPr>
            </w:pPr>
          </w:p>
          <w:p>
            <w:pPr>
              <w:autoSpaceDE w:val="0"/>
              <w:autoSpaceDN w:val="0"/>
              <w:spacing w:line="280" w:lineRule="auto"/>
              <w:rPr>
                <w:rFonts w:hint="eastAsia" w:ascii="宋体" w:hAnsi="宋体" w:eastAsia="宋体" w:cs="宋体"/>
                <w:color w:val="auto"/>
                <w:sz w:val="21"/>
                <w:szCs w:val="21"/>
                <w:highlight w:val="none"/>
                <w:lang w:eastAsia="zh-CN"/>
              </w:rPr>
            </w:pPr>
          </w:p>
          <w:p>
            <w:pPr>
              <w:autoSpaceDE w:val="0"/>
              <w:autoSpaceDN w:val="0"/>
              <w:spacing w:line="280"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4</w:t>
            </w:r>
            <w:r>
              <w:rPr>
                <w:rFonts w:hint="eastAsia" w:ascii="宋体" w:hAnsi="宋体" w:eastAsia="宋体" w:cs="宋体"/>
                <w:color w:val="auto"/>
                <w:spacing w:val="2"/>
                <w:sz w:val="21"/>
                <w:szCs w:val="21"/>
                <w:highlight w:val="none"/>
                <w:lang w:val="en-US" w:eastAsia="zh-CN"/>
              </w:rPr>
              <w:t>1</w:t>
            </w:r>
          </w:p>
        </w:tc>
        <w:tc>
          <w:tcPr>
            <w:tcW w:w="748" w:type="dxa"/>
          </w:tcPr>
          <w:p>
            <w:pPr>
              <w:autoSpaceDE w:val="0"/>
              <w:autoSpaceDN w:val="0"/>
              <w:spacing w:line="349" w:lineRule="auto"/>
              <w:rPr>
                <w:rFonts w:hint="eastAsia" w:ascii="宋体" w:hAnsi="宋体" w:eastAsia="宋体" w:cs="宋体"/>
                <w:color w:val="auto"/>
                <w:sz w:val="21"/>
                <w:szCs w:val="21"/>
                <w:highlight w:val="none"/>
              </w:rPr>
            </w:pPr>
          </w:p>
          <w:p>
            <w:pPr>
              <w:autoSpaceDE w:val="0"/>
              <w:autoSpaceDN w:val="0"/>
              <w:spacing w:line="350" w:lineRule="auto"/>
              <w:rPr>
                <w:rFonts w:hint="eastAsia" w:ascii="宋体" w:hAnsi="宋体" w:eastAsia="宋体" w:cs="宋体"/>
                <w:color w:val="auto"/>
                <w:sz w:val="21"/>
                <w:szCs w:val="21"/>
                <w:highlight w:val="none"/>
              </w:rPr>
            </w:pPr>
          </w:p>
          <w:p>
            <w:pPr>
              <w:pStyle w:val="284"/>
              <w:autoSpaceDE w:val="0"/>
              <w:autoSpaceDN w:val="0"/>
              <w:spacing w:before="5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restart"/>
          </w:tcPr>
          <w:p>
            <w:pPr>
              <w:autoSpaceDE w:val="0"/>
              <w:autoSpaceDN w:val="0"/>
              <w:spacing w:line="256" w:lineRule="auto"/>
              <w:rPr>
                <w:rFonts w:hint="eastAsia" w:ascii="宋体" w:hAnsi="宋体" w:eastAsia="宋体" w:cs="宋体"/>
                <w:color w:val="auto"/>
                <w:sz w:val="21"/>
                <w:szCs w:val="21"/>
                <w:highlight w:val="none"/>
              </w:rPr>
            </w:pPr>
          </w:p>
          <w:p>
            <w:pPr>
              <w:autoSpaceDE w:val="0"/>
              <w:autoSpaceDN w:val="0"/>
              <w:spacing w:line="256" w:lineRule="auto"/>
              <w:rPr>
                <w:rFonts w:hint="eastAsia" w:ascii="宋体" w:hAnsi="宋体" w:eastAsia="宋体" w:cs="宋体"/>
                <w:color w:val="auto"/>
                <w:sz w:val="21"/>
                <w:szCs w:val="21"/>
                <w:highlight w:val="none"/>
              </w:rPr>
            </w:pPr>
          </w:p>
          <w:p>
            <w:pPr>
              <w:autoSpaceDE w:val="0"/>
              <w:autoSpaceDN w:val="0"/>
              <w:spacing w:line="256" w:lineRule="auto"/>
              <w:rPr>
                <w:rFonts w:hint="eastAsia" w:ascii="宋体" w:hAnsi="宋体" w:eastAsia="宋体" w:cs="宋体"/>
                <w:color w:val="auto"/>
                <w:sz w:val="21"/>
                <w:szCs w:val="21"/>
                <w:highlight w:val="none"/>
              </w:rPr>
            </w:pPr>
          </w:p>
          <w:p>
            <w:pPr>
              <w:autoSpaceDE w:val="0"/>
              <w:autoSpaceDN w:val="0"/>
              <w:spacing w:line="257" w:lineRule="auto"/>
              <w:rPr>
                <w:rFonts w:hint="eastAsia" w:ascii="宋体" w:hAnsi="宋体" w:eastAsia="宋体" w:cs="宋体"/>
                <w:color w:val="auto"/>
                <w:sz w:val="21"/>
                <w:szCs w:val="21"/>
                <w:highlight w:val="none"/>
              </w:rPr>
            </w:pPr>
          </w:p>
          <w:p>
            <w:pPr>
              <w:autoSpaceDE w:val="0"/>
              <w:autoSpaceDN w:val="0"/>
              <w:spacing w:line="257" w:lineRule="auto"/>
              <w:rPr>
                <w:rFonts w:hint="eastAsia" w:ascii="宋体" w:hAnsi="宋体" w:eastAsia="宋体" w:cs="宋体"/>
                <w:color w:val="auto"/>
                <w:sz w:val="21"/>
                <w:szCs w:val="21"/>
                <w:highlight w:val="none"/>
              </w:rPr>
            </w:pPr>
          </w:p>
          <w:p>
            <w:pPr>
              <w:autoSpaceDE w:val="0"/>
              <w:autoSpaceDN w:val="0"/>
              <w:spacing w:line="257" w:lineRule="auto"/>
              <w:rPr>
                <w:rFonts w:hint="eastAsia" w:ascii="宋体" w:hAnsi="宋体" w:eastAsia="宋体" w:cs="宋体"/>
                <w:color w:val="auto"/>
                <w:sz w:val="21"/>
                <w:szCs w:val="21"/>
                <w:highlight w:val="none"/>
              </w:rPr>
            </w:pPr>
          </w:p>
          <w:p>
            <w:pPr>
              <w:pStyle w:val="284"/>
              <w:autoSpaceDE w:val="0"/>
              <w:autoSpaceDN w:val="0"/>
              <w:spacing w:before="58" w:line="222"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迁移</w:t>
            </w:r>
          </w:p>
        </w:tc>
        <w:tc>
          <w:tcPr>
            <w:tcW w:w="1172" w:type="dxa"/>
          </w:tcPr>
          <w:p>
            <w:pPr>
              <w:autoSpaceDE w:val="0"/>
              <w:autoSpaceDN w:val="0"/>
              <w:spacing w:line="272" w:lineRule="auto"/>
              <w:rPr>
                <w:rFonts w:hint="eastAsia" w:ascii="宋体" w:hAnsi="宋体" w:eastAsia="宋体" w:cs="宋体"/>
                <w:color w:val="auto"/>
                <w:sz w:val="21"/>
                <w:szCs w:val="21"/>
                <w:highlight w:val="none"/>
              </w:rPr>
            </w:pPr>
          </w:p>
          <w:p>
            <w:pPr>
              <w:autoSpaceDE w:val="0"/>
              <w:autoSpaceDN w:val="0"/>
              <w:spacing w:line="273" w:lineRule="auto"/>
              <w:rPr>
                <w:rFonts w:hint="eastAsia" w:ascii="宋体" w:hAnsi="宋体" w:eastAsia="宋体" w:cs="宋体"/>
                <w:color w:val="auto"/>
                <w:sz w:val="21"/>
                <w:szCs w:val="21"/>
                <w:highlight w:val="none"/>
              </w:rPr>
            </w:pPr>
          </w:p>
          <w:p>
            <w:pPr>
              <w:autoSpaceDE w:val="0"/>
              <w:autoSpaceDN w:val="0"/>
              <w:spacing w:line="273" w:lineRule="auto"/>
              <w:rPr>
                <w:rFonts w:hint="eastAsia" w:ascii="宋体" w:hAnsi="宋体" w:eastAsia="宋体" w:cs="宋体"/>
                <w:color w:val="auto"/>
                <w:sz w:val="21"/>
                <w:szCs w:val="21"/>
                <w:highlight w:val="none"/>
              </w:rPr>
            </w:pPr>
          </w:p>
          <w:p>
            <w:pPr>
              <w:pStyle w:val="284"/>
              <w:autoSpaceDE w:val="0"/>
              <w:autoSpaceDN w:val="0"/>
              <w:spacing w:before="59" w:line="222"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应用迁移</w:t>
            </w:r>
          </w:p>
        </w:tc>
        <w:tc>
          <w:tcPr>
            <w:tcW w:w="1293" w:type="dxa"/>
          </w:tcPr>
          <w:p>
            <w:pPr>
              <w:autoSpaceDE w:val="0"/>
              <w:autoSpaceDN w:val="0"/>
              <w:spacing w:line="272" w:lineRule="auto"/>
              <w:rPr>
                <w:rFonts w:hint="eastAsia" w:ascii="宋体" w:hAnsi="宋体" w:eastAsia="宋体" w:cs="宋体"/>
                <w:color w:val="auto"/>
                <w:sz w:val="21"/>
                <w:szCs w:val="21"/>
                <w:highlight w:val="none"/>
              </w:rPr>
            </w:pPr>
          </w:p>
          <w:p>
            <w:pPr>
              <w:autoSpaceDE w:val="0"/>
              <w:autoSpaceDN w:val="0"/>
              <w:spacing w:line="273" w:lineRule="auto"/>
              <w:rPr>
                <w:rFonts w:hint="eastAsia" w:ascii="宋体" w:hAnsi="宋体" w:eastAsia="宋体" w:cs="宋体"/>
                <w:color w:val="auto"/>
                <w:sz w:val="21"/>
                <w:szCs w:val="21"/>
                <w:highlight w:val="none"/>
              </w:rPr>
            </w:pPr>
          </w:p>
          <w:p>
            <w:pPr>
              <w:autoSpaceDE w:val="0"/>
              <w:autoSpaceDN w:val="0"/>
              <w:spacing w:line="273"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2" w:line="235" w:lineRule="auto"/>
              <w:ind w:left="112" w:right="57"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a) 提供</w:t>
            </w:r>
            <w:r>
              <w:rPr>
                <w:rFonts w:hint="eastAsia" w:ascii="宋体" w:hAnsi="宋体" w:eastAsia="宋体" w:cs="宋体"/>
                <w:color w:val="auto"/>
                <w:spacing w:val="-28"/>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SQL、存储过程等价语法转换，</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并将转换后的语法在目标库进行校验，</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转换后语法可编译可执行；</w:t>
            </w:r>
          </w:p>
          <w:p>
            <w:pPr>
              <w:pStyle w:val="284"/>
              <w:autoSpaceDE w:val="0"/>
              <w:autoSpaceDN w:val="0"/>
              <w:spacing w:before="32" w:line="235" w:lineRule="auto"/>
              <w:ind w:left="112" w:right="104" w:firstLine="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对转换出错或校验出错的语法进行</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定位，引导用户进行错误校正后再次编</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译校验；</w:t>
            </w:r>
          </w:p>
          <w:p>
            <w:pPr>
              <w:pStyle w:val="284"/>
              <w:autoSpaceDE w:val="0"/>
              <w:autoSpaceDN w:val="0"/>
              <w:spacing w:before="33" w:line="221" w:lineRule="auto"/>
              <w:ind w:left="113"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尽量减少应用的修改，从源数据库</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迁移到目标数据库，并可运行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7" w:hRule="atLeast"/>
        </w:trPr>
        <w:tc>
          <w:tcPr>
            <w:tcW w:w="518" w:type="dxa"/>
          </w:tcPr>
          <w:p>
            <w:pPr>
              <w:autoSpaceDE w:val="0"/>
              <w:autoSpaceDN w:val="0"/>
              <w:spacing w:line="301" w:lineRule="auto"/>
              <w:rPr>
                <w:rFonts w:hint="eastAsia" w:ascii="宋体" w:hAnsi="宋体" w:eastAsia="宋体" w:cs="宋体"/>
                <w:color w:val="auto"/>
                <w:sz w:val="21"/>
                <w:szCs w:val="21"/>
                <w:highlight w:val="none"/>
                <w:lang w:eastAsia="zh-CN"/>
              </w:rPr>
            </w:pPr>
          </w:p>
          <w:p>
            <w:pPr>
              <w:autoSpaceDE w:val="0"/>
              <w:autoSpaceDN w:val="0"/>
              <w:spacing w:line="301"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4</w:t>
            </w:r>
            <w:r>
              <w:rPr>
                <w:rFonts w:hint="eastAsia" w:ascii="宋体" w:hAnsi="宋体" w:eastAsia="宋体" w:cs="宋体"/>
                <w:color w:val="auto"/>
                <w:spacing w:val="2"/>
                <w:sz w:val="21"/>
                <w:szCs w:val="21"/>
                <w:highlight w:val="none"/>
                <w:lang w:val="en-US" w:eastAsia="zh-CN"/>
              </w:rPr>
              <w:t>2</w:t>
            </w:r>
          </w:p>
        </w:tc>
        <w:tc>
          <w:tcPr>
            <w:tcW w:w="748" w:type="dxa"/>
          </w:tcPr>
          <w:p>
            <w:pPr>
              <w:autoSpaceDE w:val="0"/>
              <w:autoSpaceDN w:val="0"/>
              <w:spacing w:line="461" w:lineRule="auto"/>
              <w:rPr>
                <w:rFonts w:hint="eastAsia" w:ascii="宋体" w:hAnsi="宋体" w:eastAsia="宋体" w:cs="宋体"/>
                <w:color w:val="auto"/>
                <w:sz w:val="21"/>
                <w:szCs w:val="21"/>
                <w:highlight w:val="none"/>
              </w:rPr>
            </w:pPr>
          </w:p>
          <w:p>
            <w:pPr>
              <w:pStyle w:val="284"/>
              <w:autoSpaceDE w:val="0"/>
              <w:autoSpaceDN w:val="0"/>
              <w:spacing w:before="5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290" w:lineRule="auto"/>
              <w:rPr>
                <w:rFonts w:hint="eastAsia" w:ascii="宋体" w:hAnsi="宋体" w:eastAsia="宋体" w:cs="宋体"/>
                <w:color w:val="auto"/>
                <w:sz w:val="21"/>
                <w:szCs w:val="21"/>
                <w:highlight w:val="none"/>
              </w:rPr>
            </w:pPr>
          </w:p>
          <w:p>
            <w:pPr>
              <w:autoSpaceDE w:val="0"/>
              <w:autoSpaceDN w:val="0"/>
              <w:spacing w:line="290" w:lineRule="auto"/>
              <w:rPr>
                <w:rFonts w:hint="eastAsia" w:ascii="宋体" w:hAnsi="宋体" w:eastAsia="宋体" w:cs="宋体"/>
                <w:color w:val="auto"/>
                <w:sz w:val="21"/>
                <w:szCs w:val="21"/>
                <w:highlight w:val="none"/>
              </w:rPr>
            </w:pPr>
          </w:p>
          <w:p>
            <w:pPr>
              <w:pStyle w:val="284"/>
              <w:autoSpaceDE w:val="0"/>
              <w:autoSpaceDN w:val="0"/>
              <w:spacing w:before="59" w:line="222"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数据迁移</w:t>
            </w:r>
          </w:p>
        </w:tc>
        <w:tc>
          <w:tcPr>
            <w:tcW w:w="1293" w:type="dxa"/>
          </w:tcPr>
          <w:p>
            <w:pPr>
              <w:autoSpaceDE w:val="0"/>
              <w:autoSpaceDN w:val="0"/>
              <w:spacing w:line="290" w:lineRule="auto"/>
              <w:rPr>
                <w:rFonts w:hint="eastAsia" w:ascii="宋体" w:hAnsi="宋体" w:eastAsia="宋体" w:cs="宋体"/>
                <w:color w:val="auto"/>
                <w:sz w:val="21"/>
                <w:szCs w:val="21"/>
                <w:highlight w:val="none"/>
              </w:rPr>
            </w:pPr>
          </w:p>
          <w:p>
            <w:pPr>
              <w:autoSpaceDE w:val="0"/>
              <w:autoSpaceDN w:val="0"/>
              <w:spacing w:line="290"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1" w:line="230" w:lineRule="auto"/>
              <w:ind w:left="117" w:right="42"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a) 提供元数据、数据库、数据库对象、</w:t>
            </w:r>
            <w:r>
              <w:rPr>
                <w:rFonts w:hint="eastAsia" w:ascii="宋体" w:hAnsi="宋体" w:eastAsia="宋体" w:cs="宋体"/>
                <w:color w:val="auto"/>
                <w:spacing w:val="2"/>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表数据快速迁移的功能；</w:t>
            </w:r>
          </w:p>
          <w:p>
            <w:pPr>
              <w:pStyle w:val="284"/>
              <w:autoSpaceDE w:val="0"/>
              <w:autoSpaceDN w:val="0"/>
              <w:spacing w:before="31" w:line="230" w:lineRule="auto"/>
              <w:ind w:left="115"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支持数据迁移工具实现同构或异构</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数据库之间的数据迁移；</w:t>
            </w:r>
          </w:p>
          <w:p>
            <w:pPr>
              <w:pStyle w:val="284"/>
              <w:autoSpaceDE w:val="0"/>
              <w:autoSpaceDN w:val="0"/>
              <w:spacing w:before="31" w:line="223" w:lineRule="auto"/>
              <w:ind w:left="122" w:right="120" w:hanging="9"/>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1"/>
                <w:sz w:val="21"/>
                <w:szCs w:val="21"/>
                <w:highlight w:val="none"/>
                <w:lang w:eastAsia="zh-CN"/>
              </w:rPr>
              <w:t>c) 支持全量数据迁移、增量数据持续</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同步等迁移模式；</w:t>
            </w:r>
          </w:p>
          <w:p>
            <w:pPr>
              <w:pStyle w:val="284"/>
              <w:autoSpaceDE w:val="0"/>
              <w:autoSpaceDN w:val="0"/>
              <w:spacing w:before="40" w:line="235" w:lineRule="auto"/>
              <w:ind w:left="112" w:right="10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在数据迁移过程中具备应对传输异</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常的能力，保障数据迁移的稳定性、连</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续性和一致性；</w:t>
            </w:r>
          </w:p>
          <w:p>
            <w:pPr>
              <w:pStyle w:val="284"/>
              <w:autoSpaceDE w:val="0"/>
              <w:autoSpaceDN w:val="0"/>
              <w:spacing w:before="31" w:line="230" w:lineRule="auto"/>
              <w:ind w:left="114"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e) 支持存量数据的一次性迁移和增量</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数据库的持续同步；</w:t>
            </w:r>
          </w:p>
          <w:p>
            <w:pPr>
              <w:pStyle w:val="284"/>
              <w:autoSpaceDE w:val="0"/>
              <w:autoSpaceDN w:val="0"/>
              <w:spacing w:before="31" w:line="223" w:lineRule="auto"/>
              <w:ind w:left="122" w:right="120" w:hanging="9"/>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1"/>
                <w:sz w:val="21"/>
                <w:szCs w:val="21"/>
                <w:highlight w:val="none"/>
                <w:lang w:eastAsia="zh-CN"/>
              </w:rPr>
              <w:t>f) 支持多种不同类型的源数据库和目</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标数据库之间的数据迁移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3"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4</w:t>
            </w:r>
            <w:r>
              <w:rPr>
                <w:rFonts w:hint="eastAsia" w:ascii="宋体" w:hAnsi="宋体" w:eastAsia="宋体" w:cs="宋体"/>
                <w:color w:val="auto"/>
                <w:spacing w:val="2"/>
                <w:sz w:val="21"/>
                <w:szCs w:val="21"/>
                <w:highlight w:val="none"/>
                <w:lang w:val="en-US" w:eastAsia="zh-CN"/>
              </w:rPr>
              <w:t>3</w:t>
            </w:r>
          </w:p>
        </w:tc>
        <w:tc>
          <w:tcPr>
            <w:tcW w:w="748" w:type="dxa"/>
          </w:tcPr>
          <w:p>
            <w:pPr>
              <w:pStyle w:val="284"/>
              <w:autoSpaceDE w:val="0"/>
              <w:autoSpaceDN w:val="0"/>
              <w:spacing w:before="161"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40" w:line="234" w:lineRule="auto"/>
              <w:ind w:left="112" w:right="246" w:hanging="4"/>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数据比对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基础功能</w:t>
            </w:r>
          </w:p>
        </w:tc>
        <w:tc>
          <w:tcPr>
            <w:tcW w:w="1293" w:type="dxa"/>
          </w:tcPr>
          <w:p>
            <w:pPr>
              <w:pStyle w:val="284"/>
              <w:autoSpaceDE w:val="0"/>
              <w:autoSpaceDN w:val="0"/>
              <w:spacing w:before="280"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2" w:line="230" w:lineRule="auto"/>
              <w:ind w:left="112" w:right="10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对源数据库和目标数据库之间的数据</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进行比对，支持数据一致性，并提供一</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致性比对报告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2"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4</w:t>
            </w:r>
            <w:r>
              <w:rPr>
                <w:rFonts w:hint="eastAsia" w:ascii="宋体" w:hAnsi="宋体" w:eastAsia="宋体" w:cs="宋体"/>
                <w:color w:val="auto"/>
                <w:spacing w:val="2"/>
                <w:sz w:val="21"/>
                <w:szCs w:val="21"/>
                <w:highlight w:val="none"/>
                <w:lang w:val="en-US" w:eastAsia="zh-CN"/>
              </w:rPr>
              <w:t>4</w:t>
            </w:r>
          </w:p>
        </w:tc>
        <w:tc>
          <w:tcPr>
            <w:tcW w:w="748" w:type="dxa"/>
          </w:tcPr>
          <w:p>
            <w:pPr>
              <w:pStyle w:val="284"/>
              <w:autoSpaceDE w:val="0"/>
              <w:autoSpaceDN w:val="0"/>
              <w:spacing w:before="160"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40" w:line="234" w:lineRule="auto"/>
              <w:ind w:left="116" w:right="155" w:hanging="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数据比对增</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4"/>
                <w:sz w:val="21"/>
                <w:szCs w:val="21"/>
                <w:highlight w:val="none"/>
              </w:rPr>
              <w:t>强功能</w:t>
            </w:r>
          </w:p>
        </w:tc>
        <w:tc>
          <w:tcPr>
            <w:tcW w:w="1293" w:type="dxa"/>
          </w:tcPr>
          <w:p>
            <w:pPr>
              <w:pStyle w:val="284"/>
              <w:autoSpaceDE w:val="0"/>
              <w:autoSpaceDN w:val="0"/>
              <w:spacing w:before="280"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9" w:line="231" w:lineRule="auto"/>
              <w:ind w:left="112" w:right="104" w:firstLine="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数据比对规模是可配置的，用户可根据</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业务需求，进行库级、表级等级别的比</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对，提供数据修复功能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4" w:hRule="atLeast"/>
        </w:trPr>
        <w:tc>
          <w:tcPr>
            <w:tcW w:w="518" w:type="dxa"/>
          </w:tcPr>
          <w:p>
            <w:pPr>
              <w:autoSpaceDE w:val="0"/>
              <w:autoSpaceDN w:val="0"/>
              <w:spacing w:line="300" w:lineRule="auto"/>
              <w:rPr>
                <w:rFonts w:hint="eastAsia" w:ascii="宋体" w:hAnsi="宋体" w:eastAsia="宋体" w:cs="宋体"/>
                <w:color w:val="auto"/>
                <w:sz w:val="21"/>
                <w:szCs w:val="21"/>
                <w:highlight w:val="none"/>
                <w:lang w:eastAsia="zh-CN"/>
              </w:rPr>
            </w:pPr>
          </w:p>
          <w:p>
            <w:pPr>
              <w:autoSpaceDE w:val="0"/>
              <w:autoSpaceDN w:val="0"/>
              <w:spacing w:line="300"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rPr>
              <w:t>45</w:t>
            </w:r>
          </w:p>
        </w:tc>
        <w:tc>
          <w:tcPr>
            <w:tcW w:w="748" w:type="dxa"/>
          </w:tcPr>
          <w:p>
            <w:pPr>
              <w:autoSpaceDE w:val="0"/>
              <w:autoSpaceDN w:val="0"/>
              <w:spacing w:line="459"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restart"/>
          </w:tcPr>
          <w:p>
            <w:pPr>
              <w:autoSpaceDE w:val="0"/>
              <w:autoSpaceDN w:val="0"/>
              <w:spacing w:line="251" w:lineRule="auto"/>
              <w:rPr>
                <w:rFonts w:hint="eastAsia" w:ascii="宋体" w:hAnsi="宋体" w:eastAsia="宋体" w:cs="宋体"/>
                <w:color w:val="auto"/>
                <w:sz w:val="21"/>
                <w:szCs w:val="21"/>
                <w:highlight w:val="none"/>
              </w:rPr>
            </w:pPr>
          </w:p>
          <w:p>
            <w:pPr>
              <w:autoSpaceDE w:val="0"/>
              <w:autoSpaceDN w:val="0"/>
              <w:spacing w:line="251" w:lineRule="auto"/>
              <w:rPr>
                <w:rFonts w:hint="eastAsia" w:ascii="宋体" w:hAnsi="宋体" w:eastAsia="宋体" w:cs="宋体"/>
                <w:color w:val="auto"/>
                <w:sz w:val="21"/>
                <w:szCs w:val="21"/>
                <w:highlight w:val="none"/>
              </w:rPr>
            </w:pPr>
          </w:p>
          <w:p>
            <w:pPr>
              <w:autoSpaceDE w:val="0"/>
              <w:autoSpaceDN w:val="0"/>
              <w:spacing w:line="252" w:lineRule="auto"/>
              <w:rPr>
                <w:rFonts w:hint="eastAsia" w:ascii="宋体" w:hAnsi="宋体" w:eastAsia="宋体" w:cs="宋体"/>
                <w:color w:val="auto"/>
                <w:sz w:val="21"/>
                <w:szCs w:val="21"/>
                <w:highlight w:val="none"/>
              </w:rPr>
            </w:pPr>
          </w:p>
          <w:p>
            <w:pPr>
              <w:autoSpaceDE w:val="0"/>
              <w:autoSpaceDN w:val="0"/>
              <w:spacing w:line="252" w:lineRule="auto"/>
              <w:rPr>
                <w:rFonts w:hint="eastAsia" w:ascii="宋体" w:hAnsi="宋体" w:eastAsia="宋体" w:cs="宋体"/>
                <w:color w:val="auto"/>
                <w:sz w:val="21"/>
                <w:szCs w:val="21"/>
                <w:highlight w:val="none"/>
              </w:rPr>
            </w:pPr>
          </w:p>
          <w:p>
            <w:pPr>
              <w:autoSpaceDE w:val="0"/>
              <w:autoSpaceDN w:val="0"/>
              <w:spacing w:line="252" w:lineRule="auto"/>
              <w:rPr>
                <w:rFonts w:hint="eastAsia" w:ascii="宋体" w:hAnsi="宋体" w:eastAsia="宋体" w:cs="宋体"/>
                <w:color w:val="auto"/>
                <w:sz w:val="21"/>
                <w:szCs w:val="21"/>
                <w:highlight w:val="none"/>
              </w:rPr>
            </w:pPr>
          </w:p>
          <w:p>
            <w:pPr>
              <w:autoSpaceDE w:val="0"/>
              <w:autoSpaceDN w:val="0"/>
              <w:spacing w:line="252" w:lineRule="auto"/>
              <w:rPr>
                <w:rFonts w:hint="eastAsia" w:ascii="宋体" w:hAnsi="宋体" w:eastAsia="宋体" w:cs="宋体"/>
                <w:color w:val="auto"/>
                <w:sz w:val="21"/>
                <w:szCs w:val="21"/>
                <w:highlight w:val="none"/>
              </w:rPr>
            </w:pPr>
          </w:p>
          <w:p>
            <w:pPr>
              <w:autoSpaceDE w:val="0"/>
              <w:autoSpaceDN w:val="0"/>
              <w:spacing w:line="252" w:lineRule="auto"/>
              <w:rPr>
                <w:rFonts w:hint="eastAsia" w:ascii="宋体" w:hAnsi="宋体" w:eastAsia="宋体" w:cs="宋体"/>
                <w:color w:val="auto"/>
                <w:sz w:val="21"/>
                <w:szCs w:val="21"/>
                <w:highlight w:val="none"/>
              </w:rPr>
            </w:pPr>
          </w:p>
          <w:p>
            <w:pPr>
              <w:autoSpaceDE w:val="0"/>
              <w:autoSpaceDN w:val="0"/>
              <w:spacing w:line="252" w:lineRule="auto"/>
              <w:rPr>
                <w:rFonts w:hint="eastAsia" w:ascii="宋体" w:hAnsi="宋体" w:eastAsia="宋体" w:cs="宋体"/>
                <w:color w:val="auto"/>
                <w:sz w:val="21"/>
                <w:szCs w:val="21"/>
                <w:highlight w:val="none"/>
              </w:rPr>
            </w:pPr>
          </w:p>
          <w:p>
            <w:pPr>
              <w:autoSpaceDE w:val="0"/>
              <w:autoSpaceDN w:val="0"/>
              <w:spacing w:line="252" w:lineRule="auto"/>
              <w:rPr>
                <w:rFonts w:hint="eastAsia" w:ascii="宋体" w:hAnsi="宋体" w:eastAsia="宋体" w:cs="宋体"/>
                <w:color w:val="auto"/>
                <w:sz w:val="21"/>
                <w:szCs w:val="21"/>
                <w:highlight w:val="none"/>
              </w:rPr>
            </w:pPr>
          </w:p>
          <w:p>
            <w:pPr>
              <w:pStyle w:val="284"/>
              <w:autoSpaceDE w:val="0"/>
              <w:autoSpaceDN w:val="0"/>
              <w:spacing w:before="58" w:line="222"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备份恢复</w:t>
            </w:r>
          </w:p>
        </w:tc>
        <w:tc>
          <w:tcPr>
            <w:tcW w:w="1172" w:type="dxa"/>
          </w:tcPr>
          <w:p>
            <w:pPr>
              <w:autoSpaceDE w:val="0"/>
              <w:autoSpaceDN w:val="0"/>
              <w:spacing w:line="289" w:lineRule="auto"/>
              <w:rPr>
                <w:rFonts w:hint="eastAsia" w:ascii="宋体" w:hAnsi="宋体" w:eastAsia="宋体" w:cs="宋体"/>
                <w:color w:val="auto"/>
                <w:sz w:val="21"/>
                <w:szCs w:val="21"/>
                <w:highlight w:val="none"/>
              </w:rPr>
            </w:pPr>
          </w:p>
          <w:p>
            <w:pPr>
              <w:autoSpaceDE w:val="0"/>
              <w:autoSpaceDN w:val="0"/>
              <w:spacing w:line="289" w:lineRule="auto"/>
              <w:rPr>
                <w:rFonts w:hint="eastAsia" w:ascii="宋体" w:hAnsi="宋体" w:eastAsia="宋体" w:cs="宋体"/>
                <w:color w:val="auto"/>
                <w:sz w:val="21"/>
                <w:szCs w:val="21"/>
                <w:highlight w:val="none"/>
              </w:rPr>
            </w:pPr>
          </w:p>
          <w:p>
            <w:pPr>
              <w:pStyle w:val="284"/>
              <w:autoSpaceDE w:val="0"/>
              <w:autoSpaceDN w:val="0"/>
              <w:spacing w:before="58" w:line="222"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数据备份</w:t>
            </w:r>
          </w:p>
        </w:tc>
        <w:tc>
          <w:tcPr>
            <w:tcW w:w="1293" w:type="dxa"/>
          </w:tcPr>
          <w:p>
            <w:pPr>
              <w:autoSpaceDE w:val="0"/>
              <w:autoSpaceDN w:val="0"/>
              <w:spacing w:line="289" w:lineRule="auto"/>
              <w:rPr>
                <w:rFonts w:hint="eastAsia" w:ascii="宋体" w:hAnsi="宋体" w:eastAsia="宋体" w:cs="宋体"/>
                <w:color w:val="auto"/>
                <w:sz w:val="21"/>
                <w:szCs w:val="21"/>
                <w:highlight w:val="none"/>
              </w:rPr>
            </w:pPr>
          </w:p>
          <w:p>
            <w:pPr>
              <w:autoSpaceDE w:val="0"/>
              <w:autoSpaceDN w:val="0"/>
              <w:spacing w:line="289"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9" w:line="230" w:lineRule="auto"/>
              <w:ind w:left="114"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运行状态下支持对数据库进行全库</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备份；</w:t>
            </w:r>
          </w:p>
          <w:p>
            <w:pPr>
              <w:pStyle w:val="284"/>
              <w:autoSpaceDE w:val="0"/>
              <w:autoSpaceDN w:val="0"/>
              <w:spacing w:before="31" w:line="230" w:lineRule="auto"/>
              <w:ind w:left="114" w:right="120" w:firstLine="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运行状态下支持对数据库进行部分</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备份；</w:t>
            </w:r>
          </w:p>
          <w:p>
            <w:pPr>
              <w:pStyle w:val="284"/>
              <w:autoSpaceDE w:val="0"/>
              <w:autoSpaceDN w:val="0"/>
              <w:spacing w:before="33" w:line="222" w:lineRule="auto"/>
              <w:ind w:left="113"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运行状态下支持对数据库进行增量</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trPr>
        <w:tc>
          <w:tcPr>
            <w:tcW w:w="518" w:type="dxa"/>
          </w:tcPr>
          <w:p>
            <w:pPr>
              <w:autoSpaceDE w:val="0"/>
              <w:autoSpaceDN w:val="0"/>
              <w:spacing w:line="362" w:lineRule="auto"/>
              <w:rPr>
                <w:rFonts w:hint="eastAsia" w:ascii="宋体" w:hAnsi="宋体" w:eastAsia="宋体" w:cs="宋体"/>
                <w:color w:val="auto"/>
                <w:sz w:val="21"/>
                <w:szCs w:val="21"/>
                <w:highlight w:val="none"/>
              </w:rPr>
            </w:pPr>
          </w:p>
          <w:p>
            <w:pPr>
              <w:autoSpaceDE w:val="0"/>
              <w:autoSpaceDN w:val="0"/>
              <w:spacing w:before="54" w:line="195" w:lineRule="auto"/>
              <w:ind w:left="21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rPr>
              <w:t>46</w:t>
            </w:r>
          </w:p>
        </w:tc>
        <w:tc>
          <w:tcPr>
            <w:tcW w:w="748" w:type="dxa"/>
          </w:tcPr>
          <w:p>
            <w:pPr>
              <w:pStyle w:val="284"/>
              <w:autoSpaceDE w:val="0"/>
              <w:autoSpaceDN w:val="0"/>
              <w:spacing w:before="281"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80" w:line="236" w:lineRule="auto"/>
              <w:ind w:left="111" w:right="15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备份数据管</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z w:val="21"/>
                <w:szCs w:val="21"/>
                <w:highlight w:val="none"/>
              </w:rPr>
              <w:t>理</w:t>
            </w:r>
          </w:p>
        </w:tc>
        <w:tc>
          <w:tcPr>
            <w:tcW w:w="1293" w:type="dxa"/>
          </w:tcPr>
          <w:p>
            <w:pPr>
              <w:autoSpaceDE w:val="0"/>
              <w:autoSpaceDN w:val="0"/>
              <w:spacing w:line="340"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60"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支持备份数据的加密；</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支持备份数据的压缩；</w:t>
            </w:r>
          </w:p>
          <w:p>
            <w:pPr>
              <w:pStyle w:val="284"/>
              <w:autoSpaceDE w:val="0"/>
              <w:autoSpaceDN w:val="0"/>
              <w:spacing w:before="31" w:line="222"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支持备份数据的存储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trPr>
        <w:tc>
          <w:tcPr>
            <w:tcW w:w="518" w:type="dxa"/>
          </w:tcPr>
          <w:p>
            <w:pPr>
              <w:autoSpaceDE w:val="0"/>
              <w:autoSpaceDN w:val="0"/>
              <w:spacing w:line="361"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rPr>
              <w:t>47</w:t>
            </w:r>
          </w:p>
        </w:tc>
        <w:tc>
          <w:tcPr>
            <w:tcW w:w="748" w:type="dxa"/>
          </w:tcPr>
          <w:p>
            <w:pPr>
              <w:pStyle w:val="284"/>
              <w:autoSpaceDE w:val="0"/>
              <w:autoSpaceDN w:val="0"/>
              <w:spacing w:before="280"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80" w:line="234" w:lineRule="auto"/>
              <w:ind w:left="112" w:right="155" w:firstLine="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用户/模式</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2"/>
                <w:sz w:val="21"/>
                <w:szCs w:val="21"/>
                <w:highlight w:val="none"/>
              </w:rPr>
              <w:t>备份、恢复</w:t>
            </w:r>
          </w:p>
        </w:tc>
        <w:tc>
          <w:tcPr>
            <w:tcW w:w="1293" w:type="dxa"/>
          </w:tcPr>
          <w:p>
            <w:pPr>
              <w:autoSpaceDE w:val="0"/>
              <w:autoSpaceDN w:val="0"/>
              <w:spacing w:line="339"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9" w:line="230" w:lineRule="auto"/>
              <w:ind w:left="112" w:right="210"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支持对数据库的所有或指定用户/</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模式下的数据进行备份；</w:t>
            </w:r>
          </w:p>
          <w:p>
            <w:pPr>
              <w:pStyle w:val="284"/>
              <w:autoSpaceDE w:val="0"/>
              <w:autoSpaceDN w:val="0"/>
              <w:spacing w:before="32" w:line="223" w:lineRule="auto"/>
              <w:ind w:left="112" w:right="210"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支持对数据库的所有或指定用户/</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模式下的数据备份进行恢复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4"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rPr>
              <w:t>48</w:t>
            </w:r>
          </w:p>
        </w:tc>
        <w:tc>
          <w:tcPr>
            <w:tcW w:w="748" w:type="dxa"/>
          </w:tcPr>
          <w:p>
            <w:pPr>
              <w:pStyle w:val="284"/>
              <w:autoSpaceDE w:val="0"/>
              <w:autoSpaceDN w:val="0"/>
              <w:spacing w:before="162"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42" w:line="230" w:lineRule="auto"/>
              <w:ind w:left="110" w:right="184" w:hanging="2"/>
              <w:jc w:val="both"/>
              <w:rPr>
                <w:rFonts w:hint="eastAsia" w:ascii="宋体" w:hAnsi="宋体" w:eastAsia="宋体" w:cs="宋体"/>
                <w:color w:val="auto"/>
                <w:sz w:val="21"/>
                <w:szCs w:val="21"/>
                <w:highlight w:val="none"/>
                <w:lang w:eastAsia="zh-CN"/>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lang w:eastAsia="zh-CN"/>
              </w:rPr>
              <w:t>多种存储</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媒体备份、</w:t>
            </w:r>
            <w:r>
              <w:rPr>
                <w:rFonts w:hint="eastAsia" w:ascii="宋体" w:hAnsi="宋体" w:eastAsia="宋体" w:cs="宋体"/>
                <w:color w:val="auto"/>
                <w:spacing w:val="3"/>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还原</w:t>
            </w:r>
          </w:p>
        </w:tc>
        <w:tc>
          <w:tcPr>
            <w:tcW w:w="1293" w:type="dxa"/>
          </w:tcPr>
          <w:p>
            <w:pPr>
              <w:pStyle w:val="284"/>
              <w:autoSpaceDE w:val="0"/>
              <w:autoSpaceDN w:val="0"/>
              <w:spacing w:before="282"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2" w:line="230" w:lineRule="auto"/>
              <w:ind w:left="113" w:right="104" w:firstLine="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支持多种备份存储媒体，支持多种存储</w:t>
            </w:r>
            <w:r>
              <w:rPr>
                <w:rFonts w:hint="eastAsia" w:ascii="宋体" w:hAnsi="宋体" w:eastAsia="宋体" w:cs="宋体"/>
                <w:color w:val="auto"/>
                <w:spacing w:val="13"/>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媒体的部分、完整数据库数据还原处理</w:t>
            </w:r>
            <w:r>
              <w:rPr>
                <w:rFonts w:hint="eastAsia" w:ascii="宋体" w:hAnsi="宋体" w:eastAsia="宋体" w:cs="宋体"/>
                <w:color w:val="auto"/>
                <w:spacing w:val="3"/>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4"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rPr>
              <w:t>49</w:t>
            </w:r>
          </w:p>
        </w:tc>
        <w:tc>
          <w:tcPr>
            <w:tcW w:w="748" w:type="dxa"/>
          </w:tcPr>
          <w:p>
            <w:pPr>
              <w:pStyle w:val="284"/>
              <w:autoSpaceDE w:val="0"/>
              <w:autoSpaceDN w:val="0"/>
              <w:spacing w:before="162"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42" w:line="230" w:lineRule="auto"/>
              <w:ind w:left="109" w:right="155" w:hanging="1"/>
              <w:jc w:val="both"/>
              <w:rPr>
                <w:rFonts w:hint="eastAsia" w:ascii="宋体" w:hAnsi="宋体" w:eastAsia="宋体" w:cs="宋体"/>
                <w:color w:val="auto"/>
                <w:sz w:val="21"/>
                <w:szCs w:val="21"/>
                <w:highlight w:val="none"/>
                <w:lang w:eastAsia="zh-CN"/>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lang w:eastAsia="zh-CN"/>
              </w:rPr>
              <w:t>备份还原</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的一致性校</w:t>
            </w:r>
            <w:r>
              <w:rPr>
                <w:rFonts w:hint="eastAsia" w:ascii="宋体" w:hAnsi="宋体" w:eastAsia="宋体" w:cs="宋体"/>
                <w:color w:val="auto"/>
                <w:spacing w:val="3"/>
                <w:sz w:val="21"/>
                <w:szCs w:val="21"/>
                <w:highlight w:val="none"/>
                <w:lang w:eastAsia="zh-CN"/>
              </w:rPr>
              <w:t xml:space="preserve"> </w:t>
            </w:r>
            <w:r>
              <w:rPr>
                <w:rFonts w:hint="eastAsia" w:ascii="宋体" w:hAnsi="宋体" w:eastAsia="宋体" w:cs="宋体"/>
                <w:color w:val="auto"/>
                <w:sz w:val="21"/>
                <w:szCs w:val="21"/>
                <w:highlight w:val="none"/>
                <w:lang w:eastAsia="zh-CN"/>
              </w:rPr>
              <w:t>验</w:t>
            </w:r>
          </w:p>
        </w:tc>
        <w:tc>
          <w:tcPr>
            <w:tcW w:w="1293" w:type="dxa"/>
          </w:tcPr>
          <w:p>
            <w:pPr>
              <w:pStyle w:val="284"/>
              <w:autoSpaceDE w:val="0"/>
              <w:autoSpaceDN w:val="0"/>
              <w:spacing w:before="281"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62" w:line="232" w:lineRule="auto"/>
              <w:ind w:left="112" w:right="20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提供数据库备份数据一致性校验的命</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令或工具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4" w:hRule="atLeast"/>
        </w:trPr>
        <w:tc>
          <w:tcPr>
            <w:tcW w:w="518" w:type="dxa"/>
          </w:tcPr>
          <w:p>
            <w:pPr>
              <w:autoSpaceDE w:val="0"/>
              <w:autoSpaceDN w:val="0"/>
              <w:spacing w:line="241" w:lineRule="auto"/>
              <w:rPr>
                <w:rFonts w:hint="eastAsia" w:ascii="宋体" w:hAnsi="宋体" w:eastAsia="宋体" w:cs="宋体"/>
                <w:color w:val="auto"/>
                <w:sz w:val="21"/>
                <w:szCs w:val="21"/>
                <w:highlight w:val="none"/>
                <w:lang w:eastAsia="zh-CN"/>
              </w:rPr>
            </w:pPr>
          </w:p>
          <w:p>
            <w:pPr>
              <w:autoSpaceDE w:val="0"/>
              <w:autoSpaceDN w:val="0"/>
              <w:spacing w:line="241"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50</w:t>
            </w:r>
          </w:p>
        </w:tc>
        <w:tc>
          <w:tcPr>
            <w:tcW w:w="748" w:type="dxa"/>
          </w:tcPr>
          <w:p>
            <w:pPr>
              <w:autoSpaceDE w:val="0"/>
              <w:autoSpaceDN w:val="0"/>
              <w:spacing w:line="341"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restart"/>
          </w:tcPr>
          <w:p>
            <w:pPr>
              <w:autoSpaceDE w:val="0"/>
              <w:autoSpaceDN w:val="0"/>
              <w:spacing w:line="257" w:lineRule="auto"/>
              <w:rPr>
                <w:rFonts w:hint="eastAsia" w:ascii="宋体" w:hAnsi="宋体" w:eastAsia="宋体" w:cs="宋体"/>
                <w:color w:val="auto"/>
                <w:sz w:val="21"/>
                <w:szCs w:val="21"/>
                <w:highlight w:val="none"/>
              </w:rPr>
            </w:pPr>
          </w:p>
          <w:p>
            <w:pPr>
              <w:autoSpaceDE w:val="0"/>
              <w:autoSpaceDN w:val="0"/>
              <w:spacing w:line="257" w:lineRule="auto"/>
              <w:rPr>
                <w:rFonts w:hint="eastAsia" w:ascii="宋体" w:hAnsi="宋体" w:eastAsia="宋体" w:cs="宋体"/>
                <w:color w:val="auto"/>
                <w:sz w:val="21"/>
                <w:szCs w:val="21"/>
                <w:highlight w:val="none"/>
              </w:rPr>
            </w:pPr>
          </w:p>
          <w:p>
            <w:pPr>
              <w:autoSpaceDE w:val="0"/>
              <w:autoSpaceDN w:val="0"/>
              <w:spacing w:line="257" w:lineRule="auto"/>
              <w:rPr>
                <w:rFonts w:hint="eastAsia" w:ascii="宋体" w:hAnsi="宋体" w:eastAsia="宋体" w:cs="宋体"/>
                <w:color w:val="auto"/>
                <w:sz w:val="21"/>
                <w:szCs w:val="21"/>
                <w:highlight w:val="none"/>
              </w:rPr>
            </w:pPr>
          </w:p>
          <w:p>
            <w:pPr>
              <w:autoSpaceDE w:val="0"/>
              <w:autoSpaceDN w:val="0"/>
              <w:spacing w:line="257" w:lineRule="auto"/>
              <w:rPr>
                <w:rFonts w:hint="eastAsia" w:ascii="宋体" w:hAnsi="宋体" w:eastAsia="宋体" w:cs="宋体"/>
                <w:color w:val="auto"/>
                <w:sz w:val="21"/>
                <w:szCs w:val="21"/>
                <w:highlight w:val="none"/>
              </w:rPr>
            </w:pPr>
          </w:p>
          <w:p>
            <w:pPr>
              <w:autoSpaceDE w:val="0"/>
              <w:autoSpaceDN w:val="0"/>
              <w:spacing w:line="257" w:lineRule="auto"/>
              <w:rPr>
                <w:rFonts w:hint="eastAsia" w:ascii="宋体" w:hAnsi="宋体" w:eastAsia="宋体" w:cs="宋体"/>
                <w:color w:val="auto"/>
                <w:sz w:val="21"/>
                <w:szCs w:val="21"/>
                <w:highlight w:val="none"/>
              </w:rPr>
            </w:pPr>
          </w:p>
          <w:p>
            <w:pPr>
              <w:pStyle w:val="284"/>
              <w:autoSpaceDE w:val="0"/>
              <w:autoSpaceDN w:val="0"/>
              <w:spacing w:before="58" w:line="221"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集群管理</w:t>
            </w:r>
          </w:p>
        </w:tc>
        <w:tc>
          <w:tcPr>
            <w:tcW w:w="1172" w:type="dxa"/>
          </w:tcPr>
          <w:p>
            <w:pPr>
              <w:autoSpaceDE w:val="0"/>
              <w:autoSpaceDN w:val="0"/>
              <w:spacing w:line="340" w:lineRule="auto"/>
              <w:rPr>
                <w:rFonts w:hint="eastAsia" w:ascii="宋体" w:hAnsi="宋体" w:eastAsia="宋体" w:cs="宋体"/>
                <w:color w:val="auto"/>
                <w:sz w:val="21"/>
                <w:szCs w:val="21"/>
                <w:highlight w:val="none"/>
              </w:rPr>
            </w:pPr>
          </w:p>
          <w:p>
            <w:pPr>
              <w:pStyle w:val="284"/>
              <w:autoSpaceDE w:val="0"/>
              <w:autoSpaceDN w:val="0"/>
              <w:spacing w:before="58" w:line="235" w:lineRule="auto"/>
              <w:ind w:left="118" w:right="246" w:hanging="10"/>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集群构建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与管理</w:t>
            </w:r>
          </w:p>
        </w:tc>
        <w:tc>
          <w:tcPr>
            <w:tcW w:w="1293" w:type="dxa"/>
          </w:tcPr>
          <w:p>
            <w:pPr>
              <w:autoSpaceDE w:val="0"/>
              <w:autoSpaceDN w:val="0"/>
              <w:spacing w:line="460"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1"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支持集群的运行环境；</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支持创建并配置数据库集群；</w:t>
            </w:r>
          </w:p>
          <w:p>
            <w:pPr>
              <w:pStyle w:val="284"/>
              <w:autoSpaceDE w:val="0"/>
              <w:autoSpaceDN w:val="0"/>
              <w:spacing w:before="32" w:line="230" w:lineRule="auto"/>
              <w:ind w:left="112" w:right="10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 配置信息至少包括日常运维管理、</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容灾管理、日志管理、备份管理、监控</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z w:val="21"/>
                <w:szCs w:val="21"/>
                <w:highlight w:val="no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4"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51</w:t>
            </w:r>
          </w:p>
        </w:tc>
        <w:tc>
          <w:tcPr>
            <w:tcW w:w="748" w:type="dxa"/>
          </w:tcPr>
          <w:p>
            <w:pPr>
              <w:autoSpaceDE w:val="0"/>
              <w:autoSpaceDN w:val="0"/>
              <w:rPr>
                <w:rFonts w:hint="eastAsia" w:ascii="宋体" w:hAnsi="宋体" w:eastAsia="宋体" w:cs="宋体"/>
                <w:color w:val="auto"/>
                <w:sz w:val="21"/>
                <w:szCs w:val="21"/>
                <w:highlight w:val="none"/>
              </w:rPr>
            </w:pP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42" w:line="230" w:lineRule="auto"/>
              <w:ind w:left="113" w:right="155"/>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集群构建与</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管理扩展要</w:t>
            </w:r>
            <w:r>
              <w:rPr>
                <w:rFonts w:hint="eastAsia" w:ascii="宋体" w:hAnsi="宋体" w:eastAsia="宋体" w:cs="宋体"/>
                <w:color w:val="auto"/>
                <w:sz w:val="21"/>
                <w:szCs w:val="21"/>
                <w:highlight w:val="none"/>
                <w:lang w:eastAsia="zh-CN"/>
              </w:rPr>
              <w:t xml:space="preserve"> 求</w:t>
            </w:r>
          </w:p>
        </w:tc>
        <w:tc>
          <w:tcPr>
            <w:tcW w:w="1293" w:type="dxa"/>
          </w:tcPr>
          <w:p>
            <w:pPr>
              <w:pStyle w:val="284"/>
              <w:autoSpaceDE w:val="0"/>
              <w:autoSpaceDN w:val="0"/>
              <w:spacing w:before="282"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61" w:line="234" w:lineRule="auto"/>
              <w:ind w:left="117" w:right="104" w:hanging="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在读写操作负载差距较大时，提供读写</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分离能力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4" w:hRule="atLeast"/>
        </w:trPr>
        <w:tc>
          <w:tcPr>
            <w:tcW w:w="518" w:type="dxa"/>
          </w:tcPr>
          <w:p>
            <w:pPr>
              <w:autoSpaceDE w:val="0"/>
              <w:autoSpaceDN w:val="0"/>
              <w:spacing w:line="300" w:lineRule="auto"/>
              <w:rPr>
                <w:rFonts w:hint="eastAsia" w:ascii="宋体" w:hAnsi="宋体" w:eastAsia="宋体" w:cs="宋体"/>
                <w:color w:val="auto"/>
                <w:sz w:val="21"/>
                <w:szCs w:val="21"/>
                <w:highlight w:val="none"/>
                <w:lang w:eastAsia="zh-CN"/>
              </w:rPr>
            </w:pPr>
          </w:p>
          <w:p>
            <w:pPr>
              <w:autoSpaceDE w:val="0"/>
              <w:autoSpaceDN w:val="0"/>
              <w:spacing w:line="301"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52</w:t>
            </w:r>
          </w:p>
        </w:tc>
        <w:tc>
          <w:tcPr>
            <w:tcW w:w="748" w:type="dxa"/>
          </w:tcPr>
          <w:p>
            <w:pPr>
              <w:autoSpaceDE w:val="0"/>
              <w:autoSpaceDN w:val="0"/>
              <w:spacing w:line="460" w:lineRule="auto"/>
              <w:rPr>
                <w:rFonts w:hint="eastAsia" w:ascii="宋体" w:hAnsi="宋体" w:eastAsia="宋体" w:cs="宋体"/>
                <w:color w:val="auto"/>
                <w:sz w:val="21"/>
                <w:szCs w:val="21"/>
                <w:highlight w:val="none"/>
              </w:rPr>
            </w:pPr>
          </w:p>
          <w:p>
            <w:pPr>
              <w:pStyle w:val="284"/>
              <w:autoSpaceDE w:val="0"/>
              <w:autoSpaceDN w:val="0"/>
              <w:spacing w:before="5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341" w:lineRule="auto"/>
              <w:rPr>
                <w:rFonts w:hint="eastAsia" w:ascii="宋体" w:hAnsi="宋体" w:eastAsia="宋体" w:cs="宋体"/>
                <w:color w:val="auto"/>
                <w:sz w:val="21"/>
                <w:szCs w:val="21"/>
                <w:highlight w:val="none"/>
                <w:lang w:eastAsia="zh-CN"/>
              </w:rPr>
            </w:pPr>
          </w:p>
          <w:p>
            <w:pPr>
              <w:pStyle w:val="284"/>
              <w:autoSpaceDE w:val="0"/>
              <w:autoSpaceDN w:val="0"/>
              <w:spacing w:before="59" w:line="238" w:lineRule="auto"/>
              <w:ind w:left="109" w:right="155" w:firstLine="4"/>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共享存储架</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构下的集群</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要求</w:t>
            </w:r>
          </w:p>
        </w:tc>
        <w:tc>
          <w:tcPr>
            <w:tcW w:w="1293" w:type="dxa"/>
          </w:tcPr>
          <w:p>
            <w:pPr>
              <w:autoSpaceDE w:val="0"/>
              <w:autoSpaceDN w:val="0"/>
              <w:spacing w:line="289" w:lineRule="auto"/>
              <w:rPr>
                <w:rFonts w:hint="eastAsia" w:ascii="宋体" w:hAnsi="宋体" w:eastAsia="宋体" w:cs="宋体"/>
                <w:color w:val="auto"/>
                <w:sz w:val="21"/>
                <w:szCs w:val="21"/>
                <w:highlight w:val="none"/>
                <w:lang w:eastAsia="zh-CN"/>
              </w:rPr>
            </w:pPr>
          </w:p>
          <w:p>
            <w:pPr>
              <w:autoSpaceDE w:val="0"/>
              <w:autoSpaceDN w:val="0"/>
              <w:spacing w:line="290" w:lineRule="auto"/>
              <w:rPr>
                <w:rFonts w:hint="eastAsia" w:ascii="宋体" w:hAnsi="宋体" w:eastAsia="宋体" w:cs="宋体"/>
                <w:color w:val="auto"/>
                <w:sz w:val="21"/>
                <w:szCs w:val="21"/>
                <w:highlight w:val="none"/>
                <w:lang w:eastAsia="zh-CN"/>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1" w:line="221" w:lineRule="auto"/>
              <w:ind w:left="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在共享存储集群架构的基础上：</w:t>
            </w:r>
          </w:p>
          <w:p>
            <w:pPr>
              <w:pStyle w:val="284"/>
              <w:autoSpaceDE w:val="0"/>
              <w:autoSpaceDN w:val="0"/>
              <w:spacing w:before="23" w:line="230" w:lineRule="auto"/>
              <w:ind w:left="117" w:right="120"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支持管理硬件存储资源，包括为共</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享存储扩展存储容量；</w:t>
            </w:r>
          </w:p>
          <w:p>
            <w:pPr>
              <w:pStyle w:val="284"/>
              <w:autoSpaceDE w:val="0"/>
              <w:autoSpaceDN w:val="0"/>
              <w:spacing w:before="31" w:line="230" w:lineRule="auto"/>
              <w:ind w:left="122" w:right="120" w:hanging="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支持集群多个节点同时写入或一写</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多读，事务支持</w:t>
            </w:r>
            <w:r>
              <w:rPr>
                <w:rFonts w:hint="eastAsia" w:ascii="宋体" w:hAnsi="宋体" w:eastAsia="宋体" w:cs="宋体"/>
                <w:color w:val="auto"/>
                <w:spacing w:val="-44"/>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ACID</w:t>
            </w:r>
            <w:r>
              <w:rPr>
                <w:rFonts w:hint="eastAsia" w:ascii="宋体" w:hAnsi="宋体" w:eastAsia="宋体" w:cs="宋体"/>
                <w:color w:val="auto"/>
                <w:spacing w:val="-37"/>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特性；</w:t>
            </w:r>
          </w:p>
          <w:p>
            <w:pPr>
              <w:pStyle w:val="284"/>
              <w:autoSpaceDE w:val="0"/>
              <w:autoSpaceDN w:val="0"/>
              <w:spacing w:before="32" w:line="197"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支持节点间的缓存一致性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4" w:hRule="atLeast"/>
        </w:trPr>
        <w:tc>
          <w:tcPr>
            <w:tcW w:w="518" w:type="dxa"/>
          </w:tcPr>
          <w:p>
            <w:pPr>
              <w:autoSpaceDE w:val="0"/>
              <w:autoSpaceDN w:val="0"/>
              <w:rPr>
                <w:rFonts w:hint="eastAsia" w:ascii="宋体" w:hAnsi="宋体" w:eastAsia="宋体" w:cs="宋体"/>
                <w:color w:val="auto"/>
                <w:sz w:val="21"/>
                <w:szCs w:val="21"/>
                <w:highlight w:val="none"/>
                <w:lang w:eastAsia="zh-CN"/>
              </w:rPr>
            </w:pPr>
          </w:p>
          <w:p>
            <w:pPr>
              <w:autoSpaceDE w:val="0"/>
              <w:autoSpaceDN w:val="0"/>
              <w:rPr>
                <w:rFonts w:hint="eastAsia" w:ascii="宋体" w:hAnsi="宋体" w:eastAsia="宋体" w:cs="宋体"/>
                <w:color w:val="auto"/>
                <w:sz w:val="21"/>
                <w:szCs w:val="21"/>
                <w:highlight w:val="none"/>
                <w:lang w:eastAsia="zh-CN"/>
              </w:rPr>
            </w:pPr>
          </w:p>
          <w:p>
            <w:pPr>
              <w:autoSpaceDE w:val="0"/>
              <w:autoSpaceDN w:val="0"/>
              <w:spacing w:line="241"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53</w:t>
            </w:r>
          </w:p>
        </w:tc>
        <w:tc>
          <w:tcPr>
            <w:tcW w:w="748" w:type="dxa"/>
          </w:tcPr>
          <w:p>
            <w:pPr>
              <w:autoSpaceDE w:val="0"/>
              <w:autoSpaceDN w:val="0"/>
              <w:spacing w:line="290" w:lineRule="auto"/>
              <w:rPr>
                <w:rFonts w:hint="eastAsia" w:ascii="宋体" w:hAnsi="宋体" w:eastAsia="宋体" w:cs="宋体"/>
                <w:color w:val="auto"/>
                <w:sz w:val="21"/>
                <w:szCs w:val="21"/>
                <w:highlight w:val="none"/>
              </w:rPr>
            </w:pPr>
          </w:p>
          <w:p>
            <w:pPr>
              <w:autoSpaceDE w:val="0"/>
              <w:autoSpaceDN w:val="0"/>
              <w:spacing w:line="290" w:lineRule="auto"/>
              <w:rPr>
                <w:rFonts w:hint="eastAsia" w:ascii="宋体" w:hAnsi="宋体" w:eastAsia="宋体" w:cs="宋体"/>
                <w:color w:val="auto"/>
                <w:sz w:val="21"/>
                <w:szCs w:val="21"/>
                <w:highlight w:val="none"/>
              </w:rPr>
            </w:pPr>
          </w:p>
          <w:p>
            <w:pPr>
              <w:pStyle w:val="284"/>
              <w:autoSpaceDE w:val="0"/>
              <w:autoSpaceDN w:val="0"/>
              <w:spacing w:before="5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restart"/>
          </w:tcPr>
          <w:p>
            <w:pPr>
              <w:autoSpaceDE w:val="0"/>
              <w:autoSpaceDN w:val="0"/>
              <w:spacing w:line="297" w:lineRule="auto"/>
              <w:rPr>
                <w:rFonts w:hint="eastAsia" w:ascii="宋体" w:hAnsi="宋体" w:eastAsia="宋体" w:cs="宋体"/>
                <w:color w:val="auto"/>
                <w:sz w:val="21"/>
                <w:szCs w:val="21"/>
                <w:highlight w:val="none"/>
              </w:rPr>
            </w:pPr>
          </w:p>
          <w:p>
            <w:pPr>
              <w:autoSpaceDE w:val="0"/>
              <w:autoSpaceDN w:val="0"/>
              <w:spacing w:line="297" w:lineRule="auto"/>
              <w:rPr>
                <w:rFonts w:hint="eastAsia" w:ascii="宋体" w:hAnsi="宋体" w:eastAsia="宋体" w:cs="宋体"/>
                <w:color w:val="auto"/>
                <w:sz w:val="21"/>
                <w:szCs w:val="21"/>
                <w:highlight w:val="none"/>
              </w:rPr>
            </w:pPr>
          </w:p>
          <w:p>
            <w:pPr>
              <w:autoSpaceDE w:val="0"/>
              <w:autoSpaceDN w:val="0"/>
              <w:spacing w:line="297" w:lineRule="auto"/>
              <w:rPr>
                <w:rFonts w:hint="eastAsia" w:ascii="宋体" w:hAnsi="宋体" w:eastAsia="宋体" w:cs="宋体"/>
                <w:color w:val="auto"/>
                <w:sz w:val="21"/>
                <w:szCs w:val="21"/>
                <w:highlight w:val="none"/>
              </w:rPr>
            </w:pPr>
          </w:p>
          <w:p>
            <w:pPr>
              <w:autoSpaceDE w:val="0"/>
              <w:autoSpaceDN w:val="0"/>
              <w:spacing w:line="297" w:lineRule="auto"/>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sz w:val="21"/>
                <w:szCs w:val="21"/>
                <w:highlight w:val="none"/>
                <w:lang w:val="en-US" w:eastAsia="en-US" w:bidi="ar-SA"/>
              </w:rPr>
              <w:t>工具</w:t>
            </w:r>
          </w:p>
          <w:p>
            <w:pPr>
              <w:pStyle w:val="284"/>
              <w:autoSpaceDE w:val="0"/>
              <w:autoSpaceDN w:val="0"/>
              <w:spacing w:before="58" w:line="224" w:lineRule="auto"/>
              <w:ind w:left="452"/>
              <w:rPr>
                <w:rFonts w:hint="eastAsia" w:ascii="宋体" w:hAnsi="宋体" w:eastAsia="宋体" w:cs="宋体"/>
                <w:color w:val="auto"/>
                <w:sz w:val="21"/>
                <w:szCs w:val="21"/>
                <w:highlight w:val="none"/>
              </w:rPr>
            </w:pPr>
          </w:p>
        </w:tc>
        <w:tc>
          <w:tcPr>
            <w:tcW w:w="1172" w:type="dxa"/>
          </w:tcPr>
          <w:p>
            <w:pPr>
              <w:autoSpaceDE w:val="0"/>
              <w:autoSpaceDN w:val="0"/>
              <w:spacing w:line="289" w:lineRule="auto"/>
              <w:rPr>
                <w:rFonts w:hint="eastAsia" w:ascii="宋体" w:hAnsi="宋体" w:eastAsia="宋体" w:cs="宋体"/>
                <w:color w:val="auto"/>
                <w:sz w:val="21"/>
                <w:szCs w:val="21"/>
                <w:highlight w:val="none"/>
              </w:rPr>
            </w:pPr>
          </w:p>
          <w:p>
            <w:pPr>
              <w:autoSpaceDE w:val="0"/>
              <w:autoSpaceDN w:val="0"/>
              <w:spacing w:line="290"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12" w:right="155" w:hanging="4"/>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数据库开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发调试工具</w:t>
            </w:r>
          </w:p>
        </w:tc>
        <w:tc>
          <w:tcPr>
            <w:tcW w:w="1293" w:type="dxa"/>
          </w:tcPr>
          <w:p>
            <w:pPr>
              <w:autoSpaceDE w:val="0"/>
              <w:autoSpaceDN w:val="0"/>
              <w:spacing w:line="349" w:lineRule="auto"/>
              <w:rPr>
                <w:rFonts w:hint="eastAsia" w:ascii="宋体" w:hAnsi="宋体" w:eastAsia="宋体" w:cs="宋体"/>
                <w:color w:val="auto"/>
                <w:sz w:val="21"/>
                <w:szCs w:val="21"/>
                <w:highlight w:val="none"/>
              </w:rPr>
            </w:pPr>
          </w:p>
          <w:p>
            <w:pPr>
              <w:autoSpaceDE w:val="0"/>
              <w:autoSpaceDN w:val="0"/>
              <w:spacing w:line="350"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具备图形化功能，提高易用性；</w:t>
            </w:r>
          </w:p>
          <w:p>
            <w:pPr>
              <w:pStyle w:val="284"/>
              <w:autoSpaceDE w:val="0"/>
              <w:autoSpaceDN w:val="0"/>
              <w:spacing w:before="31" w:line="230" w:lineRule="auto"/>
              <w:ind w:left="113" w:right="165"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具备导入、编辑、保存、执行</w:t>
            </w:r>
            <w:r>
              <w:rPr>
                <w:rFonts w:hint="eastAsia" w:ascii="宋体" w:hAnsi="宋体" w:eastAsia="宋体" w:cs="宋体"/>
                <w:color w:val="auto"/>
                <w:spacing w:val="-37"/>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SQL</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语句和</w:t>
            </w:r>
            <w:r>
              <w:rPr>
                <w:rFonts w:hint="eastAsia" w:ascii="宋体" w:hAnsi="宋体" w:eastAsia="宋体" w:cs="宋体"/>
                <w:color w:val="auto"/>
                <w:spacing w:val="-40"/>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SQL</w:t>
            </w:r>
            <w:r>
              <w:rPr>
                <w:rFonts w:hint="eastAsia" w:ascii="宋体" w:hAnsi="宋体" w:eastAsia="宋体" w:cs="宋体"/>
                <w:color w:val="auto"/>
                <w:spacing w:val="-36"/>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脚本功能；</w:t>
            </w:r>
          </w:p>
          <w:p>
            <w:pPr>
              <w:pStyle w:val="284"/>
              <w:autoSpaceDE w:val="0"/>
              <w:autoSpaceDN w:val="0"/>
              <w:spacing w:before="31" w:line="230" w:lineRule="auto"/>
              <w:ind w:left="119" w:right="120" w:hanging="6"/>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具备复制、编辑现有数据库对象功</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能；</w:t>
            </w:r>
          </w:p>
          <w:p>
            <w:pPr>
              <w:pStyle w:val="284"/>
              <w:autoSpaceDE w:val="0"/>
              <w:autoSpaceDN w:val="0"/>
              <w:spacing w:before="33" w:line="221" w:lineRule="auto"/>
              <w:ind w:left="120" w:right="120" w:hanging="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具备关键词显示标记、动态语法提</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示的</w:t>
            </w:r>
            <w:r>
              <w:rPr>
                <w:rFonts w:hint="eastAsia" w:ascii="宋体" w:hAnsi="宋体" w:eastAsia="宋体" w:cs="宋体"/>
                <w:color w:val="auto"/>
                <w:spacing w:val="-40"/>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SQL</w:t>
            </w:r>
            <w:r>
              <w:rPr>
                <w:rFonts w:hint="eastAsia" w:ascii="宋体" w:hAnsi="宋体" w:eastAsia="宋体" w:cs="宋体"/>
                <w:color w:val="auto"/>
                <w:spacing w:val="-36"/>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编辑器功能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83" w:line="195" w:lineRule="auto"/>
              <w:ind w:left="2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54</w:t>
            </w:r>
          </w:p>
        </w:tc>
        <w:tc>
          <w:tcPr>
            <w:tcW w:w="748" w:type="dxa"/>
          </w:tcPr>
          <w:p>
            <w:pPr>
              <w:pStyle w:val="284"/>
              <w:autoSpaceDE w:val="0"/>
              <w:autoSpaceDN w:val="0"/>
              <w:spacing w:before="45" w:line="220"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45" w:line="220" w:lineRule="auto"/>
              <w:ind w:left="112" w:right="15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数据库预编</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3"/>
                <w:sz w:val="21"/>
                <w:szCs w:val="21"/>
                <w:highlight w:val="none"/>
              </w:rPr>
              <w:t>译工具</w:t>
            </w:r>
          </w:p>
        </w:tc>
        <w:tc>
          <w:tcPr>
            <w:tcW w:w="1293" w:type="dxa"/>
          </w:tcPr>
          <w:p>
            <w:pPr>
              <w:pStyle w:val="284"/>
              <w:autoSpaceDE w:val="0"/>
              <w:autoSpaceDN w:val="0"/>
              <w:spacing w:before="165"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5" w:line="220" w:lineRule="auto"/>
              <w:ind w:left="112" w:right="10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厂商提供预编译工具，支持嵌入式</w:t>
            </w:r>
            <w:r>
              <w:rPr>
                <w:rFonts w:hint="eastAsia" w:ascii="宋体" w:hAnsi="宋体" w:eastAsia="宋体" w:cs="宋体"/>
                <w:color w:val="auto"/>
                <w:spacing w:val="-27"/>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SQL</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518" w:type="dxa"/>
          </w:tcPr>
          <w:p>
            <w:pPr>
              <w:autoSpaceDE w:val="0"/>
              <w:autoSpaceDN w:val="0"/>
              <w:spacing w:before="185" w:line="192" w:lineRule="auto"/>
              <w:ind w:left="2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55</w:t>
            </w:r>
          </w:p>
        </w:tc>
        <w:tc>
          <w:tcPr>
            <w:tcW w:w="748" w:type="dxa"/>
          </w:tcPr>
          <w:p>
            <w:pPr>
              <w:pStyle w:val="284"/>
              <w:autoSpaceDE w:val="0"/>
              <w:autoSpaceDN w:val="0"/>
              <w:spacing w:before="45" w:line="222"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45" w:line="222" w:lineRule="auto"/>
              <w:ind w:left="116" w:right="155" w:firstLine="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网络配置工</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具</w:t>
            </w:r>
          </w:p>
        </w:tc>
        <w:tc>
          <w:tcPr>
            <w:tcW w:w="1293" w:type="dxa"/>
          </w:tcPr>
          <w:p>
            <w:pPr>
              <w:pStyle w:val="284"/>
              <w:autoSpaceDE w:val="0"/>
              <w:autoSpaceDN w:val="0"/>
              <w:spacing w:before="164"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numPr>
                <w:ilvl w:val="0"/>
                <w:numId w:val="10"/>
              </w:numPr>
              <w:autoSpaceDE w:val="0"/>
              <w:autoSpaceDN w:val="0"/>
              <w:spacing w:before="45" w:line="222" w:lineRule="auto"/>
              <w:ind w:left="117" w:right="120" w:hanging="2"/>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1"/>
                <w:sz w:val="21"/>
                <w:szCs w:val="21"/>
                <w:highlight w:val="none"/>
                <w:lang w:eastAsia="zh-CN"/>
              </w:rPr>
              <w:t>提供客户端、服务器端网络配置向</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导；</w:t>
            </w:r>
          </w:p>
          <w:p>
            <w:pPr>
              <w:pStyle w:val="284"/>
              <w:numPr>
                <w:ilvl w:val="0"/>
                <w:numId w:val="10"/>
              </w:numPr>
              <w:autoSpaceDE w:val="0"/>
              <w:autoSpaceDN w:val="0"/>
              <w:spacing w:before="45" w:line="222" w:lineRule="auto"/>
              <w:ind w:left="117" w:right="120" w:hanging="2"/>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1"/>
                <w:sz w:val="21"/>
                <w:szCs w:val="21"/>
                <w:highlight w:val="none"/>
                <w:lang w:eastAsia="zh-CN"/>
              </w:rPr>
              <w:t>支持配置网络连接参数、主机、端</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口、协议等内容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4" w:hRule="atLeast"/>
        </w:trPr>
        <w:tc>
          <w:tcPr>
            <w:tcW w:w="518" w:type="dxa"/>
          </w:tcPr>
          <w:p>
            <w:pPr>
              <w:autoSpaceDE w:val="0"/>
              <w:autoSpaceDN w:val="0"/>
              <w:spacing w:line="299" w:lineRule="auto"/>
              <w:rPr>
                <w:rFonts w:hint="eastAsia" w:ascii="宋体" w:hAnsi="宋体" w:eastAsia="宋体" w:cs="宋体"/>
                <w:color w:val="auto"/>
                <w:sz w:val="21"/>
                <w:szCs w:val="21"/>
                <w:highlight w:val="none"/>
                <w:lang w:eastAsia="zh-CN"/>
              </w:rPr>
            </w:pPr>
          </w:p>
          <w:p>
            <w:pPr>
              <w:autoSpaceDE w:val="0"/>
              <w:autoSpaceDN w:val="0"/>
              <w:spacing w:line="299"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56</w:t>
            </w:r>
          </w:p>
        </w:tc>
        <w:tc>
          <w:tcPr>
            <w:tcW w:w="748" w:type="dxa"/>
          </w:tcPr>
          <w:p>
            <w:pPr>
              <w:autoSpaceDE w:val="0"/>
              <w:autoSpaceDN w:val="0"/>
              <w:spacing w:line="458"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457" w:lineRule="auto"/>
              <w:rPr>
                <w:rFonts w:hint="eastAsia" w:ascii="宋体" w:hAnsi="宋体" w:eastAsia="宋体" w:cs="宋体"/>
                <w:color w:val="auto"/>
                <w:sz w:val="21"/>
                <w:szCs w:val="21"/>
                <w:highlight w:val="none"/>
                <w:lang w:eastAsia="zh-CN"/>
              </w:rPr>
            </w:pPr>
          </w:p>
          <w:p>
            <w:pPr>
              <w:pStyle w:val="284"/>
              <w:autoSpaceDE w:val="0"/>
              <w:autoSpaceDN w:val="0"/>
              <w:spacing w:before="58" w:line="234" w:lineRule="auto"/>
              <w:ind w:left="110" w:right="4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3"/>
                <w:sz w:val="21"/>
                <w:szCs w:val="21"/>
                <w:highlight w:val="none"/>
                <w:lang w:eastAsia="zh-CN"/>
              </w:rPr>
              <w:t>创建、修改、</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删除工具</w:t>
            </w:r>
          </w:p>
        </w:tc>
        <w:tc>
          <w:tcPr>
            <w:tcW w:w="1293" w:type="dxa"/>
          </w:tcPr>
          <w:p>
            <w:pPr>
              <w:autoSpaceDE w:val="0"/>
              <w:autoSpaceDN w:val="0"/>
              <w:spacing w:line="288" w:lineRule="auto"/>
              <w:rPr>
                <w:rFonts w:hint="eastAsia" w:ascii="宋体" w:hAnsi="宋体" w:eastAsia="宋体" w:cs="宋体"/>
                <w:color w:val="auto"/>
                <w:sz w:val="21"/>
                <w:szCs w:val="21"/>
                <w:highlight w:val="none"/>
                <w:lang w:eastAsia="zh-CN"/>
              </w:rPr>
            </w:pPr>
          </w:p>
          <w:p>
            <w:pPr>
              <w:autoSpaceDE w:val="0"/>
              <w:autoSpaceDN w:val="0"/>
              <w:spacing w:line="288" w:lineRule="auto"/>
              <w:rPr>
                <w:rFonts w:hint="eastAsia" w:ascii="宋体" w:hAnsi="宋体" w:eastAsia="宋体" w:cs="宋体"/>
                <w:color w:val="auto"/>
                <w:sz w:val="21"/>
                <w:szCs w:val="21"/>
                <w:highlight w:val="none"/>
                <w:lang w:eastAsia="zh-CN"/>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8"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支持数据库的创建、修改和删除；</w:t>
            </w:r>
          </w:p>
          <w:p>
            <w:pPr>
              <w:pStyle w:val="284"/>
              <w:autoSpaceDE w:val="0"/>
              <w:autoSpaceDN w:val="0"/>
              <w:spacing w:before="32" w:line="235" w:lineRule="auto"/>
              <w:ind w:left="112" w:right="104"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支持配置数据库数据文件、日志文</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15"/>
                <w:sz w:val="21"/>
                <w:szCs w:val="21"/>
                <w:highlight w:val="none"/>
                <w:lang w:eastAsia="zh-CN"/>
              </w:rPr>
              <w:t>件、归档文件的存储位置、逻辑空间（如</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表空间）等参数；</w:t>
            </w:r>
          </w:p>
          <w:p>
            <w:pPr>
              <w:pStyle w:val="284"/>
              <w:autoSpaceDE w:val="0"/>
              <w:autoSpaceDN w:val="0"/>
              <w:spacing w:before="32" w:line="223" w:lineRule="auto"/>
              <w:ind w:left="118" w:right="120" w:hanging="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支持配置数据库属性相关参数（如</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最大连接数等）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trPr>
        <w:tc>
          <w:tcPr>
            <w:tcW w:w="518" w:type="dxa"/>
          </w:tcPr>
          <w:p>
            <w:pPr>
              <w:autoSpaceDE w:val="0"/>
              <w:autoSpaceDN w:val="0"/>
              <w:spacing w:line="363" w:lineRule="auto"/>
              <w:rPr>
                <w:rFonts w:hint="eastAsia" w:ascii="宋体" w:hAnsi="宋体" w:eastAsia="宋体" w:cs="宋体"/>
                <w:color w:val="auto"/>
                <w:sz w:val="21"/>
                <w:szCs w:val="21"/>
                <w:highlight w:val="none"/>
                <w:lang w:eastAsia="zh-CN"/>
              </w:rPr>
            </w:pPr>
          </w:p>
          <w:p>
            <w:pPr>
              <w:autoSpaceDE w:val="0"/>
              <w:autoSpaceDN w:val="0"/>
              <w:spacing w:before="55" w:line="192" w:lineRule="auto"/>
              <w:ind w:left="2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57</w:t>
            </w:r>
          </w:p>
        </w:tc>
        <w:tc>
          <w:tcPr>
            <w:tcW w:w="748" w:type="dxa"/>
          </w:tcPr>
          <w:p>
            <w:pPr>
              <w:pStyle w:val="284"/>
              <w:autoSpaceDE w:val="0"/>
              <w:autoSpaceDN w:val="0"/>
              <w:spacing w:before="27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78" w:line="235" w:lineRule="auto"/>
              <w:ind w:left="112" w:right="104" w:hanging="4"/>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8"/>
                <w:sz w:val="21"/>
                <w:szCs w:val="21"/>
                <w:highlight w:val="none"/>
              </w:rPr>
              <w:t>用户、角色</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3"/>
                <w:sz w:val="21"/>
                <w:szCs w:val="21"/>
                <w:highlight w:val="none"/>
              </w:rPr>
              <w:t>管理工具</w:t>
            </w:r>
          </w:p>
        </w:tc>
        <w:tc>
          <w:tcPr>
            <w:tcW w:w="1293" w:type="dxa"/>
          </w:tcPr>
          <w:p>
            <w:pPr>
              <w:autoSpaceDE w:val="0"/>
              <w:autoSpaceDN w:val="0"/>
              <w:spacing w:line="338"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8" w:line="230" w:lineRule="auto"/>
              <w:ind w:left="115" w:right="5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a) 支持创建、修改、删除用户的功能；</w:t>
            </w:r>
            <w:r>
              <w:rPr>
                <w:rFonts w:hint="eastAsia" w:ascii="宋体" w:hAnsi="宋体" w:eastAsia="宋体" w:cs="宋体"/>
                <w:color w:val="auto"/>
                <w:spacing w:val="12"/>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b）提供定义用户的功能；</w:t>
            </w:r>
          </w:p>
          <w:p>
            <w:pPr>
              <w:pStyle w:val="284"/>
              <w:autoSpaceDE w:val="0"/>
              <w:autoSpaceDN w:val="0"/>
              <w:spacing w:before="32" w:line="223" w:lineRule="auto"/>
              <w:ind w:left="116" w:right="57" w:hanging="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c) 支持创建、修改、删除角色的功能，</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且提供用户自定义角色的功能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trPr>
        <w:tc>
          <w:tcPr>
            <w:tcW w:w="518" w:type="dxa"/>
          </w:tcPr>
          <w:p>
            <w:pPr>
              <w:autoSpaceDE w:val="0"/>
              <w:autoSpaceDN w:val="0"/>
              <w:spacing w:line="360"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58</w:t>
            </w:r>
          </w:p>
        </w:tc>
        <w:tc>
          <w:tcPr>
            <w:tcW w:w="748" w:type="dxa"/>
          </w:tcPr>
          <w:p>
            <w:pPr>
              <w:pStyle w:val="284"/>
              <w:autoSpaceDE w:val="0"/>
              <w:autoSpaceDN w:val="0"/>
              <w:spacing w:before="27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79" w:line="234" w:lineRule="auto"/>
              <w:ind w:left="110" w:right="109" w:hanging="2"/>
              <w:rPr>
                <w:rFonts w:hint="eastAsia" w:ascii="宋体" w:hAnsi="宋体" w:eastAsia="宋体" w:cs="宋体"/>
                <w:color w:val="auto"/>
                <w:sz w:val="21"/>
                <w:szCs w:val="21"/>
                <w:highlight w:val="none"/>
                <w:lang w:eastAsia="zh-CN"/>
              </w:rPr>
            </w:pPr>
            <w:r>
              <w:rPr>
                <w:rFonts w:ascii="Segoe UI Symbol" w:hAnsi="Segoe UI Symbol" w:cs="Segoe UI Symbol"/>
                <w:color w:val="000000"/>
                <w:kern w:val="0"/>
                <w:sz w:val="24"/>
                <w:highlight w:val="none"/>
              </w:rPr>
              <w:t>★</w:t>
            </w:r>
            <w:r>
              <w:rPr>
                <w:rFonts w:hint="eastAsia" w:ascii="宋体" w:hAnsi="宋体" w:eastAsia="宋体" w:cs="宋体"/>
                <w:color w:val="auto"/>
                <w:spacing w:val="-2"/>
                <w:sz w:val="21"/>
                <w:szCs w:val="21"/>
                <w:highlight w:val="none"/>
                <w:lang w:eastAsia="zh-CN"/>
              </w:rPr>
              <w:t>SQL</w:t>
            </w:r>
            <w:r>
              <w:rPr>
                <w:rFonts w:hint="eastAsia" w:ascii="宋体" w:hAnsi="宋体" w:eastAsia="宋体" w:cs="宋体"/>
                <w:color w:val="auto"/>
                <w:spacing w:val="-35"/>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执行计</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划查看工具</w:t>
            </w:r>
          </w:p>
        </w:tc>
        <w:tc>
          <w:tcPr>
            <w:tcW w:w="1293" w:type="dxa"/>
          </w:tcPr>
          <w:p>
            <w:pPr>
              <w:autoSpaceDE w:val="0"/>
              <w:autoSpaceDN w:val="0"/>
              <w:spacing w:line="338" w:lineRule="auto"/>
              <w:rPr>
                <w:rFonts w:hint="eastAsia" w:ascii="宋体" w:hAnsi="宋体" w:eastAsia="宋体" w:cs="宋体"/>
                <w:color w:val="auto"/>
                <w:sz w:val="21"/>
                <w:szCs w:val="21"/>
                <w:highlight w:val="none"/>
                <w:lang w:eastAsia="zh-CN"/>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是</w:t>
            </w:r>
          </w:p>
        </w:tc>
        <w:tc>
          <w:tcPr>
            <w:tcW w:w="3491" w:type="dxa"/>
          </w:tcPr>
          <w:p>
            <w:pPr>
              <w:pStyle w:val="284"/>
              <w:autoSpaceDE w:val="0"/>
              <w:autoSpaceDN w:val="0"/>
              <w:spacing w:before="38" w:line="230" w:lineRule="auto"/>
              <w:ind w:left="116" w:right="120" w:hanging="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a) 提供与数据库管理系统进行</w:t>
            </w:r>
            <w:r>
              <w:rPr>
                <w:rFonts w:hint="eastAsia" w:ascii="宋体" w:hAnsi="宋体" w:eastAsia="宋体" w:cs="宋体"/>
                <w:color w:val="auto"/>
                <w:spacing w:val="-30"/>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SQL</w:t>
            </w:r>
            <w:r>
              <w:rPr>
                <w:rFonts w:hint="eastAsia" w:ascii="宋体" w:hAnsi="宋体" w:eastAsia="宋体" w:cs="宋体"/>
                <w:color w:val="auto"/>
                <w:spacing w:val="-32"/>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交</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互的工具，方便运维工作；</w:t>
            </w:r>
          </w:p>
          <w:p>
            <w:pPr>
              <w:pStyle w:val="284"/>
              <w:autoSpaceDE w:val="0"/>
              <w:autoSpaceDN w:val="0"/>
              <w:spacing w:before="33" w:line="223" w:lineRule="auto"/>
              <w:ind w:left="112" w:right="120" w:firstLine="2"/>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b) 支持查看</w:t>
            </w:r>
            <w:r>
              <w:rPr>
                <w:rFonts w:hint="eastAsia" w:ascii="宋体" w:hAnsi="宋体" w:eastAsia="宋体" w:cs="宋体"/>
                <w:color w:val="auto"/>
                <w:spacing w:val="-26"/>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SQL</w:t>
            </w:r>
            <w:r>
              <w:rPr>
                <w:rFonts w:hint="eastAsia" w:ascii="宋体" w:hAnsi="宋体" w:eastAsia="宋体" w:cs="宋体"/>
                <w:color w:val="auto"/>
                <w:spacing w:val="-37"/>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语句查询执行计划与</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4" w:hRule="atLeast"/>
        </w:trPr>
        <w:tc>
          <w:tcPr>
            <w:tcW w:w="518" w:type="dxa"/>
          </w:tcPr>
          <w:p>
            <w:pPr>
              <w:autoSpaceDE w:val="0"/>
              <w:autoSpaceDN w:val="0"/>
              <w:spacing w:line="268" w:lineRule="auto"/>
              <w:rPr>
                <w:rFonts w:hint="eastAsia" w:ascii="宋体" w:hAnsi="宋体" w:eastAsia="宋体" w:cs="宋体"/>
                <w:color w:val="auto"/>
                <w:sz w:val="21"/>
                <w:szCs w:val="21"/>
                <w:highlight w:val="none"/>
                <w:lang w:eastAsia="zh-CN"/>
              </w:rPr>
            </w:pPr>
          </w:p>
          <w:p>
            <w:pPr>
              <w:autoSpaceDE w:val="0"/>
              <w:autoSpaceDN w:val="0"/>
              <w:spacing w:line="269" w:lineRule="auto"/>
              <w:rPr>
                <w:rFonts w:hint="eastAsia" w:ascii="宋体" w:hAnsi="宋体" w:eastAsia="宋体" w:cs="宋体"/>
                <w:color w:val="auto"/>
                <w:sz w:val="21"/>
                <w:szCs w:val="21"/>
                <w:highlight w:val="none"/>
                <w:lang w:eastAsia="zh-CN"/>
              </w:rPr>
            </w:pPr>
          </w:p>
          <w:p>
            <w:pPr>
              <w:autoSpaceDE w:val="0"/>
              <w:autoSpaceDN w:val="0"/>
              <w:spacing w:line="269" w:lineRule="auto"/>
              <w:rPr>
                <w:rFonts w:hint="eastAsia" w:ascii="宋体" w:hAnsi="宋体" w:eastAsia="宋体" w:cs="宋体"/>
                <w:color w:val="auto"/>
                <w:sz w:val="21"/>
                <w:szCs w:val="21"/>
                <w:highlight w:val="none"/>
                <w:lang w:eastAsia="zh-CN"/>
              </w:rPr>
            </w:pPr>
          </w:p>
          <w:p>
            <w:pPr>
              <w:autoSpaceDE w:val="0"/>
              <w:autoSpaceDN w:val="0"/>
              <w:spacing w:line="269"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59</w:t>
            </w:r>
          </w:p>
        </w:tc>
        <w:tc>
          <w:tcPr>
            <w:tcW w:w="748" w:type="dxa"/>
          </w:tcPr>
          <w:p>
            <w:pPr>
              <w:autoSpaceDE w:val="0"/>
              <w:autoSpaceDN w:val="0"/>
              <w:spacing w:line="311" w:lineRule="auto"/>
              <w:rPr>
                <w:rFonts w:hint="eastAsia" w:ascii="宋体" w:hAnsi="宋体" w:eastAsia="宋体" w:cs="宋体"/>
                <w:color w:val="auto"/>
                <w:sz w:val="21"/>
                <w:szCs w:val="21"/>
                <w:highlight w:val="none"/>
              </w:rPr>
            </w:pPr>
          </w:p>
          <w:p>
            <w:pPr>
              <w:autoSpaceDE w:val="0"/>
              <w:autoSpaceDN w:val="0"/>
              <w:spacing w:line="311" w:lineRule="auto"/>
              <w:rPr>
                <w:rFonts w:hint="eastAsia" w:ascii="宋体" w:hAnsi="宋体" w:eastAsia="宋体" w:cs="宋体"/>
                <w:color w:val="auto"/>
                <w:sz w:val="21"/>
                <w:szCs w:val="21"/>
                <w:highlight w:val="none"/>
              </w:rPr>
            </w:pPr>
          </w:p>
          <w:p>
            <w:pPr>
              <w:autoSpaceDE w:val="0"/>
              <w:autoSpaceDN w:val="0"/>
              <w:spacing w:line="312" w:lineRule="auto"/>
              <w:rPr>
                <w:rFonts w:hint="eastAsia" w:ascii="宋体" w:hAnsi="宋体" w:eastAsia="宋体" w:cs="宋体"/>
                <w:color w:val="auto"/>
                <w:sz w:val="21"/>
                <w:szCs w:val="21"/>
                <w:highlight w:val="none"/>
              </w:rPr>
            </w:pPr>
          </w:p>
          <w:p>
            <w:pPr>
              <w:pStyle w:val="284"/>
              <w:autoSpaceDE w:val="0"/>
              <w:autoSpaceDN w:val="0"/>
              <w:spacing w:before="5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311" w:lineRule="auto"/>
              <w:rPr>
                <w:rFonts w:hint="eastAsia" w:ascii="宋体" w:hAnsi="宋体" w:eastAsia="宋体" w:cs="宋体"/>
                <w:color w:val="auto"/>
                <w:sz w:val="21"/>
                <w:szCs w:val="21"/>
                <w:highlight w:val="none"/>
              </w:rPr>
            </w:pPr>
          </w:p>
          <w:p>
            <w:pPr>
              <w:autoSpaceDE w:val="0"/>
              <w:autoSpaceDN w:val="0"/>
              <w:spacing w:line="311" w:lineRule="auto"/>
              <w:rPr>
                <w:rFonts w:hint="eastAsia" w:ascii="宋体" w:hAnsi="宋体" w:eastAsia="宋体" w:cs="宋体"/>
                <w:color w:val="auto"/>
                <w:sz w:val="21"/>
                <w:szCs w:val="21"/>
                <w:highlight w:val="none"/>
              </w:rPr>
            </w:pPr>
          </w:p>
          <w:p>
            <w:pPr>
              <w:autoSpaceDE w:val="0"/>
              <w:autoSpaceDN w:val="0"/>
              <w:spacing w:line="312" w:lineRule="auto"/>
              <w:rPr>
                <w:rFonts w:hint="eastAsia" w:ascii="宋体" w:hAnsi="宋体" w:eastAsia="宋体" w:cs="宋体"/>
                <w:color w:val="auto"/>
                <w:sz w:val="21"/>
                <w:szCs w:val="21"/>
                <w:highlight w:val="none"/>
              </w:rPr>
            </w:pPr>
          </w:p>
          <w:p>
            <w:pPr>
              <w:pStyle w:val="284"/>
              <w:autoSpaceDE w:val="0"/>
              <w:autoSpaceDN w:val="0"/>
              <w:spacing w:before="59" w:line="234" w:lineRule="auto"/>
              <w:ind w:left="112" w:right="246" w:hanging="4"/>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数据库对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象工具</w:t>
            </w:r>
          </w:p>
        </w:tc>
        <w:tc>
          <w:tcPr>
            <w:tcW w:w="1293" w:type="dxa"/>
          </w:tcPr>
          <w:p>
            <w:pPr>
              <w:autoSpaceDE w:val="0"/>
              <w:autoSpaceDN w:val="0"/>
              <w:spacing w:line="263" w:lineRule="auto"/>
              <w:rPr>
                <w:rFonts w:hint="eastAsia" w:ascii="宋体" w:hAnsi="宋体" w:eastAsia="宋体" w:cs="宋体"/>
                <w:color w:val="auto"/>
                <w:sz w:val="21"/>
                <w:szCs w:val="21"/>
                <w:highlight w:val="none"/>
              </w:rPr>
            </w:pPr>
          </w:p>
          <w:p>
            <w:pPr>
              <w:autoSpaceDE w:val="0"/>
              <w:autoSpaceDN w:val="0"/>
              <w:spacing w:line="263" w:lineRule="auto"/>
              <w:rPr>
                <w:rFonts w:hint="eastAsia" w:ascii="宋体" w:hAnsi="宋体" w:eastAsia="宋体" w:cs="宋体"/>
                <w:color w:val="auto"/>
                <w:sz w:val="21"/>
                <w:szCs w:val="21"/>
                <w:highlight w:val="none"/>
              </w:rPr>
            </w:pPr>
          </w:p>
          <w:p>
            <w:pPr>
              <w:autoSpaceDE w:val="0"/>
              <w:autoSpaceDN w:val="0"/>
              <w:spacing w:line="263" w:lineRule="auto"/>
              <w:rPr>
                <w:rFonts w:hint="eastAsia" w:ascii="宋体" w:hAnsi="宋体" w:eastAsia="宋体" w:cs="宋体"/>
                <w:color w:val="auto"/>
                <w:sz w:val="21"/>
                <w:szCs w:val="21"/>
                <w:highlight w:val="none"/>
              </w:rPr>
            </w:pPr>
          </w:p>
          <w:p>
            <w:pPr>
              <w:autoSpaceDE w:val="0"/>
              <w:autoSpaceDN w:val="0"/>
              <w:spacing w:line="264"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8" w:line="235" w:lineRule="auto"/>
              <w:ind w:left="119" w:right="104" w:hanging="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 支持创建、修改、删除表的功能，</w:t>
            </w:r>
            <w:r>
              <w:rPr>
                <w:rFonts w:hint="eastAsia" w:ascii="宋体" w:hAnsi="宋体" w:eastAsia="宋体" w:cs="宋体"/>
                <w:color w:val="auto"/>
                <w:spacing w:val="6"/>
                <w:sz w:val="21"/>
                <w:szCs w:val="21"/>
                <w:highlight w:val="none"/>
                <w:lang w:eastAsia="zh-CN"/>
              </w:rPr>
              <w:t xml:space="preserve"> </w:t>
            </w:r>
            <w:r>
              <w:rPr>
                <w:rFonts w:hint="eastAsia" w:ascii="宋体" w:hAnsi="宋体" w:eastAsia="宋体" w:cs="宋体"/>
                <w:color w:val="auto"/>
                <w:spacing w:val="-6"/>
                <w:sz w:val="21"/>
                <w:szCs w:val="21"/>
                <w:highlight w:val="none"/>
                <w:lang w:eastAsia="zh-CN"/>
              </w:rPr>
              <w:t>支持定义表结构、约束、存储配置管理</w:t>
            </w:r>
            <w:r>
              <w:rPr>
                <w:rFonts w:hint="eastAsia" w:ascii="宋体" w:hAnsi="宋体" w:eastAsia="宋体" w:cs="宋体"/>
                <w:color w:val="auto"/>
                <w:spacing w:val="13"/>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的功能；</w:t>
            </w:r>
          </w:p>
          <w:p>
            <w:pPr>
              <w:pStyle w:val="284"/>
              <w:autoSpaceDE w:val="0"/>
              <w:autoSpaceDN w:val="0"/>
              <w:spacing w:before="32" w:line="235" w:lineRule="auto"/>
              <w:ind w:left="113" w:right="57"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b) 支持创建、修改、删除索引的功能，</w:t>
            </w:r>
            <w:r>
              <w:rPr>
                <w:rFonts w:hint="eastAsia" w:ascii="宋体" w:hAnsi="宋体" w:eastAsia="宋体" w:cs="宋体"/>
                <w:color w:val="auto"/>
                <w:spacing w:val="5"/>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支持定义索引结构、类型、存储配置管</w:t>
            </w:r>
            <w:r>
              <w:rPr>
                <w:rFonts w:hint="eastAsia" w:ascii="宋体" w:hAnsi="宋体" w:eastAsia="宋体" w:cs="宋体"/>
                <w:color w:val="auto"/>
                <w:spacing w:val="3"/>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理的功能；</w:t>
            </w:r>
          </w:p>
          <w:p>
            <w:pPr>
              <w:pStyle w:val="284"/>
              <w:autoSpaceDE w:val="0"/>
              <w:autoSpaceDN w:val="0"/>
              <w:spacing w:before="31" w:line="230" w:lineRule="auto"/>
              <w:ind w:left="119" w:right="57" w:hanging="6"/>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c) 支持创建、修改、删除视图的功能，</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支持视图定义的功能；</w:t>
            </w:r>
          </w:p>
          <w:p>
            <w:pPr>
              <w:pStyle w:val="284"/>
              <w:autoSpaceDE w:val="0"/>
              <w:autoSpaceDN w:val="0"/>
              <w:spacing w:before="32" w:line="223" w:lineRule="auto"/>
              <w:ind w:left="119" w:right="57" w:hanging="6"/>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d) 支持创建、修改、删除约束的功能，</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支持约束定义的功能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38" w:hRule="atLeast"/>
        </w:trPr>
        <w:tc>
          <w:tcPr>
            <w:tcW w:w="518" w:type="dxa"/>
          </w:tcPr>
          <w:p>
            <w:pPr>
              <w:autoSpaceDE w:val="0"/>
              <w:autoSpaceDN w:val="0"/>
              <w:spacing w:line="348" w:lineRule="auto"/>
              <w:rPr>
                <w:rFonts w:hint="eastAsia" w:ascii="宋体" w:hAnsi="宋体" w:eastAsia="宋体" w:cs="宋体"/>
                <w:color w:val="auto"/>
                <w:sz w:val="21"/>
                <w:szCs w:val="21"/>
                <w:highlight w:val="none"/>
              </w:rPr>
            </w:pPr>
          </w:p>
          <w:p>
            <w:pPr>
              <w:autoSpaceDE w:val="0"/>
              <w:autoSpaceDN w:val="0"/>
              <w:spacing w:line="349" w:lineRule="auto"/>
              <w:rPr>
                <w:rFonts w:hint="eastAsia" w:ascii="宋体" w:hAnsi="宋体" w:eastAsia="宋体" w:cs="宋体"/>
                <w:color w:val="auto"/>
                <w:sz w:val="21"/>
                <w:szCs w:val="21"/>
                <w:highlight w:val="none"/>
              </w:rPr>
            </w:pPr>
          </w:p>
          <w:p>
            <w:pPr>
              <w:autoSpaceDE w:val="0"/>
              <w:autoSpaceDN w:val="0"/>
              <w:spacing w:before="54" w:line="195" w:lineRule="auto"/>
              <w:ind w:left="21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60</w:t>
            </w:r>
          </w:p>
        </w:tc>
        <w:tc>
          <w:tcPr>
            <w:tcW w:w="748" w:type="dxa"/>
          </w:tcPr>
          <w:p>
            <w:pPr>
              <w:autoSpaceDE w:val="0"/>
              <w:autoSpaceDN w:val="0"/>
              <w:spacing w:line="278" w:lineRule="auto"/>
              <w:rPr>
                <w:rFonts w:hint="eastAsia" w:ascii="宋体" w:hAnsi="宋体" w:eastAsia="宋体" w:cs="宋体"/>
                <w:color w:val="auto"/>
                <w:sz w:val="21"/>
                <w:szCs w:val="21"/>
                <w:highlight w:val="none"/>
              </w:rPr>
            </w:pPr>
          </w:p>
          <w:p>
            <w:pPr>
              <w:autoSpaceDE w:val="0"/>
              <w:autoSpaceDN w:val="0"/>
              <w:spacing w:line="278"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277" w:lineRule="auto"/>
              <w:rPr>
                <w:rFonts w:hint="eastAsia" w:ascii="宋体" w:hAnsi="宋体" w:eastAsia="宋体" w:cs="宋体"/>
                <w:color w:val="auto"/>
                <w:sz w:val="21"/>
                <w:szCs w:val="21"/>
                <w:highlight w:val="none"/>
              </w:rPr>
            </w:pPr>
          </w:p>
          <w:p>
            <w:pPr>
              <w:autoSpaceDE w:val="0"/>
              <w:autoSpaceDN w:val="0"/>
              <w:spacing w:line="278" w:lineRule="auto"/>
              <w:rPr>
                <w:rFonts w:hint="eastAsia" w:ascii="宋体" w:hAnsi="宋体" w:eastAsia="宋体" w:cs="宋体"/>
                <w:color w:val="auto"/>
                <w:sz w:val="21"/>
                <w:szCs w:val="21"/>
                <w:highlight w:val="none"/>
              </w:rPr>
            </w:pPr>
          </w:p>
          <w:p>
            <w:pPr>
              <w:pStyle w:val="284"/>
              <w:autoSpaceDE w:val="0"/>
              <w:autoSpaceDN w:val="0"/>
              <w:spacing w:before="59" w:line="235" w:lineRule="auto"/>
              <w:ind w:left="112" w:right="246" w:hanging="4"/>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导入导出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工具</w:t>
            </w:r>
          </w:p>
        </w:tc>
        <w:tc>
          <w:tcPr>
            <w:tcW w:w="1293" w:type="dxa"/>
          </w:tcPr>
          <w:p>
            <w:pPr>
              <w:autoSpaceDE w:val="0"/>
              <w:autoSpaceDN w:val="0"/>
              <w:spacing w:line="332" w:lineRule="auto"/>
              <w:rPr>
                <w:rFonts w:hint="eastAsia" w:ascii="宋体" w:hAnsi="宋体" w:eastAsia="宋体" w:cs="宋体"/>
                <w:color w:val="auto"/>
                <w:sz w:val="21"/>
                <w:szCs w:val="21"/>
                <w:highlight w:val="none"/>
              </w:rPr>
            </w:pPr>
          </w:p>
          <w:p>
            <w:pPr>
              <w:autoSpaceDE w:val="0"/>
              <w:autoSpaceDN w:val="0"/>
              <w:spacing w:line="333"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29" w:line="226" w:lineRule="auto"/>
              <w:ind w:left="117" w:right="120"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支持导出不同格式，可以将不同格</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式数据导入到数据库中；</w:t>
            </w:r>
          </w:p>
          <w:p>
            <w:pPr>
              <w:pStyle w:val="284"/>
              <w:autoSpaceDE w:val="0"/>
              <w:autoSpaceDN w:val="0"/>
              <w:spacing w:before="24" w:line="226" w:lineRule="auto"/>
              <w:ind w:left="116" w:right="120" w:hanging="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支持不同级别和不同数据库对象的</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导入/导出功能；</w:t>
            </w:r>
          </w:p>
          <w:p>
            <w:pPr>
              <w:pStyle w:val="284"/>
              <w:autoSpaceDE w:val="0"/>
              <w:autoSpaceDN w:val="0"/>
              <w:spacing w:before="27" w:line="226" w:lineRule="auto"/>
              <w:ind w:left="113"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支持从文本文件或者其他上游数据</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源将数据导入；</w:t>
            </w:r>
          </w:p>
          <w:p>
            <w:pPr>
              <w:pStyle w:val="284"/>
              <w:autoSpaceDE w:val="0"/>
              <w:autoSpaceDN w:val="0"/>
              <w:spacing w:before="25" w:line="204"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d) 支持</w:t>
            </w:r>
            <w:r>
              <w:rPr>
                <w:rFonts w:hint="eastAsia" w:ascii="宋体" w:hAnsi="宋体" w:eastAsia="宋体" w:cs="宋体"/>
                <w:color w:val="auto"/>
                <w:spacing w:val="-29"/>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SQL</w:t>
            </w:r>
            <w:r>
              <w:rPr>
                <w:rFonts w:hint="eastAsia" w:ascii="宋体" w:hAnsi="宋体" w:eastAsia="宋体" w:cs="宋体"/>
                <w:color w:val="auto"/>
                <w:spacing w:val="-3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脚本进行导入导出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71" w:hRule="atLeast"/>
        </w:trPr>
        <w:tc>
          <w:tcPr>
            <w:tcW w:w="518" w:type="dxa"/>
          </w:tcPr>
          <w:p>
            <w:pPr>
              <w:autoSpaceDE w:val="0"/>
              <w:autoSpaceDN w:val="0"/>
              <w:spacing w:line="464" w:lineRule="auto"/>
              <w:rPr>
                <w:rFonts w:hint="eastAsia" w:ascii="宋体" w:hAnsi="宋体" w:eastAsia="宋体" w:cs="宋体"/>
                <w:color w:val="auto"/>
                <w:sz w:val="21"/>
                <w:szCs w:val="21"/>
                <w:highlight w:val="none"/>
              </w:rPr>
            </w:pPr>
          </w:p>
          <w:p>
            <w:pPr>
              <w:autoSpaceDE w:val="0"/>
              <w:autoSpaceDN w:val="0"/>
              <w:spacing w:before="54"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6</w:t>
            </w:r>
            <w:r>
              <w:rPr>
                <w:rFonts w:hint="eastAsia" w:ascii="宋体" w:hAnsi="宋体" w:eastAsia="宋体" w:cs="宋体"/>
                <w:color w:val="auto"/>
                <w:spacing w:val="-1"/>
                <w:sz w:val="21"/>
                <w:szCs w:val="21"/>
                <w:highlight w:val="none"/>
                <w:lang w:val="en-US" w:eastAsia="zh-CN"/>
              </w:rPr>
              <w:t>1</w:t>
            </w:r>
          </w:p>
        </w:tc>
        <w:tc>
          <w:tcPr>
            <w:tcW w:w="748" w:type="dxa"/>
          </w:tcPr>
          <w:p>
            <w:pPr>
              <w:autoSpaceDE w:val="0"/>
              <w:autoSpaceDN w:val="0"/>
              <w:spacing w:line="323"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64" w:line="238" w:lineRule="auto"/>
              <w:ind w:left="110" w:right="155"/>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触发器、存</w:t>
            </w:r>
            <w:r>
              <w:rPr>
                <w:rFonts w:hint="eastAsia" w:ascii="宋体" w:hAnsi="宋体" w:eastAsia="宋体" w:cs="宋体"/>
                <w:color w:val="auto"/>
                <w:spacing w:val="2"/>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储过程/函</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数工具</w:t>
            </w:r>
          </w:p>
        </w:tc>
        <w:tc>
          <w:tcPr>
            <w:tcW w:w="1293" w:type="dxa"/>
          </w:tcPr>
          <w:p>
            <w:pPr>
              <w:autoSpaceDE w:val="0"/>
              <w:autoSpaceDN w:val="0"/>
              <w:spacing w:line="435" w:lineRule="auto"/>
              <w:rPr>
                <w:rFonts w:hint="eastAsia" w:ascii="宋体" w:hAnsi="宋体" w:eastAsia="宋体" w:cs="宋体"/>
                <w:color w:val="auto"/>
                <w:sz w:val="21"/>
                <w:szCs w:val="21"/>
                <w:highlight w:val="none"/>
                <w:lang w:eastAsia="zh-CN"/>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0" w:line="226" w:lineRule="auto"/>
              <w:ind w:left="119" w:right="120" w:hanging="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支持创建、修改、删除触发器的功</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能，支持触发条件、事件的设置；</w:t>
            </w:r>
          </w:p>
          <w:p>
            <w:pPr>
              <w:pStyle w:val="284"/>
              <w:autoSpaceDE w:val="0"/>
              <w:autoSpaceDN w:val="0"/>
              <w:spacing w:before="25" w:line="227" w:lineRule="auto"/>
              <w:ind w:left="123" w:right="120" w:hanging="8"/>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支持创建、修改、删除存储过程/</w:t>
            </w:r>
            <w:r>
              <w:rPr>
                <w:rFonts w:hint="eastAsia" w:ascii="宋体" w:hAnsi="宋体" w:eastAsia="宋体" w:cs="宋体"/>
                <w:color w:val="auto"/>
                <w:spacing w:val="3"/>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函数的功能，提供定义存储过程/函数</w:t>
            </w:r>
            <w:r>
              <w:rPr>
                <w:rFonts w:hint="eastAsia" w:ascii="宋体" w:hAnsi="宋体" w:eastAsia="宋体" w:cs="宋体"/>
                <w:color w:val="auto"/>
                <w:spacing w:val="14"/>
                <w:sz w:val="21"/>
                <w:szCs w:val="21"/>
                <w:highlight w:val="none"/>
                <w:lang w:eastAsia="zh-CN"/>
              </w:rPr>
              <w:t xml:space="preserve"> </w:t>
            </w:r>
            <w:r>
              <w:rPr>
                <w:rFonts w:hint="eastAsia" w:ascii="宋体" w:hAnsi="宋体" w:eastAsia="宋体" w:cs="宋体"/>
                <w:color w:val="auto"/>
                <w:spacing w:val="-6"/>
                <w:sz w:val="21"/>
                <w:szCs w:val="21"/>
                <w:highlight w:val="none"/>
                <w:lang w:eastAsia="zh-CN"/>
              </w:rPr>
              <w:t>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05" w:hRule="atLeast"/>
        </w:trPr>
        <w:tc>
          <w:tcPr>
            <w:tcW w:w="518" w:type="dxa"/>
          </w:tcPr>
          <w:p>
            <w:pPr>
              <w:autoSpaceDE w:val="0"/>
              <w:autoSpaceDN w:val="0"/>
              <w:spacing w:line="309" w:lineRule="auto"/>
              <w:rPr>
                <w:rFonts w:hint="eastAsia" w:ascii="宋体" w:hAnsi="宋体" w:eastAsia="宋体" w:cs="宋体"/>
                <w:color w:val="auto"/>
                <w:sz w:val="21"/>
                <w:szCs w:val="21"/>
                <w:highlight w:val="none"/>
                <w:lang w:eastAsia="zh-CN"/>
              </w:rPr>
            </w:pPr>
          </w:p>
          <w:p>
            <w:pPr>
              <w:autoSpaceDE w:val="0"/>
              <w:autoSpaceDN w:val="0"/>
              <w:spacing w:line="310" w:lineRule="auto"/>
              <w:rPr>
                <w:rFonts w:hint="eastAsia" w:ascii="宋体" w:hAnsi="宋体" w:eastAsia="宋体" w:cs="宋体"/>
                <w:color w:val="auto"/>
                <w:sz w:val="21"/>
                <w:szCs w:val="21"/>
                <w:highlight w:val="none"/>
                <w:lang w:eastAsia="zh-CN"/>
              </w:rPr>
            </w:pPr>
          </w:p>
          <w:p>
            <w:pPr>
              <w:autoSpaceDE w:val="0"/>
              <w:autoSpaceDN w:val="0"/>
              <w:spacing w:line="310"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6</w:t>
            </w:r>
            <w:r>
              <w:rPr>
                <w:rFonts w:hint="eastAsia" w:ascii="宋体" w:hAnsi="宋体" w:eastAsia="宋体" w:cs="宋体"/>
                <w:color w:val="auto"/>
                <w:spacing w:val="-1"/>
                <w:sz w:val="21"/>
                <w:szCs w:val="21"/>
                <w:highlight w:val="none"/>
                <w:lang w:val="en-US" w:eastAsia="zh-CN"/>
              </w:rPr>
              <w:t>2</w:t>
            </w:r>
          </w:p>
        </w:tc>
        <w:tc>
          <w:tcPr>
            <w:tcW w:w="748" w:type="dxa"/>
          </w:tcPr>
          <w:p>
            <w:pPr>
              <w:autoSpaceDE w:val="0"/>
              <w:autoSpaceDN w:val="0"/>
              <w:spacing w:line="262" w:lineRule="auto"/>
              <w:rPr>
                <w:rFonts w:hint="eastAsia" w:ascii="宋体" w:hAnsi="宋体" w:eastAsia="宋体" w:cs="宋体"/>
                <w:color w:val="auto"/>
                <w:sz w:val="21"/>
                <w:szCs w:val="21"/>
                <w:highlight w:val="none"/>
              </w:rPr>
            </w:pPr>
          </w:p>
          <w:p>
            <w:pPr>
              <w:autoSpaceDE w:val="0"/>
              <w:autoSpaceDN w:val="0"/>
              <w:spacing w:line="263" w:lineRule="auto"/>
              <w:rPr>
                <w:rFonts w:hint="eastAsia" w:ascii="宋体" w:hAnsi="宋体" w:eastAsia="宋体" w:cs="宋体"/>
                <w:color w:val="auto"/>
                <w:sz w:val="21"/>
                <w:szCs w:val="21"/>
                <w:highlight w:val="none"/>
              </w:rPr>
            </w:pPr>
          </w:p>
          <w:p>
            <w:pPr>
              <w:autoSpaceDE w:val="0"/>
              <w:autoSpaceDN w:val="0"/>
              <w:spacing w:line="263" w:lineRule="auto"/>
              <w:rPr>
                <w:rFonts w:hint="eastAsia" w:ascii="宋体" w:hAnsi="宋体" w:eastAsia="宋体" w:cs="宋体"/>
                <w:color w:val="auto"/>
                <w:sz w:val="21"/>
                <w:szCs w:val="21"/>
                <w:highlight w:val="none"/>
              </w:rPr>
            </w:pPr>
          </w:p>
          <w:p>
            <w:pPr>
              <w:pStyle w:val="284"/>
              <w:autoSpaceDE w:val="0"/>
              <w:autoSpaceDN w:val="0"/>
              <w:spacing w:before="5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262" w:lineRule="auto"/>
              <w:rPr>
                <w:rFonts w:hint="eastAsia" w:ascii="宋体" w:hAnsi="宋体" w:eastAsia="宋体" w:cs="宋体"/>
                <w:color w:val="auto"/>
                <w:sz w:val="21"/>
                <w:szCs w:val="21"/>
                <w:highlight w:val="none"/>
              </w:rPr>
            </w:pPr>
          </w:p>
          <w:p>
            <w:pPr>
              <w:autoSpaceDE w:val="0"/>
              <w:autoSpaceDN w:val="0"/>
              <w:spacing w:line="262" w:lineRule="auto"/>
              <w:rPr>
                <w:rFonts w:hint="eastAsia" w:ascii="宋体" w:hAnsi="宋体" w:eastAsia="宋体" w:cs="宋体"/>
                <w:color w:val="auto"/>
                <w:sz w:val="21"/>
                <w:szCs w:val="21"/>
                <w:highlight w:val="none"/>
              </w:rPr>
            </w:pPr>
          </w:p>
          <w:p>
            <w:pPr>
              <w:autoSpaceDE w:val="0"/>
              <w:autoSpaceDN w:val="0"/>
              <w:spacing w:line="263" w:lineRule="auto"/>
              <w:rPr>
                <w:rFonts w:hint="eastAsia" w:ascii="宋体" w:hAnsi="宋体" w:eastAsia="宋体" w:cs="宋体"/>
                <w:color w:val="auto"/>
                <w:sz w:val="21"/>
                <w:szCs w:val="21"/>
                <w:highlight w:val="none"/>
              </w:rPr>
            </w:pPr>
          </w:p>
          <w:p>
            <w:pPr>
              <w:pStyle w:val="284"/>
              <w:autoSpaceDE w:val="0"/>
              <w:autoSpaceDN w:val="0"/>
              <w:spacing w:before="58" w:line="235" w:lineRule="auto"/>
              <w:ind w:left="109" w:right="246" w:hanging="1"/>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数据库运</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维工具</w:t>
            </w:r>
          </w:p>
        </w:tc>
        <w:tc>
          <w:tcPr>
            <w:tcW w:w="1293" w:type="dxa"/>
          </w:tcPr>
          <w:p>
            <w:pPr>
              <w:autoSpaceDE w:val="0"/>
              <w:autoSpaceDN w:val="0"/>
              <w:spacing w:line="300" w:lineRule="auto"/>
              <w:rPr>
                <w:rFonts w:hint="eastAsia" w:ascii="宋体" w:hAnsi="宋体" w:eastAsia="宋体" w:cs="宋体"/>
                <w:color w:val="auto"/>
                <w:sz w:val="21"/>
                <w:szCs w:val="21"/>
                <w:highlight w:val="none"/>
              </w:rPr>
            </w:pPr>
          </w:p>
          <w:p>
            <w:pPr>
              <w:autoSpaceDE w:val="0"/>
              <w:autoSpaceDN w:val="0"/>
              <w:spacing w:line="300" w:lineRule="auto"/>
              <w:rPr>
                <w:rFonts w:hint="eastAsia" w:ascii="宋体" w:hAnsi="宋体" w:eastAsia="宋体" w:cs="宋体"/>
                <w:color w:val="auto"/>
                <w:sz w:val="21"/>
                <w:szCs w:val="21"/>
                <w:highlight w:val="none"/>
              </w:rPr>
            </w:pPr>
          </w:p>
          <w:p>
            <w:pPr>
              <w:autoSpaceDE w:val="0"/>
              <w:autoSpaceDN w:val="0"/>
              <w:spacing w:line="300"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0" w:line="226" w:lineRule="auto"/>
              <w:ind w:left="115" w:right="4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a) 支持数据库、数据库存储对象结构、</w:t>
            </w:r>
            <w:r>
              <w:rPr>
                <w:rFonts w:hint="eastAsia" w:ascii="宋体" w:hAnsi="宋体" w:eastAsia="宋体" w:cs="宋体"/>
                <w:color w:val="auto"/>
                <w:spacing w:val="2"/>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数据、统计信息更新维护；</w:t>
            </w:r>
          </w:p>
          <w:p>
            <w:pPr>
              <w:pStyle w:val="284"/>
              <w:autoSpaceDE w:val="0"/>
              <w:autoSpaceDN w:val="0"/>
              <w:spacing w:before="25" w:line="227" w:lineRule="auto"/>
              <w:ind w:left="115"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支持数据库创建、数据库修改、数</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据库删除、数据库模板维护；</w:t>
            </w:r>
          </w:p>
          <w:p>
            <w:pPr>
              <w:pStyle w:val="284"/>
              <w:autoSpaceDE w:val="0"/>
              <w:autoSpaceDN w:val="0"/>
              <w:spacing w:before="24" w:line="226" w:lineRule="auto"/>
              <w:ind w:left="113"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支持数据库任务自动化调度作业管</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理；</w:t>
            </w:r>
          </w:p>
          <w:p>
            <w:pPr>
              <w:pStyle w:val="284"/>
              <w:autoSpaceDE w:val="0"/>
              <w:autoSpaceDN w:val="0"/>
              <w:spacing w:before="26" w:line="227" w:lineRule="auto"/>
              <w:ind w:left="112" w:right="7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支持图形化展示数据库管理的各种</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元数据界面，展示的内容具有层次性，</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包括模式、非模式数据字典信息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42" w:hRule="atLeast"/>
        </w:trPr>
        <w:tc>
          <w:tcPr>
            <w:tcW w:w="518" w:type="dxa"/>
          </w:tcPr>
          <w:p>
            <w:pPr>
              <w:autoSpaceDE w:val="0"/>
              <w:autoSpaceDN w:val="0"/>
              <w:spacing w:line="278" w:lineRule="auto"/>
              <w:rPr>
                <w:rFonts w:hint="eastAsia" w:ascii="宋体" w:hAnsi="宋体" w:eastAsia="宋体" w:cs="宋体"/>
                <w:color w:val="auto"/>
                <w:sz w:val="21"/>
                <w:szCs w:val="21"/>
                <w:highlight w:val="none"/>
              </w:rPr>
            </w:pPr>
          </w:p>
          <w:p>
            <w:pPr>
              <w:autoSpaceDE w:val="0"/>
              <w:autoSpaceDN w:val="0"/>
              <w:spacing w:line="279" w:lineRule="auto"/>
              <w:rPr>
                <w:rFonts w:hint="eastAsia" w:ascii="宋体" w:hAnsi="宋体" w:eastAsia="宋体" w:cs="宋体"/>
                <w:color w:val="auto"/>
                <w:sz w:val="21"/>
                <w:szCs w:val="21"/>
                <w:highlight w:val="none"/>
              </w:rPr>
            </w:pPr>
          </w:p>
          <w:p>
            <w:pPr>
              <w:autoSpaceDE w:val="0"/>
              <w:autoSpaceDN w:val="0"/>
              <w:spacing w:line="279" w:lineRule="auto"/>
              <w:rPr>
                <w:rFonts w:hint="eastAsia" w:ascii="宋体" w:hAnsi="宋体" w:eastAsia="宋体" w:cs="宋体"/>
                <w:color w:val="auto"/>
                <w:sz w:val="21"/>
                <w:szCs w:val="21"/>
                <w:highlight w:val="none"/>
              </w:rPr>
            </w:pPr>
          </w:p>
          <w:p>
            <w:pPr>
              <w:autoSpaceDE w:val="0"/>
              <w:autoSpaceDN w:val="0"/>
              <w:spacing w:line="279" w:lineRule="auto"/>
              <w:rPr>
                <w:rFonts w:hint="eastAsia" w:ascii="宋体" w:hAnsi="宋体" w:eastAsia="宋体" w:cs="宋体"/>
                <w:color w:val="auto"/>
                <w:sz w:val="21"/>
                <w:szCs w:val="21"/>
                <w:highlight w:val="none"/>
              </w:rPr>
            </w:pPr>
          </w:p>
          <w:p>
            <w:pPr>
              <w:autoSpaceDE w:val="0"/>
              <w:autoSpaceDN w:val="0"/>
              <w:spacing w:line="279" w:lineRule="auto"/>
              <w:rPr>
                <w:rFonts w:hint="eastAsia" w:ascii="宋体" w:hAnsi="宋体" w:eastAsia="宋体" w:cs="宋体"/>
                <w:color w:val="auto"/>
                <w:sz w:val="21"/>
                <w:szCs w:val="21"/>
                <w:highlight w:val="none"/>
              </w:rPr>
            </w:pPr>
          </w:p>
          <w:p>
            <w:pPr>
              <w:autoSpaceDE w:val="0"/>
              <w:autoSpaceDN w:val="0"/>
              <w:spacing w:before="54"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6</w:t>
            </w:r>
            <w:r>
              <w:rPr>
                <w:rFonts w:hint="eastAsia" w:ascii="宋体" w:hAnsi="宋体" w:eastAsia="宋体" w:cs="宋体"/>
                <w:color w:val="auto"/>
                <w:spacing w:val="-1"/>
                <w:sz w:val="21"/>
                <w:szCs w:val="21"/>
                <w:highlight w:val="none"/>
                <w:lang w:val="en-US" w:eastAsia="zh-CN"/>
              </w:rPr>
              <w:t>3</w:t>
            </w:r>
          </w:p>
        </w:tc>
        <w:tc>
          <w:tcPr>
            <w:tcW w:w="748" w:type="dxa"/>
          </w:tcPr>
          <w:p>
            <w:pPr>
              <w:autoSpaceDE w:val="0"/>
              <w:autoSpaceDN w:val="0"/>
              <w:spacing w:line="250" w:lineRule="auto"/>
              <w:rPr>
                <w:rFonts w:hint="eastAsia" w:ascii="宋体" w:hAnsi="宋体" w:eastAsia="宋体" w:cs="宋体"/>
                <w:color w:val="auto"/>
                <w:sz w:val="21"/>
                <w:szCs w:val="21"/>
                <w:highlight w:val="none"/>
              </w:rPr>
            </w:pPr>
          </w:p>
          <w:p>
            <w:pPr>
              <w:autoSpaceDE w:val="0"/>
              <w:autoSpaceDN w:val="0"/>
              <w:spacing w:line="250" w:lineRule="auto"/>
              <w:rPr>
                <w:rFonts w:hint="eastAsia" w:ascii="宋体" w:hAnsi="宋体" w:eastAsia="宋体" w:cs="宋体"/>
                <w:color w:val="auto"/>
                <w:sz w:val="21"/>
                <w:szCs w:val="21"/>
                <w:highlight w:val="none"/>
              </w:rPr>
            </w:pPr>
          </w:p>
          <w:p>
            <w:pPr>
              <w:autoSpaceDE w:val="0"/>
              <w:autoSpaceDN w:val="0"/>
              <w:spacing w:line="251" w:lineRule="auto"/>
              <w:rPr>
                <w:rFonts w:hint="eastAsia" w:ascii="宋体" w:hAnsi="宋体" w:eastAsia="宋体" w:cs="宋体"/>
                <w:color w:val="auto"/>
                <w:sz w:val="21"/>
                <w:szCs w:val="21"/>
                <w:highlight w:val="none"/>
              </w:rPr>
            </w:pPr>
          </w:p>
          <w:p>
            <w:pPr>
              <w:autoSpaceDE w:val="0"/>
              <w:autoSpaceDN w:val="0"/>
              <w:spacing w:line="251" w:lineRule="auto"/>
              <w:rPr>
                <w:rFonts w:hint="eastAsia" w:ascii="宋体" w:hAnsi="宋体" w:eastAsia="宋体" w:cs="宋体"/>
                <w:color w:val="auto"/>
                <w:sz w:val="21"/>
                <w:szCs w:val="21"/>
                <w:highlight w:val="none"/>
              </w:rPr>
            </w:pPr>
          </w:p>
          <w:p>
            <w:pPr>
              <w:autoSpaceDE w:val="0"/>
              <w:autoSpaceDN w:val="0"/>
              <w:spacing w:line="251"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250" w:lineRule="auto"/>
              <w:rPr>
                <w:rFonts w:hint="eastAsia" w:ascii="宋体" w:hAnsi="宋体" w:eastAsia="宋体" w:cs="宋体"/>
                <w:color w:val="auto"/>
                <w:sz w:val="21"/>
                <w:szCs w:val="21"/>
                <w:highlight w:val="none"/>
              </w:rPr>
            </w:pPr>
          </w:p>
          <w:p>
            <w:pPr>
              <w:autoSpaceDE w:val="0"/>
              <w:autoSpaceDN w:val="0"/>
              <w:spacing w:line="250" w:lineRule="auto"/>
              <w:rPr>
                <w:rFonts w:hint="eastAsia" w:ascii="宋体" w:hAnsi="宋体" w:eastAsia="宋体" w:cs="宋体"/>
                <w:color w:val="auto"/>
                <w:sz w:val="21"/>
                <w:szCs w:val="21"/>
                <w:highlight w:val="none"/>
              </w:rPr>
            </w:pPr>
          </w:p>
          <w:p>
            <w:pPr>
              <w:autoSpaceDE w:val="0"/>
              <w:autoSpaceDN w:val="0"/>
              <w:spacing w:line="250" w:lineRule="auto"/>
              <w:rPr>
                <w:rFonts w:hint="eastAsia" w:ascii="宋体" w:hAnsi="宋体" w:eastAsia="宋体" w:cs="宋体"/>
                <w:color w:val="auto"/>
                <w:sz w:val="21"/>
                <w:szCs w:val="21"/>
                <w:highlight w:val="none"/>
              </w:rPr>
            </w:pPr>
          </w:p>
          <w:p>
            <w:pPr>
              <w:autoSpaceDE w:val="0"/>
              <w:autoSpaceDN w:val="0"/>
              <w:spacing w:line="251" w:lineRule="auto"/>
              <w:rPr>
                <w:rFonts w:hint="eastAsia" w:ascii="宋体" w:hAnsi="宋体" w:eastAsia="宋体" w:cs="宋体"/>
                <w:color w:val="auto"/>
                <w:sz w:val="21"/>
                <w:szCs w:val="21"/>
                <w:highlight w:val="none"/>
              </w:rPr>
            </w:pPr>
          </w:p>
          <w:p>
            <w:pPr>
              <w:autoSpaceDE w:val="0"/>
              <w:autoSpaceDN w:val="0"/>
              <w:spacing w:line="251" w:lineRule="auto"/>
              <w:rPr>
                <w:rFonts w:hint="eastAsia" w:ascii="宋体" w:hAnsi="宋体" w:eastAsia="宋体" w:cs="宋体"/>
                <w:color w:val="auto"/>
                <w:sz w:val="21"/>
                <w:szCs w:val="21"/>
                <w:highlight w:val="none"/>
              </w:rPr>
            </w:pPr>
          </w:p>
          <w:p>
            <w:pPr>
              <w:pStyle w:val="284"/>
              <w:autoSpaceDE w:val="0"/>
              <w:autoSpaceDN w:val="0"/>
              <w:spacing w:before="59" w:line="235" w:lineRule="auto"/>
              <w:ind w:left="116" w:right="155" w:hanging="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监控跟踪工</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具</w:t>
            </w:r>
          </w:p>
        </w:tc>
        <w:tc>
          <w:tcPr>
            <w:tcW w:w="1293" w:type="dxa"/>
          </w:tcPr>
          <w:p>
            <w:pPr>
              <w:autoSpaceDE w:val="0"/>
              <w:autoSpaceDN w:val="0"/>
              <w:spacing w:line="273" w:lineRule="auto"/>
              <w:rPr>
                <w:rFonts w:hint="eastAsia" w:ascii="宋体" w:hAnsi="宋体" w:eastAsia="宋体" w:cs="宋体"/>
                <w:color w:val="auto"/>
                <w:sz w:val="21"/>
                <w:szCs w:val="21"/>
                <w:highlight w:val="none"/>
              </w:rPr>
            </w:pPr>
          </w:p>
          <w:p>
            <w:pPr>
              <w:autoSpaceDE w:val="0"/>
              <w:autoSpaceDN w:val="0"/>
              <w:spacing w:line="273" w:lineRule="auto"/>
              <w:rPr>
                <w:rFonts w:hint="eastAsia" w:ascii="宋体" w:hAnsi="宋体" w:eastAsia="宋体" w:cs="宋体"/>
                <w:color w:val="auto"/>
                <w:sz w:val="21"/>
                <w:szCs w:val="21"/>
                <w:highlight w:val="none"/>
              </w:rPr>
            </w:pPr>
          </w:p>
          <w:p>
            <w:pPr>
              <w:autoSpaceDE w:val="0"/>
              <w:autoSpaceDN w:val="0"/>
              <w:spacing w:line="273" w:lineRule="auto"/>
              <w:rPr>
                <w:rFonts w:hint="eastAsia" w:ascii="宋体" w:hAnsi="宋体" w:eastAsia="宋体" w:cs="宋体"/>
                <w:color w:val="auto"/>
                <w:sz w:val="21"/>
                <w:szCs w:val="21"/>
                <w:highlight w:val="none"/>
              </w:rPr>
            </w:pPr>
          </w:p>
          <w:p>
            <w:pPr>
              <w:autoSpaceDE w:val="0"/>
              <w:autoSpaceDN w:val="0"/>
              <w:spacing w:line="273" w:lineRule="auto"/>
              <w:rPr>
                <w:rFonts w:hint="eastAsia" w:ascii="宋体" w:hAnsi="宋体" w:eastAsia="宋体" w:cs="宋体"/>
                <w:color w:val="auto"/>
                <w:sz w:val="21"/>
                <w:szCs w:val="21"/>
                <w:highlight w:val="none"/>
              </w:rPr>
            </w:pPr>
          </w:p>
          <w:p>
            <w:pPr>
              <w:autoSpaceDE w:val="0"/>
              <w:autoSpaceDN w:val="0"/>
              <w:spacing w:line="273"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3" w:line="230" w:lineRule="auto"/>
              <w:ind w:left="114" w:right="10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收集和统计数据库某时间段的运行</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状态及性能信息，判断该时间的数据库</w:t>
            </w:r>
            <w:r>
              <w:rPr>
                <w:rFonts w:hint="eastAsia" w:ascii="宋体" w:hAnsi="宋体" w:eastAsia="宋体" w:cs="宋体"/>
                <w:color w:val="auto"/>
                <w:spacing w:val="2"/>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运行性能瓶颈；</w:t>
            </w:r>
          </w:p>
          <w:p>
            <w:pPr>
              <w:pStyle w:val="284"/>
              <w:autoSpaceDE w:val="0"/>
              <w:autoSpaceDN w:val="0"/>
              <w:spacing w:before="25" w:line="227" w:lineRule="auto"/>
              <w:ind w:left="112" w:right="120"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支持系统状态监控能力，包括对集</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群、服务器和数据库状态的监控等；</w:t>
            </w:r>
          </w:p>
          <w:p>
            <w:pPr>
              <w:pStyle w:val="284"/>
              <w:autoSpaceDE w:val="0"/>
              <w:autoSpaceDN w:val="0"/>
              <w:spacing w:before="24" w:line="226" w:lineRule="auto"/>
              <w:ind w:left="120" w:right="120" w:hanging="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支持性能瓶颈跟踪、运行过程监测</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与调优；</w:t>
            </w:r>
          </w:p>
          <w:p>
            <w:pPr>
              <w:pStyle w:val="284"/>
              <w:autoSpaceDE w:val="0"/>
              <w:autoSpaceDN w:val="0"/>
              <w:spacing w:before="28" w:line="230" w:lineRule="auto"/>
              <w:ind w:left="112" w:right="10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提供数据库实例、网络通信、数据</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库对象的跟踪日志，日志数据准确、完</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整；</w:t>
            </w:r>
          </w:p>
          <w:p>
            <w:pPr>
              <w:pStyle w:val="284"/>
              <w:autoSpaceDE w:val="0"/>
              <w:autoSpaceDN w:val="0"/>
              <w:spacing w:before="24" w:line="226" w:lineRule="auto"/>
              <w:ind w:left="113"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e) 支持特定事件或事务发生时收集监</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控数据库活动事务数据；</w:t>
            </w:r>
          </w:p>
          <w:p>
            <w:pPr>
              <w:pStyle w:val="284"/>
              <w:autoSpaceDE w:val="0"/>
              <w:autoSpaceDN w:val="0"/>
              <w:spacing w:before="27" w:line="204" w:lineRule="auto"/>
              <w:ind w:left="115"/>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f) 支持跟踪数据库等待事件；</w:t>
            </w:r>
          </w:p>
          <w:p>
            <w:pPr>
              <w:pStyle w:val="284"/>
              <w:autoSpaceDE w:val="0"/>
              <w:autoSpaceDN w:val="0"/>
              <w:spacing w:before="27" w:line="204" w:lineRule="auto"/>
              <w:ind w:left="115"/>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g) 提供捕获并记录实例、数据库在特</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定时间点的状态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trPr>
        <w:tc>
          <w:tcPr>
            <w:tcW w:w="518" w:type="dxa"/>
          </w:tcPr>
          <w:p>
            <w:pPr>
              <w:autoSpaceDE w:val="0"/>
              <w:autoSpaceDN w:val="0"/>
              <w:spacing w:line="359"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64</w:t>
            </w:r>
          </w:p>
        </w:tc>
        <w:tc>
          <w:tcPr>
            <w:tcW w:w="748" w:type="dxa"/>
          </w:tcPr>
          <w:p>
            <w:pPr>
              <w:pStyle w:val="284"/>
              <w:autoSpaceDE w:val="0"/>
              <w:autoSpaceDN w:val="0"/>
              <w:spacing w:before="27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restart"/>
          </w:tcPr>
          <w:p>
            <w:pPr>
              <w:autoSpaceDE w:val="0"/>
              <w:autoSpaceDN w:val="0"/>
              <w:spacing w:line="244" w:lineRule="auto"/>
              <w:rPr>
                <w:rFonts w:hint="eastAsia" w:ascii="宋体" w:hAnsi="宋体" w:eastAsia="宋体" w:cs="宋体"/>
                <w:color w:val="auto"/>
                <w:sz w:val="21"/>
                <w:szCs w:val="21"/>
                <w:highlight w:val="none"/>
              </w:rPr>
            </w:pPr>
          </w:p>
          <w:p>
            <w:pPr>
              <w:autoSpaceDE w:val="0"/>
              <w:autoSpaceDN w:val="0"/>
              <w:spacing w:line="244" w:lineRule="auto"/>
              <w:rPr>
                <w:rFonts w:hint="eastAsia" w:ascii="宋体" w:hAnsi="宋体" w:eastAsia="宋体" w:cs="宋体"/>
                <w:color w:val="auto"/>
                <w:sz w:val="21"/>
                <w:szCs w:val="21"/>
                <w:highlight w:val="none"/>
              </w:rPr>
            </w:pPr>
          </w:p>
          <w:p>
            <w:pPr>
              <w:autoSpaceDE w:val="0"/>
              <w:autoSpaceDN w:val="0"/>
              <w:spacing w:line="244" w:lineRule="auto"/>
              <w:rPr>
                <w:rFonts w:hint="eastAsia" w:ascii="宋体" w:hAnsi="宋体" w:eastAsia="宋体" w:cs="宋体"/>
                <w:color w:val="auto"/>
                <w:sz w:val="21"/>
                <w:szCs w:val="21"/>
                <w:highlight w:val="none"/>
              </w:rPr>
            </w:pPr>
          </w:p>
          <w:p>
            <w:pPr>
              <w:autoSpaceDE w:val="0"/>
              <w:autoSpaceDN w:val="0"/>
              <w:spacing w:line="244" w:lineRule="auto"/>
              <w:rPr>
                <w:rFonts w:hint="eastAsia" w:ascii="宋体" w:hAnsi="宋体" w:eastAsia="宋体" w:cs="宋体"/>
                <w:color w:val="auto"/>
                <w:sz w:val="21"/>
                <w:szCs w:val="21"/>
                <w:highlight w:val="none"/>
              </w:rPr>
            </w:pPr>
          </w:p>
          <w:p>
            <w:pPr>
              <w:autoSpaceDE w:val="0"/>
              <w:autoSpaceDN w:val="0"/>
              <w:spacing w:line="244" w:lineRule="auto"/>
              <w:rPr>
                <w:rFonts w:hint="eastAsia" w:ascii="宋体" w:hAnsi="宋体" w:eastAsia="宋体" w:cs="宋体"/>
                <w:color w:val="auto"/>
                <w:sz w:val="21"/>
                <w:szCs w:val="21"/>
                <w:highlight w:val="none"/>
              </w:rPr>
            </w:pPr>
          </w:p>
          <w:p>
            <w:pPr>
              <w:autoSpaceDE w:val="0"/>
              <w:autoSpaceDN w:val="0"/>
              <w:spacing w:line="244" w:lineRule="auto"/>
              <w:rPr>
                <w:rFonts w:hint="eastAsia" w:ascii="宋体" w:hAnsi="宋体" w:eastAsia="宋体" w:cs="宋体"/>
                <w:color w:val="auto"/>
                <w:sz w:val="21"/>
                <w:szCs w:val="21"/>
                <w:highlight w:val="none"/>
              </w:rPr>
            </w:pPr>
          </w:p>
          <w:p>
            <w:pPr>
              <w:autoSpaceDE w:val="0"/>
              <w:autoSpaceDN w:val="0"/>
              <w:spacing w:line="244" w:lineRule="auto"/>
              <w:rPr>
                <w:rFonts w:hint="eastAsia" w:ascii="宋体" w:hAnsi="宋体" w:eastAsia="宋体" w:cs="宋体"/>
                <w:color w:val="auto"/>
                <w:sz w:val="21"/>
                <w:szCs w:val="21"/>
                <w:highlight w:val="none"/>
              </w:rPr>
            </w:pPr>
          </w:p>
          <w:p>
            <w:pPr>
              <w:autoSpaceDE w:val="0"/>
              <w:autoSpaceDN w:val="0"/>
              <w:spacing w:line="244" w:lineRule="auto"/>
              <w:rPr>
                <w:rFonts w:hint="eastAsia" w:ascii="宋体" w:hAnsi="宋体" w:eastAsia="宋体" w:cs="宋体"/>
                <w:color w:val="auto"/>
                <w:sz w:val="21"/>
                <w:szCs w:val="21"/>
                <w:highlight w:val="none"/>
              </w:rPr>
            </w:pPr>
          </w:p>
          <w:p>
            <w:pPr>
              <w:autoSpaceDE w:val="0"/>
              <w:autoSpaceDN w:val="0"/>
              <w:spacing w:line="244" w:lineRule="auto"/>
              <w:rPr>
                <w:rFonts w:hint="eastAsia" w:ascii="宋体" w:hAnsi="宋体" w:eastAsia="宋体" w:cs="宋体"/>
                <w:color w:val="auto"/>
                <w:sz w:val="21"/>
                <w:szCs w:val="21"/>
                <w:highlight w:val="none"/>
              </w:rPr>
            </w:pPr>
          </w:p>
          <w:p>
            <w:pPr>
              <w:autoSpaceDE w:val="0"/>
              <w:autoSpaceDN w:val="0"/>
              <w:spacing w:line="244" w:lineRule="auto"/>
              <w:rPr>
                <w:rFonts w:hint="eastAsia" w:ascii="宋体" w:hAnsi="宋体" w:eastAsia="宋体" w:cs="宋体"/>
                <w:color w:val="auto"/>
                <w:sz w:val="21"/>
                <w:szCs w:val="21"/>
                <w:highlight w:val="none"/>
              </w:rPr>
            </w:pPr>
          </w:p>
          <w:p>
            <w:pPr>
              <w:autoSpaceDE w:val="0"/>
              <w:autoSpaceDN w:val="0"/>
              <w:spacing w:line="244" w:lineRule="auto"/>
              <w:rPr>
                <w:rFonts w:hint="eastAsia" w:ascii="宋体" w:hAnsi="宋体" w:eastAsia="宋体" w:cs="宋体"/>
                <w:color w:val="auto"/>
                <w:sz w:val="21"/>
                <w:szCs w:val="21"/>
                <w:highlight w:val="none"/>
              </w:rPr>
            </w:pPr>
          </w:p>
          <w:p>
            <w:pPr>
              <w:autoSpaceDE w:val="0"/>
              <w:autoSpaceDN w:val="0"/>
              <w:spacing w:line="245" w:lineRule="auto"/>
              <w:rPr>
                <w:rFonts w:hint="eastAsia" w:ascii="宋体" w:hAnsi="宋体" w:eastAsia="宋体" w:cs="宋体"/>
                <w:color w:val="auto"/>
                <w:sz w:val="21"/>
                <w:szCs w:val="21"/>
                <w:highlight w:val="none"/>
              </w:rPr>
            </w:pPr>
          </w:p>
          <w:p>
            <w:pPr>
              <w:autoSpaceDE w:val="0"/>
              <w:autoSpaceDN w:val="0"/>
              <w:spacing w:line="245" w:lineRule="auto"/>
              <w:rPr>
                <w:rFonts w:hint="eastAsia" w:ascii="宋体" w:hAnsi="宋体" w:eastAsia="宋体" w:cs="宋体"/>
                <w:color w:val="auto"/>
                <w:sz w:val="21"/>
                <w:szCs w:val="21"/>
                <w:highlight w:val="none"/>
              </w:rPr>
            </w:pPr>
          </w:p>
          <w:p>
            <w:pPr>
              <w:autoSpaceDE w:val="0"/>
              <w:autoSpaceDN w:val="0"/>
              <w:spacing w:line="245" w:lineRule="auto"/>
              <w:rPr>
                <w:rFonts w:hint="eastAsia" w:ascii="宋体" w:hAnsi="宋体" w:eastAsia="宋体" w:cs="宋体"/>
                <w:color w:val="auto"/>
                <w:sz w:val="21"/>
                <w:szCs w:val="21"/>
                <w:highlight w:val="none"/>
              </w:rPr>
            </w:pPr>
          </w:p>
          <w:p>
            <w:pPr>
              <w:autoSpaceDE w:val="0"/>
              <w:autoSpaceDN w:val="0"/>
              <w:spacing w:line="245" w:lineRule="auto"/>
              <w:rPr>
                <w:rFonts w:hint="eastAsia" w:ascii="宋体" w:hAnsi="宋体" w:eastAsia="宋体" w:cs="宋体"/>
                <w:color w:val="auto"/>
                <w:sz w:val="21"/>
                <w:szCs w:val="21"/>
                <w:highlight w:val="none"/>
              </w:rPr>
            </w:pPr>
          </w:p>
          <w:p>
            <w:pPr>
              <w:autoSpaceDE w:val="0"/>
              <w:autoSpaceDN w:val="0"/>
              <w:spacing w:line="245" w:lineRule="auto"/>
              <w:rPr>
                <w:rFonts w:hint="eastAsia" w:ascii="宋体" w:hAnsi="宋体" w:eastAsia="宋体" w:cs="宋体"/>
                <w:color w:val="auto"/>
                <w:sz w:val="21"/>
                <w:szCs w:val="21"/>
                <w:highlight w:val="none"/>
              </w:rPr>
            </w:pPr>
          </w:p>
          <w:p>
            <w:pPr>
              <w:autoSpaceDE w:val="0"/>
              <w:autoSpaceDN w:val="0"/>
              <w:spacing w:line="245" w:lineRule="auto"/>
              <w:rPr>
                <w:rFonts w:hint="eastAsia" w:ascii="宋体" w:hAnsi="宋体" w:eastAsia="宋体" w:cs="宋体"/>
                <w:color w:val="auto"/>
                <w:sz w:val="21"/>
                <w:szCs w:val="21"/>
                <w:highlight w:val="none"/>
              </w:rPr>
            </w:pPr>
          </w:p>
          <w:p>
            <w:pPr>
              <w:autoSpaceDE w:val="0"/>
              <w:autoSpaceDN w:val="0"/>
              <w:spacing w:line="245" w:lineRule="auto"/>
              <w:rPr>
                <w:rFonts w:hint="eastAsia" w:ascii="宋体" w:hAnsi="宋体" w:eastAsia="宋体" w:cs="宋体"/>
                <w:color w:val="auto"/>
                <w:sz w:val="21"/>
                <w:szCs w:val="21"/>
                <w:highlight w:val="none"/>
              </w:rPr>
            </w:pPr>
          </w:p>
          <w:p>
            <w:pPr>
              <w:autoSpaceDE w:val="0"/>
              <w:autoSpaceDN w:val="0"/>
              <w:spacing w:line="245" w:lineRule="auto"/>
              <w:rPr>
                <w:rFonts w:hint="eastAsia" w:ascii="宋体" w:hAnsi="宋体" w:eastAsia="宋体" w:cs="宋体"/>
                <w:color w:val="auto"/>
                <w:sz w:val="21"/>
                <w:szCs w:val="21"/>
                <w:highlight w:val="none"/>
              </w:rPr>
            </w:pPr>
          </w:p>
          <w:p>
            <w:pPr>
              <w:autoSpaceDE w:val="0"/>
              <w:autoSpaceDN w:val="0"/>
              <w:spacing w:line="245" w:lineRule="auto"/>
              <w:rPr>
                <w:rFonts w:hint="eastAsia" w:ascii="宋体" w:hAnsi="宋体" w:eastAsia="宋体" w:cs="宋体"/>
                <w:color w:val="auto"/>
                <w:sz w:val="21"/>
                <w:szCs w:val="21"/>
                <w:highlight w:val="none"/>
              </w:rPr>
            </w:pPr>
          </w:p>
          <w:p>
            <w:pPr>
              <w:autoSpaceDE w:val="0"/>
              <w:autoSpaceDN w:val="0"/>
              <w:spacing w:line="245" w:lineRule="auto"/>
              <w:rPr>
                <w:rFonts w:hint="eastAsia" w:ascii="宋体" w:hAnsi="宋体" w:eastAsia="宋体" w:cs="宋体"/>
                <w:color w:val="auto"/>
                <w:sz w:val="21"/>
                <w:szCs w:val="21"/>
                <w:highlight w:val="none"/>
              </w:rPr>
            </w:pPr>
          </w:p>
          <w:p>
            <w:pPr>
              <w:autoSpaceDE w:val="0"/>
              <w:autoSpaceDN w:val="0"/>
              <w:spacing w:line="245" w:lineRule="auto"/>
              <w:rPr>
                <w:rFonts w:hint="eastAsia" w:ascii="宋体" w:hAnsi="宋体" w:eastAsia="宋体" w:cs="宋体"/>
                <w:color w:val="auto"/>
                <w:sz w:val="21"/>
                <w:szCs w:val="21"/>
                <w:highlight w:val="none"/>
              </w:rPr>
            </w:pPr>
          </w:p>
          <w:p>
            <w:pPr>
              <w:autoSpaceDE w:val="0"/>
              <w:autoSpaceDN w:val="0"/>
              <w:spacing w:line="245" w:lineRule="auto"/>
              <w:rPr>
                <w:rFonts w:hint="eastAsia" w:ascii="宋体" w:hAnsi="宋体" w:eastAsia="宋体" w:cs="宋体"/>
                <w:color w:val="auto"/>
                <w:sz w:val="21"/>
                <w:szCs w:val="21"/>
                <w:highlight w:val="none"/>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sz w:val="21"/>
                <w:szCs w:val="21"/>
                <w:highlight w:val="none"/>
                <w:lang w:val="en-US" w:eastAsia="en-US" w:bidi="ar-SA"/>
              </w:rPr>
              <w:t>图形化管理</w:t>
            </w:r>
          </w:p>
        </w:tc>
        <w:tc>
          <w:tcPr>
            <w:tcW w:w="1172" w:type="dxa"/>
          </w:tcPr>
          <w:p>
            <w:pPr>
              <w:pStyle w:val="284"/>
              <w:autoSpaceDE w:val="0"/>
              <w:autoSpaceDN w:val="0"/>
              <w:spacing w:before="159" w:line="238" w:lineRule="auto"/>
              <w:ind w:left="112" w:right="155" w:firstLine="1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图形化远程</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启动、关闭</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数据库</w:t>
            </w:r>
          </w:p>
        </w:tc>
        <w:tc>
          <w:tcPr>
            <w:tcW w:w="1293" w:type="dxa"/>
          </w:tcPr>
          <w:p>
            <w:pPr>
              <w:autoSpaceDE w:val="0"/>
              <w:autoSpaceDN w:val="0"/>
              <w:spacing w:line="337" w:lineRule="auto"/>
              <w:rPr>
                <w:rFonts w:hint="eastAsia" w:ascii="宋体" w:hAnsi="宋体" w:eastAsia="宋体" w:cs="宋体"/>
                <w:color w:val="auto"/>
                <w:sz w:val="21"/>
                <w:szCs w:val="21"/>
                <w:highlight w:val="none"/>
                <w:lang w:eastAsia="zh-CN"/>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58"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提供数据库资源配置向导；</w:t>
            </w:r>
          </w:p>
          <w:p>
            <w:pPr>
              <w:pStyle w:val="284"/>
              <w:autoSpaceDE w:val="0"/>
              <w:autoSpaceDN w:val="0"/>
              <w:spacing w:before="32" w:line="234" w:lineRule="auto"/>
              <w:ind w:left="119" w:right="120" w:hanging="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提供远程数据库服务启动、关闭功</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z w:val="21"/>
                <w:szCs w:val="21"/>
                <w:highlight w:val="none"/>
                <w:lang w:eastAsia="zh-CN"/>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4" w:hRule="atLeast"/>
        </w:trPr>
        <w:tc>
          <w:tcPr>
            <w:tcW w:w="518" w:type="dxa"/>
          </w:tcPr>
          <w:p>
            <w:pPr>
              <w:autoSpaceDE w:val="0"/>
              <w:autoSpaceDN w:val="0"/>
              <w:spacing w:line="359"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w:t>
            </w:r>
          </w:p>
        </w:tc>
        <w:tc>
          <w:tcPr>
            <w:tcW w:w="748" w:type="dxa"/>
          </w:tcPr>
          <w:p>
            <w:pPr>
              <w:pStyle w:val="284"/>
              <w:autoSpaceDE w:val="0"/>
              <w:autoSpaceDN w:val="0"/>
              <w:spacing w:before="27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77" w:line="234" w:lineRule="auto"/>
              <w:ind w:left="114" w:right="246" w:hanging="6"/>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图形化的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开发工具</w:t>
            </w:r>
          </w:p>
        </w:tc>
        <w:tc>
          <w:tcPr>
            <w:tcW w:w="1293" w:type="dxa"/>
          </w:tcPr>
          <w:p>
            <w:pPr>
              <w:autoSpaceDE w:val="0"/>
              <w:autoSpaceDN w:val="0"/>
              <w:spacing w:line="337"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autoSpaceDE w:val="0"/>
              <w:autoSpaceDN w:val="0"/>
              <w:spacing w:line="337" w:lineRule="auto"/>
              <w:rPr>
                <w:rFonts w:hint="eastAsia" w:ascii="宋体" w:hAnsi="宋体" w:eastAsia="宋体" w:cs="宋体"/>
                <w:color w:val="auto"/>
                <w:sz w:val="21"/>
                <w:szCs w:val="21"/>
                <w:highlight w:val="none"/>
                <w:lang w:eastAsia="zh-CN"/>
              </w:rPr>
            </w:pPr>
          </w:p>
          <w:p>
            <w:pPr>
              <w:pStyle w:val="284"/>
              <w:autoSpaceDE w:val="0"/>
              <w:autoSpaceDN w:val="0"/>
              <w:spacing w:before="58" w:line="221"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厂商提供图形化的开发工具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4" w:hRule="atLeast"/>
        </w:trPr>
        <w:tc>
          <w:tcPr>
            <w:tcW w:w="518" w:type="dxa"/>
          </w:tcPr>
          <w:p>
            <w:pPr>
              <w:autoSpaceDE w:val="0"/>
              <w:autoSpaceDN w:val="0"/>
              <w:spacing w:line="479"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66</w:t>
            </w:r>
          </w:p>
        </w:tc>
        <w:tc>
          <w:tcPr>
            <w:tcW w:w="748" w:type="dxa"/>
          </w:tcPr>
          <w:p>
            <w:pPr>
              <w:autoSpaceDE w:val="0"/>
              <w:autoSpaceDN w:val="0"/>
              <w:spacing w:line="338" w:lineRule="auto"/>
              <w:rPr>
                <w:rFonts w:hint="eastAsia" w:ascii="宋体" w:hAnsi="宋体" w:eastAsia="宋体" w:cs="宋体"/>
                <w:color w:val="auto"/>
                <w:sz w:val="21"/>
                <w:szCs w:val="21"/>
                <w:highlight w:val="none"/>
              </w:rPr>
            </w:pPr>
          </w:p>
          <w:p>
            <w:pPr>
              <w:pStyle w:val="284"/>
              <w:autoSpaceDE w:val="0"/>
              <w:autoSpaceDN w:val="0"/>
              <w:spacing w:before="5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337" w:lineRule="auto"/>
              <w:rPr>
                <w:rFonts w:hint="eastAsia" w:ascii="宋体" w:hAnsi="宋体" w:eastAsia="宋体" w:cs="宋体"/>
                <w:color w:val="auto"/>
                <w:sz w:val="21"/>
                <w:szCs w:val="21"/>
                <w:highlight w:val="none"/>
              </w:rPr>
            </w:pPr>
          </w:p>
          <w:p>
            <w:pPr>
              <w:pStyle w:val="284"/>
              <w:autoSpaceDE w:val="0"/>
              <w:autoSpaceDN w:val="0"/>
              <w:spacing w:before="58" w:line="235" w:lineRule="auto"/>
              <w:ind w:left="109" w:right="246" w:hanging="1"/>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图形化运</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维工具</w:t>
            </w:r>
          </w:p>
        </w:tc>
        <w:tc>
          <w:tcPr>
            <w:tcW w:w="1293" w:type="dxa"/>
          </w:tcPr>
          <w:p>
            <w:pPr>
              <w:autoSpaceDE w:val="0"/>
              <w:autoSpaceDN w:val="0"/>
              <w:spacing w:line="457"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autoSpaceDE w:val="0"/>
              <w:autoSpaceDN w:val="0"/>
              <w:spacing w:line="457" w:lineRule="auto"/>
              <w:rPr>
                <w:rFonts w:hint="eastAsia" w:ascii="宋体" w:hAnsi="宋体" w:eastAsia="宋体" w:cs="宋体"/>
                <w:color w:val="auto"/>
                <w:sz w:val="21"/>
                <w:szCs w:val="21"/>
                <w:highlight w:val="none"/>
                <w:lang w:eastAsia="zh-CN"/>
              </w:rPr>
            </w:pPr>
          </w:p>
          <w:p>
            <w:pPr>
              <w:pStyle w:val="284"/>
              <w:autoSpaceDE w:val="0"/>
              <w:autoSpaceDN w:val="0"/>
              <w:spacing w:before="58" w:line="222"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厂商提供图形化的运维工具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1"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67</w:t>
            </w:r>
          </w:p>
        </w:tc>
        <w:tc>
          <w:tcPr>
            <w:tcW w:w="748" w:type="dxa"/>
          </w:tcPr>
          <w:p>
            <w:pPr>
              <w:pStyle w:val="284"/>
              <w:autoSpaceDE w:val="0"/>
              <w:autoSpaceDN w:val="0"/>
              <w:spacing w:before="159"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159" w:line="235" w:lineRule="auto"/>
              <w:ind w:left="112" w:right="155" w:firstLine="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图形化展示</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4"/>
                <w:sz w:val="21"/>
                <w:szCs w:val="21"/>
                <w:highlight w:val="none"/>
              </w:rPr>
              <w:t>工具</w:t>
            </w:r>
          </w:p>
        </w:tc>
        <w:tc>
          <w:tcPr>
            <w:tcW w:w="1293" w:type="dxa"/>
          </w:tcPr>
          <w:p>
            <w:pPr>
              <w:pStyle w:val="284"/>
              <w:autoSpaceDE w:val="0"/>
              <w:autoSpaceDN w:val="0"/>
              <w:spacing w:before="27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278" w:line="222"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厂商提供图形化数据展示工具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4" w:hRule="atLeast"/>
        </w:trPr>
        <w:tc>
          <w:tcPr>
            <w:tcW w:w="518" w:type="dxa"/>
          </w:tcPr>
          <w:p>
            <w:pPr>
              <w:autoSpaceDE w:val="0"/>
              <w:autoSpaceDN w:val="0"/>
              <w:spacing w:line="287" w:lineRule="auto"/>
              <w:rPr>
                <w:rFonts w:hint="eastAsia" w:ascii="宋体" w:hAnsi="宋体" w:eastAsia="宋体" w:cs="宋体"/>
                <w:color w:val="auto"/>
                <w:sz w:val="21"/>
                <w:szCs w:val="21"/>
                <w:highlight w:val="none"/>
                <w:lang w:eastAsia="zh-CN"/>
              </w:rPr>
            </w:pPr>
          </w:p>
          <w:p>
            <w:pPr>
              <w:autoSpaceDE w:val="0"/>
              <w:autoSpaceDN w:val="0"/>
              <w:spacing w:line="287" w:lineRule="auto"/>
              <w:rPr>
                <w:rFonts w:hint="eastAsia" w:ascii="宋体" w:hAnsi="宋体" w:eastAsia="宋体" w:cs="宋体"/>
                <w:color w:val="auto"/>
                <w:sz w:val="21"/>
                <w:szCs w:val="21"/>
                <w:highlight w:val="none"/>
                <w:lang w:eastAsia="zh-CN"/>
              </w:rPr>
            </w:pPr>
          </w:p>
          <w:p>
            <w:pPr>
              <w:autoSpaceDE w:val="0"/>
              <w:autoSpaceDN w:val="0"/>
              <w:spacing w:line="287" w:lineRule="auto"/>
              <w:rPr>
                <w:rFonts w:hint="eastAsia" w:ascii="宋体" w:hAnsi="宋体" w:eastAsia="宋体" w:cs="宋体"/>
                <w:color w:val="auto"/>
                <w:sz w:val="21"/>
                <w:szCs w:val="21"/>
                <w:highlight w:val="none"/>
                <w:lang w:eastAsia="zh-CN"/>
              </w:rPr>
            </w:pPr>
          </w:p>
          <w:p>
            <w:pPr>
              <w:autoSpaceDE w:val="0"/>
              <w:autoSpaceDN w:val="0"/>
              <w:spacing w:line="287" w:lineRule="auto"/>
              <w:rPr>
                <w:rFonts w:hint="eastAsia" w:ascii="宋体" w:hAnsi="宋体" w:eastAsia="宋体" w:cs="宋体"/>
                <w:color w:val="auto"/>
                <w:sz w:val="21"/>
                <w:szCs w:val="21"/>
                <w:highlight w:val="none"/>
                <w:lang w:eastAsia="zh-CN"/>
              </w:rPr>
            </w:pPr>
          </w:p>
          <w:p>
            <w:pPr>
              <w:autoSpaceDE w:val="0"/>
              <w:autoSpaceDN w:val="0"/>
              <w:spacing w:line="288"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68</w:t>
            </w:r>
          </w:p>
        </w:tc>
        <w:tc>
          <w:tcPr>
            <w:tcW w:w="748" w:type="dxa"/>
          </w:tcPr>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autoSpaceDE w:val="0"/>
              <w:autoSpaceDN w:val="0"/>
              <w:spacing w:line="259"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294" w:lineRule="auto"/>
              <w:rPr>
                <w:rFonts w:hint="eastAsia" w:ascii="宋体" w:hAnsi="宋体" w:eastAsia="宋体" w:cs="宋体"/>
                <w:color w:val="auto"/>
                <w:sz w:val="21"/>
                <w:szCs w:val="21"/>
                <w:highlight w:val="none"/>
                <w:lang w:eastAsia="zh-CN"/>
              </w:rPr>
            </w:pPr>
          </w:p>
          <w:p>
            <w:pPr>
              <w:autoSpaceDE w:val="0"/>
              <w:autoSpaceDN w:val="0"/>
              <w:spacing w:line="294" w:lineRule="auto"/>
              <w:rPr>
                <w:rFonts w:hint="eastAsia" w:ascii="宋体" w:hAnsi="宋体" w:eastAsia="宋体" w:cs="宋体"/>
                <w:color w:val="auto"/>
                <w:sz w:val="21"/>
                <w:szCs w:val="21"/>
                <w:highlight w:val="none"/>
                <w:lang w:eastAsia="zh-CN"/>
              </w:rPr>
            </w:pPr>
          </w:p>
          <w:p>
            <w:pPr>
              <w:autoSpaceDE w:val="0"/>
              <w:autoSpaceDN w:val="0"/>
              <w:spacing w:line="294" w:lineRule="auto"/>
              <w:rPr>
                <w:rFonts w:hint="eastAsia" w:ascii="宋体" w:hAnsi="宋体" w:eastAsia="宋体" w:cs="宋体"/>
                <w:color w:val="auto"/>
                <w:sz w:val="21"/>
                <w:szCs w:val="21"/>
                <w:highlight w:val="none"/>
                <w:lang w:eastAsia="zh-CN"/>
              </w:rPr>
            </w:pPr>
          </w:p>
          <w:p>
            <w:pPr>
              <w:autoSpaceDE w:val="0"/>
              <w:autoSpaceDN w:val="0"/>
              <w:spacing w:line="294" w:lineRule="auto"/>
              <w:rPr>
                <w:rFonts w:hint="eastAsia" w:ascii="宋体" w:hAnsi="宋体" w:eastAsia="宋体" w:cs="宋体"/>
                <w:color w:val="auto"/>
                <w:sz w:val="21"/>
                <w:szCs w:val="21"/>
                <w:highlight w:val="none"/>
                <w:lang w:eastAsia="zh-CN"/>
              </w:rPr>
            </w:pPr>
          </w:p>
          <w:p>
            <w:pPr>
              <w:pStyle w:val="284"/>
              <w:autoSpaceDE w:val="0"/>
              <w:autoSpaceDN w:val="0"/>
              <w:spacing w:before="58" w:line="238" w:lineRule="auto"/>
              <w:ind w:left="113" w:right="155" w:firstLine="9"/>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图形界面配</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置参数基础</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功能</w:t>
            </w:r>
          </w:p>
        </w:tc>
        <w:tc>
          <w:tcPr>
            <w:tcW w:w="1293" w:type="dxa"/>
          </w:tcPr>
          <w:p>
            <w:pPr>
              <w:autoSpaceDE w:val="0"/>
              <w:autoSpaceDN w:val="0"/>
              <w:spacing w:line="282" w:lineRule="auto"/>
              <w:rPr>
                <w:rFonts w:hint="eastAsia" w:ascii="宋体" w:hAnsi="宋体" w:eastAsia="宋体" w:cs="宋体"/>
                <w:color w:val="auto"/>
                <w:sz w:val="21"/>
                <w:szCs w:val="21"/>
                <w:highlight w:val="none"/>
                <w:lang w:eastAsia="zh-CN"/>
              </w:rPr>
            </w:pPr>
          </w:p>
          <w:p>
            <w:pPr>
              <w:autoSpaceDE w:val="0"/>
              <w:autoSpaceDN w:val="0"/>
              <w:spacing w:line="283" w:lineRule="auto"/>
              <w:rPr>
                <w:rFonts w:hint="eastAsia" w:ascii="宋体" w:hAnsi="宋体" w:eastAsia="宋体" w:cs="宋体"/>
                <w:color w:val="auto"/>
                <w:sz w:val="21"/>
                <w:szCs w:val="21"/>
                <w:highlight w:val="none"/>
                <w:lang w:eastAsia="zh-CN"/>
              </w:rPr>
            </w:pPr>
          </w:p>
          <w:p>
            <w:pPr>
              <w:autoSpaceDE w:val="0"/>
              <w:autoSpaceDN w:val="0"/>
              <w:spacing w:line="283" w:lineRule="auto"/>
              <w:rPr>
                <w:rFonts w:hint="eastAsia" w:ascii="宋体" w:hAnsi="宋体" w:eastAsia="宋体" w:cs="宋体"/>
                <w:color w:val="auto"/>
                <w:sz w:val="21"/>
                <w:szCs w:val="21"/>
                <w:highlight w:val="none"/>
                <w:lang w:eastAsia="zh-CN"/>
              </w:rPr>
            </w:pPr>
          </w:p>
          <w:p>
            <w:pPr>
              <w:autoSpaceDE w:val="0"/>
              <w:autoSpaceDN w:val="0"/>
              <w:spacing w:line="283" w:lineRule="auto"/>
              <w:rPr>
                <w:rFonts w:hint="eastAsia" w:ascii="宋体" w:hAnsi="宋体" w:eastAsia="宋体" w:cs="宋体"/>
                <w:color w:val="auto"/>
                <w:sz w:val="21"/>
                <w:szCs w:val="21"/>
                <w:highlight w:val="none"/>
                <w:lang w:eastAsia="zh-CN"/>
              </w:rPr>
            </w:pPr>
          </w:p>
          <w:p>
            <w:pPr>
              <w:autoSpaceDE w:val="0"/>
              <w:autoSpaceDN w:val="0"/>
              <w:spacing w:line="283" w:lineRule="auto"/>
              <w:rPr>
                <w:rFonts w:hint="eastAsia" w:ascii="宋体" w:hAnsi="宋体" w:eastAsia="宋体" w:cs="宋体"/>
                <w:color w:val="auto"/>
                <w:sz w:val="21"/>
                <w:szCs w:val="21"/>
                <w:highlight w:val="none"/>
                <w:lang w:eastAsia="zh-CN"/>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1" w:line="222"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a）基本配置参数：</w:t>
            </w:r>
          </w:p>
          <w:p>
            <w:pPr>
              <w:pStyle w:val="284"/>
              <w:autoSpaceDE w:val="0"/>
              <w:autoSpaceDN w:val="0"/>
              <w:spacing w:before="23" w:line="213" w:lineRule="auto"/>
              <w:ind w:left="12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1）配置资源使用限额；</w:t>
            </w:r>
          </w:p>
          <w:p>
            <w:pPr>
              <w:pStyle w:val="284"/>
              <w:autoSpaceDE w:val="0"/>
              <w:autoSpaceDN w:val="0"/>
              <w:spacing w:before="32" w:line="213" w:lineRule="auto"/>
              <w:ind w:left="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2）配置连接数；</w:t>
            </w:r>
          </w:p>
          <w:p>
            <w:pPr>
              <w:pStyle w:val="284"/>
              <w:autoSpaceDE w:val="0"/>
              <w:autoSpaceDN w:val="0"/>
              <w:spacing w:before="32" w:line="213" w:lineRule="auto"/>
              <w:ind w:left="1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3）配置白名单；</w:t>
            </w:r>
          </w:p>
          <w:p>
            <w:pPr>
              <w:pStyle w:val="284"/>
              <w:autoSpaceDE w:val="0"/>
              <w:autoSpaceDN w:val="0"/>
              <w:spacing w:before="31" w:line="222"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b）逻辑存储配置：</w:t>
            </w:r>
          </w:p>
          <w:p>
            <w:pPr>
              <w:pStyle w:val="284"/>
              <w:autoSpaceDE w:val="0"/>
              <w:autoSpaceDN w:val="0"/>
              <w:spacing w:before="24" w:line="213" w:lineRule="auto"/>
              <w:ind w:left="12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1）图形界面支持逻辑存储配置；</w:t>
            </w:r>
          </w:p>
          <w:p>
            <w:pPr>
              <w:pStyle w:val="284"/>
              <w:autoSpaceDE w:val="0"/>
              <w:autoSpaceDN w:val="0"/>
              <w:spacing w:before="31" w:line="230" w:lineRule="auto"/>
              <w:ind w:left="114" w:right="120"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2）提供图形化界面管理数据库对象逻</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辑空间分配功能；</w:t>
            </w:r>
          </w:p>
          <w:p>
            <w:pPr>
              <w:pStyle w:val="284"/>
              <w:autoSpaceDE w:val="0"/>
              <w:autoSpaceDN w:val="0"/>
              <w:spacing w:before="32" w:line="230" w:lineRule="auto"/>
              <w:ind w:left="124" w:right="120" w:hanging="1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c）提供图形界面配置参数功能，支持</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图形界面配置用户口令；</w:t>
            </w:r>
          </w:p>
          <w:p>
            <w:pPr>
              <w:pStyle w:val="284"/>
              <w:autoSpaceDE w:val="0"/>
              <w:autoSpaceDN w:val="0"/>
              <w:spacing w:before="33" w:line="222"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d）配置审计：</w:t>
            </w:r>
          </w:p>
          <w:p>
            <w:pPr>
              <w:pStyle w:val="284"/>
              <w:autoSpaceDE w:val="0"/>
              <w:autoSpaceDN w:val="0"/>
              <w:spacing w:before="23" w:line="213" w:lineRule="auto"/>
              <w:ind w:left="12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1）支持图形化界面配置审计策略；</w:t>
            </w:r>
          </w:p>
          <w:p>
            <w:pPr>
              <w:pStyle w:val="284"/>
              <w:autoSpaceDE w:val="0"/>
              <w:autoSpaceDN w:val="0"/>
              <w:spacing w:before="32" w:line="198"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2）支持查看审计数据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4" w:hRule="atLeast"/>
        </w:trPr>
        <w:tc>
          <w:tcPr>
            <w:tcW w:w="518" w:type="dxa"/>
          </w:tcPr>
          <w:p>
            <w:pPr>
              <w:autoSpaceDE w:val="0"/>
              <w:autoSpaceDN w:val="0"/>
              <w:rPr>
                <w:rFonts w:hint="eastAsia" w:ascii="宋体" w:hAnsi="宋体" w:eastAsia="宋体" w:cs="宋体"/>
                <w:color w:val="auto"/>
                <w:sz w:val="21"/>
                <w:szCs w:val="21"/>
                <w:highlight w:val="none"/>
                <w:lang w:eastAsia="zh-CN"/>
              </w:rPr>
            </w:pPr>
          </w:p>
          <w:p>
            <w:pPr>
              <w:autoSpaceDE w:val="0"/>
              <w:autoSpaceDN w:val="0"/>
              <w:rPr>
                <w:rFonts w:hint="eastAsia" w:ascii="宋体" w:hAnsi="宋体" w:eastAsia="宋体" w:cs="宋体"/>
                <w:color w:val="auto"/>
                <w:sz w:val="21"/>
                <w:szCs w:val="21"/>
                <w:highlight w:val="none"/>
                <w:lang w:eastAsia="zh-CN"/>
              </w:rPr>
            </w:pPr>
          </w:p>
          <w:p>
            <w:pPr>
              <w:autoSpaceDE w:val="0"/>
              <w:autoSpaceDN w:val="0"/>
              <w:spacing w:line="241"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69</w:t>
            </w:r>
          </w:p>
        </w:tc>
        <w:tc>
          <w:tcPr>
            <w:tcW w:w="748" w:type="dxa"/>
          </w:tcPr>
          <w:p>
            <w:pPr>
              <w:autoSpaceDE w:val="0"/>
              <w:autoSpaceDN w:val="0"/>
              <w:spacing w:line="290" w:lineRule="auto"/>
              <w:rPr>
                <w:rFonts w:hint="eastAsia" w:ascii="宋体" w:hAnsi="宋体" w:eastAsia="宋体" w:cs="宋体"/>
                <w:color w:val="auto"/>
                <w:sz w:val="21"/>
                <w:szCs w:val="21"/>
                <w:highlight w:val="none"/>
              </w:rPr>
            </w:pPr>
          </w:p>
          <w:p>
            <w:pPr>
              <w:autoSpaceDE w:val="0"/>
              <w:autoSpaceDN w:val="0"/>
              <w:spacing w:line="290" w:lineRule="auto"/>
              <w:rPr>
                <w:rFonts w:hint="eastAsia" w:ascii="宋体" w:hAnsi="宋体" w:eastAsia="宋体" w:cs="宋体"/>
                <w:color w:val="auto"/>
                <w:sz w:val="21"/>
                <w:szCs w:val="21"/>
                <w:highlight w:val="none"/>
              </w:rPr>
            </w:pPr>
          </w:p>
          <w:p>
            <w:pPr>
              <w:pStyle w:val="284"/>
              <w:autoSpaceDE w:val="0"/>
              <w:autoSpaceDN w:val="0"/>
              <w:spacing w:before="58"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290" w:lineRule="auto"/>
              <w:rPr>
                <w:rFonts w:hint="eastAsia" w:ascii="宋体" w:hAnsi="宋体" w:eastAsia="宋体" w:cs="宋体"/>
                <w:color w:val="auto"/>
                <w:sz w:val="21"/>
                <w:szCs w:val="21"/>
                <w:highlight w:val="none"/>
                <w:lang w:eastAsia="zh-CN"/>
              </w:rPr>
            </w:pPr>
          </w:p>
          <w:p>
            <w:pPr>
              <w:autoSpaceDE w:val="0"/>
              <w:autoSpaceDN w:val="0"/>
              <w:spacing w:line="290" w:lineRule="auto"/>
              <w:rPr>
                <w:rFonts w:hint="eastAsia" w:ascii="宋体" w:hAnsi="宋体" w:eastAsia="宋体" w:cs="宋体"/>
                <w:color w:val="auto"/>
                <w:sz w:val="21"/>
                <w:szCs w:val="21"/>
                <w:highlight w:val="none"/>
                <w:lang w:eastAsia="zh-CN"/>
              </w:rPr>
            </w:pPr>
          </w:p>
          <w:p>
            <w:pPr>
              <w:pStyle w:val="284"/>
              <w:autoSpaceDE w:val="0"/>
              <w:autoSpaceDN w:val="0"/>
              <w:spacing w:before="58" w:line="234" w:lineRule="auto"/>
              <w:ind w:left="112" w:right="155" w:firstLine="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图形化管理</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数据库对象</w:t>
            </w:r>
          </w:p>
        </w:tc>
        <w:tc>
          <w:tcPr>
            <w:tcW w:w="1293" w:type="dxa"/>
          </w:tcPr>
          <w:p>
            <w:pPr>
              <w:autoSpaceDE w:val="0"/>
              <w:autoSpaceDN w:val="0"/>
              <w:spacing w:line="349" w:lineRule="auto"/>
              <w:rPr>
                <w:rFonts w:hint="eastAsia" w:ascii="宋体" w:hAnsi="宋体" w:eastAsia="宋体" w:cs="宋体"/>
                <w:color w:val="auto"/>
                <w:sz w:val="21"/>
                <w:szCs w:val="21"/>
                <w:highlight w:val="none"/>
                <w:lang w:eastAsia="zh-CN"/>
              </w:rPr>
            </w:pPr>
          </w:p>
          <w:p>
            <w:pPr>
              <w:autoSpaceDE w:val="0"/>
              <w:autoSpaceDN w:val="0"/>
              <w:spacing w:line="350" w:lineRule="auto"/>
              <w:rPr>
                <w:rFonts w:hint="eastAsia" w:ascii="宋体" w:hAnsi="宋体" w:eastAsia="宋体" w:cs="宋体"/>
                <w:color w:val="auto"/>
                <w:sz w:val="21"/>
                <w:szCs w:val="21"/>
                <w:highlight w:val="none"/>
                <w:lang w:eastAsia="zh-CN"/>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2" w:line="239" w:lineRule="auto"/>
              <w:ind w:left="112" w:right="59" w:firstLine="7"/>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支持图形化管理统一的数据库实例、数</w:t>
            </w:r>
            <w:r>
              <w:rPr>
                <w:rFonts w:hint="eastAsia" w:ascii="宋体" w:hAnsi="宋体" w:eastAsia="宋体" w:cs="宋体"/>
                <w:color w:val="auto"/>
                <w:spacing w:val="13"/>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据库日志文件、数据库运行模式、表对</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象、表数据存储空间、索引定义类型、</w:t>
            </w:r>
            <w:r>
              <w:rPr>
                <w:rFonts w:hint="eastAsia" w:ascii="宋体" w:hAnsi="宋体" w:eastAsia="宋体" w:cs="宋体"/>
                <w:color w:val="auto"/>
                <w:spacing w:val="14"/>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视图、触发器、存储过程/函数、角色/</w:t>
            </w:r>
            <w:r>
              <w:rPr>
                <w:rFonts w:hint="eastAsia" w:ascii="宋体" w:hAnsi="宋体" w:eastAsia="宋体" w:cs="宋体"/>
                <w:color w:val="auto"/>
                <w:spacing w:val="10"/>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用户权限、同义词、序列、外部表、物</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化视图、作业调度、数据库链接、分区</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表数据、服务器资源分配、自增列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4"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70</w:t>
            </w:r>
          </w:p>
        </w:tc>
        <w:tc>
          <w:tcPr>
            <w:tcW w:w="748" w:type="dxa"/>
          </w:tcPr>
          <w:p>
            <w:pPr>
              <w:pStyle w:val="284"/>
              <w:autoSpaceDE w:val="0"/>
              <w:autoSpaceDN w:val="0"/>
              <w:spacing w:before="162"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82" w:line="222" w:lineRule="auto"/>
              <w:ind w:left="12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图形化监控</w:t>
            </w:r>
          </w:p>
        </w:tc>
        <w:tc>
          <w:tcPr>
            <w:tcW w:w="1293" w:type="dxa"/>
          </w:tcPr>
          <w:p>
            <w:pPr>
              <w:pStyle w:val="284"/>
              <w:autoSpaceDE w:val="0"/>
              <w:autoSpaceDN w:val="0"/>
              <w:spacing w:before="282"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a）支持多实例集成监控与管理；</w:t>
            </w:r>
          </w:p>
          <w:p>
            <w:pPr>
              <w:pStyle w:val="284"/>
              <w:autoSpaceDE w:val="0"/>
              <w:autoSpaceDN w:val="0"/>
              <w:spacing w:before="31" w:line="222" w:lineRule="auto"/>
              <w:ind w:left="120" w:right="120" w:hanging="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b）支持操作系统和网络资源集成监控</w:t>
            </w:r>
            <w:r>
              <w:rPr>
                <w:rFonts w:hint="eastAsia" w:ascii="宋体" w:hAnsi="宋体" w:eastAsia="宋体" w:cs="宋体"/>
                <w:color w:val="auto"/>
                <w:spacing w:val="6"/>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trPr>
        <w:tc>
          <w:tcPr>
            <w:tcW w:w="518" w:type="dxa"/>
          </w:tcPr>
          <w:p>
            <w:pPr>
              <w:autoSpaceDE w:val="0"/>
              <w:autoSpaceDN w:val="0"/>
              <w:spacing w:line="363"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w:t>
            </w:r>
          </w:p>
        </w:tc>
        <w:tc>
          <w:tcPr>
            <w:tcW w:w="748" w:type="dxa"/>
          </w:tcPr>
          <w:p>
            <w:pPr>
              <w:pStyle w:val="284"/>
              <w:autoSpaceDE w:val="0"/>
              <w:autoSpaceDN w:val="0"/>
              <w:spacing w:before="282"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82" w:line="235" w:lineRule="auto"/>
              <w:ind w:left="114" w:right="155" w:firstLine="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图形化管理</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5"/>
                <w:sz w:val="21"/>
                <w:szCs w:val="21"/>
                <w:highlight w:val="none"/>
              </w:rPr>
              <w:t>归档</w:t>
            </w:r>
          </w:p>
        </w:tc>
        <w:tc>
          <w:tcPr>
            <w:tcW w:w="1293" w:type="dxa"/>
          </w:tcPr>
          <w:p>
            <w:pPr>
              <w:autoSpaceDE w:val="0"/>
              <w:autoSpaceDN w:val="0"/>
              <w:spacing w:line="341"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281" w:line="234" w:lineRule="auto"/>
              <w:ind w:left="114" w:right="104" w:firstLine="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支持对归档模式、归档文件位置、归档</w:t>
            </w:r>
            <w:r>
              <w:rPr>
                <w:rFonts w:hint="eastAsia" w:ascii="宋体" w:hAnsi="宋体" w:eastAsia="宋体" w:cs="宋体"/>
                <w:color w:val="auto"/>
                <w:spacing w:val="13"/>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启用/停用进行管理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trPr>
        <w:tc>
          <w:tcPr>
            <w:tcW w:w="518" w:type="dxa"/>
          </w:tcPr>
          <w:p>
            <w:pPr>
              <w:autoSpaceDE w:val="0"/>
              <w:autoSpaceDN w:val="0"/>
              <w:spacing w:line="363"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w:t>
            </w:r>
          </w:p>
        </w:tc>
        <w:tc>
          <w:tcPr>
            <w:tcW w:w="748" w:type="dxa"/>
          </w:tcPr>
          <w:p>
            <w:pPr>
              <w:pStyle w:val="284"/>
              <w:autoSpaceDE w:val="0"/>
              <w:autoSpaceDN w:val="0"/>
              <w:spacing w:before="282"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42" w:line="234" w:lineRule="auto"/>
              <w:ind w:left="112" w:right="155" w:firstLine="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图形化管理</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数据的备</w:t>
            </w:r>
          </w:p>
          <w:p>
            <w:pPr>
              <w:pStyle w:val="284"/>
              <w:autoSpaceDE w:val="0"/>
              <w:autoSpaceDN w:val="0"/>
              <w:spacing w:before="23" w:line="222" w:lineRule="auto"/>
              <w:ind w:left="113" w:right="104"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份、还原/恢</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z w:val="21"/>
                <w:szCs w:val="21"/>
                <w:highlight w:val="none"/>
                <w:lang w:eastAsia="zh-CN"/>
              </w:rPr>
              <w:t>复</w:t>
            </w:r>
          </w:p>
        </w:tc>
        <w:tc>
          <w:tcPr>
            <w:tcW w:w="1293" w:type="dxa"/>
          </w:tcPr>
          <w:p>
            <w:pPr>
              <w:autoSpaceDE w:val="0"/>
              <w:autoSpaceDN w:val="0"/>
              <w:spacing w:line="341" w:lineRule="auto"/>
              <w:rPr>
                <w:rFonts w:hint="eastAsia" w:ascii="宋体" w:hAnsi="宋体" w:eastAsia="宋体" w:cs="宋体"/>
                <w:color w:val="auto"/>
                <w:sz w:val="21"/>
                <w:szCs w:val="21"/>
                <w:highlight w:val="none"/>
                <w:lang w:eastAsia="zh-CN"/>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281" w:line="234" w:lineRule="auto"/>
              <w:ind w:left="115" w:right="120" w:hanging="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提供图形化管理数据的备份、还原/恢</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复的功能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3"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w:t>
            </w:r>
          </w:p>
        </w:tc>
        <w:tc>
          <w:tcPr>
            <w:tcW w:w="748" w:type="dxa"/>
          </w:tcPr>
          <w:p>
            <w:pPr>
              <w:pStyle w:val="284"/>
              <w:autoSpaceDE w:val="0"/>
              <w:autoSpaceDN w:val="0"/>
              <w:spacing w:before="161" w:line="234" w:lineRule="auto"/>
              <w:ind w:left="141" w:right="141" w:firstLine="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功能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160" w:line="235" w:lineRule="auto"/>
              <w:ind w:left="115" w:right="155" w:firstLine="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图形化界面</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4"/>
                <w:sz w:val="21"/>
                <w:szCs w:val="21"/>
                <w:highlight w:val="none"/>
              </w:rPr>
              <w:t>易用性</w:t>
            </w:r>
          </w:p>
        </w:tc>
        <w:tc>
          <w:tcPr>
            <w:tcW w:w="1293" w:type="dxa"/>
          </w:tcPr>
          <w:p>
            <w:pPr>
              <w:pStyle w:val="284"/>
              <w:autoSpaceDE w:val="0"/>
              <w:autoSpaceDN w:val="0"/>
              <w:spacing w:before="281"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1"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支持浏览器图形界面管理；</w:t>
            </w:r>
          </w:p>
          <w:p>
            <w:pPr>
              <w:pStyle w:val="284"/>
              <w:autoSpaceDE w:val="0"/>
              <w:autoSpaceDN w:val="0"/>
              <w:spacing w:before="33" w:line="222" w:lineRule="auto"/>
              <w:ind w:left="124" w:right="150" w:hanging="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b) 图形化管理工具界面窗口、选单、</w:t>
            </w:r>
            <w:r>
              <w:rPr>
                <w:rFonts w:hint="eastAsia" w:ascii="宋体" w:hAnsi="宋体" w:eastAsia="宋体" w:cs="宋体"/>
                <w:color w:val="auto"/>
                <w:spacing w:val="13"/>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图标、文字、快捷键统一并易于理解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5"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w:t>
            </w:r>
          </w:p>
        </w:tc>
        <w:tc>
          <w:tcPr>
            <w:tcW w:w="748" w:type="dxa"/>
          </w:tcPr>
          <w:p>
            <w:pPr>
              <w:pStyle w:val="284"/>
              <w:autoSpaceDE w:val="0"/>
              <w:autoSpaceDN w:val="0"/>
              <w:spacing w:before="42" w:line="222" w:lineRule="auto"/>
              <w:ind w:left="14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可靠</w:t>
            </w:r>
          </w:p>
          <w:p>
            <w:pPr>
              <w:pStyle w:val="284"/>
              <w:autoSpaceDE w:val="0"/>
              <w:autoSpaceDN w:val="0"/>
              <w:spacing w:before="24" w:line="222" w:lineRule="auto"/>
              <w:ind w:left="14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性要</w:t>
            </w:r>
          </w:p>
          <w:p>
            <w:pPr>
              <w:pStyle w:val="284"/>
              <w:autoSpaceDE w:val="0"/>
              <w:autoSpaceDN w:val="0"/>
              <w:spacing w:before="22" w:line="197" w:lineRule="auto"/>
              <w:ind w:left="2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w:t>
            </w:r>
          </w:p>
        </w:tc>
        <w:tc>
          <w:tcPr>
            <w:tcW w:w="1075" w:type="dxa"/>
          </w:tcPr>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稳定运行</w:t>
            </w:r>
          </w:p>
        </w:tc>
        <w:tc>
          <w:tcPr>
            <w:tcW w:w="1172" w:type="dxa"/>
          </w:tcPr>
          <w:p>
            <w:pPr>
              <w:pStyle w:val="284"/>
              <w:autoSpaceDE w:val="0"/>
              <w:autoSpaceDN w:val="0"/>
              <w:spacing w:before="282" w:line="222"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稳定运行</w:t>
            </w:r>
          </w:p>
        </w:tc>
        <w:tc>
          <w:tcPr>
            <w:tcW w:w="1293" w:type="dxa"/>
          </w:tcPr>
          <w:p>
            <w:pPr>
              <w:pStyle w:val="284"/>
              <w:autoSpaceDE w:val="0"/>
              <w:autoSpaceDN w:val="0"/>
              <w:spacing w:before="283"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3"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支持连续稳定运行；</w:t>
            </w:r>
          </w:p>
          <w:p>
            <w:pPr>
              <w:pStyle w:val="284"/>
              <w:autoSpaceDE w:val="0"/>
              <w:autoSpaceDN w:val="0"/>
              <w:spacing w:before="33" w:line="221" w:lineRule="auto"/>
              <w:ind w:left="112" w:right="120"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支持数据库管理系统运行风险的报</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7" w:hRule="atLeast"/>
        </w:trPr>
        <w:tc>
          <w:tcPr>
            <w:tcW w:w="518" w:type="dxa"/>
          </w:tcPr>
          <w:p>
            <w:pPr>
              <w:autoSpaceDE w:val="0"/>
              <w:autoSpaceDN w:val="0"/>
              <w:spacing w:line="247" w:lineRule="auto"/>
              <w:rPr>
                <w:rFonts w:hint="eastAsia" w:ascii="宋体" w:hAnsi="宋体" w:eastAsia="宋体" w:cs="宋体"/>
                <w:color w:val="auto"/>
                <w:sz w:val="21"/>
                <w:szCs w:val="21"/>
                <w:highlight w:val="none"/>
              </w:rPr>
            </w:pPr>
          </w:p>
          <w:p>
            <w:pPr>
              <w:autoSpaceDE w:val="0"/>
              <w:autoSpaceDN w:val="0"/>
              <w:spacing w:before="55" w:line="192" w:lineRule="auto"/>
              <w:ind w:left="21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w:t>
            </w:r>
          </w:p>
        </w:tc>
        <w:tc>
          <w:tcPr>
            <w:tcW w:w="748" w:type="dxa"/>
          </w:tcPr>
          <w:p>
            <w:pPr>
              <w:pStyle w:val="284"/>
              <w:autoSpaceDE w:val="0"/>
              <w:autoSpaceDN w:val="0"/>
              <w:spacing w:before="42" w:line="222" w:lineRule="auto"/>
              <w:ind w:left="14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可靠</w:t>
            </w:r>
          </w:p>
          <w:p>
            <w:pPr>
              <w:pStyle w:val="284"/>
              <w:autoSpaceDE w:val="0"/>
              <w:autoSpaceDN w:val="0"/>
              <w:spacing w:before="24" w:line="222" w:lineRule="auto"/>
              <w:ind w:left="14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性要</w:t>
            </w:r>
          </w:p>
          <w:p>
            <w:pPr>
              <w:pStyle w:val="284"/>
              <w:autoSpaceDE w:val="0"/>
              <w:autoSpaceDN w:val="0"/>
              <w:spacing w:before="23" w:line="199" w:lineRule="auto"/>
              <w:ind w:left="2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w:t>
            </w:r>
          </w:p>
        </w:tc>
        <w:tc>
          <w:tcPr>
            <w:tcW w:w="1075" w:type="dxa"/>
          </w:tcPr>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故障切换</w:t>
            </w:r>
          </w:p>
        </w:tc>
        <w:tc>
          <w:tcPr>
            <w:tcW w:w="1172" w:type="dxa"/>
          </w:tcPr>
          <w:p>
            <w:pPr>
              <w:pStyle w:val="284"/>
              <w:autoSpaceDE w:val="0"/>
              <w:autoSpaceDN w:val="0"/>
              <w:spacing w:before="282" w:line="223"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快速切换</w:t>
            </w:r>
          </w:p>
        </w:tc>
        <w:tc>
          <w:tcPr>
            <w:tcW w:w="1293" w:type="dxa"/>
          </w:tcPr>
          <w:p>
            <w:pPr>
              <w:pStyle w:val="284"/>
              <w:autoSpaceDE w:val="0"/>
              <w:autoSpaceDN w:val="0"/>
              <w:spacing w:before="282"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4" w:line="230" w:lineRule="auto"/>
              <w:ind w:left="116" w:right="104" w:firstLine="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支持快速切换，在主数据库出现故障</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时，能够快速切换到备用数据库，保障</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业务正常运行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1"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w:t>
            </w:r>
          </w:p>
        </w:tc>
        <w:tc>
          <w:tcPr>
            <w:tcW w:w="748" w:type="dxa"/>
          </w:tcPr>
          <w:p>
            <w:pPr>
              <w:pStyle w:val="284"/>
              <w:autoSpaceDE w:val="0"/>
              <w:autoSpaceDN w:val="0"/>
              <w:spacing w:before="38" w:line="222" w:lineRule="auto"/>
              <w:ind w:left="14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可靠</w:t>
            </w:r>
          </w:p>
          <w:p>
            <w:pPr>
              <w:pStyle w:val="284"/>
              <w:autoSpaceDE w:val="0"/>
              <w:autoSpaceDN w:val="0"/>
              <w:spacing w:before="24" w:line="222" w:lineRule="auto"/>
              <w:ind w:left="14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性要</w:t>
            </w:r>
          </w:p>
          <w:p>
            <w:pPr>
              <w:pStyle w:val="284"/>
              <w:autoSpaceDE w:val="0"/>
              <w:autoSpaceDN w:val="0"/>
              <w:spacing w:before="22" w:line="201" w:lineRule="auto"/>
              <w:ind w:left="2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w:t>
            </w:r>
          </w:p>
        </w:tc>
        <w:tc>
          <w:tcPr>
            <w:tcW w:w="1075" w:type="dxa"/>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158" w:line="235" w:lineRule="auto"/>
              <w:ind w:left="113" w:right="246" w:hanging="5"/>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恢复无断</w:t>
            </w:r>
            <w:r>
              <w:rPr>
                <w:rFonts w:hint="eastAsia" w:ascii="宋体" w:hAnsi="宋体" w:eastAsia="宋体" w:cs="宋体"/>
                <w:color w:val="auto"/>
                <w:sz w:val="21"/>
                <w:szCs w:val="21"/>
                <w:highlight w:val="none"/>
              </w:rPr>
              <w:t xml:space="preserve"> 点</w:t>
            </w:r>
          </w:p>
        </w:tc>
        <w:tc>
          <w:tcPr>
            <w:tcW w:w="1293" w:type="dxa"/>
          </w:tcPr>
          <w:p>
            <w:pPr>
              <w:pStyle w:val="284"/>
              <w:autoSpaceDE w:val="0"/>
              <w:autoSpaceDN w:val="0"/>
              <w:spacing w:before="27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278" w:line="222"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支持无断点恢复能力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38" w:hRule="atLeast"/>
        </w:trPr>
        <w:tc>
          <w:tcPr>
            <w:tcW w:w="518" w:type="dxa"/>
          </w:tcPr>
          <w:p>
            <w:pPr>
              <w:autoSpaceDE w:val="0"/>
              <w:autoSpaceDN w:val="0"/>
              <w:spacing w:line="348" w:lineRule="auto"/>
              <w:rPr>
                <w:rFonts w:hint="eastAsia" w:ascii="宋体" w:hAnsi="宋体" w:eastAsia="宋体" w:cs="宋体"/>
                <w:color w:val="auto"/>
                <w:sz w:val="21"/>
                <w:szCs w:val="21"/>
                <w:highlight w:val="none"/>
                <w:lang w:eastAsia="zh-CN"/>
              </w:rPr>
            </w:pPr>
          </w:p>
          <w:p>
            <w:pPr>
              <w:autoSpaceDE w:val="0"/>
              <w:autoSpaceDN w:val="0"/>
              <w:spacing w:line="348" w:lineRule="auto"/>
              <w:rPr>
                <w:rFonts w:hint="eastAsia" w:ascii="宋体" w:hAnsi="宋体" w:eastAsia="宋体" w:cs="宋体"/>
                <w:color w:val="auto"/>
                <w:sz w:val="21"/>
                <w:szCs w:val="21"/>
                <w:highlight w:val="none"/>
                <w:lang w:eastAsia="zh-CN"/>
              </w:rPr>
            </w:pPr>
          </w:p>
          <w:p>
            <w:pPr>
              <w:tabs>
                <w:tab w:val="center" w:pos="310"/>
              </w:tabs>
              <w:autoSpaceDE w:val="0"/>
              <w:autoSpaceDN w:val="0"/>
              <w:spacing w:before="55" w:line="192" w:lineRule="auto"/>
              <w:ind w:left="217"/>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77</w:t>
            </w:r>
          </w:p>
        </w:tc>
        <w:tc>
          <w:tcPr>
            <w:tcW w:w="748" w:type="dxa"/>
          </w:tcPr>
          <w:p>
            <w:pPr>
              <w:autoSpaceDE w:val="0"/>
              <w:autoSpaceDN w:val="0"/>
              <w:spacing w:line="433" w:lineRule="auto"/>
              <w:rPr>
                <w:rFonts w:hint="eastAsia" w:ascii="宋体" w:hAnsi="宋体" w:eastAsia="宋体" w:cs="宋体"/>
                <w:color w:val="auto"/>
                <w:sz w:val="21"/>
                <w:szCs w:val="21"/>
                <w:highlight w:val="none"/>
              </w:rPr>
            </w:pPr>
          </w:p>
          <w:p>
            <w:pPr>
              <w:pStyle w:val="284"/>
              <w:autoSpaceDE w:val="0"/>
              <w:autoSpaceDN w:val="0"/>
              <w:spacing w:before="58" w:line="222" w:lineRule="auto"/>
              <w:ind w:left="14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可靠</w:t>
            </w:r>
          </w:p>
          <w:p>
            <w:pPr>
              <w:pStyle w:val="284"/>
              <w:autoSpaceDE w:val="0"/>
              <w:autoSpaceDN w:val="0"/>
              <w:spacing w:before="24" w:line="222" w:lineRule="auto"/>
              <w:ind w:left="14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性要</w:t>
            </w:r>
          </w:p>
          <w:p>
            <w:pPr>
              <w:pStyle w:val="284"/>
              <w:autoSpaceDE w:val="0"/>
              <w:autoSpaceDN w:val="0"/>
              <w:spacing w:before="23" w:line="226" w:lineRule="auto"/>
              <w:ind w:left="2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w:t>
            </w:r>
          </w:p>
        </w:tc>
        <w:tc>
          <w:tcPr>
            <w:tcW w:w="1075" w:type="dxa"/>
            <w:vMerge w:val="restart"/>
          </w:tcPr>
          <w:p>
            <w:pPr>
              <w:autoSpaceDE w:val="0"/>
              <w:autoSpaceDN w:val="0"/>
              <w:spacing w:line="241" w:lineRule="auto"/>
              <w:rPr>
                <w:rFonts w:hint="eastAsia" w:ascii="宋体" w:hAnsi="宋体" w:eastAsia="宋体" w:cs="宋体"/>
                <w:color w:val="auto"/>
                <w:sz w:val="21"/>
                <w:szCs w:val="21"/>
                <w:highlight w:val="none"/>
              </w:rPr>
            </w:pPr>
          </w:p>
          <w:p>
            <w:pPr>
              <w:autoSpaceDE w:val="0"/>
              <w:autoSpaceDN w:val="0"/>
              <w:spacing w:line="241" w:lineRule="auto"/>
              <w:rPr>
                <w:rFonts w:hint="eastAsia" w:ascii="宋体" w:hAnsi="宋体" w:eastAsia="宋体" w:cs="宋体"/>
                <w:color w:val="auto"/>
                <w:sz w:val="21"/>
                <w:szCs w:val="21"/>
                <w:highlight w:val="none"/>
              </w:rPr>
            </w:pPr>
          </w:p>
          <w:p>
            <w:pPr>
              <w:autoSpaceDE w:val="0"/>
              <w:autoSpaceDN w:val="0"/>
              <w:spacing w:line="241" w:lineRule="auto"/>
              <w:rPr>
                <w:rFonts w:hint="eastAsia" w:ascii="宋体" w:hAnsi="宋体" w:eastAsia="宋体" w:cs="宋体"/>
                <w:color w:val="auto"/>
                <w:sz w:val="21"/>
                <w:szCs w:val="21"/>
                <w:highlight w:val="none"/>
              </w:rPr>
            </w:pPr>
          </w:p>
          <w:p>
            <w:pPr>
              <w:autoSpaceDE w:val="0"/>
              <w:autoSpaceDN w:val="0"/>
              <w:spacing w:line="241" w:lineRule="auto"/>
              <w:rPr>
                <w:rFonts w:hint="eastAsia" w:ascii="宋体" w:hAnsi="宋体" w:eastAsia="宋体" w:cs="宋体"/>
                <w:color w:val="auto"/>
                <w:sz w:val="21"/>
                <w:szCs w:val="21"/>
                <w:highlight w:val="none"/>
              </w:rPr>
            </w:pPr>
          </w:p>
          <w:p>
            <w:pPr>
              <w:autoSpaceDE w:val="0"/>
              <w:autoSpaceDN w:val="0"/>
              <w:spacing w:line="241" w:lineRule="auto"/>
              <w:rPr>
                <w:rFonts w:hint="eastAsia" w:ascii="宋体" w:hAnsi="宋体" w:eastAsia="宋体" w:cs="宋体"/>
                <w:color w:val="auto"/>
                <w:sz w:val="21"/>
                <w:szCs w:val="21"/>
                <w:highlight w:val="none"/>
              </w:rPr>
            </w:pPr>
          </w:p>
          <w:p>
            <w:pPr>
              <w:autoSpaceDE w:val="0"/>
              <w:autoSpaceDN w:val="0"/>
              <w:spacing w:line="241" w:lineRule="auto"/>
              <w:rPr>
                <w:rFonts w:hint="eastAsia" w:ascii="宋体" w:hAnsi="宋体" w:eastAsia="宋体" w:cs="宋体"/>
                <w:color w:val="auto"/>
                <w:sz w:val="21"/>
                <w:szCs w:val="21"/>
                <w:highlight w:val="none"/>
              </w:rPr>
            </w:pPr>
          </w:p>
          <w:p>
            <w:pPr>
              <w:autoSpaceDE w:val="0"/>
              <w:autoSpaceDN w:val="0"/>
              <w:spacing w:line="241" w:lineRule="auto"/>
              <w:rPr>
                <w:rFonts w:hint="eastAsia" w:ascii="宋体" w:hAnsi="宋体" w:eastAsia="宋体" w:cs="宋体"/>
                <w:color w:val="auto"/>
                <w:sz w:val="21"/>
                <w:szCs w:val="21"/>
                <w:highlight w:val="none"/>
              </w:rPr>
            </w:pPr>
          </w:p>
          <w:p>
            <w:pPr>
              <w:autoSpaceDE w:val="0"/>
              <w:autoSpaceDN w:val="0"/>
              <w:spacing w:line="241" w:lineRule="auto"/>
              <w:rPr>
                <w:rFonts w:hint="eastAsia" w:ascii="宋体" w:hAnsi="宋体" w:eastAsia="宋体" w:cs="宋体"/>
                <w:color w:val="auto"/>
                <w:sz w:val="21"/>
                <w:szCs w:val="21"/>
                <w:highlight w:val="none"/>
              </w:rPr>
            </w:pPr>
          </w:p>
          <w:p>
            <w:pPr>
              <w:autoSpaceDE w:val="0"/>
              <w:autoSpaceDN w:val="0"/>
              <w:spacing w:line="241" w:lineRule="auto"/>
              <w:rPr>
                <w:rFonts w:hint="eastAsia" w:ascii="宋体" w:hAnsi="宋体" w:eastAsia="宋体" w:cs="宋体"/>
                <w:color w:val="auto"/>
                <w:sz w:val="21"/>
                <w:szCs w:val="21"/>
                <w:highlight w:val="none"/>
              </w:rPr>
            </w:pPr>
          </w:p>
          <w:p>
            <w:pPr>
              <w:autoSpaceDE w:val="0"/>
              <w:autoSpaceDN w:val="0"/>
              <w:spacing w:line="241" w:lineRule="auto"/>
              <w:rPr>
                <w:rFonts w:hint="eastAsia" w:ascii="宋体" w:hAnsi="宋体" w:eastAsia="宋体" w:cs="宋体"/>
                <w:color w:val="auto"/>
                <w:sz w:val="21"/>
                <w:szCs w:val="21"/>
                <w:highlight w:val="none"/>
              </w:rPr>
            </w:pPr>
          </w:p>
          <w:p>
            <w:pPr>
              <w:autoSpaceDE w:val="0"/>
              <w:autoSpaceDN w:val="0"/>
              <w:spacing w:line="241" w:lineRule="auto"/>
              <w:rPr>
                <w:rFonts w:hint="eastAsia" w:ascii="宋体" w:hAnsi="宋体" w:eastAsia="宋体" w:cs="宋体"/>
                <w:color w:val="auto"/>
                <w:sz w:val="21"/>
                <w:szCs w:val="21"/>
                <w:highlight w:val="none"/>
              </w:rPr>
            </w:pPr>
          </w:p>
          <w:p>
            <w:pPr>
              <w:autoSpaceDE w:val="0"/>
              <w:autoSpaceDN w:val="0"/>
              <w:spacing w:line="242" w:lineRule="auto"/>
              <w:rPr>
                <w:rFonts w:hint="eastAsia" w:ascii="宋体" w:hAnsi="宋体" w:eastAsia="宋体" w:cs="宋体"/>
                <w:color w:val="auto"/>
                <w:sz w:val="21"/>
                <w:szCs w:val="21"/>
                <w:highlight w:val="none"/>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sz w:val="21"/>
                <w:szCs w:val="21"/>
                <w:highlight w:val="none"/>
                <w:lang w:val="en-US" w:eastAsia="en-US" w:bidi="ar-SA"/>
              </w:rPr>
              <w:t>容灾能力</w:t>
            </w:r>
          </w:p>
        </w:tc>
        <w:tc>
          <w:tcPr>
            <w:tcW w:w="1172" w:type="dxa"/>
          </w:tcPr>
          <w:p>
            <w:pPr>
              <w:autoSpaceDE w:val="0"/>
              <w:autoSpaceDN w:val="0"/>
              <w:spacing w:line="336" w:lineRule="auto"/>
              <w:rPr>
                <w:rFonts w:hint="eastAsia" w:ascii="宋体" w:hAnsi="宋体" w:eastAsia="宋体" w:cs="宋体"/>
                <w:color w:val="auto"/>
                <w:sz w:val="21"/>
                <w:szCs w:val="21"/>
                <w:highlight w:val="none"/>
              </w:rPr>
            </w:pPr>
          </w:p>
          <w:p>
            <w:pPr>
              <w:autoSpaceDE w:val="0"/>
              <w:autoSpaceDN w:val="0"/>
              <w:spacing w:line="336"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主备备份</w:t>
            </w:r>
          </w:p>
        </w:tc>
        <w:tc>
          <w:tcPr>
            <w:tcW w:w="1293" w:type="dxa"/>
          </w:tcPr>
          <w:p>
            <w:pPr>
              <w:autoSpaceDE w:val="0"/>
              <w:autoSpaceDN w:val="0"/>
              <w:spacing w:line="332" w:lineRule="auto"/>
              <w:rPr>
                <w:rFonts w:hint="eastAsia" w:ascii="宋体" w:hAnsi="宋体" w:eastAsia="宋体" w:cs="宋体"/>
                <w:color w:val="auto"/>
                <w:sz w:val="21"/>
                <w:szCs w:val="21"/>
                <w:highlight w:val="none"/>
              </w:rPr>
            </w:pPr>
          </w:p>
          <w:p>
            <w:pPr>
              <w:autoSpaceDE w:val="0"/>
              <w:autoSpaceDN w:val="0"/>
              <w:spacing w:line="333"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27" w:line="230" w:lineRule="auto"/>
              <w:ind w:left="112" w:right="104"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支持多副本，支持主副本与从副本</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之间的数据同步，最低时延由生产厂商</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提供；</w:t>
            </w:r>
          </w:p>
          <w:p>
            <w:pPr>
              <w:pStyle w:val="284"/>
              <w:autoSpaceDE w:val="0"/>
              <w:autoSpaceDN w:val="0"/>
              <w:spacing w:before="26" w:line="231" w:lineRule="auto"/>
              <w:ind w:left="112" w:right="104"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 提供基于主机的数据库复制技术，</w:t>
            </w:r>
            <w:r>
              <w:rPr>
                <w:rFonts w:hint="eastAsia" w:ascii="宋体" w:hAnsi="宋体" w:eastAsia="宋体" w:cs="宋体"/>
                <w:color w:val="auto"/>
                <w:spacing w:val="6"/>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包括基于日志的备用数据库远程数据</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库备份技术，并具备数据副本间的复制</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5" w:hRule="atLeast"/>
        </w:trPr>
        <w:tc>
          <w:tcPr>
            <w:tcW w:w="518" w:type="dxa"/>
          </w:tcPr>
          <w:p>
            <w:pPr>
              <w:autoSpaceDE w:val="0"/>
              <w:autoSpaceDN w:val="0"/>
              <w:spacing w:line="289" w:lineRule="auto"/>
              <w:rPr>
                <w:rFonts w:hint="eastAsia" w:ascii="宋体" w:hAnsi="宋体" w:eastAsia="宋体" w:cs="宋体"/>
                <w:color w:val="auto"/>
                <w:sz w:val="21"/>
                <w:szCs w:val="21"/>
                <w:highlight w:val="none"/>
                <w:lang w:eastAsia="zh-CN"/>
              </w:rPr>
            </w:pPr>
          </w:p>
          <w:p>
            <w:pPr>
              <w:autoSpaceDE w:val="0"/>
              <w:autoSpaceDN w:val="0"/>
              <w:spacing w:line="289"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w:t>
            </w:r>
          </w:p>
        </w:tc>
        <w:tc>
          <w:tcPr>
            <w:tcW w:w="748" w:type="dxa"/>
          </w:tcPr>
          <w:p>
            <w:pPr>
              <w:autoSpaceDE w:val="0"/>
              <w:autoSpaceDN w:val="0"/>
              <w:spacing w:line="317" w:lineRule="auto"/>
              <w:rPr>
                <w:rFonts w:hint="eastAsia" w:ascii="宋体" w:hAnsi="宋体" w:eastAsia="宋体" w:cs="宋体"/>
                <w:color w:val="auto"/>
                <w:sz w:val="21"/>
                <w:szCs w:val="21"/>
                <w:highlight w:val="none"/>
              </w:rPr>
            </w:pPr>
          </w:p>
          <w:p>
            <w:pPr>
              <w:pStyle w:val="284"/>
              <w:autoSpaceDE w:val="0"/>
              <w:autoSpaceDN w:val="0"/>
              <w:spacing w:before="59" w:line="222" w:lineRule="auto"/>
              <w:ind w:left="14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可靠</w:t>
            </w:r>
          </w:p>
          <w:p>
            <w:pPr>
              <w:pStyle w:val="284"/>
              <w:autoSpaceDE w:val="0"/>
              <w:autoSpaceDN w:val="0"/>
              <w:spacing w:before="24" w:line="222" w:lineRule="auto"/>
              <w:ind w:left="14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性要</w:t>
            </w:r>
          </w:p>
          <w:p>
            <w:pPr>
              <w:pStyle w:val="284"/>
              <w:autoSpaceDE w:val="0"/>
              <w:autoSpaceDN w:val="0"/>
              <w:spacing w:before="23" w:line="226" w:lineRule="auto"/>
              <w:ind w:left="2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278" w:lineRule="auto"/>
              <w:rPr>
                <w:rFonts w:hint="eastAsia" w:ascii="宋体" w:hAnsi="宋体" w:eastAsia="宋体" w:cs="宋体"/>
                <w:color w:val="auto"/>
                <w:sz w:val="21"/>
                <w:szCs w:val="21"/>
                <w:highlight w:val="none"/>
              </w:rPr>
            </w:pPr>
          </w:p>
          <w:p>
            <w:pPr>
              <w:autoSpaceDE w:val="0"/>
              <w:autoSpaceDN w:val="0"/>
              <w:spacing w:line="278" w:lineRule="auto"/>
              <w:rPr>
                <w:rFonts w:hint="eastAsia" w:ascii="宋体" w:hAnsi="宋体" w:eastAsia="宋体" w:cs="宋体"/>
                <w:color w:val="auto"/>
                <w:sz w:val="21"/>
                <w:szCs w:val="21"/>
                <w:highlight w:val="none"/>
              </w:rPr>
            </w:pPr>
          </w:p>
          <w:p>
            <w:pPr>
              <w:pStyle w:val="284"/>
              <w:autoSpaceDE w:val="0"/>
              <w:autoSpaceDN w:val="0"/>
              <w:spacing w:before="58" w:line="222"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实例容灾</w:t>
            </w:r>
          </w:p>
        </w:tc>
        <w:tc>
          <w:tcPr>
            <w:tcW w:w="1293" w:type="dxa"/>
          </w:tcPr>
          <w:p>
            <w:pPr>
              <w:autoSpaceDE w:val="0"/>
              <w:autoSpaceDN w:val="0"/>
              <w:spacing w:line="274" w:lineRule="auto"/>
              <w:rPr>
                <w:rFonts w:hint="eastAsia" w:ascii="宋体" w:hAnsi="宋体" w:eastAsia="宋体" w:cs="宋体"/>
                <w:color w:val="auto"/>
                <w:sz w:val="21"/>
                <w:szCs w:val="21"/>
                <w:highlight w:val="none"/>
              </w:rPr>
            </w:pPr>
          </w:p>
          <w:p>
            <w:pPr>
              <w:autoSpaceDE w:val="0"/>
              <w:autoSpaceDN w:val="0"/>
              <w:spacing w:line="275"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是</w:t>
            </w:r>
          </w:p>
        </w:tc>
        <w:tc>
          <w:tcPr>
            <w:tcW w:w="3491" w:type="dxa"/>
          </w:tcPr>
          <w:p>
            <w:pPr>
              <w:pStyle w:val="284"/>
              <w:autoSpaceDE w:val="0"/>
              <w:autoSpaceDN w:val="0"/>
              <w:spacing w:before="28" w:line="230" w:lineRule="auto"/>
              <w:ind w:left="112" w:right="104"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在任意数据库实例出现故障时，集</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群内服务正常运行，数据不丢失，集群</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整体业务可用；</w:t>
            </w:r>
          </w:p>
          <w:p>
            <w:pPr>
              <w:pStyle w:val="284"/>
              <w:autoSpaceDE w:val="0"/>
              <w:autoSpaceDN w:val="0"/>
              <w:spacing w:before="26" w:line="228" w:lineRule="auto"/>
              <w:ind w:left="118" w:right="120" w:hanging="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在实例故障、节点故障等单数据库</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实例故障时，RPO</w:t>
            </w:r>
            <w:r>
              <w:rPr>
                <w:rFonts w:hint="eastAsia" w:ascii="宋体" w:hAnsi="宋体" w:eastAsia="宋体" w:cs="宋体"/>
                <w:color w:val="auto"/>
                <w:spacing w:val="-24"/>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时间等于</w:t>
            </w:r>
            <w:r>
              <w:rPr>
                <w:rFonts w:hint="eastAsia" w:ascii="宋体" w:hAnsi="宋体" w:eastAsia="宋体" w:cs="宋体"/>
                <w:color w:val="auto"/>
                <w:spacing w:val="-39"/>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0，RTO</w:t>
            </w:r>
            <w:r>
              <w:rPr>
                <w:rFonts w:hint="eastAsia" w:ascii="宋体" w:hAnsi="宋体" w:eastAsia="宋体" w:cs="宋体"/>
                <w:color w:val="auto"/>
                <w:spacing w:val="-30"/>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时</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间小于</w:t>
            </w:r>
            <w:r>
              <w:rPr>
                <w:rFonts w:hint="eastAsia" w:ascii="宋体" w:hAnsi="宋体" w:eastAsia="宋体" w:cs="宋体"/>
                <w:color w:val="auto"/>
                <w:spacing w:val="-37"/>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rPr>
                <w:rFonts w:hint="eastAsia" w:ascii="宋体" w:hAnsi="宋体" w:eastAsia="宋体" w:cs="宋体"/>
                <w:color w:val="auto"/>
                <w:sz w:val="21"/>
                <w:szCs w:val="21"/>
                <w:highlight w:val="none"/>
                <w:lang w:eastAsia="zh-CN"/>
              </w:rPr>
            </w:pPr>
          </w:p>
          <w:p>
            <w:pPr>
              <w:autoSpaceDE w:val="0"/>
              <w:autoSpaceDN w:val="0"/>
              <w:spacing w:before="55" w:line="195" w:lineRule="auto"/>
              <w:ind w:left="21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79</w:t>
            </w:r>
          </w:p>
        </w:tc>
        <w:tc>
          <w:tcPr>
            <w:tcW w:w="748" w:type="dxa"/>
          </w:tcPr>
          <w:p>
            <w:pPr>
              <w:pStyle w:val="284"/>
              <w:autoSpaceDE w:val="0"/>
              <w:autoSpaceDN w:val="0"/>
              <w:spacing w:before="38" w:line="222" w:lineRule="auto"/>
              <w:ind w:left="14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可靠</w:t>
            </w:r>
          </w:p>
          <w:p>
            <w:pPr>
              <w:pStyle w:val="284"/>
              <w:autoSpaceDE w:val="0"/>
              <w:autoSpaceDN w:val="0"/>
              <w:spacing w:before="24" w:line="222" w:lineRule="auto"/>
              <w:ind w:left="14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性要</w:t>
            </w:r>
          </w:p>
          <w:p>
            <w:pPr>
              <w:pStyle w:val="284"/>
              <w:autoSpaceDE w:val="0"/>
              <w:autoSpaceDN w:val="0"/>
              <w:spacing w:before="23" w:line="201" w:lineRule="auto"/>
              <w:ind w:left="2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71" w:line="222"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容灾部署</w:t>
            </w:r>
          </w:p>
        </w:tc>
        <w:tc>
          <w:tcPr>
            <w:tcW w:w="1293" w:type="dxa"/>
          </w:tcPr>
          <w:p>
            <w:pPr>
              <w:pStyle w:val="284"/>
              <w:autoSpaceDE w:val="0"/>
              <w:autoSpaceDN w:val="0"/>
              <w:spacing w:before="271"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6"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a)提供远程容灾部署与管理功能；</w:t>
            </w:r>
          </w:p>
          <w:p>
            <w:pPr>
              <w:pStyle w:val="284"/>
              <w:autoSpaceDE w:val="0"/>
              <w:autoSpaceDN w:val="0"/>
              <w:spacing w:before="24" w:line="229" w:lineRule="auto"/>
              <w:ind w:left="118" w:right="209" w:hanging="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b)提供生产中心与备份中心之间的容</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灾部署与管理功能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4" w:hRule="atLeast"/>
        </w:trPr>
        <w:tc>
          <w:tcPr>
            <w:tcW w:w="518" w:type="dxa"/>
          </w:tcPr>
          <w:p>
            <w:pPr>
              <w:autoSpaceDE w:val="0"/>
              <w:autoSpaceDN w:val="0"/>
              <w:spacing w:line="289" w:lineRule="auto"/>
              <w:rPr>
                <w:rFonts w:hint="eastAsia" w:ascii="宋体" w:hAnsi="宋体" w:eastAsia="宋体" w:cs="宋体"/>
                <w:color w:val="auto"/>
                <w:sz w:val="21"/>
                <w:szCs w:val="21"/>
                <w:highlight w:val="none"/>
                <w:lang w:eastAsia="zh-CN"/>
              </w:rPr>
            </w:pPr>
          </w:p>
          <w:p>
            <w:pPr>
              <w:autoSpaceDE w:val="0"/>
              <w:autoSpaceDN w:val="0"/>
              <w:spacing w:line="290"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2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80</w:t>
            </w:r>
          </w:p>
        </w:tc>
        <w:tc>
          <w:tcPr>
            <w:tcW w:w="748" w:type="dxa"/>
          </w:tcPr>
          <w:p>
            <w:pPr>
              <w:autoSpaceDE w:val="0"/>
              <w:autoSpaceDN w:val="0"/>
              <w:spacing w:line="318" w:lineRule="auto"/>
              <w:rPr>
                <w:rFonts w:hint="eastAsia" w:ascii="宋体" w:hAnsi="宋体" w:eastAsia="宋体" w:cs="宋体"/>
                <w:color w:val="auto"/>
                <w:sz w:val="21"/>
                <w:szCs w:val="21"/>
                <w:highlight w:val="none"/>
              </w:rPr>
            </w:pPr>
          </w:p>
          <w:p>
            <w:pPr>
              <w:pStyle w:val="284"/>
              <w:autoSpaceDE w:val="0"/>
              <w:autoSpaceDN w:val="0"/>
              <w:spacing w:before="58" w:line="222" w:lineRule="auto"/>
              <w:ind w:left="14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可靠</w:t>
            </w:r>
          </w:p>
          <w:p>
            <w:pPr>
              <w:pStyle w:val="284"/>
              <w:autoSpaceDE w:val="0"/>
              <w:autoSpaceDN w:val="0"/>
              <w:spacing w:before="24" w:line="222" w:lineRule="auto"/>
              <w:ind w:left="14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性要</w:t>
            </w:r>
          </w:p>
          <w:p>
            <w:pPr>
              <w:pStyle w:val="284"/>
              <w:autoSpaceDE w:val="0"/>
              <w:autoSpaceDN w:val="0"/>
              <w:spacing w:before="23" w:line="226" w:lineRule="auto"/>
              <w:ind w:left="2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275" w:lineRule="auto"/>
              <w:rPr>
                <w:rFonts w:hint="eastAsia" w:ascii="宋体" w:hAnsi="宋体" w:eastAsia="宋体" w:cs="宋体"/>
                <w:color w:val="auto"/>
                <w:sz w:val="21"/>
                <w:szCs w:val="21"/>
                <w:highlight w:val="none"/>
              </w:rPr>
            </w:pPr>
          </w:p>
          <w:p>
            <w:pPr>
              <w:autoSpaceDE w:val="0"/>
              <w:autoSpaceDN w:val="0"/>
              <w:spacing w:line="275" w:lineRule="auto"/>
              <w:rPr>
                <w:rFonts w:hint="eastAsia" w:ascii="宋体" w:hAnsi="宋体" w:eastAsia="宋体" w:cs="宋体"/>
                <w:color w:val="auto"/>
                <w:sz w:val="21"/>
                <w:szCs w:val="21"/>
                <w:highlight w:val="none"/>
              </w:rPr>
            </w:pPr>
          </w:p>
          <w:p>
            <w:pPr>
              <w:pStyle w:val="284"/>
              <w:autoSpaceDE w:val="0"/>
              <w:autoSpaceDN w:val="0"/>
              <w:spacing w:before="58" w:line="222"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同城容灾</w:t>
            </w:r>
          </w:p>
        </w:tc>
        <w:tc>
          <w:tcPr>
            <w:tcW w:w="1293" w:type="dxa"/>
          </w:tcPr>
          <w:p>
            <w:pPr>
              <w:autoSpaceDE w:val="0"/>
              <w:autoSpaceDN w:val="0"/>
              <w:spacing w:line="275" w:lineRule="auto"/>
              <w:rPr>
                <w:rFonts w:hint="eastAsia" w:ascii="宋体" w:hAnsi="宋体" w:eastAsia="宋体" w:cs="宋体"/>
                <w:color w:val="auto"/>
                <w:sz w:val="21"/>
                <w:szCs w:val="21"/>
                <w:highlight w:val="none"/>
              </w:rPr>
            </w:pPr>
          </w:p>
          <w:p>
            <w:pPr>
              <w:autoSpaceDE w:val="0"/>
              <w:autoSpaceDN w:val="0"/>
              <w:spacing w:line="275" w:lineRule="auto"/>
              <w:rPr>
                <w:rFonts w:hint="eastAsia" w:ascii="宋体" w:hAnsi="宋体" w:eastAsia="宋体" w:cs="宋体"/>
                <w:color w:val="auto"/>
                <w:sz w:val="21"/>
                <w:szCs w:val="21"/>
                <w:highlight w:val="none"/>
              </w:rPr>
            </w:pPr>
          </w:p>
          <w:p>
            <w:pPr>
              <w:pStyle w:val="284"/>
              <w:autoSpaceDE w:val="0"/>
              <w:autoSpaceDN w:val="0"/>
              <w:spacing w:before="58" w:line="222" w:lineRule="auto"/>
              <w:ind w:left="5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3491" w:type="dxa"/>
          </w:tcPr>
          <w:p>
            <w:pPr>
              <w:pStyle w:val="284"/>
              <w:autoSpaceDE w:val="0"/>
              <w:autoSpaceDN w:val="0"/>
              <w:spacing w:before="28" w:line="226" w:lineRule="auto"/>
              <w:ind w:left="118" w:right="120" w:hanging="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支持同城双中心部署，当主中心故</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障时，业务切换到备中心；</w:t>
            </w:r>
          </w:p>
          <w:p>
            <w:pPr>
              <w:pStyle w:val="284"/>
              <w:autoSpaceDE w:val="0"/>
              <w:autoSpaceDN w:val="0"/>
              <w:spacing w:before="23" w:line="231" w:lineRule="auto"/>
              <w:ind w:left="113" w:right="104"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由于网络、供电等原因造成的可用</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区级故障，触发集群计划外停机，在同</w:t>
            </w:r>
            <w:r>
              <w:rPr>
                <w:rFonts w:hint="eastAsia" w:ascii="宋体" w:hAnsi="宋体" w:eastAsia="宋体" w:cs="宋体"/>
                <w:color w:val="auto"/>
                <w:spacing w:val="3"/>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城多可用区场景下，RPO</w:t>
            </w:r>
            <w:r>
              <w:rPr>
                <w:rFonts w:hint="eastAsia" w:ascii="宋体" w:hAnsi="宋体" w:eastAsia="宋体" w:cs="宋体"/>
                <w:color w:val="auto"/>
                <w:spacing w:val="-25"/>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时间等于</w:t>
            </w:r>
            <w:r>
              <w:rPr>
                <w:rFonts w:hint="eastAsia" w:ascii="宋体" w:hAnsi="宋体" w:eastAsia="宋体" w:cs="宋体"/>
                <w:color w:val="auto"/>
                <w:spacing w:val="-39"/>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0，</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RTO</w:t>
            </w:r>
            <w:r>
              <w:rPr>
                <w:rFonts w:hint="eastAsia" w:ascii="宋体" w:hAnsi="宋体" w:eastAsia="宋体" w:cs="宋体"/>
                <w:color w:val="auto"/>
                <w:spacing w:val="-30"/>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时间小于</w:t>
            </w:r>
            <w:r>
              <w:rPr>
                <w:rFonts w:hint="eastAsia" w:ascii="宋体" w:hAnsi="宋体" w:eastAsia="宋体" w:cs="宋体"/>
                <w:color w:val="auto"/>
                <w:spacing w:val="-29"/>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35秒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5" w:hRule="atLeast"/>
        </w:trPr>
        <w:tc>
          <w:tcPr>
            <w:tcW w:w="518" w:type="dxa"/>
          </w:tcPr>
          <w:p>
            <w:pPr>
              <w:autoSpaceDE w:val="0"/>
              <w:autoSpaceDN w:val="0"/>
              <w:spacing w:line="290" w:lineRule="auto"/>
              <w:rPr>
                <w:rFonts w:hint="eastAsia" w:ascii="宋体" w:hAnsi="宋体" w:eastAsia="宋体" w:cs="宋体"/>
                <w:color w:val="auto"/>
                <w:sz w:val="21"/>
                <w:szCs w:val="21"/>
                <w:highlight w:val="none"/>
              </w:rPr>
            </w:pPr>
          </w:p>
          <w:p>
            <w:pPr>
              <w:autoSpaceDE w:val="0"/>
              <w:autoSpaceDN w:val="0"/>
              <w:spacing w:line="291" w:lineRule="auto"/>
              <w:rPr>
                <w:rFonts w:hint="eastAsia" w:ascii="宋体" w:hAnsi="宋体" w:eastAsia="宋体" w:cs="宋体"/>
                <w:color w:val="auto"/>
                <w:sz w:val="21"/>
                <w:szCs w:val="21"/>
                <w:highlight w:val="none"/>
              </w:rPr>
            </w:pPr>
          </w:p>
          <w:p>
            <w:pPr>
              <w:autoSpaceDE w:val="0"/>
              <w:autoSpaceDN w:val="0"/>
              <w:spacing w:before="54" w:line="195" w:lineRule="auto"/>
              <w:ind w:left="22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rPr>
              <w:t>8</w:t>
            </w:r>
            <w:r>
              <w:rPr>
                <w:rFonts w:hint="eastAsia" w:ascii="宋体" w:hAnsi="宋体" w:eastAsia="宋体" w:cs="宋体"/>
                <w:color w:val="auto"/>
                <w:spacing w:val="-3"/>
                <w:sz w:val="21"/>
                <w:szCs w:val="21"/>
                <w:highlight w:val="none"/>
                <w:lang w:val="en-US" w:eastAsia="zh-CN"/>
              </w:rPr>
              <w:t>1</w:t>
            </w:r>
          </w:p>
        </w:tc>
        <w:tc>
          <w:tcPr>
            <w:tcW w:w="748" w:type="dxa"/>
          </w:tcPr>
          <w:p>
            <w:pPr>
              <w:autoSpaceDE w:val="0"/>
              <w:autoSpaceDN w:val="0"/>
              <w:spacing w:line="320" w:lineRule="auto"/>
              <w:rPr>
                <w:rFonts w:hint="eastAsia" w:ascii="宋体" w:hAnsi="宋体" w:eastAsia="宋体" w:cs="宋体"/>
                <w:color w:val="auto"/>
                <w:sz w:val="21"/>
                <w:szCs w:val="21"/>
                <w:highlight w:val="none"/>
              </w:rPr>
            </w:pPr>
          </w:p>
          <w:p>
            <w:pPr>
              <w:pStyle w:val="284"/>
              <w:autoSpaceDE w:val="0"/>
              <w:autoSpaceDN w:val="0"/>
              <w:spacing w:before="58" w:line="222" w:lineRule="auto"/>
              <w:ind w:left="14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可靠</w:t>
            </w:r>
          </w:p>
          <w:p>
            <w:pPr>
              <w:pStyle w:val="284"/>
              <w:autoSpaceDE w:val="0"/>
              <w:autoSpaceDN w:val="0"/>
              <w:spacing w:before="24" w:line="222" w:lineRule="auto"/>
              <w:ind w:left="14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性要</w:t>
            </w:r>
          </w:p>
          <w:p>
            <w:pPr>
              <w:pStyle w:val="284"/>
              <w:autoSpaceDE w:val="0"/>
              <w:autoSpaceDN w:val="0"/>
              <w:spacing w:before="23" w:line="226" w:lineRule="auto"/>
              <w:ind w:left="2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276" w:lineRule="auto"/>
              <w:rPr>
                <w:rFonts w:hint="eastAsia" w:ascii="宋体" w:hAnsi="宋体" w:eastAsia="宋体" w:cs="宋体"/>
                <w:color w:val="auto"/>
                <w:sz w:val="21"/>
                <w:szCs w:val="21"/>
                <w:highlight w:val="none"/>
              </w:rPr>
            </w:pPr>
          </w:p>
          <w:p>
            <w:pPr>
              <w:autoSpaceDE w:val="0"/>
              <w:autoSpaceDN w:val="0"/>
              <w:spacing w:line="276" w:lineRule="auto"/>
              <w:rPr>
                <w:rFonts w:hint="eastAsia" w:ascii="宋体" w:hAnsi="宋体" w:eastAsia="宋体" w:cs="宋体"/>
                <w:color w:val="auto"/>
                <w:sz w:val="21"/>
                <w:szCs w:val="21"/>
                <w:highlight w:val="none"/>
              </w:rPr>
            </w:pPr>
          </w:p>
          <w:p>
            <w:pPr>
              <w:pStyle w:val="284"/>
              <w:autoSpaceDE w:val="0"/>
              <w:autoSpaceDN w:val="0"/>
              <w:spacing w:before="59" w:line="222"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rPr>
              <w:t>异地容灾</w:t>
            </w:r>
          </w:p>
        </w:tc>
        <w:tc>
          <w:tcPr>
            <w:tcW w:w="1293" w:type="dxa"/>
          </w:tcPr>
          <w:p>
            <w:pPr>
              <w:autoSpaceDE w:val="0"/>
              <w:autoSpaceDN w:val="0"/>
              <w:spacing w:line="276" w:lineRule="auto"/>
              <w:rPr>
                <w:rFonts w:hint="eastAsia" w:ascii="宋体" w:hAnsi="宋体" w:eastAsia="宋体" w:cs="宋体"/>
                <w:color w:val="auto"/>
                <w:sz w:val="21"/>
                <w:szCs w:val="21"/>
                <w:highlight w:val="none"/>
              </w:rPr>
            </w:pPr>
          </w:p>
          <w:p>
            <w:pPr>
              <w:autoSpaceDE w:val="0"/>
              <w:autoSpaceDN w:val="0"/>
              <w:spacing w:line="276" w:lineRule="auto"/>
              <w:rPr>
                <w:rFonts w:hint="eastAsia" w:ascii="宋体" w:hAnsi="宋体" w:eastAsia="宋体" w:cs="宋体"/>
                <w:color w:val="auto"/>
                <w:sz w:val="21"/>
                <w:szCs w:val="21"/>
                <w:highlight w:val="none"/>
              </w:rPr>
            </w:pPr>
          </w:p>
          <w:p>
            <w:pPr>
              <w:pStyle w:val="284"/>
              <w:autoSpaceDE w:val="0"/>
              <w:autoSpaceDN w:val="0"/>
              <w:spacing w:before="59" w:line="222" w:lineRule="auto"/>
              <w:ind w:left="5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3491" w:type="dxa"/>
          </w:tcPr>
          <w:p>
            <w:pPr>
              <w:pStyle w:val="284"/>
              <w:autoSpaceDE w:val="0"/>
              <w:autoSpaceDN w:val="0"/>
              <w:spacing w:before="30" w:line="226" w:lineRule="auto"/>
              <w:ind w:left="115"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城市级故障，比如地震，业务可以</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切换到异地；</w:t>
            </w:r>
          </w:p>
          <w:p>
            <w:pPr>
              <w:pStyle w:val="284"/>
              <w:autoSpaceDE w:val="0"/>
              <w:autoSpaceDN w:val="0"/>
              <w:spacing w:before="26" w:line="230" w:lineRule="auto"/>
              <w:ind w:left="115" w:right="10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异地灾备场景支持两地三中心部署</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架构，在本地建立同城灾备中心，在异</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地建立异地灾备中心，RPO</w:t>
            </w:r>
            <w:r>
              <w:rPr>
                <w:rFonts w:hint="eastAsia" w:ascii="宋体" w:hAnsi="宋体" w:eastAsia="宋体" w:cs="宋体"/>
                <w:color w:val="auto"/>
                <w:spacing w:val="-1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时间小于</w:t>
            </w:r>
            <w:r>
              <w:rPr>
                <w:rFonts w:hint="eastAsia" w:ascii="宋体" w:hAnsi="宋体" w:eastAsia="宋体" w:cs="宋体"/>
                <w:color w:val="auto"/>
                <w:spacing w:val="-2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1</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分钟，RTO</w:t>
            </w:r>
            <w:r>
              <w:rPr>
                <w:rFonts w:hint="eastAsia" w:ascii="宋体" w:hAnsi="宋体" w:eastAsia="宋体" w:cs="宋体"/>
                <w:color w:val="auto"/>
                <w:spacing w:val="-28"/>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时间小于</w:t>
            </w:r>
            <w:r>
              <w:rPr>
                <w:rFonts w:hint="eastAsia" w:ascii="宋体" w:hAnsi="宋体" w:eastAsia="宋体" w:cs="宋体"/>
                <w:color w:val="auto"/>
                <w:spacing w:val="-28"/>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65秒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3"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2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rPr>
              <w:t>8</w:t>
            </w:r>
            <w:r>
              <w:rPr>
                <w:rFonts w:hint="eastAsia" w:ascii="宋体" w:hAnsi="宋体" w:eastAsia="宋体" w:cs="宋体"/>
                <w:color w:val="auto"/>
                <w:spacing w:val="-3"/>
                <w:sz w:val="21"/>
                <w:szCs w:val="21"/>
                <w:highlight w:val="none"/>
                <w:lang w:val="en-US" w:eastAsia="zh-CN"/>
              </w:rPr>
              <w:t>2</w:t>
            </w:r>
          </w:p>
        </w:tc>
        <w:tc>
          <w:tcPr>
            <w:tcW w:w="748" w:type="dxa"/>
          </w:tcPr>
          <w:p>
            <w:pPr>
              <w:pStyle w:val="284"/>
              <w:autoSpaceDE w:val="0"/>
              <w:autoSpaceDN w:val="0"/>
              <w:spacing w:before="41" w:line="222" w:lineRule="auto"/>
              <w:ind w:left="14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可靠</w:t>
            </w:r>
          </w:p>
          <w:p>
            <w:pPr>
              <w:pStyle w:val="284"/>
              <w:autoSpaceDE w:val="0"/>
              <w:autoSpaceDN w:val="0"/>
              <w:spacing w:before="24" w:line="222" w:lineRule="auto"/>
              <w:ind w:left="14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性要</w:t>
            </w:r>
          </w:p>
          <w:p>
            <w:pPr>
              <w:pStyle w:val="284"/>
              <w:autoSpaceDE w:val="0"/>
              <w:autoSpaceDN w:val="0"/>
              <w:spacing w:before="23" w:line="198" w:lineRule="auto"/>
              <w:ind w:left="2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w:t>
            </w:r>
          </w:p>
        </w:tc>
        <w:tc>
          <w:tcPr>
            <w:tcW w:w="1075" w:type="dxa"/>
            <w:vMerge w:val="restart"/>
          </w:tcPr>
          <w:p>
            <w:pPr>
              <w:autoSpaceDE w:val="0"/>
              <w:autoSpaceDN w:val="0"/>
              <w:spacing w:line="247" w:lineRule="auto"/>
              <w:rPr>
                <w:rFonts w:hint="eastAsia" w:ascii="宋体" w:hAnsi="宋体" w:eastAsia="宋体" w:cs="宋体"/>
                <w:color w:val="auto"/>
                <w:sz w:val="21"/>
                <w:szCs w:val="21"/>
                <w:highlight w:val="none"/>
              </w:rPr>
            </w:pPr>
          </w:p>
          <w:p>
            <w:pPr>
              <w:autoSpaceDE w:val="0"/>
              <w:autoSpaceDN w:val="0"/>
              <w:spacing w:line="247" w:lineRule="auto"/>
              <w:rPr>
                <w:rFonts w:hint="eastAsia" w:ascii="宋体" w:hAnsi="宋体" w:eastAsia="宋体" w:cs="宋体"/>
                <w:color w:val="auto"/>
                <w:sz w:val="21"/>
                <w:szCs w:val="21"/>
                <w:highlight w:val="none"/>
              </w:rPr>
            </w:pPr>
          </w:p>
          <w:p>
            <w:pPr>
              <w:autoSpaceDE w:val="0"/>
              <w:autoSpaceDN w:val="0"/>
              <w:spacing w:line="248" w:lineRule="auto"/>
              <w:rPr>
                <w:rFonts w:hint="eastAsia" w:ascii="宋体" w:hAnsi="宋体" w:eastAsia="宋体" w:cs="宋体"/>
                <w:color w:val="auto"/>
                <w:sz w:val="21"/>
                <w:szCs w:val="21"/>
                <w:highlight w:val="none"/>
              </w:rPr>
            </w:pPr>
          </w:p>
          <w:p>
            <w:pPr>
              <w:autoSpaceDE w:val="0"/>
              <w:autoSpaceDN w:val="0"/>
              <w:spacing w:line="248" w:lineRule="auto"/>
              <w:rPr>
                <w:rFonts w:hint="eastAsia" w:ascii="宋体" w:hAnsi="宋体" w:eastAsia="宋体" w:cs="宋体"/>
                <w:color w:val="auto"/>
                <w:sz w:val="21"/>
                <w:szCs w:val="21"/>
                <w:highlight w:val="none"/>
              </w:rPr>
            </w:pPr>
          </w:p>
          <w:p>
            <w:pPr>
              <w:autoSpaceDE w:val="0"/>
              <w:autoSpaceDN w:val="0"/>
              <w:spacing w:line="248" w:lineRule="auto"/>
              <w:rPr>
                <w:rFonts w:hint="eastAsia" w:ascii="宋体" w:hAnsi="宋体" w:eastAsia="宋体" w:cs="宋体"/>
                <w:color w:val="auto"/>
                <w:sz w:val="21"/>
                <w:szCs w:val="21"/>
                <w:highlight w:val="none"/>
              </w:rPr>
            </w:pPr>
          </w:p>
          <w:p>
            <w:pPr>
              <w:autoSpaceDE w:val="0"/>
              <w:autoSpaceDN w:val="0"/>
              <w:spacing w:line="248" w:lineRule="auto"/>
              <w:rPr>
                <w:rFonts w:hint="eastAsia" w:ascii="宋体" w:hAnsi="宋体" w:eastAsia="宋体" w:cs="宋体"/>
                <w:color w:val="auto"/>
                <w:sz w:val="21"/>
                <w:szCs w:val="21"/>
                <w:highlight w:val="none"/>
              </w:rPr>
            </w:pPr>
          </w:p>
          <w:p>
            <w:pPr>
              <w:autoSpaceDE w:val="0"/>
              <w:autoSpaceDN w:val="0"/>
              <w:spacing w:line="248" w:lineRule="auto"/>
              <w:rPr>
                <w:rFonts w:hint="eastAsia" w:ascii="宋体" w:hAnsi="宋体" w:eastAsia="宋体" w:cs="宋体"/>
                <w:color w:val="auto"/>
                <w:sz w:val="21"/>
                <w:szCs w:val="21"/>
                <w:highlight w:val="none"/>
              </w:rPr>
            </w:pPr>
          </w:p>
          <w:p>
            <w:pPr>
              <w:autoSpaceDE w:val="0"/>
              <w:autoSpaceDN w:val="0"/>
              <w:spacing w:line="248" w:lineRule="auto"/>
              <w:rPr>
                <w:rFonts w:hint="eastAsia" w:ascii="宋体" w:hAnsi="宋体" w:eastAsia="宋体" w:cs="宋体"/>
                <w:color w:val="auto"/>
                <w:sz w:val="21"/>
                <w:szCs w:val="21"/>
                <w:highlight w:val="none"/>
              </w:rPr>
            </w:pPr>
          </w:p>
          <w:p>
            <w:pPr>
              <w:autoSpaceDE w:val="0"/>
              <w:autoSpaceDN w:val="0"/>
              <w:spacing w:line="248" w:lineRule="auto"/>
              <w:rPr>
                <w:rFonts w:hint="eastAsia" w:ascii="宋体" w:hAnsi="宋体" w:eastAsia="宋体" w:cs="宋体"/>
                <w:color w:val="auto"/>
                <w:sz w:val="21"/>
                <w:szCs w:val="21"/>
                <w:highlight w:val="none"/>
              </w:rPr>
            </w:pPr>
          </w:p>
          <w:p>
            <w:pPr>
              <w:autoSpaceDE w:val="0"/>
              <w:autoSpaceDN w:val="0"/>
              <w:spacing w:line="248" w:lineRule="auto"/>
              <w:rPr>
                <w:rFonts w:hint="eastAsia" w:ascii="宋体" w:hAnsi="宋体" w:eastAsia="宋体" w:cs="宋体"/>
                <w:color w:val="auto"/>
                <w:sz w:val="21"/>
                <w:szCs w:val="21"/>
                <w:highlight w:val="none"/>
              </w:rPr>
            </w:pPr>
          </w:p>
          <w:p>
            <w:pPr>
              <w:pStyle w:val="284"/>
              <w:autoSpaceDE w:val="0"/>
              <w:autoSpaceDN w:val="0"/>
              <w:spacing w:before="59" w:line="222" w:lineRule="auto"/>
              <w:ind w:left="364"/>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sz w:val="21"/>
                <w:szCs w:val="21"/>
                <w:highlight w:val="none"/>
                <w:lang w:val="en-US" w:eastAsia="en-US" w:bidi="ar-SA"/>
              </w:rPr>
              <w:t>容错性</w:t>
            </w:r>
          </w:p>
        </w:tc>
        <w:tc>
          <w:tcPr>
            <w:tcW w:w="1172" w:type="dxa"/>
          </w:tcPr>
          <w:p>
            <w:pPr>
              <w:pStyle w:val="284"/>
              <w:autoSpaceDE w:val="0"/>
              <w:autoSpaceDN w:val="0"/>
              <w:spacing w:before="157" w:line="230" w:lineRule="auto"/>
              <w:ind w:left="110" w:right="246" w:hanging="2"/>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服务端编</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程稳定性</w:t>
            </w:r>
          </w:p>
        </w:tc>
        <w:tc>
          <w:tcPr>
            <w:tcW w:w="1293" w:type="dxa"/>
          </w:tcPr>
          <w:p>
            <w:pPr>
              <w:pStyle w:val="284"/>
              <w:autoSpaceDE w:val="0"/>
              <w:autoSpaceDN w:val="0"/>
              <w:spacing w:before="272"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56" w:line="226" w:lineRule="auto"/>
              <w:ind w:left="114" w:right="104" w:firstLine="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支持当用户自定义的存储过程、函数运</w:t>
            </w:r>
            <w:r>
              <w:rPr>
                <w:rFonts w:hint="eastAsia" w:ascii="宋体" w:hAnsi="宋体" w:eastAsia="宋体" w:cs="宋体"/>
                <w:color w:val="auto"/>
                <w:spacing w:val="13"/>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行异常时，数据库稳定运行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3"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2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rPr>
              <w:t>8</w:t>
            </w:r>
            <w:r>
              <w:rPr>
                <w:rFonts w:hint="eastAsia" w:ascii="宋体" w:hAnsi="宋体" w:eastAsia="宋体" w:cs="宋体"/>
                <w:color w:val="auto"/>
                <w:spacing w:val="-3"/>
                <w:sz w:val="21"/>
                <w:szCs w:val="21"/>
                <w:highlight w:val="none"/>
                <w:lang w:val="en-US" w:eastAsia="zh-CN"/>
              </w:rPr>
              <w:t>3</w:t>
            </w:r>
          </w:p>
        </w:tc>
        <w:tc>
          <w:tcPr>
            <w:tcW w:w="748" w:type="dxa"/>
          </w:tcPr>
          <w:p>
            <w:pPr>
              <w:pStyle w:val="284"/>
              <w:autoSpaceDE w:val="0"/>
              <w:autoSpaceDN w:val="0"/>
              <w:spacing w:before="40" w:line="222" w:lineRule="auto"/>
              <w:ind w:left="14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可靠</w:t>
            </w:r>
          </w:p>
          <w:p>
            <w:pPr>
              <w:pStyle w:val="284"/>
              <w:autoSpaceDE w:val="0"/>
              <w:autoSpaceDN w:val="0"/>
              <w:spacing w:before="24" w:line="222" w:lineRule="auto"/>
              <w:ind w:left="14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性要</w:t>
            </w:r>
          </w:p>
          <w:p>
            <w:pPr>
              <w:pStyle w:val="284"/>
              <w:autoSpaceDE w:val="0"/>
              <w:autoSpaceDN w:val="0"/>
              <w:spacing w:before="22" w:line="199" w:lineRule="auto"/>
              <w:ind w:left="2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74" w:line="221"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网络容错</w:t>
            </w:r>
          </w:p>
        </w:tc>
        <w:tc>
          <w:tcPr>
            <w:tcW w:w="1293" w:type="dxa"/>
          </w:tcPr>
          <w:p>
            <w:pPr>
              <w:pStyle w:val="284"/>
              <w:autoSpaceDE w:val="0"/>
              <w:autoSpaceDN w:val="0"/>
              <w:spacing w:before="274"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274" w:line="213" w:lineRule="auto"/>
              <w:ind w:left="11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支持网络中断时，保障事务一致性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05" w:hRule="atLeast"/>
        </w:trPr>
        <w:tc>
          <w:tcPr>
            <w:tcW w:w="518" w:type="dxa"/>
          </w:tcPr>
          <w:p>
            <w:pPr>
              <w:autoSpaceDE w:val="0"/>
              <w:autoSpaceDN w:val="0"/>
              <w:spacing w:line="309" w:lineRule="auto"/>
              <w:rPr>
                <w:rFonts w:hint="eastAsia" w:ascii="宋体" w:hAnsi="宋体" w:eastAsia="宋体" w:cs="宋体"/>
                <w:color w:val="auto"/>
                <w:sz w:val="21"/>
                <w:szCs w:val="21"/>
                <w:highlight w:val="none"/>
                <w:lang w:eastAsia="zh-CN"/>
              </w:rPr>
            </w:pPr>
          </w:p>
          <w:p>
            <w:pPr>
              <w:autoSpaceDE w:val="0"/>
              <w:autoSpaceDN w:val="0"/>
              <w:spacing w:line="310" w:lineRule="auto"/>
              <w:rPr>
                <w:rFonts w:hint="eastAsia" w:ascii="宋体" w:hAnsi="宋体" w:eastAsia="宋体" w:cs="宋体"/>
                <w:color w:val="auto"/>
                <w:sz w:val="21"/>
                <w:szCs w:val="21"/>
                <w:highlight w:val="none"/>
                <w:lang w:eastAsia="zh-CN"/>
              </w:rPr>
            </w:pPr>
          </w:p>
          <w:p>
            <w:pPr>
              <w:autoSpaceDE w:val="0"/>
              <w:autoSpaceDN w:val="0"/>
              <w:spacing w:line="310"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2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rPr>
              <w:t>8</w:t>
            </w:r>
            <w:r>
              <w:rPr>
                <w:rFonts w:hint="eastAsia" w:ascii="宋体" w:hAnsi="宋体" w:eastAsia="宋体" w:cs="宋体"/>
                <w:color w:val="auto"/>
                <w:spacing w:val="-3"/>
                <w:sz w:val="21"/>
                <w:szCs w:val="21"/>
                <w:highlight w:val="none"/>
                <w:lang w:val="en-US" w:eastAsia="zh-CN"/>
              </w:rPr>
              <w:t>4</w:t>
            </w:r>
          </w:p>
        </w:tc>
        <w:tc>
          <w:tcPr>
            <w:tcW w:w="748" w:type="dxa"/>
          </w:tcPr>
          <w:p>
            <w:pPr>
              <w:autoSpaceDE w:val="0"/>
              <w:autoSpaceDN w:val="0"/>
              <w:spacing w:line="334" w:lineRule="auto"/>
              <w:rPr>
                <w:rFonts w:hint="eastAsia" w:ascii="宋体" w:hAnsi="宋体" w:eastAsia="宋体" w:cs="宋体"/>
                <w:color w:val="auto"/>
                <w:sz w:val="21"/>
                <w:szCs w:val="21"/>
                <w:highlight w:val="none"/>
              </w:rPr>
            </w:pPr>
          </w:p>
          <w:p>
            <w:pPr>
              <w:autoSpaceDE w:val="0"/>
              <w:autoSpaceDN w:val="0"/>
              <w:spacing w:line="335" w:lineRule="auto"/>
              <w:rPr>
                <w:rFonts w:hint="eastAsia" w:ascii="宋体" w:hAnsi="宋体" w:eastAsia="宋体" w:cs="宋体"/>
                <w:color w:val="auto"/>
                <w:sz w:val="21"/>
                <w:szCs w:val="21"/>
                <w:highlight w:val="none"/>
              </w:rPr>
            </w:pPr>
          </w:p>
          <w:p>
            <w:pPr>
              <w:pStyle w:val="284"/>
              <w:autoSpaceDE w:val="0"/>
              <w:autoSpaceDN w:val="0"/>
              <w:spacing w:before="58" w:line="222" w:lineRule="auto"/>
              <w:ind w:left="14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可靠</w:t>
            </w:r>
          </w:p>
          <w:p>
            <w:pPr>
              <w:pStyle w:val="284"/>
              <w:autoSpaceDE w:val="0"/>
              <w:autoSpaceDN w:val="0"/>
              <w:spacing w:before="24" w:line="222" w:lineRule="auto"/>
              <w:ind w:left="14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性要</w:t>
            </w:r>
          </w:p>
          <w:p>
            <w:pPr>
              <w:pStyle w:val="284"/>
              <w:autoSpaceDE w:val="0"/>
              <w:autoSpaceDN w:val="0"/>
              <w:spacing w:before="23" w:line="226" w:lineRule="auto"/>
              <w:ind w:left="2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299" w:lineRule="auto"/>
              <w:rPr>
                <w:rFonts w:hint="eastAsia" w:ascii="宋体" w:hAnsi="宋体" w:eastAsia="宋体" w:cs="宋体"/>
                <w:color w:val="auto"/>
                <w:sz w:val="21"/>
                <w:szCs w:val="21"/>
                <w:highlight w:val="none"/>
              </w:rPr>
            </w:pPr>
          </w:p>
          <w:p>
            <w:pPr>
              <w:autoSpaceDE w:val="0"/>
              <w:autoSpaceDN w:val="0"/>
              <w:spacing w:line="299" w:lineRule="auto"/>
              <w:rPr>
                <w:rFonts w:hint="eastAsia" w:ascii="宋体" w:hAnsi="宋体" w:eastAsia="宋体" w:cs="宋体"/>
                <w:color w:val="auto"/>
                <w:sz w:val="21"/>
                <w:szCs w:val="21"/>
                <w:highlight w:val="none"/>
              </w:rPr>
            </w:pPr>
          </w:p>
          <w:p>
            <w:pPr>
              <w:autoSpaceDE w:val="0"/>
              <w:autoSpaceDN w:val="0"/>
              <w:spacing w:line="300" w:lineRule="auto"/>
              <w:rPr>
                <w:rFonts w:hint="eastAsia" w:ascii="宋体" w:hAnsi="宋体" w:eastAsia="宋体" w:cs="宋体"/>
                <w:color w:val="auto"/>
                <w:sz w:val="21"/>
                <w:szCs w:val="21"/>
                <w:highlight w:val="none"/>
              </w:rPr>
            </w:pPr>
          </w:p>
          <w:p>
            <w:pPr>
              <w:pStyle w:val="284"/>
              <w:autoSpaceDE w:val="0"/>
              <w:autoSpaceDN w:val="0"/>
              <w:spacing w:before="59" w:line="222"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检测报警</w:t>
            </w:r>
          </w:p>
        </w:tc>
        <w:tc>
          <w:tcPr>
            <w:tcW w:w="1293" w:type="dxa"/>
          </w:tcPr>
          <w:p>
            <w:pPr>
              <w:autoSpaceDE w:val="0"/>
              <w:autoSpaceDN w:val="0"/>
              <w:spacing w:line="299" w:lineRule="auto"/>
              <w:rPr>
                <w:rFonts w:hint="eastAsia" w:ascii="宋体" w:hAnsi="宋体" w:eastAsia="宋体" w:cs="宋体"/>
                <w:color w:val="auto"/>
                <w:sz w:val="21"/>
                <w:szCs w:val="21"/>
                <w:highlight w:val="none"/>
              </w:rPr>
            </w:pPr>
          </w:p>
          <w:p>
            <w:pPr>
              <w:autoSpaceDE w:val="0"/>
              <w:autoSpaceDN w:val="0"/>
              <w:spacing w:line="299" w:lineRule="auto"/>
              <w:rPr>
                <w:rFonts w:hint="eastAsia" w:ascii="宋体" w:hAnsi="宋体" w:eastAsia="宋体" w:cs="宋体"/>
                <w:color w:val="auto"/>
                <w:sz w:val="21"/>
                <w:szCs w:val="21"/>
                <w:highlight w:val="none"/>
              </w:rPr>
            </w:pPr>
          </w:p>
          <w:p>
            <w:pPr>
              <w:autoSpaceDE w:val="0"/>
              <w:autoSpaceDN w:val="0"/>
              <w:spacing w:line="300"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1" w:line="226" w:lineRule="auto"/>
              <w:ind w:left="119" w:right="120" w:hanging="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支持数据库实例启动时错误检测能</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6"/>
                <w:sz w:val="21"/>
                <w:szCs w:val="21"/>
                <w:highlight w:val="none"/>
                <w:lang w:eastAsia="zh-CN"/>
              </w:rPr>
              <w:t>力；</w:t>
            </w:r>
          </w:p>
          <w:p>
            <w:pPr>
              <w:pStyle w:val="284"/>
              <w:autoSpaceDE w:val="0"/>
              <w:autoSpaceDN w:val="0"/>
              <w:spacing w:before="25" w:line="230" w:lineRule="auto"/>
              <w:ind w:left="115"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支持加载不同文件格式、不同大小</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数据出现错误时的故障检测和处理能</w:t>
            </w:r>
            <w:r>
              <w:rPr>
                <w:rFonts w:hint="eastAsia" w:ascii="宋体" w:hAnsi="宋体" w:eastAsia="宋体" w:cs="宋体"/>
                <w:color w:val="auto"/>
                <w:spacing w:val="3"/>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力；</w:t>
            </w:r>
          </w:p>
          <w:p>
            <w:pPr>
              <w:pStyle w:val="284"/>
              <w:autoSpaceDE w:val="0"/>
              <w:autoSpaceDN w:val="0"/>
              <w:spacing w:before="27" w:line="226" w:lineRule="auto"/>
              <w:ind w:left="118" w:right="120" w:hanging="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支持数据库备份执行过程中发生故</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障时报错或者报警能力；</w:t>
            </w:r>
          </w:p>
          <w:p>
            <w:pPr>
              <w:pStyle w:val="284"/>
              <w:autoSpaceDE w:val="0"/>
              <w:autoSpaceDN w:val="0"/>
              <w:spacing w:before="25" w:line="221" w:lineRule="auto"/>
              <w:ind w:left="115" w:right="120"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支持数据库恢复发生故障时报错或</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者报警能力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trPr>
        <w:tc>
          <w:tcPr>
            <w:tcW w:w="518" w:type="dxa"/>
          </w:tcPr>
          <w:p>
            <w:pPr>
              <w:autoSpaceDE w:val="0"/>
              <w:autoSpaceDN w:val="0"/>
              <w:spacing w:line="364"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2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85</w:t>
            </w:r>
          </w:p>
        </w:tc>
        <w:tc>
          <w:tcPr>
            <w:tcW w:w="748" w:type="dxa"/>
          </w:tcPr>
          <w:p>
            <w:pPr>
              <w:pStyle w:val="284"/>
              <w:autoSpaceDE w:val="0"/>
              <w:autoSpaceDN w:val="0"/>
              <w:spacing w:before="162" w:line="222" w:lineRule="auto"/>
              <w:ind w:left="14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可靠</w:t>
            </w:r>
          </w:p>
          <w:p>
            <w:pPr>
              <w:pStyle w:val="284"/>
              <w:autoSpaceDE w:val="0"/>
              <w:autoSpaceDN w:val="0"/>
              <w:spacing w:before="24" w:line="222" w:lineRule="auto"/>
              <w:ind w:left="14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性要</w:t>
            </w:r>
          </w:p>
          <w:p>
            <w:pPr>
              <w:pStyle w:val="284"/>
              <w:autoSpaceDE w:val="0"/>
              <w:autoSpaceDN w:val="0"/>
              <w:spacing w:before="23" w:line="226" w:lineRule="auto"/>
              <w:ind w:left="2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autoSpaceDE w:val="0"/>
              <w:autoSpaceDN w:val="0"/>
              <w:spacing w:line="341" w:lineRule="auto"/>
              <w:rPr>
                <w:rFonts w:hint="eastAsia" w:ascii="宋体" w:hAnsi="宋体" w:eastAsia="宋体" w:cs="宋体"/>
                <w:color w:val="auto"/>
                <w:sz w:val="21"/>
                <w:szCs w:val="21"/>
                <w:highlight w:val="none"/>
              </w:rPr>
            </w:pPr>
          </w:p>
          <w:p>
            <w:pPr>
              <w:pStyle w:val="284"/>
              <w:autoSpaceDE w:val="0"/>
              <w:autoSpaceDN w:val="0"/>
              <w:spacing w:before="59" w:line="222"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故障恢复</w:t>
            </w:r>
          </w:p>
        </w:tc>
        <w:tc>
          <w:tcPr>
            <w:tcW w:w="1293" w:type="dxa"/>
          </w:tcPr>
          <w:p>
            <w:pPr>
              <w:autoSpaceDE w:val="0"/>
              <w:autoSpaceDN w:val="0"/>
              <w:spacing w:line="342"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2" w:line="230" w:lineRule="auto"/>
              <w:ind w:left="115"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a) 系统故障重启后能正常运行且支持</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数据一致性；</w:t>
            </w:r>
          </w:p>
          <w:p>
            <w:pPr>
              <w:pStyle w:val="284"/>
              <w:autoSpaceDE w:val="0"/>
              <w:autoSpaceDN w:val="0"/>
              <w:spacing w:before="32" w:line="213"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支持完全媒体故障恢复的能力；</w:t>
            </w:r>
          </w:p>
          <w:p>
            <w:pPr>
              <w:pStyle w:val="284"/>
              <w:autoSpaceDE w:val="0"/>
              <w:autoSpaceDN w:val="0"/>
              <w:spacing w:before="32" w:line="197"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提供基于时间点故障恢复功能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4"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2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86</w:t>
            </w:r>
          </w:p>
        </w:tc>
        <w:tc>
          <w:tcPr>
            <w:tcW w:w="748" w:type="dxa"/>
          </w:tcPr>
          <w:p>
            <w:pPr>
              <w:pStyle w:val="284"/>
              <w:autoSpaceDE w:val="0"/>
              <w:autoSpaceDN w:val="0"/>
              <w:spacing w:before="42" w:line="222" w:lineRule="auto"/>
              <w:ind w:left="14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可靠</w:t>
            </w:r>
          </w:p>
          <w:p>
            <w:pPr>
              <w:pStyle w:val="284"/>
              <w:autoSpaceDE w:val="0"/>
              <w:autoSpaceDN w:val="0"/>
              <w:spacing w:before="24" w:line="222" w:lineRule="auto"/>
              <w:ind w:left="14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性要</w:t>
            </w:r>
          </w:p>
          <w:p>
            <w:pPr>
              <w:pStyle w:val="284"/>
              <w:autoSpaceDE w:val="0"/>
              <w:autoSpaceDN w:val="0"/>
              <w:spacing w:before="23" w:line="197" w:lineRule="auto"/>
              <w:ind w:left="2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162" w:line="234" w:lineRule="auto"/>
              <w:ind w:left="112" w:right="155" w:hanging="4"/>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不同级别</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故障可恢复</w:t>
            </w:r>
          </w:p>
        </w:tc>
        <w:tc>
          <w:tcPr>
            <w:tcW w:w="1293" w:type="dxa"/>
          </w:tcPr>
          <w:p>
            <w:pPr>
              <w:pStyle w:val="284"/>
              <w:autoSpaceDE w:val="0"/>
              <w:autoSpaceDN w:val="0"/>
              <w:spacing w:before="282"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61" w:line="234" w:lineRule="auto"/>
              <w:ind w:left="113" w:right="104" w:firstLine="6"/>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支持数据库事务故障、系统故障、存储</w:t>
            </w:r>
            <w:r>
              <w:rPr>
                <w:rFonts w:hint="eastAsia" w:ascii="宋体" w:hAnsi="宋体" w:eastAsia="宋体" w:cs="宋体"/>
                <w:color w:val="auto"/>
                <w:spacing w:val="13"/>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媒体故障不同级别的可恢复能力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80" w:line="195" w:lineRule="auto"/>
              <w:ind w:left="22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87</w:t>
            </w:r>
          </w:p>
        </w:tc>
        <w:tc>
          <w:tcPr>
            <w:tcW w:w="748" w:type="dxa"/>
          </w:tcPr>
          <w:p>
            <w:pPr>
              <w:pStyle w:val="284"/>
              <w:autoSpaceDE w:val="0"/>
              <w:autoSpaceDN w:val="0"/>
              <w:spacing w:before="42" w:line="222" w:lineRule="auto"/>
              <w:ind w:left="141" w:right="141" w:firstLine="3"/>
              <w:rPr>
                <w:rFonts w:hint="eastAsia" w:ascii="宋体" w:hAnsi="宋体" w:eastAsia="宋体" w:cs="宋体"/>
                <w:color w:val="auto"/>
                <w:sz w:val="21"/>
                <w:szCs w:val="21"/>
                <w:highlight w:val="none"/>
                <w:lang w:val="en-US"/>
              </w:rPr>
            </w:pPr>
          </w:p>
        </w:tc>
        <w:tc>
          <w:tcPr>
            <w:tcW w:w="1075" w:type="dxa"/>
          </w:tcPr>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软件兼容</w:t>
            </w:r>
          </w:p>
        </w:tc>
        <w:tc>
          <w:tcPr>
            <w:tcW w:w="1172" w:type="dxa"/>
          </w:tcPr>
          <w:p>
            <w:pPr>
              <w:pStyle w:val="284"/>
              <w:autoSpaceDE w:val="0"/>
              <w:autoSpaceDN w:val="0"/>
              <w:spacing w:before="162" w:line="223"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云化部署</w:t>
            </w:r>
          </w:p>
        </w:tc>
        <w:tc>
          <w:tcPr>
            <w:tcW w:w="1293" w:type="dxa"/>
          </w:tcPr>
          <w:p>
            <w:pPr>
              <w:pStyle w:val="284"/>
              <w:autoSpaceDE w:val="0"/>
              <w:autoSpaceDN w:val="0"/>
              <w:spacing w:before="162"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2" w:line="222" w:lineRule="auto"/>
              <w:ind w:left="115" w:right="209"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持虚拟化部署或容器化部署等云化部</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trPr>
        <w:tc>
          <w:tcPr>
            <w:tcW w:w="518" w:type="dxa"/>
          </w:tcPr>
          <w:p>
            <w:pPr>
              <w:autoSpaceDE w:val="0"/>
              <w:autoSpaceDN w:val="0"/>
              <w:spacing w:line="363"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2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88</w:t>
            </w:r>
          </w:p>
        </w:tc>
        <w:tc>
          <w:tcPr>
            <w:tcW w:w="748" w:type="dxa"/>
          </w:tcPr>
          <w:p>
            <w:pPr>
              <w:pStyle w:val="284"/>
              <w:autoSpaceDE w:val="0"/>
              <w:autoSpaceDN w:val="0"/>
              <w:spacing w:before="282" w:line="234" w:lineRule="auto"/>
              <w:ind w:left="141" w:right="141" w:firstLine="3"/>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兼容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tcPr>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硬件兼容</w:t>
            </w:r>
          </w:p>
        </w:tc>
        <w:tc>
          <w:tcPr>
            <w:tcW w:w="1172" w:type="dxa"/>
          </w:tcPr>
          <w:p>
            <w:pPr>
              <w:pStyle w:val="284"/>
              <w:autoSpaceDE w:val="0"/>
              <w:autoSpaceDN w:val="0"/>
              <w:spacing w:before="282" w:line="234" w:lineRule="auto"/>
              <w:ind w:left="113" w:right="246" w:hanging="5"/>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硬件平台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兼容</w:t>
            </w:r>
          </w:p>
        </w:tc>
        <w:tc>
          <w:tcPr>
            <w:tcW w:w="1293" w:type="dxa"/>
          </w:tcPr>
          <w:p>
            <w:pPr>
              <w:autoSpaceDE w:val="0"/>
              <w:autoSpaceDN w:val="0"/>
              <w:spacing w:line="341" w:lineRule="auto"/>
              <w:rPr>
                <w:rFonts w:hint="eastAsia" w:ascii="宋体" w:hAnsi="宋体" w:eastAsia="宋体" w:cs="宋体"/>
                <w:color w:val="auto"/>
                <w:sz w:val="21"/>
                <w:szCs w:val="21"/>
                <w:highlight w:val="none"/>
              </w:rPr>
            </w:pPr>
          </w:p>
          <w:p>
            <w:pPr>
              <w:pStyle w:val="284"/>
              <w:autoSpaceDE w:val="0"/>
              <w:autoSpaceDN w:val="0"/>
              <w:spacing w:before="58" w:line="222" w:lineRule="auto"/>
              <w:ind w:left="5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3491" w:type="dxa"/>
          </w:tcPr>
          <w:p>
            <w:pPr>
              <w:pStyle w:val="284"/>
              <w:autoSpaceDE w:val="0"/>
              <w:autoSpaceDN w:val="0"/>
              <w:spacing w:before="41" w:line="236" w:lineRule="auto"/>
              <w:ind w:left="112" w:right="120" w:firstLine="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a) 同源支持以下至少三种</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2"/>
                <w:sz w:val="21"/>
                <w:szCs w:val="21"/>
                <w:highlight w:val="none"/>
              </w:rPr>
              <w:t>CPU</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2"/>
                <w:sz w:val="21"/>
                <w:szCs w:val="21"/>
                <w:highlight w:val="none"/>
              </w:rPr>
              <w:t>平台架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构：</w:t>
            </w:r>
          </w:p>
          <w:p>
            <w:pPr>
              <w:pStyle w:val="284"/>
              <w:autoSpaceDE w:val="0"/>
              <w:autoSpaceDN w:val="0"/>
              <w:spacing w:before="19" w:line="213" w:lineRule="auto"/>
              <w:ind w:left="12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 ARM；</w:t>
            </w:r>
          </w:p>
          <w:p>
            <w:pPr>
              <w:pStyle w:val="284"/>
              <w:autoSpaceDE w:val="0"/>
              <w:autoSpaceDN w:val="0"/>
              <w:spacing w:before="32" w:line="200" w:lineRule="auto"/>
              <w:ind w:left="112"/>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 LoongArch；</w:t>
            </w:r>
          </w:p>
          <w:p>
            <w:pPr>
              <w:pStyle w:val="284"/>
              <w:autoSpaceDE w:val="0"/>
              <w:autoSpaceDN w:val="0"/>
              <w:spacing w:before="40" w:line="213"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3"/>
                <w:sz w:val="21"/>
                <w:szCs w:val="21"/>
                <w:highlight w:val="none"/>
              </w:rPr>
              <w:t>MIPS；</w:t>
            </w:r>
          </w:p>
          <w:p>
            <w:pPr>
              <w:pStyle w:val="284"/>
              <w:autoSpaceDE w:val="0"/>
              <w:autoSpaceDN w:val="0"/>
              <w:spacing w:before="32" w:line="213" w:lineRule="auto"/>
              <w:ind w:left="10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2"/>
                <w:sz w:val="21"/>
                <w:szCs w:val="21"/>
                <w:highlight w:val="none"/>
              </w:rPr>
              <w:t>SW64；</w:t>
            </w:r>
          </w:p>
          <w:p>
            <w:pPr>
              <w:pStyle w:val="284"/>
              <w:autoSpaceDE w:val="0"/>
              <w:autoSpaceDN w:val="0"/>
              <w:spacing w:before="32" w:line="213"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3"/>
                <w:sz w:val="21"/>
                <w:szCs w:val="21"/>
                <w:highlight w:val="none"/>
              </w:rPr>
              <w:t>x86；</w:t>
            </w:r>
          </w:p>
          <w:p>
            <w:pPr>
              <w:pStyle w:val="284"/>
              <w:autoSpaceDE w:val="0"/>
              <w:autoSpaceDN w:val="0"/>
              <w:spacing w:before="32" w:line="200" w:lineRule="auto"/>
              <w:ind w:left="112"/>
              <w:rPr>
                <w:rFonts w:hint="eastAsia" w:ascii="宋体" w:hAnsi="宋体" w:eastAsia="宋体" w:cs="宋体"/>
                <w:color w:val="auto"/>
                <w:spacing w:val="-1"/>
                <w:sz w:val="21"/>
                <w:szCs w:val="21"/>
                <w:highlight w:val="none"/>
              </w:rPr>
            </w:pPr>
            <w:r>
              <w:rPr>
                <w:rFonts w:hint="eastAsia" w:ascii="宋体" w:hAnsi="宋体" w:eastAsia="宋体" w:cs="宋体"/>
                <w:color w:val="auto"/>
                <w:spacing w:val="-3"/>
                <w:sz w:val="21"/>
                <w:szCs w:val="21"/>
                <w:highlight w:val="none"/>
              </w:rPr>
              <w:t>b) 支持</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3"/>
                <w:sz w:val="21"/>
                <w:szCs w:val="21"/>
                <w:highlight w:val="none"/>
              </w:rPr>
              <w:t>SMP</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3"/>
                <w:sz w:val="21"/>
                <w:szCs w:val="21"/>
                <w:highlight w:val="none"/>
              </w:rPr>
              <w:t>和</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3"/>
                <w:sz w:val="21"/>
                <w:szCs w:val="21"/>
                <w:highlight w:val="none"/>
              </w:rPr>
              <w:t>NUMA</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3"/>
                <w:sz w:val="21"/>
                <w:szCs w:val="21"/>
                <w:highlight w:val="none"/>
              </w:rPr>
              <w:t>的运行环境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79" w:line="195" w:lineRule="auto"/>
              <w:ind w:left="22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89</w:t>
            </w:r>
          </w:p>
        </w:tc>
        <w:tc>
          <w:tcPr>
            <w:tcW w:w="748" w:type="dxa"/>
          </w:tcPr>
          <w:p>
            <w:pPr>
              <w:pStyle w:val="284"/>
              <w:autoSpaceDE w:val="0"/>
              <w:autoSpaceDN w:val="0"/>
              <w:spacing w:before="40" w:line="223" w:lineRule="auto"/>
              <w:ind w:left="141" w:right="141" w:firstLine="3"/>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兼容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restart"/>
          </w:tcPr>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标准兼容</w:t>
            </w:r>
          </w:p>
        </w:tc>
        <w:tc>
          <w:tcPr>
            <w:tcW w:w="1172" w:type="dxa"/>
          </w:tcPr>
          <w:p>
            <w:pPr>
              <w:pStyle w:val="284"/>
              <w:autoSpaceDE w:val="0"/>
              <w:autoSpaceDN w:val="0"/>
              <w:spacing w:before="188" w:line="184"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ODBC</w:t>
            </w:r>
          </w:p>
        </w:tc>
        <w:tc>
          <w:tcPr>
            <w:tcW w:w="1293" w:type="dxa"/>
          </w:tcPr>
          <w:p>
            <w:pPr>
              <w:pStyle w:val="284"/>
              <w:autoSpaceDE w:val="0"/>
              <w:autoSpaceDN w:val="0"/>
              <w:spacing w:before="160"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61" w:line="222"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支持</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4"/>
                <w:sz w:val="21"/>
                <w:szCs w:val="21"/>
                <w:highlight w:val="none"/>
              </w:rPr>
              <w:t>ODBC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78"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90</w:t>
            </w:r>
          </w:p>
        </w:tc>
        <w:tc>
          <w:tcPr>
            <w:tcW w:w="748" w:type="dxa"/>
          </w:tcPr>
          <w:p>
            <w:pPr>
              <w:pStyle w:val="284"/>
              <w:autoSpaceDE w:val="0"/>
              <w:autoSpaceDN w:val="0"/>
              <w:spacing w:before="40" w:line="223" w:lineRule="auto"/>
              <w:ind w:left="141" w:right="141" w:firstLine="3"/>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兼容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snapToGrid w:val="0"/>
                <w:color w:val="auto"/>
                <w:spacing w:val="-2"/>
                <w:sz w:val="21"/>
                <w:szCs w:val="21"/>
                <w:highlight w:val="none"/>
                <w:lang w:val="en-US" w:eastAsia="en-US" w:bidi="ar-SA"/>
              </w:rPr>
            </w:pPr>
          </w:p>
        </w:tc>
        <w:tc>
          <w:tcPr>
            <w:tcW w:w="1172" w:type="dxa"/>
          </w:tcPr>
          <w:p>
            <w:pPr>
              <w:pStyle w:val="284"/>
              <w:autoSpaceDE w:val="0"/>
              <w:autoSpaceDN w:val="0"/>
              <w:spacing w:before="188" w:line="184"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JDBC</w:t>
            </w:r>
          </w:p>
        </w:tc>
        <w:tc>
          <w:tcPr>
            <w:tcW w:w="1293" w:type="dxa"/>
          </w:tcPr>
          <w:p>
            <w:pPr>
              <w:pStyle w:val="284"/>
              <w:autoSpaceDE w:val="0"/>
              <w:autoSpaceDN w:val="0"/>
              <w:spacing w:before="160"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60" w:line="222"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支持</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4"/>
                <w:sz w:val="21"/>
                <w:szCs w:val="21"/>
                <w:highlight w:val="none"/>
              </w:rPr>
              <w:t>JDBC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78"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9</w:t>
            </w:r>
            <w:r>
              <w:rPr>
                <w:rFonts w:hint="eastAsia" w:ascii="宋体" w:hAnsi="宋体" w:eastAsia="宋体" w:cs="宋体"/>
                <w:color w:val="auto"/>
                <w:spacing w:val="-1"/>
                <w:sz w:val="21"/>
                <w:szCs w:val="21"/>
                <w:highlight w:val="none"/>
                <w:lang w:val="en-US" w:eastAsia="zh-CN"/>
              </w:rPr>
              <w:t>1</w:t>
            </w:r>
          </w:p>
        </w:tc>
        <w:tc>
          <w:tcPr>
            <w:tcW w:w="748" w:type="dxa"/>
          </w:tcPr>
          <w:p>
            <w:pPr>
              <w:pStyle w:val="284"/>
              <w:autoSpaceDE w:val="0"/>
              <w:autoSpaceDN w:val="0"/>
              <w:spacing w:before="40" w:line="223" w:lineRule="auto"/>
              <w:ind w:left="141" w:right="14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tcPr>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交付方式</w:t>
            </w:r>
          </w:p>
        </w:tc>
        <w:tc>
          <w:tcPr>
            <w:tcW w:w="1172" w:type="dxa"/>
          </w:tcPr>
          <w:p>
            <w:pPr>
              <w:pStyle w:val="284"/>
              <w:autoSpaceDE w:val="0"/>
              <w:autoSpaceDN w:val="0"/>
              <w:spacing w:before="160" w:line="221"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交付方式</w:t>
            </w:r>
          </w:p>
        </w:tc>
        <w:tc>
          <w:tcPr>
            <w:tcW w:w="1293" w:type="dxa"/>
          </w:tcPr>
          <w:p>
            <w:pPr>
              <w:pStyle w:val="284"/>
              <w:autoSpaceDE w:val="0"/>
              <w:autoSpaceDN w:val="0"/>
              <w:spacing w:before="160"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0" w:line="223" w:lineRule="auto"/>
              <w:ind w:left="112" w:right="59" w:firstLine="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以光盘、便携式移动设备、镜像文件、</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在线下载等交付方式提供产品交付物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4" w:hRule="atLeast"/>
        </w:trPr>
        <w:tc>
          <w:tcPr>
            <w:tcW w:w="518" w:type="dxa"/>
          </w:tcPr>
          <w:p>
            <w:pPr>
              <w:autoSpaceDE w:val="0"/>
              <w:autoSpaceDN w:val="0"/>
              <w:spacing w:line="361" w:lineRule="auto"/>
              <w:rPr>
                <w:rFonts w:hint="eastAsia" w:ascii="宋体" w:hAnsi="宋体" w:eastAsia="宋体" w:cs="宋体"/>
                <w:color w:val="auto"/>
                <w:sz w:val="21"/>
                <w:szCs w:val="21"/>
                <w:highlight w:val="none"/>
              </w:rPr>
            </w:pPr>
          </w:p>
          <w:p>
            <w:pPr>
              <w:autoSpaceDE w:val="0"/>
              <w:autoSpaceDN w:val="0"/>
              <w:spacing w:before="54"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9</w:t>
            </w:r>
            <w:r>
              <w:rPr>
                <w:rFonts w:hint="eastAsia" w:ascii="宋体" w:hAnsi="宋体" w:eastAsia="宋体" w:cs="宋体"/>
                <w:color w:val="auto"/>
                <w:spacing w:val="-1"/>
                <w:sz w:val="21"/>
                <w:szCs w:val="21"/>
                <w:highlight w:val="none"/>
                <w:lang w:val="en-US" w:eastAsia="zh-CN"/>
              </w:rPr>
              <w:t>2</w:t>
            </w:r>
          </w:p>
        </w:tc>
        <w:tc>
          <w:tcPr>
            <w:tcW w:w="748" w:type="dxa"/>
          </w:tcPr>
          <w:p>
            <w:pPr>
              <w:pStyle w:val="284"/>
              <w:autoSpaceDE w:val="0"/>
              <w:autoSpaceDN w:val="0"/>
              <w:spacing w:before="280" w:line="234" w:lineRule="auto"/>
              <w:ind w:left="141" w:right="14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restart"/>
          </w:tcPr>
          <w:p>
            <w:pPr>
              <w:autoSpaceDE w:val="0"/>
              <w:autoSpaceDN w:val="0"/>
              <w:spacing w:line="257" w:lineRule="auto"/>
              <w:rPr>
                <w:rFonts w:hint="eastAsia" w:ascii="宋体" w:hAnsi="宋体" w:eastAsia="宋体" w:cs="宋体"/>
                <w:color w:val="auto"/>
                <w:sz w:val="21"/>
                <w:szCs w:val="21"/>
                <w:highlight w:val="none"/>
              </w:rPr>
            </w:pPr>
          </w:p>
          <w:p>
            <w:pPr>
              <w:autoSpaceDE w:val="0"/>
              <w:autoSpaceDN w:val="0"/>
              <w:spacing w:line="257" w:lineRule="auto"/>
              <w:rPr>
                <w:rFonts w:hint="eastAsia" w:ascii="宋体" w:hAnsi="宋体" w:eastAsia="宋体" w:cs="宋体"/>
                <w:color w:val="auto"/>
                <w:sz w:val="21"/>
                <w:szCs w:val="21"/>
                <w:highlight w:val="none"/>
              </w:rPr>
            </w:pPr>
          </w:p>
          <w:p>
            <w:pPr>
              <w:autoSpaceDE w:val="0"/>
              <w:autoSpaceDN w:val="0"/>
              <w:spacing w:line="257" w:lineRule="auto"/>
              <w:rPr>
                <w:rFonts w:hint="eastAsia" w:ascii="宋体" w:hAnsi="宋体" w:eastAsia="宋体" w:cs="宋体"/>
                <w:color w:val="auto"/>
                <w:sz w:val="21"/>
                <w:szCs w:val="21"/>
                <w:highlight w:val="none"/>
              </w:rPr>
            </w:pPr>
          </w:p>
          <w:p>
            <w:pPr>
              <w:autoSpaceDE w:val="0"/>
              <w:autoSpaceDN w:val="0"/>
              <w:spacing w:line="258" w:lineRule="auto"/>
              <w:rPr>
                <w:rFonts w:hint="eastAsia" w:ascii="宋体" w:hAnsi="宋体" w:eastAsia="宋体" w:cs="宋体"/>
                <w:color w:val="auto"/>
                <w:sz w:val="21"/>
                <w:szCs w:val="21"/>
                <w:highlight w:val="none"/>
              </w:rPr>
            </w:pPr>
          </w:p>
          <w:p>
            <w:pPr>
              <w:autoSpaceDE w:val="0"/>
              <w:autoSpaceDN w:val="0"/>
              <w:spacing w:line="258" w:lineRule="auto"/>
              <w:rPr>
                <w:rFonts w:hint="eastAsia" w:ascii="宋体" w:hAnsi="宋体" w:eastAsia="宋体" w:cs="宋体"/>
                <w:color w:val="auto"/>
                <w:sz w:val="21"/>
                <w:szCs w:val="21"/>
                <w:highlight w:val="none"/>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sz w:val="21"/>
                <w:szCs w:val="21"/>
                <w:highlight w:val="none"/>
                <w:lang w:val="en-US" w:eastAsia="en-US" w:bidi="ar-SA"/>
              </w:rPr>
              <w:t>服务周期</w:t>
            </w:r>
          </w:p>
        </w:tc>
        <w:tc>
          <w:tcPr>
            <w:tcW w:w="1172" w:type="dxa"/>
          </w:tcPr>
          <w:p>
            <w:pPr>
              <w:pStyle w:val="284"/>
              <w:autoSpaceDE w:val="0"/>
              <w:autoSpaceDN w:val="0"/>
              <w:spacing w:before="278" w:line="235" w:lineRule="auto"/>
              <w:ind w:left="112" w:right="246" w:hanging="4"/>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产品维护</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周期</w:t>
            </w:r>
          </w:p>
        </w:tc>
        <w:tc>
          <w:tcPr>
            <w:tcW w:w="1293" w:type="dxa"/>
          </w:tcPr>
          <w:p>
            <w:pPr>
              <w:autoSpaceDE w:val="0"/>
              <w:autoSpaceDN w:val="0"/>
              <w:spacing w:line="339"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59" w:line="238" w:lineRule="auto"/>
              <w:ind w:left="114" w:right="59"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产品自发布之日起至产品停止功能升</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级（包含不限于新特性、新硬件支持、</w:t>
            </w:r>
            <w:r>
              <w:rPr>
                <w:rFonts w:hint="eastAsia" w:ascii="宋体" w:hAnsi="宋体" w:eastAsia="宋体" w:cs="宋体"/>
                <w:color w:val="auto"/>
                <w:spacing w:val="11"/>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问题修复、安全补丁等）之日止≥</w:t>
            </w: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2"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8"/>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9</w:t>
            </w:r>
            <w:r>
              <w:rPr>
                <w:rFonts w:hint="eastAsia" w:ascii="宋体" w:hAnsi="宋体" w:eastAsia="宋体" w:cs="宋体"/>
                <w:color w:val="auto"/>
                <w:spacing w:val="-1"/>
                <w:sz w:val="21"/>
                <w:szCs w:val="21"/>
                <w:highlight w:val="none"/>
                <w:lang w:val="en-US" w:eastAsia="zh-CN"/>
              </w:rPr>
              <w:t>3</w:t>
            </w:r>
          </w:p>
        </w:tc>
        <w:tc>
          <w:tcPr>
            <w:tcW w:w="748" w:type="dxa"/>
          </w:tcPr>
          <w:p>
            <w:pPr>
              <w:pStyle w:val="284"/>
              <w:autoSpaceDE w:val="0"/>
              <w:autoSpaceDN w:val="0"/>
              <w:spacing w:before="160" w:line="234" w:lineRule="auto"/>
              <w:ind w:left="141" w:right="14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159" w:line="234" w:lineRule="auto"/>
              <w:ind w:left="110" w:right="246" w:hanging="2"/>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产品延伸</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服务周期</w:t>
            </w:r>
          </w:p>
        </w:tc>
        <w:tc>
          <w:tcPr>
            <w:tcW w:w="1293" w:type="dxa"/>
          </w:tcPr>
          <w:p>
            <w:pPr>
              <w:pStyle w:val="284"/>
              <w:autoSpaceDE w:val="0"/>
              <w:autoSpaceDN w:val="0"/>
              <w:spacing w:before="280"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9" w:line="231" w:lineRule="auto"/>
              <w:ind w:left="114" w:right="36" w:hanging="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产品停止功能升级之日起至产品停止</w:t>
            </w:r>
            <w:r>
              <w:rPr>
                <w:rFonts w:hint="eastAsia" w:ascii="宋体" w:hAnsi="宋体" w:eastAsia="宋体" w:cs="宋体"/>
                <w:color w:val="auto"/>
                <w:spacing w:val="3"/>
                <w:sz w:val="21"/>
                <w:szCs w:val="21"/>
                <w:highlight w:val="none"/>
                <w:lang w:eastAsia="zh-CN"/>
              </w:rPr>
              <w:t xml:space="preserve">   </w:t>
            </w:r>
            <w:r>
              <w:rPr>
                <w:rFonts w:hint="eastAsia" w:ascii="宋体" w:hAnsi="宋体" w:eastAsia="宋体" w:cs="宋体"/>
                <w:color w:val="auto"/>
                <w:spacing w:val="-11"/>
                <w:sz w:val="21"/>
                <w:szCs w:val="21"/>
                <w:highlight w:val="none"/>
                <w:lang w:eastAsia="zh-CN"/>
              </w:rPr>
              <w:t>功能维护（包括问题修复、安全补丁等）</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之日止≥</w:t>
            </w: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trPr>
        <w:tc>
          <w:tcPr>
            <w:tcW w:w="518" w:type="dxa"/>
          </w:tcPr>
          <w:p>
            <w:pPr>
              <w:autoSpaceDE w:val="0"/>
              <w:autoSpaceDN w:val="0"/>
              <w:spacing w:line="363"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94</w:t>
            </w:r>
          </w:p>
        </w:tc>
        <w:tc>
          <w:tcPr>
            <w:tcW w:w="748" w:type="dxa"/>
          </w:tcPr>
          <w:p>
            <w:pPr>
              <w:pStyle w:val="284"/>
              <w:autoSpaceDE w:val="0"/>
              <w:autoSpaceDN w:val="0"/>
              <w:spacing w:before="282" w:line="234" w:lineRule="auto"/>
              <w:ind w:left="141" w:right="14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161" w:line="239" w:lineRule="auto"/>
              <w:ind w:left="110" w:right="155" w:hanging="2"/>
              <w:jc w:val="both"/>
              <w:rPr>
                <w:rFonts w:hint="eastAsia" w:ascii="宋体" w:hAnsi="宋体" w:eastAsia="宋体" w:cs="宋体"/>
                <w:color w:val="auto"/>
                <w:sz w:val="21"/>
                <w:szCs w:val="21"/>
                <w:highlight w:val="none"/>
                <w:lang w:eastAsia="zh-CN"/>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lang w:eastAsia="zh-CN"/>
              </w:rPr>
              <w:t>产品延伸</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安全服务周</w:t>
            </w:r>
            <w:r>
              <w:rPr>
                <w:rFonts w:hint="eastAsia" w:ascii="宋体" w:hAnsi="宋体" w:eastAsia="宋体" w:cs="宋体"/>
                <w:color w:val="auto"/>
                <w:spacing w:val="2"/>
                <w:sz w:val="21"/>
                <w:szCs w:val="21"/>
                <w:highlight w:val="none"/>
                <w:lang w:eastAsia="zh-CN"/>
              </w:rPr>
              <w:t xml:space="preserve"> </w:t>
            </w:r>
            <w:r>
              <w:rPr>
                <w:rFonts w:hint="eastAsia" w:ascii="宋体" w:hAnsi="宋体" w:eastAsia="宋体" w:cs="宋体"/>
                <w:color w:val="auto"/>
                <w:sz w:val="21"/>
                <w:szCs w:val="21"/>
                <w:highlight w:val="none"/>
                <w:lang w:eastAsia="zh-CN"/>
              </w:rPr>
              <w:t>期</w:t>
            </w:r>
          </w:p>
        </w:tc>
        <w:tc>
          <w:tcPr>
            <w:tcW w:w="1293" w:type="dxa"/>
          </w:tcPr>
          <w:p>
            <w:pPr>
              <w:autoSpaceDE w:val="0"/>
              <w:autoSpaceDN w:val="0"/>
              <w:spacing w:line="341" w:lineRule="auto"/>
              <w:rPr>
                <w:rFonts w:hint="eastAsia" w:ascii="宋体" w:hAnsi="宋体" w:eastAsia="宋体" w:cs="宋体"/>
                <w:color w:val="auto"/>
                <w:sz w:val="21"/>
                <w:szCs w:val="21"/>
                <w:highlight w:val="none"/>
                <w:lang w:eastAsia="zh-CN"/>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63" w:line="238" w:lineRule="auto"/>
              <w:ind w:left="120" w:right="104" w:hanging="8"/>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产品功能维护停止之日起至产品停止</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6"/>
                <w:sz w:val="21"/>
                <w:szCs w:val="21"/>
                <w:highlight w:val="none"/>
                <w:lang w:eastAsia="zh-CN"/>
              </w:rPr>
              <w:t>安全维护（包括中高风险漏洞修复）之</w:t>
            </w:r>
            <w:r>
              <w:rPr>
                <w:rFonts w:hint="eastAsia" w:ascii="宋体" w:hAnsi="宋体" w:eastAsia="宋体" w:cs="宋体"/>
                <w:color w:val="auto"/>
                <w:spacing w:val="12"/>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日止≥</w:t>
            </w: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8"/>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4"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95</w:t>
            </w:r>
          </w:p>
        </w:tc>
        <w:tc>
          <w:tcPr>
            <w:tcW w:w="748" w:type="dxa"/>
          </w:tcPr>
          <w:p>
            <w:pPr>
              <w:pStyle w:val="284"/>
              <w:autoSpaceDE w:val="0"/>
              <w:autoSpaceDN w:val="0"/>
              <w:spacing w:before="162" w:line="234" w:lineRule="auto"/>
              <w:ind w:left="141" w:right="14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161" w:line="235" w:lineRule="auto"/>
              <w:ind w:left="116" w:right="155" w:hanging="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售后服务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最小保障期</w:t>
            </w:r>
          </w:p>
        </w:tc>
        <w:tc>
          <w:tcPr>
            <w:tcW w:w="1293" w:type="dxa"/>
          </w:tcPr>
          <w:p>
            <w:pPr>
              <w:pStyle w:val="284"/>
              <w:autoSpaceDE w:val="0"/>
              <w:autoSpaceDN w:val="0"/>
              <w:spacing w:before="281"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61" w:line="235" w:lineRule="auto"/>
              <w:ind w:left="115" w:right="119" w:firstLine="2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自销售之日起，产品售后服务周期≥</w:t>
            </w: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3"/>
                <w:sz w:val="21"/>
                <w:szCs w:val="21"/>
                <w:highlight w:val="none"/>
                <w:lang w:eastAsia="zh-CN"/>
              </w:rPr>
              <w:t xml:space="preserve"> </w:t>
            </w:r>
            <w:r>
              <w:rPr>
                <w:rFonts w:hint="eastAsia" w:ascii="宋体" w:hAnsi="宋体" w:eastAsia="宋体" w:cs="宋体"/>
                <w:color w:val="auto"/>
                <w:sz w:val="21"/>
                <w:szCs w:val="21"/>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83" w:hRule="atLeast"/>
        </w:trPr>
        <w:tc>
          <w:tcPr>
            <w:tcW w:w="518" w:type="dxa"/>
          </w:tcPr>
          <w:p>
            <w:pPr>
              <w:autoSpaceDE w:val="0"/>
              <w:autoSpaceDN w:val="0"/>
              <w:spacing w:line="273" w:lineRule="auto"/>
              <w:rPr>
                <w:rFonts w:hint="eastAsia" w:ascii="宋体" w:hAnsi="宋体" w:eastAsia="宋体" w:cs="宋体"/>
                <w:color w:val="auto"/>
                <w:sz w:val="21"/>
                <w:szCs w:val="21"/>
                <w:highlight w:val="none"/>
                <w:lang w:eastAsia="zh-CN"/>
              </w:rPr>
            </w:pPr>
          </w:p>
          <w:p>
            <w:pPr>
              <w:autoSpaceDE w:val="0"/>
              <w:autoSpaceDN w:val="0"/>
              <w:spacing w:line="273" w:lineRule="auto"/>
              <w:rPr>
                <w:rFonts w:hint="eastAsia" w:ascii="宋体" w:hAnsi="宋体" w:eastAsia="宋体" w:cs="宋体"/>
                <w:color w:val="auto"/>
                <w:sz w:val="21"/>
                <w:szCs w:val="21"/>
                <w:highlight w:val="none"/>
                <w:lang w:eastAsia="zh-CN"/>
              </w:rPr>
            </w:pPr>
          </w:p>
          <w:p>
            <w:pPr>
              <w:autoSpaceDE w:val="0"/>
              <w:autoSpaceDN w:val="0"/>
              <w:spacing w:line="273" w:lineRule="auto"/>
              <w:rPr>
                <w:rFonts w:hint="eastAsia" w:ascii="宋体" w:hAnsi="宋体" w:eastAsia="宋体" w:cs="宋体"/>
                <w:color w:val="auto"/>
                <w:sz w:val="21"/>
                <w:szCs w:val="21"/>
                <w:highlight w:val="none"/>
                <w:lang w:eastAsia="zh-CN"/>
              </w:rPr>
            </w:pPr>
          </w:p>
          <w:p>
            <w:pPr>
              <w:autoSpaceDE w:val="0"/>
              <w:autoSpaceDN w:val="0"/>
              <w:spacing w:line="273" w:lineRule="auto"/>
              <w:rPr>
                <w:rFonts w:hint="eastAsia" w:ascii="宋体" w:hAnsi="宋体" w:eastAsia="宋体" w:cs="宋体"/>
                <w:color w:val="auto"/>
                <w:sz w:val="21"/>
                <w:szCs w:val="21"/>
                <w:highlight w:val="none"/>
                <w:lang w:eastAsia="zh-CN"/>
              </w:rPr>
            </w:pPr>
          </w:p>
          <w:p>
            <w:pPr>
              <w:autoSpaceDE w:val="0"/>
              <w:autoSpaceDN w:val="0"/>
              <w:spacing w:line="273" w:lineRule="auto"/>
              <w:rPr>
                <w:rFonts w:hint="eastAsia" w:ascii="宋体" w:hAnsi="宋体" w:eastAsia="宋体" w:cs="宋体"/>
                <w:color w:val="auto"/>
                <w:sz w:val="21"/>
                <w:szCs w:val="21"/>
                <w:highlight w:val="none"/>
                <w:lang w:eastAsia="zh-CN"/>
              </w:rPr>
            </w:pPr>
          </w:p>
          <w:p>
            <w:pPr>
              <w:autoSpaceDE w:val="0"/>
              <w:autoSpaceDN w:val="0"/>
              <w:spacing w:line="274" w:lineRule="auto"/>
              <w:rPr>
                <w:rFonts w:hint="eastAsia" w:ascii="宋体" w:hAnsi="宋体" w:eastAsia="宋体" w:cs="宋体"/>
                <w:color w:val="auto"/>
                <w:sz w:val="21"/>
                <w:szCs w:val="21"/>
                <w:highlight w:val="none"/>
                <w:lang w:eastAsia="zh-CN"/>
              </w:rPr>
            </w:pPr>
          </w:p>
          <w:p>
            <w:pPr>
              <w:autoSpaceDE w:val="0"/>
              <w:autoSpaceDN w:val="0"/>
              <w:spacing w:line="274"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96</w:t>
            </w:r>
          </w:p>
        </w:tc>
        <w:tc>
          <w:tcPr>
            <w:tcW w:w="748" w:type="dxa"/>
          </w:tcPr>
          <w:p>
            <w:pPr>
              <w:autoSpaceDE w:val="0"/>
              <w:autoSpaceDN w:val="0"/>
              <w:spacing w:line="253" w:lineRule="auto"/>
              <w:rPr>
                <w:rFonts w:hint="eastAsia" w:ascii="宋体" w:hAnsi="宋体" w:eastAsia="宋体" w:cs="宋体"/>
                <w:color w:val="auto"/>
                <w:sz w:val="21"/>
                <w:szCs w:val="21"/>
                <w:highlight w:val="none"/>
              </w:rPr>
            </w:pPr>
          </w:p>
          <w:p>
            <w:pPr>
              <w:autoSpaceDE w:val="0"/>
              <w:autoSpaceDN w:val="0"/>
              <w:spacing w:line="253" w:lineRule="auto"/>
              <w:rPr>
                <w:rFonts w:hint="eastAsia" w:ascii="宋体" w:hAnsi="宋体" w:eastAsia="宋体" w:cs="宋体"/>
                <w:color w:val="auto"/>
                <w:sz w:val="21"/>
                <w:szCs w:val="21"/>
                <w:highlight w:val="none"/>
              </w:rPr>
            </w:pPr>
          </w:p>
          <w:p>
            <w:pPr>
              <w:autoSpaceDE w:val="0"/>
              <w:autoSpaceDN w:val="0"/>
              <w:spacing w:line="253" w:lineRule="auto"/>
              <w:rPr>
                <w:rFonts w:hint="eastAsia" w:ascii="宋体" w:hAnsi="宋体" w:eastAsia="宋体" w:cs="宋体"/>
                <w:color w:val="auto"/>
                <w:sz w:val="21"/>
                <w:szCs w:val="21"/>
                <w:highlight w:val="none"/>
              </w:rPr>
            </w:pPr>
          </w:p>
          <w:p>
            <w:pPr>
              <w:autoSpaceDE w:val="0"/>
              <w:autoSpaceDN w:val="0"/>
              <w:spacing w:line="253" w:lineRule="auto"/>
              <w:rPr>
                <w:rFonts w:hint="eastAsia" w:ascii="宋体" w:hAnsi="宋体" w:eastAsia="宋体" w:cs="宋体"/>
                <w:color w:val="auto"/>
                <w:sz w:val="21"/>
                <w:szCs w:val="21"/>
                <w:highlight w:val="none"/>
              </w:rPr>
            </w:pPr>
          </w:p>
          <w:p>
            <w:pPr>
              <w:autoSpaceDE w:val="0"/>
              <w:autoSpaceDN w:val="0"/>
              <w:spacing w:line="253" w:lineRule="auto"/>
              <w:rPr>
                <w:rFonts w:hint="eastAsia" w:ascii="宋体" w:hAnsi="宋体" w:eastAsia="宋体" w:cs="宋体"/>
                <w:color w:val="auto"/>
                <w:sz w:val="21"/>
                <w:szCs w:val="21"/>
                <w:highlight w:val="none"/>
              </w:rPr>
            </w:pPr>
          </w:p>
          <w:p>
            <w:pPr>
              <w:autoSpaceDE w:val="0"/>
              <w:autoSpaceDN w:val="0"/>
              <w:spacing w:line="253" w:lineRule="auto"/>
              <w:rPr>
                <w:rFonts w:hint="eastAsia" w:ascii="宋体" w:hAnsi="宋体" w:eastAsia="宋体" w:cs="宋体"/>
                <w:color w:val="auto"/>
                <w:sz w:val="21"/>
                <w:szCs w:val="21"/>
                <w:highlight w:val="none"/>
              </w:rPr>
            </w:pPr>
          </w:p>
          <w:p>
            <w:pPr>
              <w:autoSpaceDE w:val="0"/>
              <w:autoSpaceDN w:val="0"/>
              <w:spacing w:line="254" w:lineRule="auto"/>
              <w:rPr>
                <w:rFonts w:hint="eastAsia" w:ascii="宋体" w:hAnsi="宋体" w:eastAsia="宋体" w:cs="宋体"/>
                <w:color w:val="auto"/>
                <w:sz w:val="21"/>
                <w:szCs w:val="21"/>
                <w:highlight w:val="none"/>
              </w:rPr>
            </w:pPr>
          </w:p>
          <w:p>
            <w:pPr>
              <w:pStyle w:val="284"/>
              <w:autoSpaceDE w:val="0"/>
              <w:autoSpaceDN w:val="0"/>
              <w:spacing w:before="59" w:line="234" w:lineRule="auto"/>
              <w:ind w:left="141" w:right="14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restart"/>
          </w:tcPr>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供应链</w:t>
            </w:r>
          </w:p>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与服 务</w:t>
            </w:r>
          </w:p>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保障</w:t>
            </w:r>
          </w:p>
        </w:tc>
        <w:tc>
          <w:tcPr>
            <w:tcW w:w="1172" w:type="dxa"/>
          </w:tcPr>
          <w:p>
            <w:pPr>
              <w:autoSpaceDE w:val="0"/>
              <w:autoSpaceDN w:val="0"/>
              <w:spacing w:line="275" w:lineRule="auto"/>
              <w:rPr>
                <w:rFonts w:hint="eastAsia" w:ascii="宋体" w:hAnsi="宋体" w:eastAsia="宋体" w:cs="宋体"/>
                <w:color w:val="auto"/>
                <w:sz w:val="21"/>
                <w:szCs w:val="21"/>
                <w:highlight w:val="none"/>
                <w:lang w:eastAsia="zh-CN"/>
              </w:rPr>
            </w:pPr>
          </w:p>
          <w:p>
            <w:pPr>
              <w:autoSpaceDE w:val="0"/>
              <w:autoSpaceDN w:val="0"/>
              <w:spacing w:line="275" w:lineRule="auto"/>
              <w:rPr>
                <w:rFonts w:hint="eastAsia" w:ascii="宋体" w:hAnsi="宋体" w:eastAsia="宋体" w:cs="宋体"/>
                <w:color w:val="auto"/>
                <w:sz w:val="21"/>
                <w:szCs w:val="21"/>
                <w:highlight w:val="none"/>
                <w:lang w:eastAsia="zh-CN"/>
              </w:rPr>
            </w:pPr>
          </w:p>
          <w:p>
            <w:pPr>
              <w:autoSpaceDE w:val="0"/>
              <w:autoSpaceDN w:val="0"/>
              <w:spacing w:line="275" w:lineRule="auto"/>
              <w:rPr>
                <w:rFonts w:hint="eastAsia" w:ascii="宋体" w:hAnsi="宋体" w:eastAsia="宋体" w:cs="宋体"/>
                <w:color w:val="auto"/>
                <w:sz w:val="21"/>
                <w:szCs w:val="21"/>
                <w:highlight w:val="none"/>
                <w:lang w:eastAsia="zh-CN"/>
              </w:rPr>
            </w:pPr>
          </w:p>
          <w:p>
            <w:pPr>
              <w:autoSpaceDE w:val="0"/>
              <w:autoSpaceDN w:val="0"/>
              <w:spacing w:line="275" w:lineRule="auto"/>
              <w:rPr>
                <w:rFonts w:hint="eastAsia" w:ascii="宋体" w:hAnsi="宋体" w:eastAsia="宋体" w:cs="宋体"/>
                <w:color w:val="auto"/>
                <w:sz w:val="21"/>
                <w:szCs w:val="21"/>
                <w:highlight w:val="none"/>
                <w:lang w:eastAsia="zh-CN"/>
              </w:rPr>
            </w:pPr>
          </w:p>
          <w:p>
            <w:pPr>
              <w:autoSpaceDE w:val="0"/>
              <w:autoSpaceDN w:val="0"/>
              <w:spacing w:line="276" w:lineRule="auto"/>
              <w:rPr>
                <w:rFonts w:hint="eastAsia" w:ascii="宋体" w:hAnsi="宋体" w:eastAsia="宋体" w:cs="宋体"/>
                <w:color w:val="auto"/>
                <w:sz w:val="21"/>
                <w:szCs w:val="21"/>
                <w:highlight w:val="none"/>
                <w:lang w:eastAsia="zh-CN"/>
              </w:rPr>
            </w:pPr>
          </w:p>
          <w:p>
            <w:pPr>
              <w:autoSpaceDE w:val="0"/>
              <w:autoSpaceDN w:val="0"/>
              <w:spacing w:line="276" w:lineRule="auto"/>
              <w:rPr>
                <w:rFonts w:hint="eastAsia" w:ascii="宋体" w:hAnsi="宋体" w:eastAsia="宋体" w:cs="宋体"/>
                <w:color w:val="auto"/>
                <w:sz w:val="21"/>
                <w:szCs w:val="21"/>
                <w:highlight w:val="none"/>
                <w:lang w:eastAsia="zh-CN"/>
              </w:rPr>
            </w:pPr>
          </w:p>
          <w:p>
            <w:pPr>
              <w:pStyle w:val="284"/>
              <w:autoSpaceDE w:val="0"/>
              <w:autoSpaceDN w:val="0"/>
              <w:spacing w:before="58" w:line="238" w:lineRule="auto"/>
              <w:ind w:left="110" w:right="155" w:hanging="2"/>
              <w:jc w:val="both"/>
              <w:rPr>
                <w:rFonts w:hint="eastAsia" w:ascii="宋体" w:hAnsi="宋体" w:eastAsia="宋体" w:cs="宋体"/>
                <w:color w:val="auto"/>
                <w:sz w:val="21"/>
                <w:szCs w:val="21"/>
                <w:highlight w:val="none"/>
                <w:lang w:eastAsia="zh-CN"/>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lang w:eastAsia="zh-CN"/>
              </w:rPr>
              <w:t>供应链与</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服务保障基</w:t>
            </w:r>
            <w:r>
              <w:rPr>
                <w:rFonts w:hint="eastAsia" w:ascii="宋体" w:hAnsi="宋体" w:eastAsia="宋体" w:cs="宋体"/>
                <w:color w:val="auto"/>
                <w:spacing w:val="2"/>
                <w:sz w:val="21"/>
                <w:szCs w:val="21"/>
                <w:highlight w:val="none"/>
                <w:lang w:eastAsia="zh-CN"/>
              </w:rPr>
              <w:t xml:space="preserve"> </w:t>
            </w:r>
            <w:r>
              <w:rPr>
                <w:rFonts w:hint="eastAsia" w:ascii="宋体" w:hAnsi="宋体" w:eastAsia="宋体" w:cs="宋体"/>
                <w:color w:val="auto"/>
                <w:spacing w:val="-3"/>
                <w:sz w:val="21"/>
                <w:szCs w:val="21"/>
                <w:highlight w:val="none"/>
                <w:lang w:eastAsia="zh-CN"/>
              </w:rPr>
              <w:t>础要求</w:t>
            </w:r>
          </w:p>
        </w:tc>
        <w:tc>
          <w:tcPr>
            <w:tcW w:w="1293" w:type="dxa"/>
          </w:tcPr>
          <w:p>
            <w:pPr>
              <w:autoSpaceDE w:val="0"/>
              <w:autoSpaceDN w:val="0"/>
              <w:spacing w:line="270" w:lineRule="auto"/>
              <w:rPr>
                <w:rFonts w:hint="eastAsia" w:ascii="宋体" w:hAnsi="宋体" w:eastAsia="宋体" w:cs="宋体"/>
                <w:color w:val="auto"/>
                <w:sz w:val="21"/>
                <w:szCs w:val="21"/>
                <w:highlight w:val="none"/>
                <w:lang w:eastAsia="zh-CN"/>
              </w:rPr>
            </w:pPr>
          </w:p>
          <w:p>
            <w:pPr>
              <w:autoSpaceDE w:val="0"/>
              <w:autoSpaceDN w:val="0"/>
              <w:spacing w:line="270" w:lineRule="auto"/>
              <w:rPr>
                <w:rFonts w:hint="eastAsia" w:ascii="宋体" w:hAnsi="宋体" w:eastAsia="宋体" w:cs="宋体"/>
                <w:color w:val="auto"/>
                <w:sz w:val="21"/>
                <w:szCs w:val="21"/>
                <w:highlight w:val="none"/>
                <w:lang w:eastAsia="zh-CN"/>
              </w:rPr>
            </w:pPr>
          </w:p>
          <w:p>
            <w:pPr>
              <w:autoSpaceDE w:val="0"/>
              <w:autoSpaceDN w:val="0"/>
              <w:spacing w:line="270" w:lineRule="auto"/>
              <w:rPr>
                <w:rFonts w:hint="eastAsia" w:ascii="宋体" w:hAnsi="宋体" w:eastAsia="宋体" w:cs="宋体"/>
                <w:color w:val="auto"/>
                <w:sz w:val="21"/>
                <w:szCs w:val="21"/>
                <w:highlight w:val="none"/>
                <w:lang w:eastAsia="zh-CN"/>
              </w:rPr>
            </w:pPr>
          </w:p>
          <w:p>
            <w:pPr>
              <w:autoSpaceDE w:val="0"/>
              <w:autoSpaceDN w:val="0"/>
              <w:spacing w:line="270" w:lineRule="auto"/>
              <w:rPr>
                <w:rFonts w:hint="eastAsia" w:ascii="宋体" w:hAnsi="宋体" w:eastAsia="宋体" w:cs="宋体"/>
                <w:color w:val="auto"/>
                <w:sz w:val="21"/>
                <w:szCs w:val="21"/>
                <w:highlight w:val="none"/>
                <w:lang w:eastAsia="zh-CN"/>
              </w:rPr>
            </w:pPr>
          </w:p>
          <w:p>
            <w:pPr>
              <w:autoSpaceDE w:val="0"/>
              <w:autoSpaceDN w:val="0"/>
              <w:spacing w:line="270" w:lineRule="auto"/>
              <w:rPr>
                <w:rFonts w:hint="eastAsia" w:ascii="宋体" w:hAnsi="宋体" w:eastAsia="宋体" w:cs="宋体"/>
                <w:color w:val="auto"/>
                <w:sz w:val="21"/>
                <w:szCs w:val="21"/>
                <w:highlight w:val="none"/>
                <w:lang w:eastAsia="zh-CN"/>
              </w:rPr>
            </w:pPr>
          </w:p>
          <w:p>
            <w:pPr>
              <w:autoSpaceDE w:val="0"/>
              <w:autoSpaceDN w:val="0"/>
              <w:spacing w:line="270" w:lineRule="auto"/>
              <w:rPr>
                <w:rFonts w:hint="eastAsia" w:ascii="宋体" w:hAnsi="宋体" w:eastAsia="宋体" w:cs="宋体"/>
                <w:color w:val="auto"/>
                <w:sz w:val="21"/>
                <w:szCs w:val="21"/>
                <w:highlight w:val="none"/>
                <w:lang w:eastAsia="zh-CN"/>
              </w:rPr>
            </w:pPr>
          </w:p>
          <w:p>
            <w:pPr>
              <w:autoSpaceDE w:val="0"/>
              <w:autoSpaceDN w:val="0"/>
              <w:spacing w:line="271" w:lineRule="auto"/>
              <w:rPr>
                <w:rFonts w:hint="eastAsia" w:ascii="宋体" w:hAnsi="宋体" w:eastAsia="宋体" w:cs="宋体"/>
                <w:color w:val="auto"/>
                <w:sz w:val="21"/>
                <w:szCs w:val="21"/>
                <w:highlight w:val="none"/>
                <w:lang w:eastAsia="zh-CN"/>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0" w:line="230" w:lineRule="auto"/>
              <w:ind w:left="125" w:right="42" w:hanging="1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a) 提供多种形式支持服务，包含电话、</w:t>
            </w:r>
            <w:r>
              <w:rPr>
                <w:rFonts w:hint="eastAsia" w:ascii="宋体" w:hAnsi="宋体" w:eastAsia="宋体" w:cs="宋体"/>
                <w:color w:val="auto"/>
                <w:spacing w:val="2"/>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电子邮件、远程连接等；</w:t>
            </w:r>
          </w:p>
          <w:p>
            <w:pPr>
              <w:pStyle w:val="284"/>
              <w:autoSpaceDE w:val="0"/>
              <w:autoSpaceDN w:val="0"/>
              <w:spacing w:before="31" w:line="238" w:lineRule="auto"/>
              <w:ind w:left="112" w:right="104" w:firstLine="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 提供技术支持服务，支持同城4h、</w:t>
            </w:r>
            <w:r>
              <w:rPr>
                <w:rFonts w:hint="eastAsia" w:ascii="宋体" w:hAnsi="宋体" w:eastAsia="宋体" w:cs="宋体"/>
                <w:color w:val="auto"/>
                <w:spacing w:val="6"/>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异地</w:t>
            </w:r>
            <w:r>
              <w:rPr>
                <w:rFonts w:hint="eastAsia" w:ascii="宋体" w:hAnsi="宋体" w:eastAsia="宋体" w:cs="宋体"/>
                <w:color w:val="auto"/>
                <w:spacing w:val="-19"/>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12h</w:t>
            </w:r>
            <w:r>
              <w:rPr>
                <w:rFonts w:hint="eastAsia" w:ascii="宋体" w:hAnsi="宋体" w:eastAsia="宋体" w:cs="宋体"/>
                <w:color w:val="auto"/>
                <w:spacing w:val="-26"/>
                <w:sz w:val="21"/>
                <w:szCs w:val="21"/>
                <w:highlight w:val="none"/>
                <w:lang w:eastAsia="zh-CN"/>
              </w:rPr>
              <w:t xml:space="preserve"> </w:t>
            </w:r>
            <w:r>
              <w:rPr>
                <w:rFonts w:hint="eastAsia" w:ascii="宋体" w:hAnsi="宋体" w:eastAsia="宋体" w:cs="宋体"/>
                <w:color w:val="auto"/>
                <w:spacing w:val="-7"/>
                <w:sz w:val="21"/>
                <w:szCs w:val="21"/>
                <w:highlight w:val="none"/>
                <w:lang w:eastAsia="zh-CN"/>
              </w:rPr>
              <w:t>响应要求，两个工作日解决问</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题，对于未能解决的问题和故障提供可</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行的升级方案；</w:t>
            </w:r>
          </w:p>
          <w:p>
            <w:pPr>
              <w:pStyle w:val="284"/>
              <w:autoSpaceDE w:val="0"/>
              <w:autoSpaceDN w:val="0"/>
              <w:spacing w:before="31" w:line="230" w:lineRule="auto"/>
              <w:ind w:left="112" w:right="12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c) 提供培训材料、产品手册、培训视</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频等培训相关内容；</w:t>
            </w:r>
          </w:p>
          <w:p>
            <w:pPr>
              <w:pStyle w:val="284"/>
              <w:autoSpaceDE w:val="0"/>
              <w:autoSpaceDN w:val="0"/>
              <w:spacing w:before="32" w:line="221" w:lineRule="auto"/>
              <w:ind w:left="11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d) 建立全国技术服务体系和服务团</w:t>
            </w:r>
          </w:p>
          <w:p>
            <w:pPr>
              <w:pStyle w:val="284"/>
              <w:autoSpaceDE w:val="0"/>
              <w:autoSpaceDN w:val="0"/>
              <w:spacing w:before="23" w:line="230" w:lineRule="auto"/>
              <w:ind w:left="115" w:right="104" w:firstLine="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队，符合专业服务体系标准要求，提供</w:t>
            </w:r>
            <w:r>
              <w:rPr>
                <w:rFonts w:hint="eastAsia" w:ascii="宋体" w:hAnsi="宋体" w:eastAsia="宋体" w:cs="宋体"/>
                <w:color w:val="auto"/>
                <w:spacing w:val="11"/>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原厂中文服务；</w:t>
            </w:r>
          </w:p>
          <w:p>
            <w:pPr>
              <w:pStyle w:val="284"/>
              <w:autoSpaceDE w:val="0"/>
              <w:autoSpaceDN w:val="0"/>
              <w:spacing w:before="33" w:line="213" w:lineRule="auto"/>
              <w:ind w:left="11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e) 服务周期内支持版本免费升级；</w:t>
            </w:r>
          </w:p>
          <w:p>
            <w:pPr>
              <w:pStyle w:val="284"/>
              <w:autoSpaceDE w:val="0"/>
              <w:autoSpaceDN w:val="0"/>
              <w:spacing w:before="31" w:line="230" w:lineRule="auto"/>
              <w:ind w:left="121" w:right="120" w:hanging="6"/>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f) 开源产品对获得的社区源代码进行</w:t>
            </w:r>
            <w:r>
              <w:rPr>
                <w:rFonts w:hint="eastAsia" w:ascii="宋体" w:hAnsi="宋体" w:eastAsia="宋体" w:cs="宋体"/>
                <w:color w:val="auto"/>
                <w:spacing w:val="8"/>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安全性和知识产权审查与管理；</w:t>
            </w:r>
          </w:p>
          <w:p>
            <w:pPr>
              <w:pStyle w:val="284"/>
              <w:autoSpaceDE w:val="0"/>
              <w:autoSpaceDN w:val="0"/>
              <w:spacing w:before="31" w:line="230" w:lineRule="auto"/>
              <w:ind w:left="112" w:right="120" w:firstLine="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g) 提供数据库参数、慢</w:t>
            </w:r>
            <w:r>
              <w:rPr>
                <w:rFonts w:hint="eastAsia" w:ascii="宋体" w:hAnsi="宋体" w:eastAsia="宋体" w:cs="宋体"/>
                <w:color w:val="auto"/>
                <w:spacing w:val="-25"/>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SQL</w:t>
            </w:r>
            <w:r>
              <w:rPr>
                <w:rFonts w:hint="eastAsia" w:ascii="宋体" w:hAnsi="宋体" w:eastAsia="宋体" w:cs="宋体"/>
                <w:color w:val="auto"/>
                <w:spacing w:val="-37"/>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语句的性</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能优化指南，包含性能优化的具体措</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施、技巧、案例及建议等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81"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97</w:t>
            </w:r>
          </w:p>
        </w:tc>
        <w:tc>
          <w:tcPr>
            <w:tcW w:w="748" w:type="dxa"/>
          </w:tcPr>
          <w:p>
            <w:pPr>
              <w:pStyle w:val="284"/>
              <w:autoSpaceDE w:val="0"/>
              <w:autoSpaceDN w:val="0"/>
              <w:spacing w:before="44" w:line="221" w:lineRule="auto"/>
              <w:ind w:left="141" w:right="14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snapToGrid w:val="0"/>
                <w:color w:val="auto"/>
                <w:spacing w:val="-2"/>
                <w:sz w:val="21"/>
                <w:szCs w:val="21"/>
                <w:highlight w:val="none"/>
                <w:lang w:val="en-US" w:eastAsia="en-US" w:bidi="ar-SA"/>
              </w:rPr>
            </w:pPr>
          </w:p>
        </w:tc>
        <w:tc>
          <w:tcPr>
            <w:tcW w:w="1172" w:type="dxa"/>
          </w:tcPr>
          <w:p>
            <w:pPr>
              <w:pStyle w:val="284"/>
              <w:autoSpaceDE w:val="0"/>
              <w:autoSpaceDN w:val="0"/>
              <w:spacing w:before="163" w:line="221" w:lineRule="auto"/>
              <w:ind w:left="10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定制服务</w:t>
            </w:r>
          </w:p>
        </w:tc>
        <w:tc>
          <w:tcPr>
            <w:tcW w:w="1293" w:type="dxa"/>
          </w:tcPr>
          <w:p>
            <w:pPr>
              <w:pStyle w:val="284"/>
              <w:autoSpaceDE w:val="0"/>
              <w:autoSpaceDN w:val="0"/>
              <w:spacing w:before="163"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4" w:line="221" w:lineRule="auto"/>
              <w:ind w:left="116" w:right="209" w:hanging="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针对关键客户提供代码级定制优化服</w:t>
            </w:r>
            <w:r>
              <w:rPr>
                <w:rFonts w:hint="eastAsia" w:ascii="宋体" w:hAnsi="宋体" w:eastAsia="宋体" w:cs="宋体"/>
                <w:color w:val="auto"/>
                <w:spacing w:val="9"/>
                <w:sz w:val="21"/>
                <w:szCs w:val="21"/>
                <w:highlight w:val="none"/>
                <w:lang w:eastAsia="zh-CN"/>
              </w:rPr>
              <w:t xml:space="preserve"> </w:t>
            </w:r>
            <w:r>
              <w:rPr>
                <w:rFonts w:hint="eastAsia" w:ascii="宋体" w:hAnsi="宋体" w:eastAsia="宋体" w:cs="宋体"/>
                <w:color w:val="auto"/>
                <w:sz w:val="21"/>
                <w:szCs w:val="21"/>
                <w:highlight w:val="none"/>
                <w:lang w:eastAsia="zh-CN"/>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80"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98</w:t>
            </w:r>
          </w:p>
        </w:tc>
        <w:tc>
          <w:tcPr>
            <w:tcW w:w="748" w:type="dxa"/>
          </w:tcPr>
          <w:p>
            <w:pPr>
              <w:pStyle w:val="284"/>
              <w:autoSpaceDE w:val="0"/>
              <w:autoSpaceDN w:val="0"/>
              <w:spacing w:before="42" w:line="222" w:lineRule="auto"/>
              <w:ind w:left="141" w:right="14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snapToGrid w:val="0"/>
                <w:color w:val="auto"/>
                <w:spacing w:val="-2"/>
                <w:sz w:val="21"/>
                <w:szCs w:val="21"/>
                <w:highlight w:val="none"/>
                <w:lang w:val="en-US" w:eastAsia="en-US" w:bidi="ar-SA"/>
              </w:rPr>
            </w:pPr>
          </w:p>
        </w:tc>
        <w:tc>
          <w:tcPr>
            <w:tcW w:w="1172" w:type="dxa"/>
          </w:tcPr>
          <w:p>
            <w:pPr>
              <w:pStyle w:val="284"/>
              <w:autoSpaceDE w:val="0"/>
              <w:autoSpaceDN w:val="0"/>
              <w:spacing w:before="162" w:line="221"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驻场服务</w:t>
            </w:r>
          </w:p>
        </w:tc>
        <w:tc>
          <w:tcPr>
            <w:tcW w:w="1293" w:type="dxa"/>
          </w:tcPr>
          <w:p>
            <w:pPr>
              <w:pStyle w:val="284"/>
              <w:autoSpaceDE w:val="0"/>
              <w:autoSpaceDN w:val="0"/>
              <w:spacing w:before="162"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62" w:line="221" w:lineRule="auto"/>
              <w:ind w:left="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提供原厂团队驻场服务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80" w:line="195" w:lineRule="auto"/>
              <w:ind w:left="2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99</w:t>
            </w:r>
          </w:p>
        </w:tc>
        <w:tc>
          <w:tcPr>
            <w:tcW w:w="748" w:type="dxa"/>
          </w:tcPr>
          <w:p>
            <w:pPr>
              <w:pStyle w:val="284"/>
              <w:autoSpaceDE w:val="0"/>
              <w:autoSpaceDN w:val="0"/>
              <w:spacing w:before="42" w:line="222" w:lineRule="auto"/>
              <w:ind w:left="141" w:right="14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snapToGrid w:val="0"/>
                <w:color w:val="auto"/>
                <w:spacing w:val="-2"/>
                <w:sz w:val="21"/>
                <w:szCs w:val="21"/>
                <w:highlight w:val="none"/>
                <w:lang w:val="en-US" w:eastAsia="en-US" w:bidi="ar-SA"/>
              </w:rPr>
            </w:pPr>
          </w:p>
        </w:tc>
        <w:tc>
          <w:tcPr>
            <w:tcW w:w="1172" w:type="dxa"/>
          </w:tcPr>
          <w:p>
            <w:pPr>
              <w:pStyle w:val="284"/>
              <w:autoSpaceDE w:val="0"/>
              <w:autoSpaceDN w:val="0"/>
              <w:spacing w:before="162" w:line="219"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在线反馈</w:t>
            </w:r>
          </w:p>
        </w:tc>
        <w:tc>
          <w:tcPr>
            <w:tcW w:w="1293" w:type="dxa"/>
          </w:tcPr>
          <w:p>
            <w:pPr>
              <w:pStyle w:val="284"/>
              <w:autoSpaceDE w:val="0"/>
              <w:autoSpaceDN w:val="0"/>
              <w:spacing w:before="162"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62" w:line="219"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支持在线问题反馈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trPr>
        <w:tc>
          <w:tcPr>
            <w:tcW w:w="518" w:type="dxa"/>
          </w:tcPr>
          <w:p>
            <w:pPr>
              <w:autoSpaceDE w:val="0"/>
              <w:autoSpaceDN w:val="0"/>
              <w:spacing w:line="365" w:lineRule="auto"/>
              <w:rPr>
                <w:rFonts w:hint="eastAsia" w:ascii="宋体" w:hAnsi="宋体" w:eastAsia="宋体" w:cs="宋体"/>
                <w:color w:val="auto"/>
                <w:sz w:val="21"/>
                <w:szCs w:val="21"/>
                <w:highlight w:val="none"/>
              </w:rPr>
            </w:pPr>
          </w:p>
          <w:p>
            <w:pPr>
              <w:autoSpaceDE w:val="0"/>
              <w:autoSpaceDN w:val="0"/>
              <w:spacing w:before="55" w:line="195" w:lineRule="auto"/>
              <w:ind w:left="18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lang w:val="en-US" w:eastAsia="zh-CN"/>
              </w:rPr>
              <w:t>100</w:t>
            </w:r>
          </w:p>
        </w:tc>
        <w:tc>
          <w:tcPr>
            <w:tcW w:w="748" w:type="dxa"/>
          </w:tcPr>
          <w:p>
            <w:pPr>
              <w:pStyle w:val="284"/>
              <w:autoSpaceDE w:val="0"/>
              <w:autoSpaceDN w:val="0"/>
              <w:spacing w:before="284" w:line="234" w:lineRule="auto"/>
              <w:ind w:left="141" w:right="141" w:firstLine="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安全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tcPr>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基本要求</w:t>
            </w:r>
          </w:p>
        </w:tc>
        <w:tc>
          <w:tcPr>
            <w:tcW w:w="1172" w:type="dxa"/>
          </w:tcPr>
          <w:p>
            <w:pPr>
              <w:autoSpaceDE w:val="0"/>
              <w:autoSpaceDN w:val="0"/>
              <w:spacing w:line="342" w:lineRule="auto"/>
              <w:rPr>
                <w:rFonts w:hint="eastAsia" w:ascii="宋体" w:hAnsi="宋体" w:eastAsia="宋体" w:cs="宋体"/>
                <w:color w:val="auto"/>
                <w:sz w:val="21"/>
                <w:szCs w:val="21"/>
                <w:highlight w:val="none"/>
              </w:rPr>
            </w:pPr>
          </w:p>
          <w:p>
            <w:pPr>
              <w:pStyle w:val="284"/>
              <w:autoSpaceDE w:val="0"/>
              <w:autoSpaceDN w:val="0"/>
              <w:spacing w:before="58" w:line="224"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基本要求</w:t>
            </w:r>
            <w:r>
              <w:rPr>
                <w:rFonts w:hint="eastAsia" w:ascii="宋体" w:hAnsi="宋体" w:eastAsia="宋体" w:cs="宋体"/>
                <w:color w:val="auto"/>
                <w:spacing w:val="-1"/>
                <w:position w:val="9"/>
                <w:sz w:val="16"/>
                <w:szCs w:val="16"/>
                <w:highlight w:val="none"/>
              </w:rPr>
              <w:t>6</w:t>
            </w:r>
          </w:p>
        </w:tc>
        <w:tc>
          <w:tcPr>
            <w:tcW w:w="1293" w:type="dxa"/>
          </w:tcPr>
          <w:p>
            <w:pPr>
              <w:autoSpaceDE w:val="0"/>
              <w:autoSpaceDN w:val="0"/>
              <w:spacing w:line="343" w:lineRule="auto"/>
              <w:rPr>
                <w:rFonts w:hint="eastAsia" w:ascii="宋体" w:hAnsi="宋体" w:eastAsia="宋体" w:cs="宋体"/>
                <w:color w:val="auto"/>
                <w:sz w:val="21"/>
                <w:szCs w:val="21"/>
                <w:highlight w:val="none"/>
              </w:rPr>
            </w:pPr>
          </w:p>
          <w:p>
            <w:pPr>
              <w:pStyle w:val="284"/>
              <w:autoSpaceDE w:val="0"/>
              <w:autoSpaceDN w:val="0"/>
              <w:spacing w:before="59"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autoSpaceDE w:val="0"/>
              <w:autoSpaceDN w:val="0"/>
              <w:spacing w:line="343" w:lineRule="auto"/>
              <w:rPr>
                <w:rFonts w:hint="eastAsia" w:ascii="宋体" w:hAnsi="宋体" w:eastAsia="宋体" w:cs="宋体"/>
                <w:color w:val="auto"/>
                <w:sz w:val="21"/>
                <w:szCs w:val="21"/>
                <w:highlight w:val="none"/>
                <w:lang w:eastAsia="zh-CN"/>
              </w:rPr>
            </w:pPr>
          </w:p>
          <w:p>
            <w:pPr>
              <w:pStyle w:val="284"/>
              <w:autoSpaceDE w:val="0"/>
              <w:autoSpaceDN w:val="0"/>
              <w:spacing w:before="58" w:line="222"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数据库应当符合安全可靠测评要求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5" w:hRule="atLeast"/>
        </w:trPr>
        <w:tc>
          <w:tcPr>
            <w:tcW w:w="518" w:type="dxa"/>
          </w:tcPr>
          <w:p>
            <w:pPr>
              <w:autoSpaceDE w:val="0"/>
              <w:autoSpaceDN w:val="0"/>
              <w:spacing w:line="246"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18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10</w:t>
            </w:r>
            <w:r>
              <w:rPr>
                <w:rFonts w:hint="eastAsia" w:ascii="宋体" w:hAnsi="宋体" w:eastAsia="宋体" w:cs="宋体"/>
                <w:color w:val="auto"/>
                <w:spacing w:val="-4"/>
                <w:sz w:val="21"/>
                <w:szCs w:val="21"/>
                <w:highlight w:val="none"/>
                <w:lang w:val="en-US" w:eastAsia="zh-CN"/>
              </w:rPr>
              <w:t>1</w:t>
            </w:r>
          </w:p>
        </w:tc>
        <w:tc>
          <w:tcPr>
            <w:tcW w:w="748" w:type="dxa"/>
          </w:tcPr>
          <w:p>
            <w:pPr>
              <w:pStyle w:val="284"/>
              <w:autoSpaceDE w:val="0"/>
              <w:autoSpaceDN w:val="0"/>
              <w:spacing w:before="164" w:line="234" w:lineRule="auto"/>
              <w:ind w:left="141" w:right="141" w:firstLine="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安全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restart"/>
          </w:tcPr>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基础安全</w:t>
            </w:r>
          </w:p>
        </w:tc>
        <w:tc>
          <w:tcPr>
            <w:tcW w:w="1172" w:type="dxa"/>
          </w:tcPr>
          <w:p>
            <w:pPr>
              <w:pStyle w:val="284"/>
              <w:autoSpaceDE w:val="0"/>
              <w:autoSpaceDN w:val="0"/>
              <w:spacing w:before="283" w:line="223"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安全架构</w:t>
            </w:r>
          </w:p>
        </w:tc>
        <w:tc>
          <w:tcPr>
            <w:tcW w:w="1293" w:type="dxa"/>
          </w:tcPr>
          <w:p>
            <w:pPr>
              <w:pStyle w:val="284"/>
              <w:autoSpaceDE w:val="0"/>
              <w:autoSpaceDN w:val="0"/>
              <w:spacing w:before="283"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63" w:line="234" w:lineRule="auto"/>
              <w:ind w:left="113" w:right="10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将系统管理员分为数据库管理员、数据</w:t>
            </w:r>
            <w:r>
              <w:rPr>
                <w:rFonts w:hint="eastAsia" w:ascii="宋体" w:hAnsi="宋体" w:eastAsia="宋体" w:cs="宋体"/>
                <w:color w:val="auto"/>
                <w:spacing w:val="3"/>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库安全员和数据库审计员三种类型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7" w:hRule="atLeast"/>
        </w:trPr>
        <w:tc>
          <w:tcPr>
            <w:tcW w:w="518" w:type="dxa"/>
          </w:tcPr>
          <w:p>
            <w:pPr>
              <w:autoSpaceDE w:val="0"/>
              <w:autoSpaceDN w:val="0"/>
              <w:spacing w:line="245"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18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10</w:t>
            </w:r>
            <w:r>
              <w:rPr>
                <w:rFonts w:hint="eastAsia" w:ascii="宋体" w:hAnsi="宋体" w:eastAsia="宋体" w:cs="宋体"/>
                <w:color w:val="auto"/>
                <w:spacing w:val="-4"/>
                <w:sz w:val="21"/>
                <w:szCs w:val="21"/>
                <w:highlight w:val="none"/>
                <w:lang w:val="en-US" w:eastAsia="zh-CN"/>
              </w:rPr>
              <w:t>2</w:t>
            </w:r>
          </w:p>
        </w:tc>
        <w:tc>
          <w:tcPr>
            <w:tcW w:w="748" w:type="dxa"/>
          </w:tcPr>
          <w:p>
            <w:pPr>
              <w:pStyle w:val="284"/>
              <w:autoSpaceDE w:val="0"/>
              <w:autoSpaceDN w:val="0"/>
              <w:spacing w:before="163" w:line="234" w:lineRule="auto"/>
              <w:ind w:left="141" w:right="141" w:firstLine="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安全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snapToGrid w:val="0"/>
                <w:color w:val="auto"/>
                <w:spacing w:val="-2"/>
                <w:sz w:val="21"/>
                <w:szCs w:val="21"/>
                <w:highlight w:val="none"/>
                <w:lang w:val="en-US" w:eastAsia="en-US" w:bidi="ar-SA"/>
              </w:rPr>
            </w:pPr>
          </w:p>
        </w:tc>
        <w:tc>
          <w:tcPr>
            <w:tcW w:w="1172" w:type="dxa"/>
          </w:tcPr>
          <w:p>
            <w:pPr>
              <w:pStyle w:val="284"/>
              <w:autoSpaceDE w:val="0"/>
              <w:autoSpaceDN w:val="0"/>
              <w:spacing w:before="283" w:line="222" w:lineRule="auto"/>
              <w:ind w:left="108"/>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漏洞管理</w:t>
            </w:r>
          </w:p>
        </w:tc>
        <w:tc>
          <w:tcPr>
            <w:tcW w:w="1293" w:type="dxa"/>
          </w:tcPr>
          <w:p>
            <w:pPr>
              <w:pStyle w:val="284"/>
              <w:autoSpaceDE w:val="0"/>
              <w:autoSpaceDN w:val="0"/>
              <w:spacing w:before="283"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4" w:line="230" w:lineRule="auto"/>
              <w:ind w:left="116" w:right="104" w:hanging="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建立漏洞管理机制，及时通过邮件、网</w:t>
            </w:r>
            <w:r>
              <w:rPr>
                <w:rFonts w:hint="eastAsia" w:ascii="宋体" w:hAnsi="宋体" w:eastAsia="宋体" w:cs="宋体"/>
                <w:color w:val="auto"/>
                <w:spacing w:val="2"/>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站等方式将安全漏洞告知用户，并提供</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安全补丁对漏洞进行修复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78" w:line="195" w:lineRule="auto"/>
              <w:ind w:left="18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10</w:t>
            </w:r>
            <w:r>
              <w:rPr>
                <w:rFonts w:hint="eastAsia" w:ascii="宋体" w:hAnsi="宋体" w:eastAsia="宋体" w:cs="宋体"/>
                <w:color w:val="auto"/>
                <w:spacing w:val="-4"/>
                <w:sz w:val="21"/>
                <w:szCs w:val="21"/>
                <w:highlight w:val="none"/>
                <w:lang w:val="en-US" w:eastAsia="zh-CN"/>
              </w:rPr>
              <w:t>3</w:t>
            </w:r>
          </w:p>
        </w:tc>
        <w:tc>
          <w:tcPr>
            <w:tcW w:w="748" w:type="dxa"/>
          </w:tcPr>
          <w:p>
            <w:pPr>
              <w:pStyle w:val="284"/>
              <w:autoSpaceDE w:val="0"/>
              <w:autoSpaceDN w:val="0"/>
              <w:spacing w:before="40" w:line="223" w:lineRule="auto"/>
              <w:ind w:left="141" w:right="141" w:firstLine="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安全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tcPr>
          <w:p>
            <w:pPr>
              <w:autoSpaceDE w:val="0"/>
              <w:autoSpaceDN w:val="0"/>
              <w:rPr>
                <w:rFonts w:hint="eastAsia" w:ascii="宋体" w:hAnsi="宋体" w:eastAsia="宋体" w:cs="宋体"/>
                <w:snapToGrid w:val="0"/>
                <w:color w:val="auto"/>
                <w:spacing w:val="-2"/>
                <w:sz w:val="21"/>
                <w:szCs w:val="21"/>
                <w:highlight w:val="none"/>
                <w:lang w:val="en-US" w:eastAsia="en-US" w:bidi="ar-SA"/>
              </w:rPr>
            </w:pPr>
          </w:p>
        </w:tc>
        <w:tc>
          <w:tcPr>
            <w:tcW w:w="1172" w:type="dxa"/>
          </w:tcPr>
          <w:p>
            <w:pPr>
              <w:pStyle w:val="284"/>
              <w:autoSpaceDE w:val="0"/>
              <w:autoSpaceDN w:val="0"/>
              <w:spacing w:before="40" w:line="223" w:lineRule="auto"/>
              <w:ind w:left="111" w:right="155" w:hanging="3"/>
              <w:rPr>
                <w:rFonts w:hint="eastAsia" w:ascii="宋体" w:hAnsi="宋体" w:eastAsia="宋体" w:cs="宋体"/>
                <w:color w:val="auto"/>
                <w:sz w:val="21"/>
                <w:szCs w:val="21"/>
                <w:highlight w:val="none"/>
              </w:rPr>
            </w:pPr>
            <w:r>
              <w:rPr>
                <w:rFonts w:ascii="Segoe UI Symbol" w:hAnsi="Segoe UI Symbol" w:cs="Segoe UI Symbol"/>
                <w:color w:val="000000"/>
                <w:kern w:val="0"/>
                <w:sz w:val="24"/>
                <w:highlight w:val="none"/>
              </w:rPr>
              <w:t>★</w:t>
            </w:r>
            <w:r>
              <w:rPr>
                <w:rFonts w:hint="eastAsia" w:ascii="宋体" w:hAnsi="宋体" w:eastAsia="宋体" w:cs="宋体"/>
                <w:color w:val="auto"/>
                <w:spacing w:val="-1"/>
                <w:sz w:val="21"/>
                <w:szCs w:val="21"/>
                <w:highlight w:val="none"/>
              </w:rPr>
              <w:t>身份鉴别</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及访问控制</w:t>
            </w:r>
          </w:p>
        </w:tc>
        <w:tc>
          <w:tcPr>
            <w:tcW w:w="1293" w:type="dxa"/>
          </w:tcPr>
          <w:p>
            <w:pPr>
              <w:pStyle w:val="284"/>
              <w:autoSpaceDE w:val="0"/>
              <w:autoSpaceDN w:val="0"/>
              <w:spacing w:before="160"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40" w:line="223" w:lineRule="auto"/>
              <w:ind w:left="112" w:right="10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提供身份鉴别及访问控制，加解密的密</w:t>
            </w:r>
            <w:r>
              <w:rPr>
                <w:rFonts w:hint="eastAsia" w:ascii="宋体" w:hAnsi="宋体" w:eastAsia="宋体" w:cs="宋体"/>
                <w:color w:val="auto"/>
                <w:spacing w:val="4"/>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码要求符合</w:t>
            </w:r>
            <w:r>
              <w:rPr>
                <w:rFonts w:hint="eastAsia" w:ascii="宋体" w:hAnsi="宋体" w:eastAsia="宋体" w:cs="宋体"/>
                <w:color w:val="auto"/>
                <w:sz w:val="21"/>
                <w:szCs w:val="21"/>
                <w:highlight w:val="none"/>
                <w:lang w:eastAsia="zh-CN"/>
              </w:rPr>
              <w:t>GM</w:t>
            </w:r>
            <w:r>
              <w:rPr>
                <w:rFonts w:hint="eastAsia" w:ascii="宋体" w:hAnsi="宋体" w:eastAsia="宋体" w:cs="宋体"/>
                <w:color w:val="auto"/>
                <w:spacing w:val="1"/>
                <w:sz w:val="21"/>
                <w:szCs w:val="21"/>
                <w:highlight w:val="none"/>
                <w:lang w:eastAsia="zh-CN"/>
              </w:rPr>
              <w:t>/T0028</w:t>
            </w:r>
            <w:r>
              <w:rPr>
                <w:rFonts w:hint="eastAsia" w:ascii="宋体" w:hAnsi="宋体" w:eastAsia="宋体" w:cs="宋体"/>
                <w:color w:val="auto"/>
                <w:spacing w:val="-24"/>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3" w:hRule="atLeast"/>
        </w:trPr>
        <w:tc>
          <w:tcPr>
            <w:tcW w:w="518" w:type="dxa"/>
          </w:tcPr>
          <w:p>
            <w:pPr>
              <w:autoSpaceDE w:val="0"/>
              <w:autoSpaceDN w:val="0"/>
              <w:spacing w:line="279" w:lineRule="auto"/>
              <w:rPr>
                <w:rFonts w:hint="eastAsia" w:ascii="宋体" w:hAnsi="宋体" w:eastAsia="宋体" w:cs="宋体"/>
                <w:color w:val="auto"/>
                <w:sz w:val="21"/>
                <w:szCs w:val="21"/>
                <w:highlight w:val="none"/>
                <w:lang w:eastAsia="zh-CN"/>
              </w:rPr>
            </w:pPr>
          </w:p>
          <w:p>
            <w:pPr>
              <w:autoSpaceDE w:val="0"/>
              <w:autoSpaceDN w:val="0"/>
              <w:spacing w:line="279" w:lineRule="auto"/>
              <w:rPr>
                <w:rFonts w:hint="eastAsia" w:ascii="宋体" w:hAnsi="宋体" w:eastAsia="宋体" w:cs="宋体"/>
                <w:color w:val="auto"/>
                <w:sz w:val="21"/>
                <w:szCs w:val="21"/>
                <w:highlight w:val="none"/>
                <w:lang w:eastAsia="zh-CN"/>
              </w:rPr>
            </w:pPr>
          </w:p>
          <w:p>
            <w:pPr>
              <w:autoSpaceDE w:val="0"/>
              <w:autoSpaceDN w:val="0"/>
              <w:spacing w:line="280" w:lineRule="auto"/>
              <w:rPr>
                <w:rFonts w:hint="eastAsia" w:ascii="宋体" w:hAnsi="宋体" w:eastAsia="宋体" w:cs="宋体"/>
                <w:color w:val="auto"/>
                <w:sz w:val="21"/>
                <w:szCs w:val="21"/>
                <w:highlight w:val="none"/>
                <w:lang w:eastAsia="zh-CN"/>
              </w:rPr>
            </w:pPr>
          </w:p>
          <w:p>
            <w:pPr>
              <w:autoSpaceDE w:val="0"/>
              <w:autoSpaceDN w:val="0"/>
              <w:spacing w:before="54" w:line="195" w:lineRule="auto"/>
              <w:ind w:left="18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4"/>
                <w:sz w:val="21"/>
                <w:szCs w:val="21"/>
                <w:highlight w:val="none"/>
                <w:lang w:val="en-US" w:eastAsia="zh-CN"/>
              </w:rPr>
              <w:t>04</w:t>
            </w:r>
          </w:p>
        </w:tc>
        <w:tc>
          <w:tcPr>
            <w:tcW w:w="748" w:type="dxa"/>
          </w:tcPr>
          <w:p>
            <w:pPr>
              <w:autoSpaceDE w:val="0"/>
              <w:autoSpaceDN w:val="0"/>
              <w:spacing w:line="348" w:lineRule="auto"/>
              <w:rPr>
                <w:rFonts w:hint="eastAsia" w:ascii="宋体" w:hAnsi="宋体" w:eastAsia="宋体" w:cs="宋体"/>
                <w:color w:val="auto"/>
                <w:sz w:val="21"/>
                <w:szCs w:val="21"/>
                <w:highlight w:val="none"/>
              </w:rPr>
            </w:pPr>
          </w:p>
          <w:p>
            <w:pPr>
              <w:autoSpaceDE w:val="0"/>
              <w:autoSpaceDN w:val="0"/>
              <w:spacing w:line="349" w:lineRule="auto"/>
              <w:rPr>
                <w:rFonts w:hint="eastAsia" w:ascii="宋体" w:hAnsi="宋体" w:eastAsia="宋体" w:cs="宋体"/>
                <w:color w:val="auto"/>
                <w:sz w:val="21"/>
                <w:szCs w:val="21"/>
                <w:highlight w:val="none"/>
              </w:rPr>
            </w:pPr>
          </w:p>
          <w:p>
            <w:pPr>
              <w:pStyle w:val="284"/>
              <w:autoSpaceDE w:val="0"/>
              <w:autoSpaceDN w:val="0"/>
              <w:spacing w:before="59" w:line="234" w:lineRule="auto"/>
              <w:ind w:left="141" w:right="141" w:firstLine="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安全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restart"/>
          </w:tcPr>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p>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增强安全</w:t>
            </w:r>
          </w:p>
        </w:tc>
        <w:tc>
          <w:tcPr>
            <w:tcW w:w="1172" w:type="dxa"/>
          </w:tcPr>
          <w:p>
            <w:pPr>
              <w:autoSpaceDE w:val="0"/>
              <w:autoSpaceDN w:val="0"/>
              <w:spacing w:line="272" w:lineRule="auto"/>
              <w:rPr>
                <w:rFonts w:hint="eastAsia" w:ascii="宋体" w:hAnsi="宋体" w:eastAsia="宋体" w:cs="宋体"/>
                <w:color w:val="auto"/>
                <w:sz w:val="21"/>
                <w:szCs w:val="21"/>
                <w:highlight w:val="none"/>
              </w:rPr>
            </w:pPr>
          </w:p>
          <w:p>
            <w:pPr>
              <w:autoSpaceDE w:val="0"/>
              <w:autoSpaceDN w:val="0"/>
              <w:spacing w:line="272" w:lineRule="auto"/>
              <w:rPr>
                <w:rFonts w:hint="eastAsia" w:ascii="宋体" w:hAnsi="宋体" w:eastAsia="宋体" w:cs="宋体"/>
                <w:color w:val="auto"/>
                <w:sz w:val="21"/>
                <w:szCs w:val="21"/>
                <w:highlight w:val="none"/>
              </w:rPr>
            </w:pPr>
          </w:p>
          <w:p>
            <w:pPr>
              <w:autoSpaceDE w:val="0"/>
              <w:autoSpaceDN w:val="0"/>
              <w:spacing w:line="272" w:lineRule="auto"/>
              <w:rPr>
                <w:rFonts w:hint="eastAsia" w:ascii="宋体" w:hAnsi="宋体" w:eastAsia="宋体" w:cs="宋体"/>
                <w:color w:val="auto"/>
                <w:sz w:val="21"/>
                <w:szCs w:val="21"/>
                <w:highlight w:val="none"/>
              </w:rPr>
            </w:pPr>
          </w:p>
          <w:p>
            <w:pPr>
              <w:pStyle w:val="284"/>
              <w:autoSpaceDE w:val="0"/>
              <w:autoSpaceDN w:val="0"/>
              <w:spacing w:before="58" w:line="221"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防篡改</w:t>
            </w:r>
          </w:p>
        </w:tc>
        <w:tc>
          <w:tcPr>
            <w:tcW w:w="1293" w:type="dxa"/>
          </w:tcPr>
          <w:p>
            <w:pPr>
              <w:autoSpaceDE w:val="0"/>
              <w:autoSpaceDN w:val="0"/>
              <w:spacing w:line="272" w:lineRule="auto"/>
              <w:rPr>
                <w:rFonts w:hint="eastAsia" w:ascii="宋体" w:hAnsi="宋体" w:eastAsia="宋体" w:cs="宋体"/>
                <w:color w:val="auto"/>
                <w:sz w:val="21"/>
                <w:szCs w:val="21"/>
                <w:highlight w:val="none"/>
              </w:rPr>
            </w:pPr>
          </w:p>
          <w:p>
            <w:pPr>
              <w:autoSpaceDE w:val="0"/>
              <w:autoSpaceDN w:val="0"/>
              <w:spacing w:line="272" w:lineRule="auto"/>
              <w:rPr>
                <w:rFonts w:hint="eastAsia" w:ascii="宋体" w:hAnsi="宋体" w:eastAsia="宋体" w:cs="宋体"/>
                <w:color w:val="auto"/>
                <w:sz w:val="21"/>
                <w:szCs w:val="21"/>
                <w:highlight w:val="none"/>
              </w:rPr>
            </w:pPr>
          </w:p>
          <w:p>
            <w:pPr>
              <w:autoSpaceDE w:val="0"/>
              <w:autoSpaceDN w:val="0"/>
              <w:spacing w:line="272" w:lineRule="auto"/>
              <w:rPr>
                <w:rFonts w:hint="eastAsia" w:ascii="宋体" w:hAnsi="宋体" w:eastAsia="宋体" w:cs="宋体"/>
                <w:color w:val="auto"/>
                <w:sz w:val="21"/>
                <w:szCs w:val="21"/>
                <w:highlight w:val="none"/>
              </w:rPr>
            </w:pPr>
          </w:p>
          <w:p>
            <w:pPr>
              <w:pStyle w:val="284"/>
              <w:autoSpaceDE w:val="0"/>
              <w:autoSpaceDN w:val="0"/>
              <w:spacing w:before="58"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39" w:line="238" w:lineRule="auto"/>
              <w:ind w:left="116" w:right="57" w:hanging="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 支持对指定的表开启防篡改能力，</w:t>
            </w:r>
            <w:r>
              <w:rPr>
                <w:rFonts w:hint="eastAsia" w:ascii="宋体" w:hAnsi="宋体" w:eastAsia="宋体" w:cs="宋体"/>
                <w:color w:val="auto"/>
                <w:spacing w:val="14"/>
                <w:sz w:val="21"/>
                <w:szCs w:val="21"/>
                <w:highlight w:val="none"/>
                <w:lang w:eastAsia="zh-CN"/>
              </w:rPr>
              <w:t xml:space="preserve"> </w:t>
            </w:r>
            <w:r>
              <w:rPr>
                <w:rFonts w:hint="eastAsia" w:ascii="宋体" w:hAnsi="宋体" w:eastAsia="宋体" w:cs="宋体"/>
                <w:color w:val="auto"/>
                <w:spacing w:val="-13"/>
                <w:sz w:val="21"/>
                <w:szCs w:val="21"/>
                <w:highlight w:val="none"/>
                <w:lang w:eastAsia="zh-CN"/>
              </w:rPr>
              <w:t>开启后，对重要数据的增、删、改操作，</w:t>
            </w:r>
            <w:r>
              <w:rPr>
                <w:rFonts w:hint="eastAsia" w:ascii="宋体" w:hAnsi="宋体" w:eastAsia="宋体" w:cs="宋体"/>
                <w:color w:val="auto"/>
                <w:spacing w:val="15"/>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记录篡改校验信息，并提供篡改校验能</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力；</w:t>
            </w:r>
          </w:p>
          <w:p>
            <w:pPr>
              <w:pStyle w:val="284"/>
              <w:autoSpaceDE w:val="0"/>
              <w:autoSpaceDN w:val="0"/>
              <w:spacing w:before="32" w:line="234" w:lineRule="auto"/>
              <w:ind w:left="114" w:right="104" w:firstLine="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b) 支持对指定的表开启追溯能力，开</w:t>
            </w:r>
            <w:r>
              <w:rPr>
                <w:rFonts w:hint="eastAsia" w:ascii="宋体" w:hAnsi="宋体" w:eastAsia="宋体" w:cs="宋体"/>
                <w:color w:val="auto"/>
                <w:spacing w:val="7"/>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启后，对数据的变更具有全向追溯能</w:t>
            </w:r>
            <w:r>
              <w:rPr>
                <w:rFonts w:hint="eastAsia" w:ascii="宋体" w:hAnsi="宋体" w:eastAsia="宋体" w:cs="宋体"/>
                <w:color w:val="auto"/>
                <w:spacing w:val="3"/>
                <w:sz w:val="21"/>
                <w:szCs w:val="21"/>
                <w:highlight w:val="none"/>
                <w:lang w:eastAsia="zh-CN"/>
              </w:rPr>
              <w:t xml:space="preserve">  </w:t>
            </w:r>
            <w:r>
              <w:rPr>
                <w:rFonts w:hint="eastAsia" w:ascii="宋体" w:hAnsi="宋体" w:eastAsia="宋体" w:cs="宋体"/>
                <w:color w:val="auto"/>
                <w:spacing w:val="-5"/>
                <w:sz w:val="21"/>
                <w:szCs w:val="21"/>
                <w:highlight w:val="none"/>
                <w:lang w:eastAsia="zh-CN"/>
              </w:rPr>
              <w:t>力，能够记录数据变更的历史信息以及</w:t>
            </w:r>
            <w:r>
              <w:rPr>
                <w:rFonts w:hint="eastAsia" w:ascii="宋体" w:hAnsi="宋体" w:eastAsia="宋体" w:cs="宋体"/>
                <w:color w:val="auto"/>
                <w:spacing w:val="2"/>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相应的操作记录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4" w:hRule="atLeast"/>
        </w:trPr>
        <w:tc>
          <w:tcPr>
            <w:tcW w:w="518" w:type="dxa"/>
          </w:tcPr>
          <w:p>
            <w:pPr>
              <w:autoSpaceDE w:val="0"/>
              <w:autoSpaceDN w:val="0"/>
              <w:spacing w:line="243"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18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4"/>
                <w:sz w:val="21"/>
                <w:szCs w:val="21"/>
                <w:highlight w:val="none"/>
                <w:lang w:val="en-US" w:eastAsia="zh-CN"/>
              </w:rPr>
              <w:t>05</w:t>
            </w:r>
          </w:p>
        </w:tc>
        <w:tc>
          <w:tcPr>
            <w:tcW w:w="748" w:type="dxa"/>
          </w:tcPr>
          <w:p>
            <w:pPr>
              <w:pStyle w:val="284"/>
              <w:autoSpaceDE w:val="0"/>
              <w:autoSpaceDN w:val="0"/>
              <w:spacing w:before="161" w:line="234" w:lineRule="auto"/>
              <w:ind w:left="141" w:right="141" w:firstLine="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安全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81" w:line="221"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全密态</w:t>
            </w:r>
          </w:p>
        </w:tc>
        <w:tc>
          <w:tcPr>
            <w:tcW w:w="1293" w:type="dxa"/>
          </w:tcPr>
          <w:p>
            <w:pPr>
              <w:pStyle w:val="284"/>
              <w:autoSpaceDE w:val="0"/>
              <w:autoSpaceDN w:val="0"/>
              <w:spacing w:before="281"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281" w:line="221" w:lineRule="auto"/>
              <w:ind w:left="11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支持全密态的等值、非等值查询能力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rPr>
        <w:tc>
          <w:tcPr>
            <w:tcW w:w="518" w:type="dxa"/>
          </w:tcPr>
          <w:p>
            <w:pPr>
              <w:autoSpaceDE w:val="0"/>
              <w:autoSpaceDN w:val="0"/>
              <w:spacing w:before="180" w:line="195" w:lineRule="auto"/>
              <w:ind w:left="18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10</w:t>
            </w:r>
            <w:r>
              <w:rPr>
                <w:rFonts w:hint="eastAsia" w:ascii="宋体" w:hAnsi="宋体" w:eastAsia="宋体" w:cs="宋体"/>
                <w:color w:val="auto"/>
                <w:spacing w:val="-4"/>
                <w:sz w:val="21"/>
                <w:szCs w:val="21"/>
                <w:highlight w:val="none"/>
                <w:lang w:val="en-US" w:eastAsia="zh-CN"/>
              </w:rPr>
              <w:t>6</w:t>
            </w:r>
          </w:p>
        </w:tc>
        <w:tc>
          <w:tcPr>
            <w:tcW w:w="748" w:type="dxa"/>
          </w:tcPr>
          <w:p>
            <w:pPr>
              <w:pStyle w:val="284"/>
              <w:autoSpaceDE w:val="0"/>
              <w:autoSpaceDN w:val="0"/>
              <w:spacing w:before="42" w:line="222" w:lineRule="auto"/>
              <w:ind w:left="141" w:right="141" w:firstLine="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安全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42" w:line="222" w:lineRule="auto"/>
              <w:ind w:left="113" w:right="155" w:firstLine="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安全扩展要</w:t>
            </w:r>
            <w:r>
              <w:rPr>
                <w:rFonts w:hint="eastAsia" w:ascii="宋体" w:hAnsi="宋体" w:eastAsia="宋体" w:cs="宋体"/>
                <w:color w:val="auto"/>
                <w:sz w:val="21"/>
                <w:szCs w:val="21"/>
                <w:highlight w:val="none"/>
              </w:rPr>
              <w:t xml:space="preserve"> 求</w:t>
            </w:r>
          </w:p>
        </w:tc>
        <w:tc>
          <w:tcPr>
            <w:tcW w:w="1293" w:type="dxa"/>
          </w:tcPr>
          <w:p>
            <w:pPr>
              <w:pStyle w:val="284"/>
              <w:autoSpaceDE w:val="0"/>
              <w:autoSpaceDN w:val="0"/>
              <w:spacing w:before="162"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62" w:line="221" w:lineRule="auto"/>
              <w:ind w:left="11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支持自身数据的动态脱敏和透明加密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4" w:hRule="atLeast"/>
        </w:trPr>
        <w:tc>
          <w:tcPr>
            <w:tcW w:w="518" w:type="dxa"/>
          </w:tcPr>
          <w:p>
            <w:pPr>
              <w:autoSpaceDE w:val="0"/>
              <w:autoSpaceDN w:val="0"/>
              <w:spacing w:line="243"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18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10</w:t>
            </w:r>
            <w:r>
              <w:rPr>
                <w:rFonts w:hint="eastAsia" w:ascii="宋体" w:hAnsi="宋体" w:eastAsia="宋体" w:cs="宋体"/>
                <w:color w:val="auto"/>
                <w:spacing w:val="-4"/>
                <w:sz w:val="21"/>
                <w:szCs w:val="21"/>
                <w:highlight w:val="none"/>
                <w:lang w:val="en-US" w:eastAsia="zh-CN"/>
              </w:rPr>
              <w:t>7</w:t>
            </w:r>
          </w:p>
        </w:tc>
        <w:tc>
          <w:tcPr>
            <w:tcW w:w="748" w:type="dxa"/>
          </w:tcPr>
          <w:p>
            <w:pPr>
              <w:pStyle w:val="284"/>
              <w:autoSpaceDE w:val="0"/>
              <w:autoSpaceDN w:val="0"/>
              <w:spacing w:before="162" w:line="234" w:lineRule="auto"/>
              <w:ind w:left="141" w:right="141" w:firstLine="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安全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82" w:line="222" w:lineRule="auto"/>
              <w:ind w:left="125"/>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闪回查询</w:t>
            </w:r>
          </w:p>
        </w:tc>
        <w:tc>
          <w:tcPr>
            <w:tcW w:w="1293" w:type="dxa"/>
          </w:tcPr>
          <w:p>
            <w:pPr>
              <w:pStyle w:val="284"/>
              <w:autoSpaceDE w:val="0"/>
              <w:autoSpaceDN w:val="0"/>
              <w:spacing w:before="281"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282" w:line="222"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支持数据库闪回查询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9" w:hRule="atLeast"/>
        </w:trPr>
        <w:tc>
          <w:tcPr>
            <w:tcW w:w="518" w:type="dxa"/>
          </w:tcPr>
          <w:p>
            <w:pPr>
              <w:autoSpaceDE w:val="0"/>
              <w:autoSpaceDN w:val="0"/>
              <w:spacing w:line="244" w:lineRule="auto"/>
              <w:rPr>
                <w:rFonts w:hint="eastAsia" w:ascii="宋体" w:hAnsi="宋体" w:eastAsia="宋体" w:cs="宋体"/>
                <w:color w:val="auto"/>
                <w:sz w:val="21"/>
                <w:szCs w:val="21"/>
                <w:highlight w:val="none"/>
                <w:lang w:eastAsia="zh-CN"/>
              </w:rPr>
            </w:pPr>
          </w:p>
          <w:p>
            <w:pPr>
              <w:autoSpaceDE w:val="0"/>
              <w:autoSpaceDN w:val="0"/>
              <w:spacing w:before="55" w:line="195" w:lineRule="auto"/>
              <w:ind w:left="18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10</w:t>
            </w:r>
            <w:r>
              <w:rPr>
                <w:rFonts w:hint="eastAsia" w:ascii="宋体" w:hAnsi="宋体" w:eastAsia="宋体" w:cs="宋体"/>
                <w:color w:val="auto"/>
                <w:spacing w:val="-4"/>
                <w:sz w:val="21"/>
                <w:szCs w:val="21"/>
                <w:highlight w:val="none"/>
                <w:lang w:val="en-US" w:eastAsia="zh-CN"/>
              </w:rPr>
              <w:t>8</w:t>
            </w:r>
          </w:p>
        </w:tc>
        <w:tc>
          <w:tcPr>
            <w:tcW w:w="748" w:type="dxa"/>
          </w:tcPr>
          <w:p>
            <w:pPr>
              <w:pStyle w:val="284"/>
              <w:autoSpaceDE w:val="0"/>
              <w:autoSpaceDN w:val="0"/>
              <w:spacing w:before="162" w:line="234" w:lineRule="auto"/>
              <w:ind w:left="141" w:right="141" w:firstLine="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安全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要求</w:t>
            </w:r>
          </w:p>
        </w:tc>
        <w:tc>
          <w:tcPr>
            <w:tcW w:w="1075" w:type="dxa"/>
            <w:vMerge w:val="continue"/>
          </w:tcPr>
          <w:p>
            <w:pPr>
              <w:autoSpaceDE w:val="0"/>
              <w:autoSpaceDN w:val="0"/>
              <w:rPr>
                <w:rFonts w:hint="eastAsia" w:ascii="宋体" w:hAnsi="宋体" w:eastAsia="宋体" w:cs="宋体"/>
                <w:color w:val="auto"/>
                <w:sz w:val="21"/>
                <w:szCs w:val="21"/>
                <w:highlight w:val="none"/>
              </w:rPr>
            </w:pPr>
          </w:p>
        </w:tc>
        <w:tc>
          <w:tcPr>
            <w:tcW w:w="1172" w:type="dxa"/>
          </w:tcPr>
          <w:p>
            <w:pPr>
              <w:pStyle w:val="284"/>
              <w:autoSpaceDE w:val="0"/>
              <w:autoSpaceDN w:val="0"/>
              <w:spacing w:before="281" w:line="222" w:lineRule="auto"/>
              <w:ind w:left="125"/>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闪回恢复</w:t>
            </w:r>
          </w:p>
        </w:tc>
        <w:tc>
          <w:tcPr>
            <w:tcW w:w="1293" w:type="dxa"/>
          </w:tcPr>
          <w:p>
            <w:pPr>
              <w:pStyle w:val="284"/>
              <w:autoSpaceDE w:val="0"/>
              <w:autoSpaceDN w:val="0"/>
              <w:spacing w:before="282" w:line="223" w:lineRule="auto"/>
              <w:ind w:left="5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3491" w:type="dxa"/>
          </w:tcPr>
          <w:p>
            <w:pPr>
              <w:pStyle w:val="284"/>
              <w:autoSpaceDE w:val="0"/>
              <w:autoSpaceDN w:val="0"/>
              <w:spacing w:before="161" w:line="234" w:lineRule="auto"/>
              <w:ind w:left="115" w:right="104" w:firstLine="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支持闪回查询实时恢复数据，支持不同</w:t>
            </w:r>
            <w:r>
              <w:rPr>
                <w:rFonts w:hint="eastAsia" w:ascii="宋体" w:hAnsi="宋体" w:eastAsia="宋体" w:cs="宋体"/>
                <w:color w:val="auto"/>
                <w:spacing w:val="13"/>
                <w:sz w:val="21"/>
                <w:szCs w:val="21"/>
                <w:highlight w:val="none"/>
                <w:lang w:eastAsia="zh-CN"/>
              </w:rPr>
              <w:t xml:space="preserve"> </w:t>
            </w:r>
            <w:r>
              <w:rPr>
                <w:rFonts w:hint="eastAsia" w:ascii="宋体" w:hAnsi="宋体" w:eastAsia="宋体" w:cs="宋体"/>
                <w:color w:val="auto"/>
                <w:spacing w:val="-1"/>
                <w:sz w:val="21"/>
                <w:szCs w:val="21"/>
                <w:highlight w:val="none"/>
                <w:lang w:eastAsia="zh-CN"/>
              </w:rPr>
              <w:t>级别（如库级、表级等）的闪回恢复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9" w:hRule="atLeast"/>
        </w:trPr>
        <w:tc>
          <w:tcPr>
            <w:tcW w:w="518" w:type="dxa"/>
          </w:tcPr>
          <w:p>
            <w:pPr>
              <w:autoSpaceDE w:val="0"/>
              <w:autoSpaceDN w:val="0"/>
              <w:spacing w:before="55" w:line="195" w:lineRule="auto"/>
              <w:ind w:left="183"/>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109</w:t>
            </w:r>
          </w:p>
        </w:tc>
        <w:tc>
          <w:tcPr>
            <w:tcW w:w="748" w:type="dxa"/>
          </w:tcPr>
          <w:p>
            <w:pPr>
              <w:pStyle w:val="284"/>
              <w:autoSpaceDE w:val="0"/>
              <w:autoSpaceDN w:val="0"/>
              <w:spacing w:before="162" w:line="234" w:lineRule="auto"/>
              <w:ind w:left="141" w:right="141" w:firstLine="8"/>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功能要求</w:t>
            </w:r>
          </w:p>
        </w:tc>
        <w:tc>
          <w:tcPr>
            <w:tcW w:w="1075" w:type="dxa"/>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sz w:val="21"/>
                <w:szCs w:val="21"/>
                <w:highlight w:val="none"/>
                <w:lang w:val="en-US" w:eastAsia="en-US" w:bidi="ar-SA"/>
              </w:rPr>
              <w:t>SQL 功能</w:t>
            </w:r>
          </w:p>
        </w:tc>
        <w:tc>
          <w:tcPr>
            <w:tcW w:w="1172" w:type="dxa"/>
            <w:vAlign w:val="center"/>
          </w:tcPr>
          <w:p>
            <w:pPr>
              <w:pStyle w:val="284"/>
              <w:autoSpaceDE w:val="0"/>
              <w:autoSpaceDN w:val="0"/>
              <w:spacing w:before="278" w:line="234" w:lineRule="auto"/>
              <w:ind w:left="116" w:leftChars="0" w:right="155" w:rightChars="0" w:hanging="4" w:firstLine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2"/>
                <w:sz w:val="21"/>
                <w:szCs w:val="21"/>
                <w:highlight w:val="none"/>
                <w:lang w:val="en-US" w:eastAsia="zh-CN"/>
              </w:rPr>
              <w:t>#</w:t>
            </w:r>
            <w:r>
              <w:rPr>
                <w:rFonts w:hint="eastAsia" w:ascii="宋体" w:hAnsi="宋体" w:eastAsia="宋体" w:cs="宋体"/>
                <w:color w:val="auto"/>
                <w:spacing w:val="-2"/>
                <w:sz w:val="21"/>
                <w:szCs w:val="21"/>
                <w:highlight w:val="none"/>
                <w:lang w:eastAsia="zh-CN"/>
              </w:rPr>
              <w:t>INSERT CTE功能</w:t>
            </w:r>
          </w:p>
        </w:tc>
        <w:tc>
          <w:tcPr>
            <w:tcW w:w="1293" w:type="dxa"/>
            <w:vAlign w:val="center"/>
          </w:tcPr>
          <w:p>
            <w:pPr>
              <w:pStyle w:val="284"/>
              <w:autoSpaceDE w:val="0"/>
              <w:autoSpaceDN w:val="0"/>
              <w:spacing w:before="161" w:line="223" w:lineRule="auto"/>
              <w:ind w:left="569"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是</w:t>
            </w:r>
          </w:p>
        </w:tc>
        <w:tc>
          <w:tcPr>
            <w:tcW w:w="3491" w:type="dxa"/>
            <w:vAlign w:val="center"/>
          </w:tcPr>
          <w:p>
            <w:pPr>
              <w:pStyle w:val="284"/>
              <w:autoSpaceDE w:val="0"/>
              <w:autoSpaceDN w:val="0"/>
              <w:spacing w:before="42" w:line="222" w:lineRule="auto"/>
              <w:ind w:left="113" w:leftChars="0" w:right="104" w:rightChars="0" w:firstLine="6" w:firstLineChars="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7"/>
                <w:sz w:val="21"/>
                <w:szCs w:val="21"/>
                <w:highlight w:val="none"/>
                <w:lang w:eastAsia="zh-CN"/>
              </w:rPr>
              <w:t>具备INSERT CTE功能，支持INSERT CTE（即公共表表达式）语法，允许将数据插入到由WITH CTE所定义的表中。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9" w:hRule="atLeast"/>
        </w:trPr>
        <w:tc>
          <w:tcPr>
            <w:tcW w:w="518" w:type="dxa"/>
          </w:tcPr>
          <w:p>
            <w:pPr>
              <w:autoSpaceDE w:val="0"/>
              <w:autoSpaceDN w:val="0"/>
              <w:spacing w:before="55" w:line="195" w:lineRule="auto"/>
              <w:ind w:left="183"/>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110</w:t>
            </w:r>
          </w:p>
        </w:tc>
        <w:tc>
          <w:tcPr>
            <w:tcW w:w="748" w:type="dxa"/>
          </w:tcPr>
          <w:p>
            <w:pPr>
              <w:pStyle w:val="284"/>
              <w:autoSpaceDE w:val="0"/>
              <w:autoSpaceDN w:val="0"/>
              <w:spacing w:before="162" w:line="234" w:lineRule="auto"/>
              <w:ind w:left="141" w:right="141" w:firstLine="8"/>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val="en-US" w:eastAsia="zh-CN"/>
              </w:rPr>
              <w:t>功能要求</w:t>
            </w:r>
          </w:p>
        </w:tc>
        <w:tc>
          <w:tcPr>
            <w:tcW w:w="1075" w:type="dxa"/>
          </w:tcPr>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SQL 功能</w:t>
            </w:r>
          </w:p>
        </w:tc>
        <w:tc>
          <w:tcPr>
            <w:tcW w:w="1172" w:type="dxa"/>
            <w:vAlign w:val="center"/>
          </w:tcPr>
          <w:p>
            <w:pPr>
              <w:pStyle w:val="284"/>
              <w:autoSpaceDE w:val="0"/>
              <w:autoSpaceDN w:val="0"/>
              <w:spacing w:before="278" w:line="234" w:lineRule="auto"/>
              <w:ind w:left="116" w:leftChars="0" w:right="155" w:rightChars="0" w:hanging="4" w:firstLine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2"/>
                <w:sz w:val="21"/>
                <w:szCs w:val="21"/>
                <w:highlight w:val="none"/>
                <w:lang w:val="en-US" w:eastAsia="zh-CN"/>
              </w:rPr>
              <w:t>#</w:t>
            </w:r>
            <w:r>
              <w:rPr>
                <w:rFonts w:hint="eastAsia" w:ascii="宋体" w:hAnsi="宋体" w:eastAsia="宋体" w:cs="宋体"/>
                <w:color w:val="auto"/>
                <w:spacing w:val="-2"/>
                <w:sz w:val="21"/>
                <w:szCs w:val="21"/>
                <w:highlight w:val="none"/>
                <w:lang w:eastAsia="zh-CN"/>
              </w:rPr>
              <w:t>建表延迟分段</w:t>
            </w:r>
          </w:p>
        </w:tc>
        <w:tc>
          <w:tcPr>
            <w:tcW w:w="1293" w:type="dxa"/>
            <w:vAlign w:val="center"/>
          </w:tcPr>
          <w:p>
            <w:pPr>
              <w:pStyle w:val="284"/>
              <w:autoSpaceDE w:val="0"/>
              <w:autoSpaceDN w:val="0"/>
              <w:spacing w:before="161" w:line="223" w:lineRule="auto"/>
              <w:ind w:left="569"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是</w:t>
            </w:r>
          </w:p>
        </w:tc>
        <w:tc>
          <w:tcPr>
            <w:tcW w:w="3491" w:type="dxa"/>
            <w:vAlign w:val="center"/>
          </w:tcPr>
          <w:p>
            <w:pPr>
              <w:pStyle w:val="284"/>
              <w:autoSpaceDE w:val="0"/>
              <w:autoSpaceDN w:val="0"/>
              <w:spacing w:before="42" w:line="222" w:lineRule="auto"/>
              <w:ind w:left="113" w:leftChars="0" w:right="104" w:rightChars="0" w:firstLine="6" w:firstLineChars="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7"/>
                <w:sz w:val="21"/>
                <w:szCs w:val="21"/>
                <w:highlight w:val="none"/>
                <w:lang w:eastAsia="zh-CN"/>
              </w:rPr>
              <w:t>提供建表延迟分段功能，可基于类似SEGMENT CREATION DEFERRED的语法实现。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9" w:hRule="atLeast"/>
        </w:trPr>
        <w:tc>
          <w:tcPr>
            <w:tcW w:w="518" w:type="dxa"/>
          </w:tcPr>
          <w:p>
            <w:pPr>
              <w:autoSpaceDE w:val="0"/>
              <w:autoSpaceDN w:val="0"/>
              <w:spacing w:before="55" w:line="195" w:lineRule="auto"/>
              <w:ind w:left="183"/>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111</w:t>
            </w:r>
          </w:p>
        </w:tc>
        <w:tc>
          <w:tcPr>
            <w:tcW w:w="748" w:type="dxa"/>
          </w:tcPr>
          <w:p>
            <w:pPr>
              <w:pStyle w:val="284"/>
              <w:autoSpaceDE w:val="0"/>
              <w:autoSpaceDN w:val="0"/>
              <w:spacing w:before="162" w:line="234" w:lineRule="auto"/>
              <w:ind w:left="141" w:right="141" w:firstLine="8"/>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val="en-US" w:eastAsia="zh-CN"/>
              </w:rPr>
              <w:t>功能要求</w:t>
            </w:r>
          </w:p>
        </w:tc>
        <w:tc>
          <w:tcPr>
            <w:tcW w:w="1075" w:type="dxa"/>
          </w:tcPr>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SQL 功能</w:t>
            </w:r>
          </w:p>
        </w:tc>
        <w:tc>
          <w:tcPr>
            <w:tcW w:w="1172" w:type="dxa"/>
            <w:vAlign w:val="center"/>
          </w:tcPr>
          <w:p>
            <w:pPr>
              <w:pStyle w:val="284"/>
              <w:autoSpaceDE w:val="0"/>
              <w:autoSpaceDN w:val="0"/>
              <w:spacing w:before="278" w:line="234" w:lineRule="auto"/>
              <w:ind w:left="116" w:leftChars="0" w:right="155" w:rightChars="0" w:hanging="4" w:firstLine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2"/>
                <w:sz w:val="21"/>
                <w:szCs w:val="21"/>
                <w:highlight w:val="none"/>
                <w:lang w:val="en-US" w:eastAsia="zh-CN"/>
              </w:rPr>
              <w:t>#</w:t>
            </w:r>
            <w:r>
              <w:rPr>
                <w:rFonts w:hint="eastAsia" w:ascii="宋体" w:hAnsi="宋体" w:eastAsia="宋体" w:cs="宋体"/>
                <w:color w:val="auto"/>
                <w:spacing w:val="-2"/>
                <w:sz w:val="21"/>
                <w:szCs w:val="21"/>
                <w:highlight w:val="none"/>
                <w:lang w:eastAsia="zh-CN"/>
              </w:rPr>
              <w:t>设置列存表</w:t>
            </w:r>
          </w:p>
        </w:tc>
        <w:tc>
          <w:tcPr>
            <w:tcW w:w="1293" w:type="dxa"/>
            <w:vAlign w:val="center"/>
          </w:tcPr>
          <w:p>
            <w:pPr>
              <w:pStyle w:val="284"/>
              <w:autoSpaceDE w:val="0"/>
              <w:autoSpaceDN w:val="0"/>
              <w:spacing w:before="161" w:line="223" w:lineRule="auto"/>
              <w:ind w:left="569"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是</w:t>
            </w:r>
          </w:p>
        </w:tc>
        <w:tc>
          <w:tcPr>
            <w:tcW w:w="3491" w:type="dxa"/>
            <w:vAlign w:val="center"/>
          </w:tcPr>
          <w:p>
            <w:pPr>
              <w:pStyle w:val="284"/>
              <w:autoSpaceDE w:val="0"/>
              <w:autoSpaceDN w:val="0"/>
              <w:spacing w:before="42" w:line="222" w:lineRule="auto"/>
              <w:ind w:left="113" w:leftChars="0" w:right="104" w:rightChars="0" w:firstLine="6" w:firstLineChars="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7"/>
                <w:sz w:val="21"/>
                <w:szCs w:val="21"/>
                <w:highlight w:val="none"/>
                <w:lang w:eastAsia="zh-CN"/>
              </w:rPr>
              <w:t>支持列存表的设置，包括修改列定义、删除列以及设置唯一键的功能。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9" w:hRule="atLeast"/>
        </w:trPr>
        <w:tc>
          <w:tcPr>
            <w:tcW w:w="518" w:type="dxa"/>
          </w:tcPr>
          <w:p>
            <w:pPr>
              <w:autoSpaceDE w:val="0"/>
              <w:autoSpaceDN w:val="0"/>
              <w:spacing w:before="55" w:line="195" w:lineRule="auto"/>
              <w:ind w:left="183"/>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112</w:t>
            </w:r>
          </w:p>
        </w:tc>
        <w:tc>
          <w:tcPr>
            <w:tcW w:w="748" w:type="dxa"/>
          </w:tcPr>
          <w:p>
            <w:pPr>
              <w:pStyle w:val="284"/>
              <w:autoSpaceDE w:val="0"/>
              <w:autoSpaceDN w:val="0"/>
              <w:spacing w:before="162" w:line="234" w:lineRule="auto"/>
              <w:ind w:left="141" w:right="141" w:firstLine="8"/>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val="en-US" w:eastAsia="zh-CN"/>
              </w:rPr>
              <w:t>功能要求</w:t>
            </w:r>
          </w:p>
        </w:tc>
        <w:tc>
          <w:tcPr>
            <w:tcW w:w="1075" w:type="dxa"/>
          </w:tcPr>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数据库对象</w:t>
            </w:r>
          </w:p>
        </w:tc>
        <w:tc>
          <w:tcPr>
            <w:tcW w:w="1172" w:type="dxa"/>
            <w:vAlign w:val="top"/>
          </w:tcPr>
          <w:p>
            <w:pPr>
              <w:pStyle w:val="284"/>
              <w:autoSpaceDE w:val="0"/>
              <w:autoSpaceDN w:val="0"/>
              <w:spacing w:before="59" w:line="221" w:lineRule="auto"/>
              <w:ind w:left="112" w:left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2"/>
                <w:sz w:val="21"/>
                <w:szCs w:val="21"/>
                <w:highlight w:val="none"/>
                <w:lang w:val="en-US" w:eastAsia="zh-CN"/>
              </w:rPr>
              <w:t>#</w:t>
            </w:r>
            <w:r>
              <w:rPr>
                <w:rFonts w:hint="eastAsia" w:ascii="宋体" w:hAnsi="宋体" w:eastAsia="宋体" w:cs="宋体"/>
                <w:color w:val="auto"/>
                <w:spacing w:val="-2"/>
                <w:sz w:val="21"/>
                <w:szCs w:val="21"/>
                <w:highlight w:val="none"/>
                <w:lang w:eastAsia="zh-CN"/>
              </w:rPr>
              <w:t>用户表空间磁盘配置</w:t>
            </w:r>
          </w:p>
        </w:tc>
        <w:tc>
          <w:tcPr>
            <w:tcW w:w="1293" w:type="dxa"/>
            <w:vAlign w:val="top"/>
          </w:tcPr>
          <w:p>
            <w:pPr>
              <w:pStyle w:val="284"/>
              <w:autoSpaceDE w:val="0"/>
              <w:autoSpaceDN w:val="0"/>
              <w:spacing w:before="59" w:line="223" w:lineRule="auto"/>
              <w:ind w:left="569"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3491" w:type="dxa"/>
            <w:vAlign w:val="top"/>
          </w:tcPr>
          <w:p>
            <w:pPr>
              <w:pStyle w:val="284"/>
              <w:autoSpaceDE w:val="0"/>
              <w:autoSpaceDN w:val="0"/>
              <w:spacing w:before="32" w:line="221" w:lineRule="auto"/>
              <w:ind w:left="115" w:leftChars="0" w:right="120" w:rightChars="0" w:hanging="1" w:firstLineChars="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1"/>
                <w:sz w:val="21"/>
                <w:szCs w:val="21"/>
                <w:highlight w:val="none"/>
                <w:lang w:eastAsia="zh-CN"/>
              </w:rPr>
              <w:t>提供用户表空间磁盘配置功能，允许创建和修改用户表空间磁盘配额。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9" w:hRule="atLeast"/>
        </w:trPr>
        <w:tc>
          <w:tcPr>
            <w:tcW w:w="518" w:type="dxa"/>
          </w:tcPr>
          <w:p>
            <w:pPr>
              <w:autoSpaceDE w:val="0"/>
              <w:autoSpaceDN w:val="0"/>
              <w:spacing w:before="55" w:line="195" w:lineRule="auto"/>
              <w:ind w:left="183"/>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113</w:t>
            </w:r>
          </w:p>
        </w:tc>
        <w:tc>
          <w:tcPr>
            <w:tcW w:w="748" w:type="dxa"/>
          </w:tcPr>
          <w:p>
            <w:pPr>
              <w:pStyle w:val="284"/>
              <w:autoSpaceDE w:val="0"/>
              <w:autoSpaceDN w:val="0"/>
              <w:spacing w:before="162" w:line="234" w:lineRule="auto"/>
              <w:ind w:left="141" w:right="141" w:firstLine="8"/>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val="en-US" w:eastAsia="zh-CN"/>
              </w:rPr>
              <w:t>功能要求</w:t>
            </w:r>
          </w:p>
        </w:tc>
        <w:tc>
          <w:tcPr>
            <w:tcW w:w="1075" w:type="dxa"/>
          </w:tcPr>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运维</w:t>
            </w:r>
          </w:p>
        </w:tc>
        <w:tc>
          <w:tcPr>
            <w:tcW w:w="1172" w:type="dxa"/>
            <w:vAlign w:val="top"/>
          </w:tcPr>
          <w:p>
            <w:pPr>
              <w:pStyle w:val="284"/>
              <w:autoSpaceDE w:val="0"/>
              <w:autoSpaceDN w:val="0"/>
              <w:spacing w:before="282" w:line="234" w:lineRule="auto"/>
              <w:ind w:left="110" w:leftChars="0" w:right="200" w:right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eastAsia="zh-CN"/>
              </w:rPr>
              <w:t>增强自动收集统计信息</w:t>
            </w:r>
          </w:p>
        </w:tc>
        <w:tc>
          <w:tcPr>
            <w:tcW w:w="1293" w:type="dxa"/>
            <w:vAlign w:val="top"/>
          </w:tcPr>
          <w:p>
            <w:pPr>
              <w:autoSpaceDE w:val="0"/>
              <w:autoSpaceDN w:val="0"/>
              <w:spacing w:line="341" w:lineRule="auto"/>
              <w:jc w:val="center"/>
              <w:rPr>
                <w:rFonts w:hint="eastAsia" w:ascii="宋体" w:hAnsi="宋体" w:eastAsia="宋体" w:cs="宋体"/>
                <w:color w:val="auto"/>
                <w:spacing w:val="-3"/>
                <w:sz w:val="21"/>
                <w:szCs w:val="21"/>
                <w:highlight w:val="none"/>
                <w:lang w:eastAsia="zh-CN"/>
              </w:rPr>
            </w:pPr>
          </w:p>
          <w:p>
            <w:pPr>
              <w:pStyle w:val="284"/>
              <w:autoSpaceDE w:val="0"/>
              <w:autoSpaceDN w:val="0"/>
              <w:spacing w:before="59" w:line="223" w:lineRule="auto"/>
              <w:ind w:left="569"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是</w:t>
            </w:r>
          </w:p>
        </w:tc>
        <w:tc>
          <w:tcPr>
            <w:tcW w:w="3491" w:type="dxa"/>
            <w:vAlign w:val="top"/>
          </w:tcPr>
          <w:p>
            <w:pPr>
              <w:pStyle w:val="284"/>
              <w:autoSpaceDE w:val="0"/>
              <w:autoSpaceDN w:val="0"/>
              <w:spacing w:before="41" w:line="230" w:lineRule="auto"/>
              <w:ind w:left="114" w:leftChars="0" w:right="120" w:rightChars="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1"/>
                <w:sz w:val="21"/>
                <w:szCs w:val="21"/>
                <w:highlight w:val="none"/>
                <w:lang w:eastAsia="zh-CN"/>
              </w:rPr>
              <w:t>具备增强的自动收集统计信息功能，支持设置全局监控阈值、指定收集列或索引、收集数据变化的分区，以及设置对象优先级等。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9" w:hRule="atLeast"/>
        </w:trPr>
        <w:tc>
          <w:tcPr>
            <w:tcW w:w="518" w:type="dxa"/>
          </w:tcPr>
          <w:p>
            <w:pPr>
              <w:autoSpaceDE w:val="0"/>
              <w:autoSpaceDN w:val="0"/>
              <w:spacing w:before="55" w:line="195" w:lineRule="auto"/>
              <w:ind w:left="183"/>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114</w:t>
            </w:r>
          </w:p>
        </w:tc>
        <w:tc>
          <w:tcPr>
            <w:tcW w:w="748" w:type="dxa"/>
          </w:tcPr>
          <w:p>
            <w:pPr>
              <w:pStyle w:val="284"/>
              <w:autoSpaceDE w:val="0"/>
              <w:autoSpaceDN w:val="0"/>
              <w:spacing w:before="162" w:line="234" w:lineRule="auto"/>
              <w:ind w:left="141" w:right="141" w:firstLine="8"/>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兼容要求</w:t>
            </w:r>
          </w:p>
        </w:tc>
        <w:tc>
          <w:tcPr>
            <w:tcW w:w="1075" w:type="dxa"/>
          </w:tcPr>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软件兼容</w:t>
            </w:r>
          </w:p>
        </w:tc>
        <w:tc>
          <w:tcPr>
            <w:tcW w:w="1172" w:type="dxa"/>
            <w:vAlign w:val="top"/>
          </w:tcPr>
          <w:p>
            <w:pPr>
              <w:pStyle w:val="16"/>
              <w:autoSpaceDE w:val="0"/>
              <w:autoSpaceDN w:val="0"/>
              <w:rPr>
                <w:rFonts w:hint="eastAsia" w:ascii="宋体" w:hAnsi="宋体" w:eastAsia="宋体" w:cs="宋体"/>
                <w:snapToGrid w:val="0"/>
                <w:color w:val="auto"/>
                <w:spacing w:val="-3"/>
                <w:sz w:val="21"/>
                <w:szCs w:val="21"/>
                <w:highlight w:val="none"/>
                <w:lang w:val="en-US" w:eastAsia="zh-CN" w:bidi="ar-SA"/>
              </w:rPr>
            </w:pPr>
          </w:p>
          <w:p>
            <w:pPr>
              <w:pStyle w:val="16"/>
              <w:autoSpaceDE w:val="0"/>
              <w:autoSpaceDN w:val="0"/>
              <w:rPr>
                <w:rFonts w:hint="eastAsia" w:ascii="宋体" w:hAnsi="宋体" w:eastAsia="宋体" w:cs="宋体"/>
                <w:snapToGrid w:val="0"/>
                <w:color w:val="auto"/>
                <w:spacing w:val="-3"/>
                <w:sz w:val="21"/>
                <w:szCs w:val="21"/>
                <w:highlight w:val="none"/>
                <w:lang w:val="en-US" w:eastAsia="zh-CN" w:bidi="ar-SA"/>
              </w:rPr>
            </w:pPr>
          </w:p>
          <w:p>
            <w:pPr>
              <w:pStyle w:val="16"/>
              <w:autoSpaceDE w:val="0"/>
              <w:autoSpaceDN w:val="0"/>
              <w:rPr>
                <w:rFonts w:hint="eastAsia" w:ascii="宋体" w:hAnsi="宋体" w:eastAsia="宋体" w:cs="宋体"/>
                <w:snapToGrid w:val="0"/>
                <w:color w:val="auto"/>
                <w:spacing w:val="-3"/>
                <w:sz w:val="21"/>
                <w:szCs w:val="21"/>
                <w:highlight w:val="none"/>
                <w:lang w:val="en-US" w:eastAsia="zh-CN" w:bidi="ar-SA"/>
              </w:rPr>
            </w:pPr>
          </w:p>
          <w:p>
            <w:pPr>
              <w:pStyle w:val="16"/>
              <w:autoSpaceDE w:val="0"/>
              <w:autoSpaceDN w:val="0"/>
              <w:rPr>
                <w:rFonts w:hint="eastAsia" w:ascii="宋体" w:hAnsi="宋体" w:eastAsia="宋体" w:cs="宋体"/>
                <w:color w:val="auto"/>
                <w:spacing w:val="-3"/>
                <w:sz w:val="21"/>
                <w:szCs w:val="21"/>
                <w:highlight w:val="none"/>
                <w:lang w:eastAsia="zh-CN"/>
              </w:rPr>
            </w:pPr>
            <w:r>
              <w:rPr>
                <w:rFonts w:hint="eastAsia" w:ascii="宋体" w:hAnsi="宋体" w:eastAsia="宋体" w:cs="宋体"/>
                <w:snapToGrid w:val="0"/>
                <w:color w:val="auto"/>
                <w:spacing w:val="-3"/>
                <w:sz w:val="21"/>
                <w:szCs w:val="21"/>
                <w:highlight w:val="none"/>
                <w:lang w:val="en-US" w:eastAsia="zh-CN" w:bidi="ar-SA"/>
              </w:rPr>
              <w:t>#or</w:t>
            </w:r>
            <w:r>
              <w:rPr>
                <w:rFonts w:hint="eastAsia" w:ascii="宋体" w:hAnsi="宋体" w:eastAsia="宋体" w:cs="宋体"/>
                <w:snapToGrid w:val="0"/>
                <w:color w:val="auto"/>
                <w:spacing w:val="-3"/>
                <w:sz w:val="21"/>
                <w:szCs w:val="21"/>
                <w:highlight w:val="none"/>
                <w:lang w:val="en-US" w:eastAsia="en-US" w:bidi="ar-SA"/>
              </w:rPr>
              <w:t>acle兼容</w:t>
            </w:r>
          </w:p>
        </w:tc>
        <w:tc>
          <w:tcPr>
            <w:tcW w:w="1293" w:type="dxa"/>
            <w:vAlign w:val="top"/>
          </w:tcPr>
          <w:p>
            <w:pPr>
              <w:pStyle w:val="284"/>
              <w:autoSpaceDE w:val="0"/>
              <w:autoSpaceDN w:val="0"/>
              <w:spacing w:before="162" w:line="223" w:lineRule="auto"/>
              <w:ind w:left="569"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w:t>
            </w:r>
          </w:p>
        </w:tc>
        <w:tc>
          <w:tcPr>
            <w:tcW w:w="3491" w:type="dxa"/>
            <w:vAlign w:val="top"/>
          </w:tcPr>
          <w:p>
            <w:pPr>
              <w:pStyle w:val="284"/>
              <w:autoSpaceDE w:val="0"/>
              <w:autoSpaceDN w:val="0"/>
              <w:spacing w:before="42" w:line="222" w:lineRule="auto"/>
              <w:ind w:left="115" w:leftChars="0" w:right="209" w:rightChars="0" w:hanging="2" w:firstLineChars="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兼容Oracle DBMS_DDL（动态执行数据定义语言（DDL）操作）系统包中方法，包括WRAP（将PL/SQL代码加密为不可直接读取的格式）和CREATE_WRAPPED（创建加密后的PL/SQL对象）。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9" w:hRule="atLeast"/>
        </w:trPr>
        <w:tc>
          <w:tcPr>
            <w:tcW w:w="518" w:type="dxa"/>
          </w:tcPr>
          <w:p>
            <w:pPr>
              <w:autoSpaceDE w:val="0"/>
              <w:autoSpaceDN w:val="0"/>
              <w:spacing w:before="55" w:line="195" w:lineRule="auto"/>
              <w:ind w:left="183"/>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115</w:t>
            </w:r>
          </w:p>
        </w:tc>
        <w:tc>
          <w:tcPr>
            <w:tcW w:w="748" w:type="dxa"/>
          </w:tcPr>
          <w:p>
            <w:pPr>
              <w:pStyle w:val="284"/>
              <w:autoSpaceDE w:val="0"/>
              <w:autoSpaceDN w:val="0"/>
              <w:spacing w:before="162" w:line="234" w:lineRule="auto"/>
              <w:ind w:left="141" w:right="141" w:firstLine="8"/>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安全要求</w:t>
            </w:r>
          </w:p>
        </w:tc>
        <w:tc>
          <w:tcPr>
            <w:tcW w:w="1075" w:type="dxa"/>
          </w:tcPr>
          <w:p>
            <w:pPr>
              <w:autoSpaceDE w:val="0"/>
              <w:autoSpaceDN w:val="0"/>
              <w:rPr>
                <w:rFonts w:hint="eastAsia" w:ascii="宋体" w:hAnsi="宋体" w:eastAsia="宋体" w:cs="宋体"/>
                <w:snapToGrid w:val="0"/>
                <w:color w:val="auto"/>
                <w:spacing w:val="-2"/>
                <w:sz w:val="21"/>
                <w:szCs w:val="21"/>
                <w:highlight w:val="none"/>
                <w:lang w:val="en-US" w:eastAsia="en-US" w:bidi="ar-SA"/>
              </w:rPr>
            </w:pPr>
            <w:r>
              <w:rPr>
                <w:rFonts w:hint="eastAsia" w:ascii="宋体" w:hAnsi="宋体" w:eastAsia="宋体" w:cs="宋体"/>
                <w:snapToGrid w:val="0"/>
                <w:color w:val="auto"/>
                <w:spacing w:val="-2"/>
                <w:sz w:val="21"/>
                <w:szCs w:val="21"/>
                <w:highlight w:val="none"/>
                <w:lang w:val="en-US" w:eastAsia="en-US" w:bidi="ar-SA"/>
              </w:rPr>
              <w:t>增强安全</w:t>
            </w:r>
          </w:p>
        </w:tc>
        <w:tc>
          <w:tcPr>
            <w:tcW w:w="1172" w:type="dxa"/>
            <w:vAlign w:val="center"/>
          </w:tcPr>
          <w:p>
            <w:pPr>
              <w:pStyle w:val="284"/>
              <w:autoSpaceDE w:val="0"/>
              <w:autoSpaceDN w:val="0"/>
              <w:spacing w:before="281" w:line="221" w:lineRule="auto"/>
              <w:ind w:left="113" w:leftChars="0"/>
              <w:rPr>
                <w:rFonts w:hint="eastAsia" w:ascii="宋体" w:hAnsi="宋体" w:eastAsia="宋体" w:cs="宋体"/>
                <w:snapToGrid w:val="0"/>
                <w:color w:val="auto"/>
                <w:spacing w:val="-3"/>
                <w:sz w:val="21"/>
                <w:szCs w:val="21"/>
                <w:highlight w:val="none"/>
                <w:lang w:val="en-US" w:eastAsia="zh-CN" w:bidi="ar-SA"/>
              </w:rPr>
            </w:pPr>
            <w:r>
              <w:rPr>
                <w:rFonts w:hint="eastAsia" w:ascii="宋体" w:hAnsi="宋体" w:eastAsia="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rPr>
              <w:t>权限管理</w:t>
            </w:r>
          </w:p>
        </w:tc>
        <w:tc>
          <w:tcPr>
            <w:tcW w:w="1293" w:type="dxa"/>
            <w:vAlign w:val="center"/>
          </w:tcPr>
          <w:p>
            <w:pPr>
              <w:pStyle w:val="284"/>
              <w:autoSpaceDE w:val="0"/>
              <w:autoSpaceDN w:val="0"/>
              <w:spacing w:before="281" w:line="223" w:lineRule="auto"/>
              <w:ind w:left="569"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是</w:t>
            </w:r>
          </w:p>
        </w:tc>
        <w:tc>
          <w:tcPr>
            <w:tcW w:w="3491" w:type="dxa"/>
            <w:vAlign w:val="top"/>
          </w:tcPr>
          <w:p>
            <w:pPr>
              <w:pStyle w:val="284"/>
              <w:autoSpaceDE w:val="0"/>
              <w:autoSpaceDN w:val="0"/>
              <w:spacing w:before="281" w:line="221" w:lineRule="auto"/>
              <w:ind w:left="119" w:leftChars="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支持限制数据库管理员对未经授权的业务表执行DML操作，同时也限制其进行权限管理操作。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9" w:hRule="atLeast"/>
        </w:trPr>
        <w:tc>
          <w:tcPr>
            <w:tcW w:w="518" w:type="dxa"/>
          </w:tcPr>
          <w:p>
            <w:pPr>
              <w:autoSpaceDE w:val="0"/>
              <w:autoSpaceDN w:val="0"/>
              <w:spacing w:before="55" w:line="195" w:lineRule="auto"/>
              <w:ind w:left="183"/>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116</w:t>
            </w:r>
          </w:p>
        </w:tc>
        <w:tc>
          <w:tcPr>
            <w:tcW w:w="748" w:type="dxa"/>
          </w:tcPr>
          <w:p>
            <w:pPr>
              <w:pStyle w:val="284"/>
              <w:autoSpaceDE w:val="0"/>
              <w:autoSpaceDN w:val="0"/>
              <w:spacing w:before="162" w:line="234" w:lineRule="auto"/>
              <w:ind w:left="141" w:right="141" w:firstLine="8"/>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安全要求</w:t>
            </w:r>
          </w:p>
        </w:tc>
        <w:tc>
          <w:tcPr>
            <w:tcW w:w="1075" w:type="dxa"/>
          </w:tcPr>
          <w:p>
            <w:pPr>
              <w:autoSpaceDE w:val="0"/>
              <w:autoSpaceDN w:val="0"/>
              <w:rPr>
                <w:rFonts w:hint="eastAsia" w:ascii="宋体" w:hAnsi="宋体" w:eastAsia="宋体" w:cs="宋体"/>
                <w:color w:val="auto"/>
                <w:sz w:val="21"/>
                <w:szCs w:val="21"/>
                <w:highlight w:val="none"/>
              </w:rPr>
            </w:pPr>
            <w:r>
              <w:rPr>
                <w:rFonts w:hint="eastAsia" w:ascii="宋体" w:hAnsi="宋体" w:eastAsia="宋体" w:cs="宋体"/>
                <w:snapToGrid w:val="0"/>
                <w:color w:val="auto"/>
                <w:spacing w:val="-2"/>
                <w:sz w:val="21"/>
                <w:szCs w:val="21"/>
                <w:highlight w:val="none"/>
                <w:lang w:val="en-US" w:eastAsia="en-US" w:bidi="ar-SA"/>
              </w:rPr>
              <w:t>增强安全</w:t>
            </w:r>
          </w:p>
        </w:tc>
        <w:tc>
          <w:tcPr>
            <w:tcW w:w="1172" w:type="dxa"/>
            <w:vAlign w:val="center"/>
          </w:tcPr>
          <w:p>
            <w:pPr>
              <w:pStyle w:val="284"/>
              <w:autoSpaceDE w:val="0"/>
              <w:autoSpaceDN w:val="0"/>
              <w:spacing w:before="281" w:line="221" w:lineRule="auto"/>
              <w:ind w:left="113" w:leftChars="0"/>
              <w:rPr>
                <w:rFonts w:hint="eastAsia" w:ascii="宋体" w:hAnsi="宋体" w:eastAsia="宋体" w:cs="宋体"/>
                <w:snapToGrid w:val="0"/>
                <w:color w:val="auto"/>
                <w:spacing w:val="-3"/>
                <w:sz w:val="21"/>
                <w:szCs w:val="21"/>
                <w:highlight w:val="none"/>
                <w:lang w:val="en-US" w:eastAsia="zh-CN" w:bidi="ar-SA"/>
              </w:rPr>
            </w:pPr>
            <w:r>
              <w:rPr>
                <w:rFonts w:hint="eastAsia" w:ascii="宋体" w:hAnsi="宋体" w:eastAsia="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eastAsia="zh-CN"/>
              </w:rPr>
              <w:t>审计性能损耗</w:t>
            </w:r>
          </w:p>
        </w:tc>
        <w:tc>
          <w:tcPr>
            <w:tcW w:w="1293" w:type="dxa"/>
            <w:vAlign w:val="center"/>
          </w:tcPr>
          <w:p>
            <w:pPr>
              <w:pStyle w:val="284"/>
              <w:autoSpaceDE w:val="0"/>
              <w:autoSpaceDN w:val="0"/>
              <w:spacing w:before="281" w:line="223" w:lineRule="auto"/>
              <w:ind w:left="569"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是</w:t>
            </w:r>
          </w:p>
        </w:tc>
        <w:tc>
          <w:tcPr>
            <w:tcW w:w="3491" w:type="dxa"/>
            <w:vAlign w:val="top"/>
          </w:tcPr>
          <w:p>
            <w:pPr>
              <w:pStyle w:val="284"/>
              <w:autoSpaceDE w:val="0"/>
              <w:autoSpaceDN w:val="0"/>
              <w:spacing w:before="281" w:line="221" w:lineRule="auto"/>
              <w:ind w:left="119" w:leftChars="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在不少于2000线程并运行15分钟，覆盖新增、修改、查询、删除等业务场景的情况下，进行审计功能开启的数据库性能损耗测试，审计功能开启后，数据库系统能够处理并记录每秒不少于11万条审计日志，且数据库的TPS值损耗不超过3%。</w:t>
            </w:r>
          </w:p>
        </w:tc>
      </w:tr>
    </w:tbl>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color w:val="000000"/>
          <w:sz w:val="24"/>
          <w:szCs w:val="24"/>
          <w:highlight w:val="none"/>
          <w:u w:val="none"/>
        </w:rPr>
      </w:pP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sz w:val="24"/>
          <w:szCs w:val="24"/>
          <w:highlight w:val="none"/>
        </w:rPr>
      </w:pPr>
      <w:r>
        <w:rPr>
          <w:rFonts w:hint="eastAsia" w:ascii="宋体" w:hAnsi="宋体" w:eastAsia="宋体" w:cs="宋体"/>
          <w:b w:val="0"/>
          <w:bCs/>
          <w:color w:val="000000"/>
          <w:sz w:val="24"/>
          <w:szCs w:val="24"/>
          <w:highlight w:val="none"/>
          <w:u w:val="none"/>
        </w:rPr>
        <w:t>3.验收标准</w:t>
      </w:r>
    </w:p>
    <w:p>
      <w:pPr>
        <w:pStyle w:val="4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jc w:val="left"/>
        <w:textAlignment w:val="baseline"/>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采购人成立验收小组，根据招标文件、投标文件、双方签订的合同内容进行验收。</w:t>
      </w:r>
    </w:p>
    <w:p>
      <w:pPr>
        <w:pStyle w:val="4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jc w:val="left"/>
        <w:textAlignment w:val="baseline"/>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3.1</w:t>
      </w:r>
      <w:r>
        <w:rPr>
          <w:rFonts w:hint="eastAsia" w:ascii="宋体" w:hAnsi="宋体" w:eastAsia="宋体" w:cs="宋体"/>
          <w:color w:val="000000"/>
          <w:sz w:val="24"/>
          <w:szCs w:val="24"/>
          <w:highlight w:val="none"/>
        </w:rPr>
        <w:t>验收流程：项目在具备验收条件后，由中标人向</w:t>
      </w: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rPr>
        <w:t>提出验收申请，并准备好相关验收材料，包括前期文档（投标文件、中标通知书、合同等），提交所有材料电子版及纸质版，便于采购人进行归档。</w:t>
      </w:r>
    </w:p>
    <w:p>
      <w:pPr>
        <w:pStyle w:val="4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jc w:val="left"/>
        <w:textAlignment w:val="baseline"/>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3.2</w:t>
      </w:r>
      <w:r>
        <w:rPr>
          <w:rFonts w:hint="eastAsia" w:ascii="宋体" w:hAnsi="宋体" w:eastAsia="宋体" w:cs="宋体"/>
          <w:color w:val="000000"/>
          <w:sz w:val="24"/>
          <w:szCs w:val="24"/>
          <w:highlight w:val="none"/>
        </w:rPr>
        <w:t>验收内容：实施方案、到货验收报告、运行报告等。</w:t>
      </w:r>
    </w:p>
    <w:p>
      <w:pPr>
        <w:pStyle w:val="4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jc w:val="left"/>
        <w:textAlignment w:val="baseline"/>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3.3</w:t>
      </w:r>
      <w:r>
        <w:rPr>
          <w:rFonts w:hint="eastAsia" w:ascii="宋体" w:hAnsi="宋体" w:eastAsia="宋体" w:cs="宋体"/>
          <w:color w:val="000000"/>
          <w:sz w:val="24"/>
          <w:szCs w:val="24"/>
          <w:highlight w:val="none"/>
        </w:rPr>
        <w:t>验收标准：中标人应在设计和实施阶段做好记录工作，并认真编制验收材料；验收材料应齐全（包括：实施方案、到货验收报告、运行报告等），不缺项，不短项；验收材料的编制应深度结合项目的实际情况，内容全面详实、如实编制；验收材料需做好格式、目录、文本样式的统一处理，文档结构清晰，可读性强。</w:t>
      </w:r>
    </w:p>
    <w:p>
      <w:pPr>
        <w:pStyle w:val="5"/>
        <w:keepNext/>
        <w:keepLines/>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firstLineChars="200"/>
        <w:jc w:val="left"/>
        <w:textAlignment w:val="baseline"/>
        <w:rPr>
          <w:rFonts w:hint="eastAsia" w:ascii="宋体" w:hAnsi="宋体" w:eastAsia="宋体" w:cs="宋体"/>
          <w:b w:val="0"/>
          <w:bCs/>
          <w:sz w:val="24"/>
          <w:szCs w:val="24"/>
          <w:highlight w:val="none"/>
          <w:u w:val="none"/>
        </w:rPr>
      </w:pPr>
      <w:r>
        <w:rPr>
          <w:rFonts w:hint="eastAsia" w:ascii="宋体" w:hAnsi="宋体" w:eastAsia="宋体" w:cs="宋体"/>
          <w:b w:val="0"/>
          <w:bCs/>
          <w:color w:val="000000"/>
          <w:sz w:val="24"/>
          <w:szCs w:val="24"/>
          <w:highlight w:val="none"/>
          <w:u w:val="none"/>
        </w:rPr>
        <w:t>4.其他要求</w:t>
      </w:r>
    </w:p>
    <w:p>
      <w:pPr>
        <w:pStyle w:val="4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jc w:val="left"/>
        <w:textAlignment w:val="baseline"/>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4.1投标人承诺，如果中标，将按照采购人的要求进行部署。若承诺功能未实现，采购人有权要求中标人更换达到要求的产品和提供达到要求的服务，并有权追究投标人法律责任。</w:t>
      </w:r>
    </w:p>
    <w:p>
      <w:pPr>
        <w:pStyle w:val="4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480"/>
        <w:jc w:val="left"/>
        <w:textAlignment w:val="baseline"/>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产品保修期内对重大节假日、重大事件、应急响应或应急演练要配合采购人完成相应保障措施时，须根据采购人要求提供现场值守和保障服务。</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before="0" w:beforeAutospacing="0" w:after="0" w:afterAutospacing="0" w:line="440" w:lineRule="exact"/>
        <w:ind w:left="0" w:leftChars="0" w:right="0" w:rightChars="0" w:firstLine="562"/>
        <w:jc w:val="left"/>
        <w:textAlignment w:val="baseline"/>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包装和运输（须满足《关于印发〈商品包装政府采购需求标准（试行）〉、〈快递包装政府采购需求标准（试行）〉的通知》（财办库﹝2020﹞123号）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A019F6"/>
    <w:multiLevelType w:val="singleLevel"/>
    <w:tmpl w:val="A7A019F6"/>
    <w:lvl w:ilvl="0" w:tentative="0">
      <w:start w:val="1"/>
      <w:numFmt w:val="lowerLetter"/>
      <w:suff w:val="space"/>
      <w:lvlText w:val="%1)"/>
      <w:lvlJc w:val="left"/>
    </w:lvl>
  </w:abstractNum>
  <w:abstractNum w:abstractNumId="1">
    <w:nsid w:val="0000000A"/>
    <w:multiLevelType w:val="multilevel"/>
    <w:tmpl w:val="0000000A"/>
    <w:lvl w:ilvl="0" w:tentative="0">
      <w:start w:val="1"/>
      <w:numFmt w:val="decimal"/>
      <w:pStyle w:val="15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24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219"/>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4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4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6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6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4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06"/>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3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F"/>
    <w:multiLevelType w:val="multilevel"/>
    <w:tmpl w:val="0000002F"/>
    <w:lvl w:ilvl="0" w:tentative="0">
      <w:start w:val="1"/>
      <w:numFmt w:val="decimal"/>
      <w:pStyle w:val="15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51C4979"/>
    <w:multiLevelType w:val="singleLevel"/>
    <w:tmpl w:val="051C4979"/>
    <w:lvl w:ilvl="0" w:tentative="0">
      <w:start w:val="1"/>
      <w:numFmt w:val="lowerLetter"/>
      <w:suff w:val="space"/>
      <w:lvlText w:val="%1)"/>
      <w:lvlJc w:val="left"/>
    </w:lvl>
  </w:abstractNum>
  <w:abstractNum w:abstractNumId="8">
    <w:nsid w:val="0E230849"/>
    <w:multiLevelType w:val="multilevel"/>
    <w:tmpl w:val="0E230849"/>
    <w:lvl w:ilvl="0" w:tentative="0">
      <w:start w:val="1"/>
      <w:numFmt w:val="decimal"/>
      <w:pStyle w:val="262"/>
      <w:lvlText w:val="%1"/>
      <w:lvlJc w:val="left"/>
      <w:pPr>
        <w:ind w:left="680" w:hanging="680"/>
      </w:pPr>
      <w:rPr>
        <w:rFonts w:hint="eastAsia" w:ascii="宋体" w:hAnsi="宋体" w:eastAsia="宋体"/>
      </w:rPr>
    </w:lvl>
    <w:lvl w:ilvl="1" w:tentative="0">
      <w:start w:val="1"/>
      <w:numFmt w:val="decimal"/>
      <w:pStyle w:val="209"/>
      <w:lvlText w:val="%1.%2"/>
      <w:lvlJc w:val="left"/>
      <w:pPr>
        <w:ind w:left="851" w:hanging="851"/>
      </w:pPr>
      <w:rPr>
        <w:rFonts w:hint="eastAsia" w:ascii="宋体" w:hAnsi="宋体" w:eastAsia="宋体"/>
        <w:color w:val="auto"/>
      </w:rPr>
    </w:lvl>
    <w:lvl w:ilvl="2" w:tentative="0">
      <w:start w:val="1"/>
      <w:numFmt w:val="decimal"/>
      <w:pStyle w:val="21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6874B251"/>
    <w:multiLevelType w:val="singleLevel"/>
    <w:tmpl w:val="6874B251"/>
    <w:lvl w:ilvl="0" w:tentative="0">
      <w:start w:val="1"/>
      <w:numFmt w:val="decimal"/>
      <w:suff w:val="nothing"/>
      <w:lvlText w:val="%1."/>
      <w:lvlJc w:val="left"/>
    </w:lvl>
  </w:abstractNum>
  <w:num w:numId="1">
    <w:abstractNumId w:val="4"/>
  </w:num>
  <w:num w:numId="2">
    <w:abstractNumId w:val="6"/>
  </w:num>
  <w:num w:numId="3">
    <w:abstractNumId w:val="1"/>
  </w:num>
  <w:num w:numId="4">
    <w:abstractNumId w:val="8"/>
  </w:num>
  <w:num w:numId="5">
    <w:abstractNumId w:val="3"/>
  </w:num>
  <w:num w:numId="6">
    <w:abstractNumId w:val="5"/>
  </w:num>
  <w:num w:numId="7">
    <w:abstractNumId w:val="2"/>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60A75"/>
    <w:rsid w:val="001D6FE2"/>
    <w:rsid w:val="001F117D"/>
    <w:rsid w:val="002E329E"/>
    <w:rsid w:val="003212FB"/>
    <w:rsid w:val="00324BD9"/>
    <w:rsid w:val="00382336"/>
    <w:rsid w:val="003A3CB0"/>
    <w:rsid w:val="00512599"/>
    <w:rsid w:val="00587D65"/>
    <w:rsid w:val="005B4E82"/>
    <w:rsid w:val="005E743E"/>
    <w:rsid w:val="00603467"/>
    <w:rsid w:val="006B5F5E"/>
    <w:rsid w:val="00755D7B"/>
    <w:rsid w:val="00762FB0"/>
    <w:rsid w:val="00834FD7"/>
    <w:rsid w:val="00846841"/>
    <w:rsid w:val="00864014"/>
    <w:rsid w:val="008F1811"/>
    <w:rsid w:val="008F568F"/>
    <w:rsid w:val="00907CCF"/>
    <w:rsid w:val="00961719"/>
    <w:rsid w:val="0099669F"/>
    <w:rsid w:val="009B3175"/>
    <w:rsid w:val="009C5AEE"/>
    <w:rsid w:val="009E5A27"/>
    <w:rsid w:val="009E61BB"/>
    <w:rsid w:val="00A078E7"/>
    <w:rsid w:val="00A26FC5"/>
    <w:rsid w:val="00A36130"/>
    <w:rsid w:val="00AF5803"/>
    <w:rsid w:val="00B76128"/>
    <w:rsid w:val="00B85D11"/>
    <w:rsid w:val="00B91176"/>
    <w:rsid w:val="00C54DC2"/>
    <w:rsid w:val="00CC39D9"/>
    <w:rsid w:val="00D76B4C"/>
    <w:rsid w:val="00D870BC"/>
    <w:rsid w:val="00DA0267"/>
    <w:rsid w:val="00DD67EB"/>
    <w:rsid w:val="00E178D8"/>
    <w:rsid w:val="00EC701B"/>
    <w:rsid w:val="00F0039D"/>
    <w:rsid w:val="00F17F9B"/>
    <w:rsid w:val="00F2627B"/>
    <w:rsid w:val="00F50A1C"/>
    <w:rsid w:val="00F87650"/>
    <w:rsid w:val="00F9787B"/>
    <w:rsid w:val="00FA558B"/>
    <w:rsid w:val="0FE61D4E"/>
    <w:rsid w:val="151C29F3"/>
    <w:rsid w:val="1CEE5DFA"/>
    <w:rsid w:val="247437C2"/>
    <w:rsid w:val="29D20428"/>
    <w:rsid w:val="37AC2D77"/>
    <w:rsid w:val="39184CEB"/>
    <w:rsid w:val="428D3C81"/>
    <w:rsid w:val="44EC1D67"/>
    <w:rsid w:val="45964E2C"/>
    <w:rsid w:val="499646CD"/>
    <w:rsid w:val="4C7B1D33"/>
    <w:rsid w:val="52510A99"/>
    <w:rsid w:val="555F5B42"/>
    <w:rsid w:val="5DC35C7F"/>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10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9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2">
    <w:name w:val="heading 4"/>
    <w:basedOn w:val="1"/>
    <w:next w:val="1"/>
    <w:link w:val="73"/>
    <w:qFormat/>
    <w:uiPriority w:val="0"/>
    <w:pPr>
      <w:keepNext/>
      <w:keepLines/>
      <w:adjustRightInd w:val="0"/>
      <w:spacing w:before="280" w:after="290" w:line="376" w:lineRule="atLeast"/>
      <w:textAlignment w:val="baseline"/>
      <w:outlineLvl w:val="3"/>
    </w:pPr>
    <w:rPr>
      <w:kern w:val="0"/>
      <w:sz w:val="24"/>
      <w:szCs w:val="20"/>
    </w:rPr>
  </w:style>
  <w:style w:type="paragraph" w:styleId="6">
    <w:name w:val="heading 5"/>
    <w:basedOn w:val="1"/>
    <w:next w:val="1"/>
    <w:link w:val="74"/>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7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76"/>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7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7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index 8"/>
    <w:basedOn w:val="1"/>
    <w:next w:val="1"/>
    <w:qFormat/>
    <w:uiPriority w:val="0"/>
    <w:pPr>
      <w:ind w:left="1400" w:leftChars="1400"/>
    </w:pPr>
  </w:style>
  <w:style w:type="paragraph" w:styleId="13">
    <w:name w:val="Normal Indent"/>
    <w:basedOn w:val="1"/>
    <w:next w:val="1"/>
    <w:link w:val="114"/>
    <w:qFormat/>
    <w:uiPriority w:val="99"/>
    <w:pPr>
      <w:autoSpaceDE w:val="0"/>
      <w:autoSpaceDN w:val="0"/>
      <w:adjustRightInd w:val="0"/>
      <w:ind w:firstLine="420"/>
      <w:jc w:val="left"/>
    </w:pPr>
    <w:rPr>
      <w:rFonts w:ascii="宋体"/>
      <w:sz w:val="24"/>
    </w:r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79"/>
    <w:qFormat/>
    <w:uiPriority w:val="0"/>
    <w:pPr>
      <w:shd w:val="clear" w:color="auto" w:fill="000080"/>
    </w:pPr>
  </w:style>
  <w:style w:type="paragraph" w:styleId="16">
    <w:name w:val="annotation text"/>
    <w:basedOn w:val="1"/>
    <w:link w:val="111"/>
    <w:qFormat/>
    <w:uiPriority w:val="0"/>
    <w:pPr>
      <w:jc w:val="left"/>
    </w:pPr>
  </w:style>
  <w:style w:type="paragraph" w:styleId="17">
    <w:name w:val="Salutation"/>
    <w:basedOn w:val="1"/>
    <w:next w:val="1"/>
    <w:link w:val="286"/>
    <w:qFormat/>
    <w:uiPriority w:val="99"/>
  </w:style>
  <w:style w:type="paragraph" w:styleId="18">
    <w:name w:val="Body Text 3"/>
    <w:basedOn w:val="1"/>
    <w:link w:val="81"/>
    <w:qFormat/>
    <w:uiPriority w:val="0"/>
    <w:pPr>
      <w:spacing w:after="120"/>
    </w:pPr>
    <w:rPr>
      <w:sz w:val="16"/>
      <w:szCs w:val="16"/>
    </w:rPr>
  </w:style>
  <w:style w:type="paragraph" w:styleId="19">
    <w:name w:val="Body Text"/>
    <w:basedOn w:val="1"/>
    <w:next w:val="20"/>
    <w:link w:val="137"/>
    <w:qFormat/>
    <w:uiPriority w:val="0"/>
    <w:pPr>
      <w:tabs>
        <w:tab w:val="left" w:pos="567"/>
      </w:tabs>
      <w:spacing w:before="120" w:line="22" w:lineRule="atLeast"/>
    </w:pPr>
    <w:rPr>
      <w:rFonts w:ascii="宋体" w:hAnsi="宋体"/>
      <w:sz w:val="24"/>
    </w:rPr>
  </w:style>
  <w:style w:type="paragraph" w:customStyle="1" w:styleId="20">
    <w:name w:val="目录 11"/>
    <w:next w:val="1"/>
    <w:qFormat/>
    <w:uiPriority w:val="0"/>
    <w:pPr>
      <w:wordWrap w:val="0"/>
      <w:jc w:val="both"/>
    </w:pPr>
    <w:rPr>
      <w:rFonts w:ascii="Calibri" w:hAnsi="Calibri" w:eastAsia="宋体" w:cs="Calibri"/>
      <w:sz w:val="21"/>
      <w:szCs w:val="22"/>
      <w:lang w:val="en-US" w:eastAsia="zh-CN" w:bidi="ar-SA"/>
    </w:rPr>
  </w:style>
  <w:style w:type="paragraph" w:styleId="21">
    <w:name w:val="Body Text Indent"/>
    <w:basedOn w:val="1"/>
    <w:next w:val="22"/>
    <w:link w:val="139"/>
    <w:qFormat/>
    <w:uiPriority w:val="0"/>
    <w:pPr>
      <w:spacing w:line="360" w:lineRule="auto"/>
      <w:ind w:firstLine="570"/>
    </w:pPr>
    <w:rPr>
      <w:sz w:val="24"/>
    </w:rPr>
  </w:style>
  <w:style w:type="paragraph" w:styleId="22">
    <w:name w:val="envelope return"/>
    <w:basedOn w:val="1"/>
    <w:unhideWhenUsed/>
    <w:qFormat/>
    <w:uiPriority w:val="99"/>
    <w:rPr>
      <w:rFonts w:ascii="Arial" w:hAnsi="Arial" w:cs="Arial"/>
      <w:kern w:val="1"/>
    </w:rPr>
  </w:style>
  <w:style w:type="paragraph" w:styleId="23">
    <w:name w:val="List 2"/>
    <w:basedOn w:val="1"/>
    <w:qFormat/>
    <w:uiPriority w:val="0"/>
    <w:pPr>
      <w:ind w:left="100" w:leftChars="200" w:hanging="200" w:hangingChars="200"/>
    </w:pPr>
  </w:style>
  <w:style w:type="paragraph" w:styleId="24">
    <w:name w:val="Block Text"/>
    <w:basedOn w:val="1"/>
    <w:qFormat/>
    <w:uiPriority w:val="0"/>
    <w:pPr>
      <w:widowControl/>
      <w:ind w:left="480" w:right="-341" w:firstLine="513"/>
    </w:pPr>
    <w:rPr>
      <w:kern w:val="0"/>
      <w:sz w:val="24"/>
      <w:szCs w:val="20"/>
    </w:rPr>
  </w:style>
  <w:style w:type="paragraph" w:styleId="25">
    <w:name w:val="toc 5"/>
    <w:basedOn w:val="1"/>
    <w:next w:val="1"/>
    <w:qFormat/>
    <w:uiPriority w:val="0"/>
    <w:pPr>
      <w:ind w:left="1680" w:leftChars="800"/>
    </w:pPr>
  </w:style>
  <w:style w:type="paragraph" w:styleId="26">
    <w:name w:val="toc 3"/>
    <w:basedOn w:val="1"/>
    <w:next w:val="1"/>
    <w:qFormat/>
    <w:uiPriority w:val="39"/>
    <w:pPr>
      <w:ind w:left="840" w:leftChars="400"/>
    </w:pPr>
  </w:style>
  <w:style w:type="paragraph" w:styleId="27">
    <w:name w:val="Plain Text"/>
    <w:basedOn w:val="1"/>
    <w:link w:val="106"/>
    <w:qFormat/>
    <w:uiPriority w:val="0"/>
    <w:rPr>
      <w:rFonts w:ascii="宋体" w:hAnsi="Courier New"/>
      <w:szCs w:val="20"/>
    </w:rPr>
  </w:style>
  <w:style w:type="paragraph" w:styleId="28">
    <w:name w:val="toc 8"/>
    <w:basedOn w:val="1"/>
    <w:next w:val="1"/>
    <w:qFormat/>
    <w:uiPriority w:val="0"/>
    <w:pPr>
      <w:ind w:left="2940" w:leftChars="1400"/>
    </w:pPr>
  </w:style>
  <w:style w:type="paragraph" w:styleId="29">
    <w:name w:val="Date"/>
    <w:basedOn w:val="1"/>
    <w:next w:val="1"/>
    <w:link w:val="83"/>
    <w:qFormat/>
    <w:uiPriority w:val="0"/>
    <w:pPr>
      <w:ind w:left="100" w:leftChars="2500"/>
    </w:pPr>
    <w:rPr>
      <w:rFonts w:ascii="仿宋_GB2312" w:hAnsi="宋体" w:eastAsia="仿宋_GB2312"/>
      <w:color w:val="000000"/>
      <w:sz w:val="24"/>
    </w:rPr>
  </w:style>
  <w:style w:type="paragraph" w:styleId="30">
    <w:name w:val="Body Text Indent 2"/>
    <w:basedOn w:val="1"/>
    <w:link w:val="84"/>
    <w:qFormat/>
    <w:uiPriority w:val="0"/>
    <w:pPr>
      <w:ind w:firstLine="480" w:firstLineChars="200"/>
    </w:pPr>
    <w:rPr>
      <w:rFonts w:ascii="仿宋_GB2312" w:eastAsia="仿宋_GB2312"/>
      <w:sz w:val="24"/>
    </w:rPr>
  </w:style>
  <w:style w:type="paragraph" w:styleId="31">
    <w:name w:val="Balloon Text"/>
    <w:basedOn w:val="1"/>
    <w:link w:val="85"/>
    <w:qFormat/>
    <w:uiPriority w:val="0"/>
    <w:rPr>
      <w:sz w:val="18"/>
      <w:szCs w:val="18"/>
    </w:rPr>
  </w:style>
  <w:style w:type="paragraph" w:styleId="32">
    <w:name w:val="footer"/>
    <w:basedOn w:val="1"/>
    <w:link w:val="8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3">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5">
    <w:name w:val="toc 4"/>
    <w:basedOn w:val="1"/>
    <w:next w:val="1"/>
    <w:qFormat/>
    <w:uiPriority w:val="0"/>
    <w:pPr>
      <w:ind w:left="1260" w:leftChars="600"/>
    </w:pPr>
  </w:style>
  <w:style w:type="paragraph" w:styleId="36">
    <w:name w:val="footnote text"/>
    <w:basedOn w:val="1"/>
    <w:unhideWhenUsed/>
    <w:qFormat/>
    <w:uiPriority w:val="99"/>
    <w:pPr>
      <w:snapToGrid w:val="0"/>
      <w:jc w:val="left"/>
    </w:pPr>
    <w:rPr>
      <w:sz w:val="18"/>
    </w:rPr>
  </w:style>
  <w:style w:type="paragraph" w:styleId="37">
    <w:name w:val="toc 6"/>
    <w:basedOn w:val="1"/>
    <w:next w:val="1"/>
    <w:qFormat/>
    <w:uiPriority w:val="0"/>
    <w:pPr>
      <w:ind w:left="2100" w:leftChars="1000"/>
    </w:pPr>
  </w:style>
  <w:style w:type="paragraph" w:styleId="38">
    <w:name w:val="Body Text Indent 3"/>
    <w:basedOn w:val="1"/>
    <w:link w:val="8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9">
    <w:name w:val="toc 2"/>
    <w:basedOn w:val="1"/>
    <w:next w:val="1"/>
    <w:qFormat/>
    <w:uiPriority w:val="39"/>
    <w:pPr>
      <w:tabs>
        <w:tab w:val="right" w:leader="dot" w:pos="8937"/>
      </w:tabs>
      <w:spacing w:line="312" w:lineRule="auto"/>
      <w:ind w:left="420" w:leftChars="200"/>
    </w:pPr>
  </w:style>
  <w:style w:type="paragraph" w:styleId="40">
    <w:name w:val="toc 9"/>
    <w:basedOn w:val="1"/>
    <w:next w:val="1"/>
    <w:qFormat/>
    <w:uiPriority w:val="0"/>
    <w:pPr>
      <w:ind w:left="3360" w:leftChars="1600"/>
    </w:pPr>
  </w:style>
  <w:style w:type="paragraph" w:styleId="41">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rPr>
      <w:szCs w:val="20"/>
    </w:rPr>
  </w:style>
  <w:style w:type="paragraph" w:styleId="44">
    <w:name w:val="Title"/>
    <w:basedOn w:val="1"/>
    <w:link w:val="90"/>
    <w:qFormat/>
    <w:uiPriority w:val="0"/>
    <w:pPr>
      <w:jc w:val="center"/>
      <w:outlineLvl w:val="0"/>
    </w:pPr>
    <w:rPr>
      <w:b/>
      <w:sz w:val="32"/>
      <w:szCs w:val="20"/>
    </w:rPr>
  </w:style>
  <w:style w:type="paragraph" w:styleId="45">
    <w:name w:val="annotation subject"/>
    <w:basedOn w:val="16"/>
    <w:next w:val="16"/>
    <w:link w:val="91"/>
    <w:qFormat/>
    <w:uiPriority w:val="0"/>
    <w:rPr>
      <w:b/>
      <w:bCs/>
    </w:rPr>
  </w:style>
  <w:style w:type="paragraph" w:styleId="46">
    <w:name w:val="Body Text First Indent"/>
    <w:basedOn w:val="19"/>
    <w:link w:val="275"/>
    <w:qFormat/>
    <w:uiPriority w:val="0"/>
    <w:pPr>
      <w:tabs>
        <w:tab w:val="clear" w:pos="567"/>
      </w:tabs>
      <w:spacing w:before="0" w:after="120" w:line="240" w:lineRule="auto"/>
      <w:ind w:firstLine="420" w:firstLineChars="100"/>
    </w:pPr>
    <w:rPr>
      <w:rFonts w:ascii="Times New Roman" w:hAnsi="Times New Roman"/>
      <w:sz w:val="21"/>
    </w:rPr>
  </w:style>
  <w:style w:type="paragraph" w:styleId="47">
    <w:name w:val="Body Text First Indent 2"/>
    <w:basedOn w:val="21"/>
    <w:link w:val="126"/>
    <w:qFormat/>
    <w:uiPriority w:val="0"/>
    <w:pPr>
      <w:spacing w:after="120" w:line="480" w:lineRule="exact"/>
      <w:ind w:left="420" w:leftChars="200" w:firstLine="420" w:firstLineChars="200"/>
    </w:pPr>
    <w:rPr>
      <w:szCs w:val="20"/>
    </w:rPr>
  </w:style>
  <w:style w:type="table" w:styleId="49">
    <w:name w:val="Table Grid"/>
    <w:basedOn w:val="4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50">
    <w:name w:val="Medium Grid 1 Accent 2"/>
    <w:basedOn w:val="48"/>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Emphasis"/>
    <w:qFormat/>
    <w:uiPriority w:val="0"/>
    <w:rPr>
      <w:color w:val="CC0033"/>
    </w:rPr>
  </w:style>
  <w:style w:type="character" w:styleId="56">
    <w:name w:val="Hyperlink"/>
    <w:qFormat/>
    <w:uiPriority w:val="99"/>
    <w:rPr>
      <w:color w:val="0000FF"/>
      <w:u w:val="single"/>
    </w:rPr>
  </w:style>
  <w:style w:type="character" w:styleId="57">
    <w:name w:val="annotation reference"/>
    <w:qFormat/>
    <w:uiPriority w:val="99"/>
    <w:rPr>
      <w:sz w:val="21"/>
      <w:szCs w:val="21"/>
    </w:rPr>
  </w:style>
  <w:style w:type="character" w:styleId="58">
    <w:name w:val="HTML Cite"/>
    <w:qFormat/>
    <w:uiPriority w:val="0"/>
    <w:rPr>
      <w:i/>
      <w:iCs/>
    </w:rPr>
  </w:style>
  <w:style w:type="character" w:styleId="59">
    <w:name w:val="footnote reference"/>
    <w:basedOn w:val="51"/>
    <w:unhideWhenUsed/>
    <w:qFormat/>
    <w:uiPriority w:val="99"/>
    <w:rPr>
      <w:vertAlign w:val="superscript"/>
    </w:rPr>
  </w:style>
  <w:style w:type="paragraph" w:customStyle="1" w:styleId="60">
    <w:name w:val="_Style 6"/>
    <w:basedOn w:val="1"/>
    <w:qFormat/>
    <w:uiPriority w:val="0"/>
    <w:pPr>
      <w:ind w:firstLine="420" w:firstLineChars="200"/>
    </w:pPr>
    <w:rPr>
      <w:rFonts w:ascii="Calibri" w:hAnsi="Calibri"/>
      <w:szCs w:val="22"/>
    </w:rPr>
  </w:style>
  <w:style w:type="paragraph" w:styleId="61">
    <w:name w:val="List Paragraph"/>
    <w:basedOn w:val="1"/>
    <w:link w:val="119"/>
    <w:qFormat/>
    <w:uiPriority w:val="34"/>
    <w:pPr>
      <w:ind w:firstLine="420" w:firstLineChars="200"/>
    </w:pPr>
    <w:rPr>
      <w:rFonts w:ascii="Calibri" w:hAnsi="Calibri"/>
      <w:szCs w:val="22"/>
    </w:rPr>
  </w:style>
  <w:style w:type="paragraph" w:customStyle="1" w:styleId="6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3">
    <w:name w:val="font71"/>
    <w:basedOn w:val="51"/>
    <w:qFormat/>
    <w:uiPriority w:val="0"/>
    <w:rPr>
      <w:rFonts w:hint="default" w:ascii="Arial" w:hAnsi="Arial" w:cs="Arial"/>
      <w:b/>
      <w:color w:val="000000"/>
      <w:sz w:val="40"/>
      <w:szCs w:val="40"/>
      <w:u w:val="none"/>
    </w:rPr>
  </w:style>
  <w:style w:type="character" w:customStyle="1" w:styleId="64">
    <w:name w:val="font61"/>
    <w:basedOn w:val="51"/>
    <w:qFormat/>
    <w:uiPriority w:val="0"/>
    <w:rPr>
      <w:rFonts w:hint="eastAsia" w:ascii="宋体" w:hAnsi="宋体" w:eastAsia="宋体" w:cs="宋体"/>
      <w:b/>
      <w:color w:val="000000"/>
      <w:sz w:val="40"/>
      <w:szCs w:val="40"/>
      <w:u w:val="none"/>
    </w:rPr>
  </w:style>
  <w:style w:type="character" w:customStyle="1" w:styleId="65">
    <w:name w:val="font91"/>
    <w:basedOn w:val="51"/>
    <w:qFormat/>
    <w:uiPriority w:val="0"/>
    <w:rPr>
      <w:rFonts w:hint="eastAsia" w:ascii="宋体" w:hAnsi="宋体" w:eastAsia="宋体" w:cs="宋体"/>
      <w:color w:val="000000"/>
      <w:sz w:val="20"/>
      <w:szCs w:val="20"/>
      <w:u w:val="none"/>
      <w:vertAlign w:val="superscript"/>
    </w:rPr>
  </w:style>
  <w:style w:type="character" w:customStyle="1" w:styleId="66">
    <w:name w:val="font121"/>
    <w:basedOn w:val="51"/>
    <w:qFormat/>
    <w:uiPriority w:val="0"/>
    <w:rPr>
      <w:rFonts w:hint="eastAsia" w:ascii="宋体" w:hAnsi="宋体" w:eastAsia="宋体" w:cs="宋体"/>
      <w:color w:val="FF0000"/>
      <w:sz w:val="20"/>
      <w:szCs w:val="20"/>
      <w:u w:val="none"/>
    </w:rPr>
  </w:style>
  <w:style w:type="character" w:customStyle="1" w:styleId="67">
    <w:name w:val="font31"/>
    <w:basedOn w:val="51"/>
    <w:qFormat/>
    <w:uiPriority w:val="0"/>
    <w:rPr>
      <w:rFonts w:hint="eastAsia" w:ascii="宋体" w:hAnsi="宋体" w:eastAsia="宋体" w:cs="宋体"/>
      <w:b/>
      <w:color w:val="000000"/>
      <w:sz w:val="20"/>
      <w:szCs w:val="20"/>
      <w:u w:val="none"/>
    </w:rPr>
  </w:style>
  <w:style w:type="character" w:customStyle="1" w:styleId="68">
    <w:name w:val="font111"/>
    <w:basedOn w:val="51"/>
    <w:qFormat/>
    <w:uiPriority w:val="0"/>
    <w:rPr>
      <w:rFonts w:hint="eastAsia" w:ascii="宋体" w:hAnsi="宋体" w:eastAsia="宋体" w:cs="宋体"/>
      <w:color w:val="000000"/>
      <w:sz w:val="20"/>
      <w:szCs w:val="20"/>
      <w:u w:val="none"/>
      <w:vertAlign w:val="superscript"/>
    </w:rPr>
  </w:style>
  <w:style w:type="character" w:customStyle="1" w:styleId="69">
    <w:name w:val="font01"/>
    <w:basedOn w:val="51"/>
    <w:qFormat/>
    <w:uiPriority w:val="0"/>
    <w:rPr>
      <w:rFonts w:hint="eastAsia" w:ascii="宋体" w:hAnsi="宋体" w:eastAsia="宋体" w:cs="宋体"/>
      <w:color w:val="000000"/>
      <w:sz w:val="24"/>
      <w:szCs w:val="24"/>
      <w:u w:val="none"/>
    </w:rPr>
  </w:style>
  <w:style w:type="character" w:customStyle="1" w:styleId="70">
    <w:name w:val="font101"/>
    <w:basedOn w:val="51"/>
    <w:qFormat/>
    <w:uiPriority w:val="0"/>
    <w:rPr>
      <w:rFonts w:hint="eastAsia" w:ascii="宋体" w:hAnsi="宋体" w:eastAsia="宋体" w:cs="宋体"/>
      <w:color w:val="000000"/>
      <w:sz w:val="24"/>
      <w:szCs w:val="24"/>
      <w:u w:val="none"/>
      <w:vertAlign w:val="superscript"/>
    </w:rPr>
  </w:style>
  <w:style w:type="character" w:customStyle="1" w:styleId="71">
    <w:name w:val="font11"/>
    <w:qFormat/>
    <w:uiPriority w:val="0"/>
    <w:rPr>
      <w:rFonts w:hint="eastAsia" w:ascii="宋体" w:hAnsi="宋体" w:eastAsia="宋体" w:cs="宋体"/>
      <w:color w:val="000000"/>
      <w:sz w:val="21"/>
      <w:szCs w:val="21"/>
      <w:u w:val="none"/>
    </w:rPr>
  </w:style>
  <w:style w:type="character" w:customStyle="1" w:styleId="72">
    <w:name w:val="标题 1 字符"/>
    <w:basedOn w:val="51"/>
    <w:link w:val="3"/>
    <w:qFormat/>
    <w:uiPriority w:val="0"/>
    <w:rPr>
      <w:rFonts w:ascii="宋体" w:hAnsi="Times New Roman"/>
      <w:b/>
      <w:kern w:val="44"/>
      <w:sz w:val="32"/>
    </w:rPr>
  </w:style>
  <w:style w:type="character" w:customStyle="1" w:styleId="73">
    <w:name w:val="标题 4 字符"/>
    <w:basedOn w:val="51"/>
    <w:link w:val="2"/>
    <w:qFormat/>
    <w:uiPriority w:val="0"/>
    <w:rPr>
      <w:rFonts w:ascii="Times New Roman" w:hAnsi="Times New Roman"/>
      <w:sz w:val="24"/>
    </w:rPr>
  </w:style>
  <w:style w:type="character" w:customStyle="1" w:styleId="74">
    <w:name w:val="标题 5 字符"/>
    <w:basedOn w:val="51"/>
    <w:link w:val="6"/>
    <w:qFormat/>
    <w:uiPriority w:val="0"/>
    <w:rPr>
      <w:rFonts w:ascii="Times New Roman" w:hAnsi="Times New Roman"/>
      <w:b/>
      <w:sz w:val="28"/>
    </w:rPr>
  </w:style>
  <w:style w:type="character" w:customStyle="1" w:styleId="75">
    <w:name w:val="标题 6 字符"/>
    <w:basedOn w:val="51"/>
    <w:link w:val="7"/>
    <w:qFormat/>
    <w:uiPriority w:val="0"/>
    <w:rPr>
      <w:rFonts w:ascii="Arial" w:hAnsi="Arial" w:eastAsia="黑体"/>
      <w:b/>
      <w:sz w:val="24"/>
    </w:rPr>
  </w:style>
  <w:style w:type="character" w:customStyle="1" w:styleId="76">
    <w:name w:val="标题 7 字符"/>
    <w:basedOn w:val="51"/>
    <w:link w:val="8"/>
    <w:qFormat/>
    <w:uiPriority w:val="0"/>
    <w:rPr>
      <w:rFonts w:ascii="Times New Roman" w:hAnsi="Times New Roman"/>
      <w:b/>
      <w:sz w:val="24"/>
    </w:rPr>
  </w:style>
  <w:style w:type="character" w:customStyle="1" w:styleId="77">
    <w:name w:val="标题 8 字符"/>
    <w:basedOn w:val="51"/>
    <w:link w:val="9"/>
    <w:qFormat/>
    <w:uiPriority w:val="0"/>
    <w:rPr>
      <w:rFonts w:ascii="Arial" w:hAnsi="Arial" w:eastAsia="黑体"/>
      <w:sz w:val="24"/>
    </w:rPr>
  </w:style>
  <w:style w:type="character" w:customStyle="1" w:styleId="78">
    <w:name w:val="标题 9 字符"/>
    <w:basedOn w:val="51"/>
    <w:link w:val="10"/>
    <w:qFormat/>
    <w:uiPriority w:val="0"/>
    <w:rPr>
      <w:rFonts w:ascii="Arial" w:hAnsi="Arial" w:eastAsia="黑体"/>
      <w:sz w:val="21"/>
    </w:rPr>
  </w:style>
  <w:style w:type="character" w:customStyle="1" w:styleId="79">
    <w:name w:val="文档结构图 字符"/>
    <w:basedOn w:val="51"/>
    <w:link w:val="15"/>
    <w:qFormat/>
    <w:uiPriority w:val="0"/>
    <w:rPr>
      <w:rFonts w:ascii="Times New Roman" w:hAnsi="Times New Roman"/>
      <w:kern w:val="2"/>
      <w:sz w:val="21"/>
      <w:szCs w:val="24"/>
      <w:shd w:val="clear" w:color="auto" w:fill="000080"/>
    </w:rPr>
  </w:style>
  <w:style w:type="character" w:customStyle="1" w:styleId="80">
    <w:name w:val="批注文字 字符"/>
    <w:basedOn w:val="51"/>
    <w:qFormat/>
    <w:uiPriority w:val="99"/>
    <w:rPr>
      <w:rFonts w:ascii="Times New Roman" w:hAnsi="Times New Roman"/>
      <w:kern w:val="2"/>
      <w:sz w:val="21"/>
      <w:szCs w:val="24"/>
    </w:rPr>
  </w:style>
  <w:style w:type="character" w:customStyle="1" w:styleId="81">
    <w:name w:val="正文文本 3 字符"/>
    <w:basedOn w:val="51"/>
    <w:link w:val="18"/>
    <w:qFormat/>
    <w:uiPriority w:val="0"/>
    <w:rPr>
      <w:rFonts w:ascii="Times New Roman" w:hAnsi="Times New Roman"/>
      <w:kern w:val="2"/>
      <w:sz w:val="16"/>
      <w:szCs w:val="16"/>
    </w:rPr>
  </w:style>
  <w:style w:type="character" w:customStyle="1" w:styleId="82">
    <w:name w:val="纯文本 字符"/>
    <w:basedOn w:val="51"/>
    <w:qFormat/>
    <w:uiPriority w:val="99"/>
    <w:rPr>
      <w:rFonts w:hAnsi="Courier New" w:cs="Courier New" w:asciiTheme="minorEastAsia" w:eastAsiaTheme="minorEastAsia"/>
      <w:kern w:val="2"/>
      <w:sz w:val="21"/>
      <w:szCs w:val="24"/>
    </w:rPr>
  </w:style>
  <w:style w:type="character" w:customStyle="1" w:styleId="83">
    <w:name w:val="日期 字符"/>
    <w:basedOn w:val="51"/>
    <w:link w:val="29"/>
    <w:qFormat/>
    <w:uiPriority w:val="0"/>
    <w:rPr>
      <w:rFonts w:ascii="仿宋_GB2312" w:hAnsi="宋体" w:eastAsia="仿宋_GB2312"/>
      <w:color w:val="000000"/>
      <w:kern w:val="2"/>
      <w:sz w:val="24"/>
      <w:szCs w:val="24"/>
    </w:rPr>
  </w:style>
  <w:style w:type="character" w:customStyle="1" w:styleId="84">
    <w:name w:val="正文文本缩进 2 字符"/>
    <w:basedOn w:val="51"/>
    <w:link w:val="30"/>
    <w:qFormat/>
    <w:uiPriority w:val="0"/>
    <w:rPr>
      <w:rFonts w:ascii="仿宋_GB2312" w:hAnsi="Times New Roman" w:eastAsia="仿宋_GB2312"/>
      <w:kern w:val="2"/>
      <w:sz w:val="24"/>
      <w:szCs w:val="24"/>
    </w:rPr>
  </w:style>
  <w:style w:type="character" w:customStyle="1" w:styleId="85">
    <w:name w:val="批注框文本 字符"/>
    <w:basedOn w:val="51"/>
    <w:link w:val="31"/>
    <w:qFormat/>
    <w:uiPriority w:val="0"/>
    <w:rPr>
      <w:rFonts w:ascii="Times New Roman" w:hAnsi="Times New Roman"/>
      <w:kern w:val="2"/>
      <w:sz w:val="18"/>
      <w:szCs w:val="18"/>
    </w:rPr>
  </w:style>
  <w:style w:type="character" w:customStyle="1" w:styleId="86">
    <w:name w:val="页脚 字符"/>
    <w:basedOn w:val="51"/>
    <w:link w:val="32"/>
    <w:qFormat/>
    <w:uiPriority w:val="99"/>
    <w:rPr>
      <w:rFonts w:ascii="宋体" w:hAnsi="Times New Roman"/>
      <w:sz w:val="18"/>
    </w:rPr>
  </w:style>
  <w:style w:type="character" w:customStyle="1" w:styleId="87">
    <w:name w:val="页眉 字符"/>
    <w:basedOn w:val="51"/>
    <w:link w:val="33"/>
    <w:qFormat/>
    <w:uiPriority w:val="0"/>
    <w:rPr>
      <w:rFonts w:ascii="Times New Roman" w:hAnsi="Times New Roman"/>
      <w:kern w:val="2"/>
      <w:sz w:val="18"/>
      <w:szCs w:val="18"/>
    </w:rPr>
  </w:style>
  <w:style w:type="character" w:customStyle="1" w:styleId="88">
    <w:name w:val="正文文本缩进 3 字符"/>
    <w:basedOn w:val="51"/>
    <w:link w:val="38"/>
    <w:qFormat/>
    <w:uiPriority w:val="0"/>
    <w:rPr>
      <w:rFonts w:ascii="宋体" w:hAnsi="Times New Roman"/>
      <w:sz w:val="24"/>
    </w:rPr>
  </w:style>
  <w:style w:type="character" w:customStyle="1" w:styleId="89">
    <w:name w:val="HTML 预设格式 字符"/>
    <w:basedOn w:val="51"/>
    <w:link w:val="41"/>
    <w:qFormat/>
    <w:uiPriority w:val="0"/>
    <w:rPr>
      <w:rFonts w:ascii="宋体" w:hAnsi="宋体" w:cs="宋体"/>
      <w:sz w:val="24"/>
      <w:szCs w:val="24"/>
    </w:rPr>
  </w:style>
  <w:style w:type="character" w:customStyle="1" w:styleId="90">
    <w:name w:val="标题 字符"/>
    <w:basedOn w:val="51"/>
    <w:link w:val="44"/>
    <w:qFormat/>
    <w:uiPriority w:val="0"/>
    <w:rPr>
      <w:rFonts w:ascii="Times New Roman" w:hAnsi="Times New Roman"/>
      <w:b/>
      <w:kern w:val="2"/>
      <w:sz w:val="32"/>
    </w:rPr>
  </w:style>
  <w:style w:type="character" w:customStyle="1" w:styleId="91">
    <w:name w:val="批注主题 字符"/>
    <w:basedOn w:val="80"/>
    <w:link w:val="45"/>
    <w:qFormat/>
    <w:uiPriority w:val="0"/>
    <w:rPr>
      <w:rFonts w:ascii="Times New Roman" w:hAnsi="Times New Roman"/>
      <w:b/>
      <w:bCs/>
      <w:kern w:val="2"/>
      <w:sz w:val="21"/>
      <w:szCs w:val="24"/>
    </w:rPr>
  </w:style>
  <w:style w:type="character" w:customStyle="1" w:styleId="92">
    <w:name w:val="chanpin拷贝"/>
    <w:qFormat/>
    <w:uiPriority w:val="0"/>
  </w:style>
  <w:style w:type="character" w:customStyle="1" w:styleId="93">
    <w:name w:val="段1 Char"/>
    <w:qFormat/>
    <w:uiPriority w:val="0"/>
    <w:rPr>
      <w:rFonts w:ascii="宋体" w:eastAsia="宋体"/>
      <w:sz w:val="24"/>
      <w:lang w:val="en-US" w:eastAsia="zh-CN" w:bidi="ar-SA"/>
    </w:rPr>
  </w:style>
  <w:style w:type="character" w:customStyle="1" w:styleId="94">
    <w:name w:val="正文格式 Char"/>
    <w:link w:val="95"/>
    <w:qFormat/>
    <w:locked/>
    <w:uiPriority w:val="0"/>
    <w:rPr>
      <w:rFonts w:ascii="宋体" w:hAnsi="宋体"/>
      <w:sz w:val="24"/>
      <w:szCs w:val="24"/>
      <w:lang w:val="en-GB"/>
    </w:rPr>
  </w:style>
  <w:style w:type="paragraph" w:customStyle="1" w:styleId="95">
    <w:name w:val="正文格式"/>
    <w:basedOn w:val="1"/>
    <w:link w:val="94"/>
    <w:qFormat/>
    <w:uiPriority w:val="0"/>
    <w:pPr>
      <w:spacing w:beforeLines="50" w:line="360" w:lineRule="auto"/>
      <w:ind w:firstLine="480" w:firstLineChars="200"/>
    </w:pPr>
    <w:rPr>
      <w:rFonts w:ascii="宋体" w:hAnsi="宋体"/>
      <w:kern w:val="0"/>
      <w:sz w:val="24"/>
      <w:lang w:val="en-GB"/>
    </w:rPr>
  </w:style>
  <w:style w:type="character" w:customStyle="1" w:styleId="96">
    <w:name w:val="正文表格 Char"/>
    <w:link w:val="97"/>
    <w:qFormat/>
    <w:uiPriority w:val="0"/>
    <w:rPr>
      <w:rFonts w:ascii="宋体" w:hAnsi="宋体"/>
      <w:color w:val="000000"/>
      <w:kern w:val="2"/>
      <w:sz w:val="21"/>
      <w:szCs w:val="21"/>
    </w:rPr>
  </w:style>
  <w:style w:type="paragraph" w:customStyle="1" w:styleId="97">
    <w:name w:val="正文表格"/>
    <w:basedOn w:val="1"/>
    <w:link w:val="96"/>
    <w:qFormat/>
    <w:uiPriority w:val="0"/>
    <w:pPr>
      <w:adjustRightInd w:val="0"/>
      <w:snapToGrid w:val="0"/>
      <w:jc w:val="left"/>
    </w:pPr>
    <w:rPr>
      <w:rFonts w:ascii="宋体" w:hAnsi="宋体"/>
      <w:color w:val="000000"/>
      <w:szCs w:val="21"/>
    </w:rPr>
  </w:style>
  <w:style w:type="character" w:customStyle="1" w:styleId="98">
    <w:name w:val="页脚 Char"/>
    <w:qFormat/>
    <w:uiPriority w:val="0"/>
    <w:rPr>
      <w:rFonts w:ascii="宋体" w:eastAsia="宋体"/>
      <w:sz w:val="18"/>
      <w:lang w:val="en-US" w:eastAsia="zh-CN" w:bidi="ar-SA"/>
    </w:rPr>
  </w:style>
  <w:style w:type="character" w:customStyle="1" w:styleId="99">
    <w:name w:val="标题 3 字符"/>
    <w:link w:val="5"/>
    <w:qFormat/>
    <w:uiPriority w:val="0"/>
    <w:rPr>
      <w:rFonts w:ascii="宋体" w:hAnsi="Times New Roman"/>
      <w:b/>
      <w:sz w:val="24"/>
      <w:u w:val="single"/>
    </w:rPr>
  </w:style>
  <w:style w:type="character" w:customStyle="1" w:styleId="100">
    <w:name w:val="标题 2 字符"/>
    <w:link w:val="4"/>
    <w:qFormat/>
    <w:uiPriority w:val="0"/>
    <w:rPr>
      <w:rFonts w:ascii="Arial" w:hAnsi="Arial" w:eastAsia="黑体"/>
      <w:b/>
      <w:sz w:val="30"/>
    </w:rPr>
  </w:style>
  <w:style w:type="character" w:customStyle="1" w:styleId="101">
    <w:name w:val="页眉 Char"/>
    <w:qFormat/>
    <w:uiPriority w:val="0"/>
    <w:rPr>
      <w:rFonts w:eastAsia="宋体"/>
      <w:kern w:val="2"/>
      <w:sz w:val="18"/>
      <w:szCs w:val="18"/>
      <w:lang w:val="en-US" w:eastAsia="zh-CN" w:bidi="ar-SA"/>
    </w:rPr>
  </w:style>
  <w:style w:type="character" w:customStyle="1" w:styleId="102">
    <w:name w:val="注释 Char"/>
    <w:link w:val="103"/>
    <w:qFormat/>
    <w:uiPriority w:val="0"/>
    <w:rPr>
      <w:rFonts w:ascii="宋体" w:hAnsi="宋体"/>
      <w:kern w:val="2"/>
      <w:sz w:val="21"/>
      <w:szCs w:val="21"/>
    </w:rPr>
  </w:style>
  <w:style w:type="paragraph" w:customStyle="1" w:styleId="103">
    <w:name w:val="注释"/>
    <w:basedOn w:val="1"/>
    <w:link w:val="102"/>
    <w:qFormat/>
    <w:uiPriority w:val="0"/>
    <w:pPr>
      <w:adjustRightInd w:val="0"/>
      <w:snapToGrid w:val="0"/>
      <w:ind w:left="420" w:hanging="420" w:hangingChars="200"/>
      <w:jc w:val="left"/>
    </w:pPr>
    <w:rPr>
      <w:rFonts w:ascii="宋体" w:hAnsi="宋体"/>
      <w:szCs w:val="21"/>
    </w:rPr>
  </w:style>
  <w:style w:type="character" w:customStyle="1" w:styleId="104">
    <w:name w:val="正文文本缩进 Char"/>
    <w:qFormat/>
    <w:uiPriority w:val="0"/>
    <w:rPr>
      <w:rFonts w:eastAsia="宋体"/>
      <w:kern w:val="2"/>
      <w:sz w:val="24"/>
      <w:szCs w:val="24"/>
      <w:lang w:val="en-US" w:eastAsia="zh-CN" w:bidi="ar-SA"/>
    </w:rPr>
  </w:style>
  <w:style w:type="character" w:customStyle="1" w:styleId="105">
    <w:name w:val="标题 3 Char"/>
    <w:qFormat/>
    <w:uiPriority w:val="0"/>
    <w:rPr>
      <w:rFonts w:ascii="宋体" w:eastAsia="宋体"/>
      <w:b/>
      <w:sz w:val="24"/>
      <w:u w:val="single"/>
      <w:lang w:val="en-US" w:eastAsia="zh-CN" w:bidi="ar-SA"/>
    </w:rPr>
  </w:style>
  <w:style w:type="character" w:customStyle="1" w:styleId="106">
    <w:name w:val="纯文本 字符2"/>
    <w:link w:val="27"/>
    <w:qFormat/>
    <w:uiPriority w:val="0"/>
    <w:rPr>
      <w:rFonts w:ascii="宋体" w:hAnsi="Courier New"/>
      <w:kern w:val="2"/>
      <w:sz w:val="21"/>
    </w:rPr>
  </w:style>
  <w:style w:type="character" w:customStyle="1" w:styleId="107">
    <w:name w:val="普通文字1 Char1"/>
    <w:qFormat/>
    <w:uiPriority w:val="0"/>
    <w:rPr>
      <w:rFonts w:ascii="宋体" w:hAnsi="Courier New" w:eastAsia="宋体"/>
      <w:kern w:val="2"/>
      <w:sz w:val="21"/>
      <w:lang w:val="en-US" w:eastAsia="zh-CN" w:bidi="ar-SA"/>
    </w:rPr>
  </w:style>
  <w:style w:type="character" w:customStyle="1" w:styleId="108">
    <w:name w:val="locality"/>
    <w:qFormat/>
    <w:uiPriority w:val="0"/>
  </w:style>
  <w:style w:type="character" w:customStyle="1" w:styleId="109">
    <w:name w:val="正文重点 Char"/>
    <w:link w:val="110"/>
    <w:qFormat/>
    <w:uiPriority w:val="0"/>
    <w:rPr>
      <w:b/>
      <w:sz w:val="24"/>
    </w:rPr>
  </w:style>
  <w:style w:type="paragraph" w:customStyle="1" w:styleId="110">
    <w:name w:val="正文重点"/>
    <w:basedOn w:val="1"/>
    <w:link w:val="109"/>
    <w:qFormat/>
    <w:uiPriority w:val="0"/>
    <w:pPr>
      <w:adjustRightInd w:val="0"/>
      <w:spacing w:line="360" w:lineRule="auto"/>
      <w:ind w:firstLine="482" w:firstLineChars="200"/>
      <w:jc w:val="left"/>
      <w:textAlignment w:val="baseline"/>
    </w:pPr>
    <w:rPr>
      <w:rFonts w:ascii="Calibri" w:hAnsi="Calibri"/>
      <w:b/>
      <w:kern w:val="0"/>
      <w:sz w:val="24"/>
      <w:szCs w:val="20"/>
    </w:rPr>
  </w:style>
  <w:style w:type="character" w:customStyle="1" w:styleId="111">
    <w:name w:val="批注文字 字符1"/>
    <w:link w:val="16"/>
    <w:qFormat/>
    <w:uiPriority w:val="99"/>
    <w:rPr>
      <w:rFonts w:ascii="Times New Roman" w:hAnsi="Times New Roman"/>
      <w:kern w:val="2"/>
      <w:sz w:val="21"/>
      <w:szCs w:val="24"/>
    </w:rPr>
  </w:style>
  <w:style w:type="character" w:customStyle="1" w:styleId="112">
    <w:name w:val="正文小标题 Char"/>
    <w:link w:val="113"/>
    <w:qFormat/>
    <w:uiPriority w:val="0"/>
    <w:rPr>
      <w:rFonts w:ascii="宋体" w:hAnsi="宋体"/>
      <w:b/>
      <w:i/>
      <w:color w:val="FF0000"/>
      <w:kern w:val="2"/>
      <w:sz w:val="24"/>
    </w:rPr>
  </w:style>
  <w:style w:type="paragraph" w:customStyle="1" w:styleId="113">
    <w:name w:val="正文小标题"/>
    <w:basedOn w:val="1"/>
    <w:next w:val="13"/>
    <w:link w:val="11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14">
    <w:name w:val="正文缩进 字符"/>
    <w:link w:val="13"/>
    <w:qFormat/>
    <w:uiPriority w:val="0"/>
    <w:rPr>
      <w:rFonts w:ascii="宋体" w:hAnsi="Times New Roman"/>
      <w:kern w:val="2"/>
      <w:sz w:val="24"/>
      <w:szCs w:val="24"/>
    </w:rPr>
  </w:style>
  <w:style w:type="character" w:customStyle="1" w:styleId="115">
    <w:name w:val="列出段落 Char"/>
    <w:qFormat/>
    <w:uiPriority w:val="0"/>
    <w:rPr>
      <w:rFonts w:ascii="Calibri" w:hAnsi="Calibri" w:eastAsia="宋体"/>
      <w:kern w:val="2"/>
      <w:sz w:val="21"/>
      <w:szCs w:val="22"/>
      <w:lang w:val="en-US" w:eastAsia="zh-CN" w:bidi="ar-SA"/>
    </w:rPr>
  </w:style>
  <w:style w:type="character" w:customStyle="1" w:styleId="116">
    <w:name w:val="black1"/>
    <w:qFormat/>
    <w:uiPriority w:val="0"/>
    <w:rPr>
      <w:color w:val="000000"/>
    </w:rPr>
  </w:style>
  <w:style w:type="character" w:customStyle="1" w:styleId="117">
    <w:name w:val="apple-style-span"/>
    <w:qFormat/>
    <w:uiPriority w:val="0"/>
    <w:rPr>
      <w:rFonts w:cs="Times New Roman"/>
    </w:rPr>
  </w:style>
  <w:style w:type="character" w:customStyle="1" w:styleId="118">
    <w:name w:val="正文缩进 Char"/>
    <w:qFormat/>
    <w:uiPriority w:val="0"/>
    <w:rPr>
      <w:rFonts w:ascii="宋体" w:eastAsia="宋体"/>
      <w:kern w:val="2"/>
      <w:sz w:val="24"/>
      <w:szCs w:val="24"/>
      <w:lang w:val="en-US" w:eastAsia="zh-CN" w:bidi="ar-SA"/>
    </w:rPr>
  </w:style>
  <w:style w:type="character" w:customStyle="1" w:styleId="119">
    <w:name w:val="列出段落 字符"/>
    <w:link w:val="61"/>
    <w:qFormat/>
    <w:uiPriority w:val="34"/>
    <w:rPr>
      <w:kern w:val="2"/>
      <w:sz w:val="21"/>
      <w:szCs w:val="22"/>
    </w:rPr>
  </w:style>
  <w:style w:type="character" w:customStyle="1" w:styleId="120">
    <w:name w:val="标题 Char"/>
    <w:qFormat/>
    <w:uiPriority w:val="0"/>
    <w:rPr>
      <w:b/>
      <w:kern w:val="2"/>
      <w:sz w:val="32"/>
    </w:rPr>
  </w:style>
  <w:style w:type="character" w:customStyle="1" w:styleId="121">
    <w:name w:val="纯文本 字符1"/>
    <w:qFormat/>
    <w:uiPriority w:val="0"/>
    <w:rPr>
      <w:rFonts w:ascii="宋体" w:hAnsi="Courier New"/>
    </w:rPr>
  </w:style>
  <w:style w:type="character" w:customStyle="1" w:styleId="122">
    <w:name w:val="标题 2 Char"/>
    <w:qFormat/>
    <w:uiPriority w:val="0"/>
    <w:rPr>
      <w:rFonts w:ascii="Arial" w:hAnsi="Arial" w:eastAsia="黑体"/>
      <w:b/>
      <w:sz w:val="30"/>
      <w:lang w:val="en-US" w:eastAsia="zh-CN" w:bidi="ar-SA"/>
    </w:rPr>
  </w:style>
  <w:style w:type="character" w:customStyle="1" w:styleId="123">
    <w:name w:val="标题 3 Char Char"/>
    <w:qFormat/>
    <w:uiPriority w:val="0"/>
    <w:rPr>
      <w:rFonts w:eastAsia="宋体"/>
      <w:b/>
      <w:bCs/>
      <w:kern w:val="2"/>
      <w:sz w:val="32"/>
      <w:szCs w:val="32"/>
      <w:lang w:val="en-US" w:eastAsia="zh-CN" w:bidi="ar-SA"/>
    </w:rPr>
  </w:style>
  <w:style w:type="character" w:customStyle="1" w:styleId="124">
    <w:name w:val="正文大标题 Char"/>
    <w:link w:val="125"/>
    <w:qFormat/>
    <w:uiPriority w:val="0"/>
    <w:rPr>
      <w:rFonts w:ascii="宋体" w:hAnsi="宋体"/>
      <w:b/>
      <w:color w:val="000000"/>
      <w:kern w:val="2"/>
      <w:sz w:val="28"/>
      <w:szCs w:val="21"/>
    </w:rPr>
  </w:style>
  <w:style w:type="paragraph" w:customStyle="1" w:styleId="125">
    <w:name w:val="正文大标题"/>
    <w:basedOn w:val="113"/>
    <w:next w:val="13"/>
    <w:link w:val="124"/>
    <w:qFormat/>
    <w:uiPriority w:val="0"/>
    <w:pPr>
      <w:jc w:val="center"/>
    </w:pPr>
    <w:rPr>
      <w:i w:val="0"/>
      <w:color w:val="000000"/>
      <w:sz w:val="28"/>
      <w:szCs w:val="21"/>
    </w:rPr>
  </w:style>
  <w:style w:type="character" w:customStyle="1" w:styleId="126">
    <w:name w:val="正文首行缩进 2 字符"/>
    <w:link w:val="47"/>
    <w:qFormat/>
    <w:uiPriority w:val="0"/>
    <w:rPr>
      <w:rFonts w:ascii="Times New Roman" w:hAnsi="Times New Roman"/>
      <w:kern w:val="2"/>
      <w:sz w:val="24"/>
    </w:rPr>
  </w:style>
  <w:style w:type="character" w:customStyle="1" w:styleId="127">
    <w:name w:val="title4"/>
    <w:qFormat/>
    <w:uiPriority w:val="0"/>
    <w:rPr>
      <w:b/>
      <w:bCs/>
      <w:color w:val="1D87B3"/>
      <w:sz w:val="15"/>
      <w:szCs w:val="15"/>
    </w:rPr>
  </w:style>
  <w:style w:type="character" w:customStyle="1" w:styleId="128">
    <w:name w:val="Char Char11"/>
    <w:qFormat/>
    <w:uiPriority w:val="0"/>
    <w:rPr>
      <w:rFonts w:ascii="宋体" w:eastAsia="宋体"/>
      <w:b/>
      <w:sz w:val="24"/>
      <w:u w:val="single"/>
      <w:lang w:val="en-US" w:eastAsia="zh-CN" w:bidi="ar-SA"/>
    </w:rPr>
  </w:style>
  <w:style w:type="character" w:customStyle="1" w:styleId="129">
    <w:name w:val="正文缩进 Char Char"/>
    <w:link w:val="130"/>
    <w:qFormat/>
    <w:uiPriority w:val="0"/>
    <w:rPr>
      <w:rFonts w:ascii="宋体"/>
      <w:snapToGrid w:val="0"/>
      <w:color w:val="000000"/>
      <w:kern w:val="28"/>
      <w:sz w:val="28"/>
    </w:rPr>
  </w:style>
  <w:style w:type="paragraph" w:customStyle="1" w:styleId="130">
    <w:name w:val="正文缩进1"/>
    <w:basedOn w:val="1"/>
    <w:link w:val="129"/>
    <w:qFormat/>
    <w:uiPriority w:val="0"/>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131">
    <w:name w:val="批注文字 Char"/>
    <w:qFormat/>
    <w:uiPriority w:val="99"/>
    <w:rPr>
      <w:kern w:val="2"/>
      <w:sz w:val="21"/>
      <w:szCs w:val="24"/>
    </w:rPr>
  </w:style>
  <w:style w:type="character" w:customStyle="1" w:styleId="132">
    <w:name w:val="txt"/>
    <w:qFormat/>
    <w:uiPriority w:val="0"/>
  </w:style>
  <w:style w:type="character" w:customStyle="1" w:styleId="133">
    <w:name w:val="标题 2 Char Char"/>
    <w:qFormat/>
    <w:uiPriority w:val="0"/>
    <w:rPr>
      <w:rFonts w:ascii="Arial" w:hAnsi="Arial" w:eastAsia="黑体"/>
      <w:b/>
      <w:bCs/>
      <w:kern w:val="2"/>
      <w:sz w:val="32"/>
      <w:szCs w:val="32"/>
      <w:lang w:val="en-US" w:eastAsia="zh-CN" w:bidi="ar-SA"/>
    </w:rPr>
  </w:style>
  <w:style w:type="character" w:customStyle="1" w:styleId="134">
    <w:name w:val="chanpin1"/>
    <w:qFormat/>
    <w:uiPriority w:val="0"/>
    <w:rPr>
      <w:rFonts w:hint="default" w:ascii="ˎ̥" w:hAnsi="ˎ̥"/>
      <w:color w:val="000000"/>
      <w:sz w:val="20"/>
      <w:szCs w:val="20"/>
      <w:u w:val="none"/>
    </w:rPr>
  </w:style>
  <w:style w:type="character" w:customStyle="1" w:styleId="135">
    <w:name w:val="正文文本缩进 Char1"/>
    <w:link w:val="136"/>
    <w:qFormat/>
    <w:uiPriority w:val="0"/>
    <w:rPr>
      <w:rFonts w:ascii="宋体" w:hAnsi="宋体"/>
      <w:sz w:val="24"/>
      <w:szCs w:val="24"/>
    </w:rPr>
  </w:style>
  <w:style w:type="paragraph" w:customStyle="1" w:styleId="136">
    <w:name w:val="正文文本缩进1"/>
    <w:basedOn w:val="1"/>
    <w:link w:val="135"/>
    <w:qFormat/>
    <w:uiPriority w:val="0"/>
    <w:pPr>
      <w:spacing w:line="480" w:lineRule="exact"/>
      <w:ind w:firstLine="480" w:firstLineChars="200"/>
    </w:pPr>
    <w:rPr>
      <w:rFonts w:ascii="宋体" w:hAnsi="宋体"/>
      <w:kern w:val="0"/>
      <w:sz w:val="24"/>
    </w:rPr>
  </w:style>
  <w:style w:type="character" w:customStyle="1" w:styleId="137">
    <w:name w:val="正文文本 字符"/>
    <w:link w:val="19"/>
    <w:qFormat/>
    <w:uiPriority w:val="0"/>
    <w:rPr>
      <w:rFonts w:ascii="宋体" w:hAnsi="宋体"/>
      <w:kern w:val="2"/>
      <w:sz w:val="24"/>
      <w:szCs w:val="24"/>
    </w:rPr>
  </w:style>
  <w:style w:type="character" w:customStyle="1" w:styleId="138">
    <w:name w:val="c21"/>
    <w:qFormat/>
    <w:uiPriority w:val="0"/>
    <w:rPr>
      <w:rFonts w:hint="default" w:ascii="ˎ̥" w:hAnsi="ˎ̥"/>
      <w:color w:val="000000"/>
      <w:sz w:val="20"/>
      <w:szCs w:val="20"/>
      <w:u w:val="none"/>
    </w:rPr>
  </w:style>
  <w:style w:type="character" w:customStyle="1" w:styleId="139">
    <w:name w:val="正文文本缩进 字符"/>
    <w:link w:val="21"/>
    <w:qFormat/>
    <w:uiPriority w:val="0"/>
    <w:rPr>
      <w:rFonts w:ascii="Times New Roman" w:hAnsi="Times New Roman"/>
      <w:kern w:val="2"/>
      <w:sz w:val="24"/>
      <w:szCs w:val="24"/>
    </w:rPr>
  </w:style>
  <w:style w:type="character" w:customStyle="1" w:styleId="140">
    <w:name w:val="中等深浅网格 1 - 强调文字颜色 2 Char"/>
    <w:link w:val="141"/>
    <w:qFormat/>
    <w:uiPriority w:val="0"/>
    <w:rPr>
      <w:kern w:val="2"/>
      <w:sz w:val="21"/>
      <w:szCs w:val="24"/>
      <w:lang w:val="zh-CN"/>
    </w:rPr>
  </w:style>
  <w:style w:type="paragraph" w:customStyle="1" w:styleId="141">
    <w:name w:val="1"/>
    <w:link w:val="140"/>
    <w:qFormat/>
    <w:uiPriority w:val="0"/>
    <w:rPr>
      <w:rFonts w:ascii="Calibri" w:hAnsi="Calibri" w:eastAsia="宋体" w:cs="Times New Roman"/>
      <w:kern w:val="2"/>
      <w:sz w:val="21"/>
      <w:szCs w:val="24"/>
      <w:lang w:val="zh-CN" w:eastAsia="zh-CN" w:bidi="ar-SA"/>
    </w:rPr>
  </w:style>
  <w:style w:type="character" w:customStyle="1" w:styleId="142">
    <w:name w:val="street-address"/>
    <w:qFormat/>
    <w:uiPriority w:val="0"/>
  </w:style>
  <w:style w:type="character" w:customStyle="1" w:styleId="143">
    <w:name w:val="Char Char111"/>
    <w:qFormat/>
    <w:uiPriority w:val="0"/>
    <w:rPr>
      <w:rFonts w:ascii="宋体" w:eastAsia="宋体"/>
      <w:b/>
      <w:sz w:val="24"/>
      <w:u w:val="single"/>
      <w:lang w:val="en-US" w:eastAsia="zh-CN" w:bidi="ar-SA"/>
    </w:rPr>
  </w:style>
  <w:style w:type="character" w:customStyle="1" w:styleId="144">
    <w:name w:val="bjh-p"/>
    <w:qFormat/>
    <w:uiPriority w:val="0"/>
  </w:style>
  <w:style w:type="character" w:customStyle="1" w:styleId="145">
    <w:name w:val="纯文本 Char1"/>
    <w:qFormat/>
    <w:uiPriority w:val="0"/>
    <w:rPr>
      <w:rFonts w:ascii="宋体" w:hAnsi="Courier New" w:eastAsia="宋体"/>
      <w:kern w:val="2"/>
      <w:sz w:val="21"/>
      <w:lang w:val="en-US" w:eastAsia="zh-CN" w:bidi="ar-SA"/>
    </w:rPr>
  </w:style>
  <w:style w:type="paragraph" w:customStyle="1" w:styleId="14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47">
    <w:name w:val="一级条标题"/>
    <w:basedOn w:val="148"/>
    <w:next w:val="1"/>
    <w:qFormat/>
    <w:uiPriority w:val="0"/>
    <w:pPr>
      <w:numPr>
        <w:ilvl w:val="1"/>
      </w:numPr>
      <w:tabs>
        <w:tab w:val="left" w:pos="360"/>
        <w:tab w:val="left" w:pos="840"/>
      </w:tabs>
      <w:ind w:left="0" w:hanging="840"/>
      <w:outlineLvl w:val="1"/>
    </w:pPr>
  </w:style>
  <w:style w:type="paragraph" w:customStyle="1" w:styleId="14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4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图中文字"/>
    <w:basedOn w:val="1"/>
    <w:qFormat/>
    <w:uiPriority w:val="0"/>
    <w:pPr>
      <w:adjustRightInd w:val="0"/>
      <w:snapToGrid w:val="0"/>
      <w:spacing w:line="0" w:lineRule="atLeast"/>
      <w:jc w:val="center"/>
    </w:pPr>
    <w:rPr>
      <w:sz w:val="24"/>
      <w:szCs w:val="20"/>
    </w:rPr>
  </w:style>
  <w:style w:type="paragraph" w:customStyle="1" w:styleId="152">
    <w:name w:val="Char3 Char Char Char1"/>
    <w:basedOn w:val="1"/>
    <w:qFormat/>
    <w:uiPriority w:val="0"/>
    <w:rPr>
      <w:rFonts w:ascii="Tahoma" w:hAnsi="Tahoma"/>
      <w:sz w:val="24"/>
      <w:szCs w:val="20"/>
    </w:rPr>
  </w:style>
  <w:style w:type="paragraph" w:customStyle="1" w:styleId="153">
    <w:name w:val="项目编号2"/>
    <w:basedOn w:val="154"/>
    <w:qFormat/>
    <w:uiPriority w:val="0"/>
    <w:pPr>
      <w:numPr>
        <w:numId w:val="2"/>
      </w:numPr>
    </w:pPr>
  </w:style>
  <w:style w:type="paragraph" w:customStyle="1" w:styleId="15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55">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5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5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59">
    <w:name w:val="五级条标题"/>
    <w:basedOn w:val="160"/>
    <w:next w:val="1"/>
    <w:qFormat/>
    <w:uiPriority w:val="0"/>
    <w:pPr>
      <w:numPr>
        <w:ilvl w:val="5"/>
      </w:numPr>
      <w:tabs>
        <w:tab w:val="left" w:pos="360"/>
        <w:tab w:val="left" w:pos="840"/>
      </w:tabs>
      <w:ind w:left="0" w:hanging="840"/>
      <w:outlineLvl w:val="5"/>
    </w:pPr>
  </w:style>
  <w:style w:type="paragraph" w:customStyle="1" w:styleId="160">
    <w:name w:val="四级条标题"/>
    <w:basedOn w:val="161"/>
    <w:next w:val="1"/>
    <w:qFormat/>
    <w:uiPriority w:val="0"/>
    <w:pPr>
      <w:numPr>
        <w:ilvl w:val="4"/>
      </w:numPr>
      <w:tabs>
        <w:tab w:val="left" w:pos="360"/>
        <w:tab w:val="left" w:pos="840"/>
      </w:tabs>
      <w:ind w:left="0" w:hanging="840"/>
      <w:outlineLvl w:val="4"/>
    </w:pPr>
  </w:style>
  <w:style w:type="paragraph" w:customStyle="1" w:styleId="161">
    <w:name w:val="三级条标题"/>
    <w:basedOn w:val="162"/>
    <w:next w:val="1"/>
    <w:qFormat/>
    <w:uiPriority w:val="0"/>
    <w:pPr>
      <w:numPr>
        <w:ilvl w:val="3"/>
        <w:numId w:val="1"/>
      </w:numPr>
      <w:tabs>
        <w:tab w:val="left" w:pos="360"/>
        <w:tab w:val="left" w:pos="840"/>
      </w:tabs>
      <w:ind w:left="0" w:hanging="840"/>
      <w:outlineLvl w:val="3"/>
    </w:pPr>
  </w:style>
  <w:style w:type="paragraph" w:customStyle="1" w:styleId="162">
    <w:name w:val="二级条标题"/>
    <w:basedOn w:val="147"/>
    <w:next w:val="1"/>
    <w:qFormat/>
    <w:uiPriority w:val="0"/>
    <w:pPr>
      <w:numPr>
        <w:ilvl w:val="0"/>
        <w:numId w:val="0"/>
      </w:numPr>
      <w:ind w:hanging="840"/>
      <w:outlineLvl w:val="2"/>
    </w:pPr>
    <w:rPr>
      <w:rFonts w:ascii="宋体" w:eastAsia="宋体"/>
      <w:b w:val="0"/>
    </w:rPr>
  </w:style>
  <w:style w:type="paragraph" w:customStyle="1" w:styleId="163">
    <w:name w:val="font8"/>
    <w:basedOn w:val="1"/>
    <w:qFormat/>
    <w:uiPriority w:val="0"/>
    <w:pPr>
      <w:widowControl/>
      <w:spacing w:before="100" w:beforeAutospacing="1" w:after="100" w:afterAutospacing="1"/>
      <w:jc w:val="left"/>
    </w:pPr>
    <w:rPr>
      <w:kern w:val="0"/>
      <w:sz w:val="36"/>
      <w:szCs w:val="36"/>
    </w:rPr>
  </w:style>
  <w:style w:type="paragraph" w:customStyle="1" w:styleId="164">
    <w:name w:val="Char3 Char Char Char"/>
    <w:basedOn w:val="1"/>
    <w:qFormat/>
    <w:uiPriority w:val="0"/>
    <w:rPr>
      <w:rFonts w:ascii="Tahoma" w:hAnsi="Tahoma"/>
      <w:sz w:val="24"/>
      <w:szCs w:val="20"/>
    </w:rPr>
  </w:style>
  <w:style w:type="paragraph" w:customStyle="1" w:styleId="165">
    <w:name w:val="默认段落字体 Para Char Char Char Char"/>
    <w:basedOn w:val="1"/>
    <w:qFormat/>
    <w:uiPriority w:val="0"/>
    <w:rPr>
      <w:rFonts w:ascii="Arial" w:hAnsi="Arial" w:cs="Arial"/>
      <w:szCs w:val="21"/>
    </w:rPr>
  </w:style>
  <w:style w:type="paragraph" w:customStyle="1" w:styleId="166">
    <w:name w:val="缺省文本"/>
    <w:basedOn w:val="1"/>
    <w:qFormat/>
    <w:uiPriority w:val="0"/>
    <w:pPr>
      <w:autoSpaceDE w:val="0"/>
      <w:autoSpaceDN w:val="0"/>
      <w:adjustRightInd w:val="0"/>
      <w:jc w:val="left"/>
    </w:pPr>
    <w:rPr>
      <w:kern w:val="0"/>
      <w:sz w:val="24"/>
    </w:rPr>
  </w:style>
  <w:style w:type="paragraph" w:customStyle="1" w:styleId="167">
    <w:name w:val="字元 字元"/>
    <w:basedOn w:val="1"/>
    <w:qFormat/>
    <w:uiPriority w:val="0"/>
    <w:rPr>
      <w:rFonts w:ascii="Tahoma" w:hAnsi="Tahoma"/>
      <w:sz w:val="24"/>
      <w:szCs w:val="20"/>
    </w:rPr>
  </w:style>
  <w:style w:type="paragraph" w:customStyle="1" w:styleId="168">
    <w:name w:val="Char Char Char1 Char2"/>
    <w:basedOn w:val="1"/>
    <w:qFormat/>
    <w:uiPriority w:val="0"/>
    <w:rPr>
      <w:rFonts w:ascii="Tahoma" w:hAnsi="Tahoma"/>
      <w:sz w:val="24"/>
      <w:szCs w:val="20"/>
    </w:rPr>
  </w:style>
  <w:style w:type="paragraph" w:customStyle="1" w:styleId="16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73">
    <w:name w:val="Char2"/>
    <w:basedOn w:val="1"/>
    <w:qFormat/>
    <w:uiPriority w:val="0"/>
    <w:rPr>
      <w:rFonts w:ascii="Tahoma" w:hAnsi="Tahoma"/>
      <w:sz w:val="24"/>
      <w:szCs w:val="20"/>
    </w:rPr>
  </w:style>
  <w:style w:type="paragraph" w:customStyle="1" w:styleId="174">
    <w:name w:val="图文"/>
    <w:basedOn w:val="1"/>
    <w:qFormat/>
    <w:uiPriority w:val="0"/>
    <w:pPr>
      <w:adjustRightInd w:val="0"/>
      <w:snapToGrid w:val="0"/>
      <w:spacing w:after="50" w:line="360" w:lineRule="auto"/>
    </w:pPr>
    <w:rPr>
      <w:sz w:val="24"/>
    </w:rPr>
  </w:style>
  <w:style w:type="paragraph" w:customStyle="1" w:styleId="175">
    <w:name w:val="Char1"/>
    <w:basedOn w:val="1"/>
    <w:qFormat/>
    <w:uiPriority w:val="0"/>
    <w:pPr>
      <w:tabs>
        <w:tab w:val="left" w:pos="360"/>
      </w:tabs>
    </w:pPr>
    <w:rPr>
      <w:sz w:val="24"/>
    </w:rPr>
  </w:style>
  <w:style w:type="paragraph" w:customStyle="1" w:styleId="176">
    <w:name w:val="Char2 Char Char Char Char Char Char1"/>
    <w:basedOn w:val="1"/>
    <w:qFormat/>
    <w:uiPriority w:val="0"/>
    <w:pPr>
      <w:widowControl/>
      <w:spacing w:line="400" w:lineRule="exact"/>
      <w:jc w:val="center"/>
    </w:pPr>
  </w:style>
  <w:style w:type="paragraph" w:customStyle="1" w:styleId="177">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8">
    <w:name w:val="文档正文"/>
    <w:basedOn w:val="1"/>
    <w:qFormat/>
    <w:uiPriority w:val="0"/>
    <w:pPr>
      <w:snapToGrid w:val="0"/>
      <w:spacing w:before="120" w:after="120" w:line="180" w:lineRule="auto"/>
    </w:pPr>
    <w:rPr>
      <w:rFonts w:ascii="Arial" w:hAnsi="Arial"/>
      <w:szCs w:val="20"/>
    </w:rPr>
  </w:style>
  <w:style w:type="paragraph" w:customStyle="1" w:styleId="179">
    <w:name w:val="Char Char Char Char Char Char Char Char Char Char"/>
    <w:basedOn w:val="1"/>
    <w:qFormat/>
    <w:uiPriority w:val="0"/>
  </w:style>
  <w:style w:type="paragraph" w:customStyle="1" w:styleId="1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84">
    <w:name w:val="字元 字元2"/>
    <w:basedOn w:val="1"/>
    <w:qFormat/>
    <w:uiPriority w:val="0"/>
    <w:rPr>
      <w:rFonts w:ascii="Tahoma" w:hAnsi="Tahoma"/>
      <w:sz w:val="24"/>
      <w:szCs w:val="20"/>
    </w:rPr>
  </w:style>
  <w:style w:type="paragraph" w:customStyle="1" w:styleId="185">
    <w:name w:val="List Paragraph1"/>
    <w:basedOn w:val="1"/>
    <w:qFormat/>
    <w:uiPriority w:val="0"/>
    <w:pPr>
      <w:ind w:firstLine="420" w:firstLineChars="200"/>
    </w:pPr>
    <w:rPr>
      <w:rFonts w:ascii="Calibri" w:hAnsi="Calibri"/>
      <w:szCs w:val="22"/>
    </w:rPr>
  </w:style>
  <w:style w:type="paragraph" w:customStyle="1" w:styleId="186">
    <w:name w:val="1 Char Char Char Char"/>
    <w:basedOn w:val="1"/>
    <w:qFormat/>
    <w:uiPriority w:val="0"/>
    <w:rPr>
      <w:rFonts w:ascii="Tahoma" w:hAnsi="Tahoma"/>
      <w:sz w:val="24"/>
      <w:szCs w:val="20"/>
    </w:rPr>
  </w:style>
  <w:style w:type="paragraph" w:customStyle="1" w:styleId="18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88">
    <w:name w:val="Char Char Char1 Char"/>
    <w:basedOn w:val="1"/>
    <w:qFormat/>
    <w:uiPriority w:val="0"/>
    <w:rPr>
      <w:rFonts w:ascii="Tahoma" w:hAnsi="Tahoma"/>
      <w:sz w:val="24"/>
      <w:szCs w:val="20"/>
    </w:rPr>
  </w:style>
  <w:style w:type="paragraph" w:customStyle="1" w:styleId="18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90">
    <w:name w:val="列出段落1"/>
    <w:basedOn w:val="1"/>
    <w:qFormat/>
    <w:uiPriority w:val="34"/>
    <w:pPr>
      <w:ind w:firstLine="420" w:firstLineChars="200"/>
    </w:pPr>
    <w:rPr>
      <w:rFonts w:ascii="Calibri" w:hAnsi="Calibri"/>
      <w:szCs w:val="22"/>
    </w:rPr>
  </w:style>
  <w:style w:type="paragraph" w:customStyle="1" w:styleId="191">
    <w:name w:val="样式2"/>
    <w:basedOn w:val="43"/>
    <w:qFormat/>
    <w:uiPriority w:val="0"/>
    <w:pPr>
      <w:spacing w:line="360" w:lineRule="auto"/>
      <w:jc w:val="center"/>
    </w:pPr>
    <w:rPr>
      <w:sz w:val="24"/>
    </w:rPr>
  </w:style>
  <w:style w:type="paragraph" w:customStyle="1" w:styleId="192">
    <w:name w:val="正文文本样式 加粗"/>
    <w:basedOn w:val="193"/>
    <w:qFormat/>
    <w:uiPriority w:val="0"/>
    <w:rPr>
      <w:b/>
    </w:rPr>
  </w:style>
  <w:style w:type="paragraph" w:customStyle="1" w:styleId="193">
    <w:name w:val="正文文本样式"/>
    <w:basedOn w:val="1"/>
    <w:qFormat/>
    <w:uiPriority w:val="0"/>
    <w:pPr>
      <w:spacing w:line="360" w:lineRule="auto"/>
      <w:ind w:firstLine="482"/>
    </w:pPr>
    <w:rPr>
      <w:rFonts w:cs="宋体"/>
      <w:sz w:val="24"/>
      <w:szCs w:val="20"/>
    </w:rPr>
  </w:style>
  <w:style w:type="paragraph" w:customStyle="1" w:styleId="19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9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9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00">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0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Char Char Char2"/>
    <w:basedOn w:val="1"/>
    <w:qFormat/>
    <w:uiPriority w:val="0"/>
    <w:rPr>
      <w:rFonts w:ascii="Tahoma" w:hAnsi="Tahoma"/>
      <w:sz w:val="24"/>
      <w:szCs w:val="20"/>
    </w:rPr>
  </w:style>
  <w:style w:type="paragraph" w:customStyle="1" w:styleId="203">
    <w:name w:val="Char21"/>
    <w:basedOn w:val="1"/>
    <w:qFormat/>
    <w:uiPriority w:val="0"/>
    <w:rPr>
      <w:rFonts w:ascii="Tahoma" w:hAnsi="Tahoma"/>
      <w:sz w:val="24"/>
      <w:szCs w:val="20"/>
    </w:rPr>
  </w:style>
  <w:style w:type="paragraph" w:customStyle="1" w:styleId="204">
    <w:name w:val="正文 + 楷体_GB2312"/>
    <w:basedOn w:val="1"/>
    <w:qFormat/>
    <w:uiPriority w:val="0"/>
    <w:pPr>
      <w:widowControl/>
      <w:jc w:val="left"/>
    </w:pPr>
    <w:rPr>
      <w:rFonts w:ascii="楷体_GB2312" w:eastAsia="楷体_GB2312" w:cs="Arial"/>
      <w:kern w:val="0"/>
      <w:sz w:val="24"/>
    </w:rPr>
  </w:style>
  <w:style w:type="paragraph" w:customStyle="1" w:styleId="20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06">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207">
    <w:name w:val="Char Char Char"/>
    <w:basedOn w:val="1"/>
    <w:qFormat/>
    <w:uiPriority w:val="0"/>
    <w:rPr>
      <w:rFonts w:ascii="Tahoma" w:hAnsi="Tahoma"/>
      <w:sz w:val="24"/>
      <w:szCs w:val="20"/>
    </w:rPr>
  </w:style>
  <w:style w:type="paragraph" w:customStyle="1" w:styleId="208">
    <w:name w:val="修订1"/>
    <w:qFormat/>
    <w:uiPriority w:val="0"/>
    <w:rPr>
      <w:rFonts w:ascii="Times New Roman" w:hAnsi="Times New Roman" w:eastAsia="宋体" w:cs="Times New Roman"/>
      <w:kern w:val="2"/>
      <w:sz w:val="21"/>
      <w:szCs w:val="24"/>
      <w:lang w:val="en-US" w:eastAsia="zh-CN" w:bidi="ar-SA"/>
    </w:rPr>
  </w:style>
  <w:style w:type="paragraph" w:customStyle="1" w:styleId="209">
    <w:name w:val="正文须知-2级"/>
    <w:basedOn w:val="1"/>
    <w:qFormat/>
    <w:uiPriority w:val="0"/>
    <w:pPr>
      <w:numPr>
        <w:ilvl w:val="1"/>
        <w:numId w:val="4"/>
      </w:numPr>
      <w:adjustRightInd w:val="0"/>
      <w:snapToGrid w:val="0"/>
      <w:spacing w:line="300" w:lineRule="auto"/>
    </w:pPr>
    <w:rPr>
      <w:rFonts w:ascii="宋体" w:hAnsi="Calibri"/>
      <w:sz w:val="24"/>
      <w:szCs w:val="21"/>
    </w:rPr>
  </w:style>
  <w:style w:type="paragraph" w:customStyle="1" w:styleId="210">
    <w:name w:val="Char2 Char Char Char Char Char Char"/>
    <w:basedOn w:val="1"/>
    <w:qFormat/>
    <w:uiPriority w:val="0"/>
    <w:pPr>
      <w:widowControl/>
      <w:spacing w:line="400" w:lineRule="exact"/>
      <w:jc w:val="center"/>
    </w:pPr>
  </w:style>
  <w:style w:type="paragraph" w:customStyle="1" w:styleId="211">
    <w:name w:val="正文须知-3级"/>
    <w:basedOn w:val="1"/>
    <w:qFormat/>
    <w:uiPriority w:val="0"/>
    <w:pPr>
      <w:numPr>
        <w:ilvl w:val="2"/>
        <w:numId w:val="4"/>
      </w:numPr>
      <w:adjustRightInd w:val="0"/>
      <w:snapToGrid w:val="0"/>
      <w:spacing w:line="300" w:lineRule="auto"/>
      <w:ind w:hanging="355" w:hangingChars="355"/>
    </w:pPr>
    <w:rPr>
      <w:rFonts w:ascii="宋体" w:hAnsi="Calibri"/>
      <w:sz w:val="24"/>
      <w:szCs w:val="21"/>
    </w:rPr>
  </w:style>
  <w:style w:type="paragraph" w:customStyle="1" w:styleId="212">
    <w:name w:val="字元 字元1"/>
    <w:basedOn w:val="1"/>
    <w:qFormat/>
    <w:uiPriority w:val="0"/>
    <w:rPr>
      <w:rFonts w:ascii="Tahoma" w:hAnsi="Tahoma"/>
      <w:sz w:val="24"/>
      <w:szCs w:val="20"/>
    </w:rPr>
  </w:style>
  <w:style w:type="paragraph" w:customStyle="1" w:styleId="213">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1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15">
    <w:name w:val="Char3"/>
    <w:basedOn w:val="1"/>
    <w:qFormat/>
    <w:uiPriority w:val="0"/>
    <w:pPr>
      <w:tabs>
        <w:tab w:val="left" w:pos="360"/>
      </w:tabs>
    </w:pPr>
    <w:rPr>
      <w:sz w:val="24"/>
    </w:rPr>
  </w:style>
  <w:style w:type="paragraph" w:customStyle="1" w:styleId="21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18">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9">
    <w:name w:val="1名"/>
    <w:basedOn w:val="1"/>
    <w:qFormat/>
    <w:uiPriority w:val="0"/>
    <w:pPr>
      <w:numPr>
        <w:ilvl w:val="0"/>
        <w:numId w:val="5"/>
      </w:numPr>
      <w:spacing w:before="120"/>
    </w:pPr>
    <w:rPr>
      <w:rFonts w:ascii="宋体"/>
      <w:sz w:val="28"/>
      <w:szCs w:val="20"/>
    </w:rPr>
  </w:style>
  <w:style w:type="paragraph" w:customStyle="1" w:styleId="220">
    <w:name w:val="Char"/>
    <w:basedOn w:val="1"/>
    <w:qFormat/>
    <w:uiPriority w:val="0"/>
    <w:pPr>
      <w:tabs>
        <w:tab w:val="left" w:pos="360"/>
      </w:tabs>
    </w:pPr>
    <w:rPr>
      <w:sz w:val="24"/>
    </w:rPr>
  </w:style>
  <w:style w:type="paragraph" w:styleId="22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2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4">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6">
    <w:name w:val="列出段落2"/>
    <w:basedOn w:val="1"/>
    <w:qFormat/>
    <w:uiPriority w:val="0"/>
    <w:pPr>
      <w:ind w:firstLine="420" w:firstLineChars="200"/>
    </w:pPr>
    <w:rPr>
      <w:rFonts w:ascii="Calibri" w:hAnsi="Calibri"/>
      <w:szCs w:val="22"/>
    </w:rPr>
  </w:style>
  <w:style w:type="paragraph" w:customStyle="1" w:styleId="227">
    <w:name w:val="Char Char Char Char Char Char Char Char Char Char1"/>
    <w:basedOn w:val="1"/>
    <w:qFormat/>
    <w:uiPriority w:val="0"/>
    <w:rPr>
      <w:rFonts w:ascii="宋体" w:hAnsi="宋体" w:cs="Courier New"/>
      <w:sz w:val="32"/>
      <w:szCs w:val="32"/>
    </w:rPr>
  </w:style>
  <w:style w:type="paragraph" w:customStyle="1" w:styleId="228">
    <w:name w:val="Char Char1"/>
    <w:basedOn w:val="15"/>
    <w:qFormat/>
    <w:uiPriority w:val="0"/>
    <w:rPr>
      <w:rFonts w:ascii="Tahoma" w:hAnsi="Tahoma"/>
      <w:sz w:val="24"/>
    </w:rPr>
  </w:style>
  <w:style w:type="paragraph" w:customStyle="1" w:styleId="229">
    <w:name w:val="Char Char Char1 Char1"/>
    <w:basedOn w:val="1"/>
    <w:qFormat/>
    <w:uiPriority w:val="0"/>
    <w:rPr>
      <w:rFonts w:ascii="Tahoma" w:hAnsi="Tahoma"/>
      <w:sz w:val="24"/>
      <w:szCs w:val="20"/>
    </w:rPr>
  </w:style>
  <w:style w:type="paragraph" w:customStyle="1" w:styleId="23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31">
    <w:name w:val="表格1"/>
    <w:basedOn w:val="1"/>
    <w:qFormat/>
    <w:uiPriority w:val="0"/>
    <w:pPr>
      <w:ind w:firstLine="480" w:firstLineChars="200"/>
      <w:jc w:val="center"/>
    </w:pPr>
    <w:rPr>
      <w:sz w:val="24"/>
      <w:szCs w:val="20"/>
    </w:rPr>
  </w:style>
  <w:style w:type="paragraph" w:customStyle="1" w:styleId="23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33">
    <w:name w:val="Char1 Char Char Char1"/>
    <w:basedOn w:val="1"/>
    <w:qFormat/>
    <w:uiPriority w:val="0"/>
    <w:rPr>
      <w:rFonts w:ascii="Tahoma" w:hAnsi="Tahoma" w:cs="仿宋_GB2312"/>
      <w:sz w:val="24"/>
      <w:szCs w:val="28"/>
    </w:rPr>
  </w:style>
  <w:style w:type="paragraph" w:customStyle="1" w:styleId="2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5">
    <w:name w:val="样式 标题 2 + 宋体 五号 行距: 单倍行距"/>
    <w:basedOn w:val="4"/>
    <w:qFormat/>
    <w:uiPriority w:val="0"/>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23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37">
    <w:name w:val="项目符号1"/>
    <w:basedOn w:val="193"/>
    <w:qFormat/>
    <w:uiPriority w:val="0"/>
    <w:pPr>
      <w:ind w:left="-25" w:firstLine="0"/>
    </w:pPr>
  </w:style>
  <w:style w:type="paragraph" w:customStyle="1" w:styleId="238">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39">
    <w:name w:val="_Style 160"/>
    <w:qFormat/>
    <w:uiPriority w:val="0"/>
    <w:rPr>
      <w:rFonts w:ascii="Times New Roman" w:hAnsi="Times New Roman" w:eastAsia="宋体" w:cs="Times New Roman"/>
      <w:kern w:val="2"/>
      <w:sz w:val="21"/>
      <w:szCs w:val="24"/>
      <w:lang w:val="en-US" w:eastAsia="zh-CN" w:bidi="ar-SA"/>
    </w:rPr>
  </w:style>
  <w:style w:type="paragraph" w:customStyle="1" w:styleId="240">
    <w:name w:val="Char3 Char Char Char2"/>
    <w:basedOn w:val="1"/>
    <w:qFormat/>
    <w:uiPriority w:val="0"/>
    <w:rPr>
      <w:rFonts w:ascii="Tahoma" w:hAnsi="Tahoma"/>
      <w:sz w:val="24"/>
      <w:szCs w:val="20"/>
    </w:rPr>
  </w:style>
  <w:style w:type="paragraph" w:customStyle="1" w:styleId="241">
    <w:name w:val="表格文字"/>
    <w:basedOn w:val="21"/>
    <w:qFormat/>
    <w:uiPriority w:val="0"/>
    <w:pPr>
      <w:spacing w:before="20" w:after="20" w:line="240" w:lineRule="auto"/>
      <w:ind w:firstLine="0"/>
    </w:pPr>
    <w:rPr>
      <w:rFonts w:ascii="Century Gothic" w:hAnsi="Century Gothic"/>
      <w:sz w:val="20"/>
      <w:szCs w:val="20"/>
    </w:rPr>
  </w:style>
  <w:style w:type="paragraph" w:customStyle="1" w:styleId="24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3">
    <w:name w:val="图例"/>
    <w:basedOn w:val="1"/>
    <w:qFormat/>
    <w:uiPriority w:val="0"/>
    <w:pPr>
      <w:spacing w:before="120" w:after="120" w:line="360" w:lineRule="auto"/>
      <w:jc w:val="center"/>
    </w:pPr>
    <w:rPr>
      <w:rFonts w:eastAsia="仿宋_GB2312"/>
      <w:b/>
      <w:sz w:val="24"/>
      <w:szCs w:val="20"/>
    </w:rPr>
  </w:style>
  <w:style w:type="paragraph" w:customStyle="1" w:styleId="24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4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46">
    <w:name w:val="项目编号3"/>
    <w:basedOn w:val="193"/>
    <w:qFormat/>
    <w:uiPriority w:val="0"/>
    <w:pPr>
      <w:numPr>
        <w:ilvl w:val="0"/>
        <w:numId w:val="7"/>
      </w:numPr>
    </w:pPr>
  </w:style>
  <w:style w:type="paragraph" w:customStyle="1" w:styleId="247">
    <w:name w:val="Char Char4"/>
    <w:basedOn w:val="1"/>
    <w:qFormat/>
    <w:uiPriority w:val="0"/>
    <w:pPr>
      <w:widowControl/>
      <w:spacing w:line="400" w:lineRule="exact"/>
      <w:jc w:val="center"/>
    </w:pPr>
  </w:style>
  <w:style w:type="paragraph" w:customStyle="1" w:styleId="24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49">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50">
    <w:name w:val="标题1-附件"/>
    <w:basedOn w:val="3"/>
    <w:qFormat/>
    <w:uiPriority w:val="0"/>
    <w:pPr>
      <w:jc w:val="left"/>
    </w:pPr>
    <w:rPr>
      <w:sz w:val="24"/>
      <w:szCs w:val="24"/>
    </w:rPr>
  </w:style>
  <w:style w:type="paragraph" w:customStyle="1" w:styleId="25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5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5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54">
    <w:name w:val="Char Char Char Char Char Char Char Char Char Char2"/>
    <w:basedOn w:val="1"/>
    <w:qFormat/>
    <w:uiPriority w:val="0"/>
    <w:rPr>
      <w:rFonts w:ascii="宋体" w:hAnsi="宋体" w:cs="Courier New"/>
      <w:sz w:val="32"/>
      <w:szCs w:val="32"/>
    </w:rPr>
  </w:style>
  <w:style w:type="paragraph" w:customStyle="1" w:styleId="25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56">
    <w:name w:val="Char Char Char1"/>
    <w:basedOn w:val="1"/>
    <w:qFormat/>
    <w:uiPriority w:val="0"/>
    <w:rPr>
      <w:rFonts w:ascii="Tahoma" w:hAnsi="Tahoma"/>
      <w:sz w:val="24"/>
      <w:szCs w:val="20"/>
    </w:rPr>
  </w:style>
  <w:style w:type="paragraph" w:customStyle="1" w:styleId="25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5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59">
    <w:name w:val="Char Char41"/>
    <w:basedOn w:val="1"/>
    <w:qFormat/>
    <w:uiPriority w:val="0"/>
    <w:pPr>
      <w:widowControl/>
      <w:spacing w:line="400" w:lineRule="exact"/>
      <w:jc w:val="center"/>
    </w:pPr>
  </w:style>
  <w:style w:type="paragraph" w:customStyle="1" w:styleId="260">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6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62">
    <w:name w:val="正文须知-1级"/>
    <w:basedOn w:val="1"/>
    <w:next w:val="1"/>
    <w:qFormat/>
    <w:uiPriority w:val="0"/>
    <w:pPr>
      <w:numPr>
        <w:ilvl w:val="0"/>
        <w:numId w:val="4"/>
      </w:numPr>
      <w:adjustRightInd w:val="0"/>
      <w:snapToGrid w:val="0"/>
      <w:spacing w:line="300" w:lineRule="auto"/>
    </w:pPr>
    <w:rPr>
      <w:rFonts w:ascii="宋体" w:hAnsi="Calibri"/>
      <w:sz w:val="24"/>
      <w:szCs w:val="21"/>
    </w:rPr>
  </w:style>
  <w:style w:type="paragraph" w:customStyle="1" w:styleId="263">
    <w:name w:val="Char22"/>
    <w:basedOn w:val="1"/>
    <w:qFormat/>
    <w:uiPriority w:val="0"/>
    <w:rPr>
      <w:rFonts w:ascii="Tahoma" w:hAnsi="Tahoma"/>
      <w:sz w:val="24"/>
      <w:szCs w:val="20"/>
    </w:rPr>
  </w:style>
  <w:style w:type="table" w:customStyle="1" w:styleId="264">
    <w:name w:val="Table Normal"/>
    <w:unhideWhenUsed/>
    <w:qFormat/>
    <w:uiPriority w:val="0"/>
    <w:pPr>
      <w:widowControl w:val="0"/>
      <w:autoSpaceDE w:val="0"/>
      <w:autoSpaceDN w:val="0"/>
    </w:pPr>
    <w:rPr>
      <w:sz w:val="22"/>
      <w:szCs w:val="22"/>
      <w:lang w:eastAsia="en-US"/>
    </w:rPr>
    <w:tblPr>
      <w:tblLayout w:type="fixed"/>
      <w:tblCellMar>
        <w:top w:w="0" w:type="dxa"/>
        <w:left w:w="0" w:type="dxa"/>
        <w:bottom w:w="0" w:type="dxa"/>
        <w:right w:w="0" w:type="dxa"/>
      </w:tblCellMar>
    </w:tblPr>
  </w:style>
  <w:style w:type="paragraph" w:customStyle="1" w:styleId="265">
    <w:name w:val="样式 标题 1 + 四号 居中 段前: 12 磅 段后: 12 磅 行距: 单倍行距"/>
    <w:basedOn w:val="3"/>
    <w:qFormat/>
    <w:uiPriority w:val="0"/>
    <w:pPr>
      <w:spacing w:after="240" w:line="240" w:lineRule="auto"/>
      <w:ind w:left="-288"/>
    </w:pPr>
    <w:rPr>
      <w:rFonts w:cs="宋体"/>
      <w:sz w:val="28"/>
    </w:rPr>
  </w:style>
  <w:style w:type="table" w:customStyle="1" w:styleId="266">
    <w:name w:val="网格型1"/>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67">
    <w:name w:val="网格型2"/>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68">
    <w:name w:val="网格型3"/>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69">
    <w:name w:val="网格型4"/>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0">
    <w:name w:val="网格型5"/>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1">
    <w:name w:val="网格型6"/>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2">
    <w:name w:val="网格型7"/>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3">
    <w:name w:val="修订2"/>
    <w:hidden/>
    <w:qFormat/>
    <w:uiPriority w:val="99"/>
    <w:rPr>
      <w:rFonts w:ascii="Times New Roman" w:hAnsi="Times New Roman" w:eastAsia="宋体" w:cs="Times New Roman"/>
      <w:kern w:val="2"/>
      <w:sz w:val="21"/>
      <w:szCs w:val="24"/>
      <w:lang w:val="en-US" w:eastAsia="zh-CN" w:bidi="ar-SA"/>
    </w:rPr>
  </w:style>
  <w:style w:type="paragraph" w:customStyle="1" w:styleId="274">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character" w:customStyle="1" w:styleId="275">
    <w:name w:val="正文首行缩进 字符"/>
    <w:basedOn w:val="137"/>
    <w:link w:val="46"/>
    <w:qFormat/>
    <w:uiPriority w:val="0"/>
    <w:rPr>
      <w:rFonts w:ascii="Times New Roman" w:hAnsi="Times New Roman"/>
      <w:kern w:val="2"/>
      <w:sz w:val="21"/>
      <w:szCs w:val="24"/>
    </w:rPr>
  </w:style>
  <w:style w:type="character" w:customStyle="1" w:styleId="276">
    <w:name w:val="font21"/>
    <w:qFormat/>
    <w:uiPriority w:val="0"/>
    <w:rPr>
      <w:rFonts w:hint="default" w:ascii="Calibri" w:hAnsi="Calibri" w:cs="Calibri"/>
      <w:color w:val="000000"/>
      <w:sz w:val="21"/>
      <w:szCs w:val="21"/>
      <w:u w:val="none"/>
    </w:rPr>
  </w:style>
  <w:style w:type="paragraph" w:customStyle="1" w:styleId="277">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列出段落11"/>
    <w:basedOn w:val="1"/>
    <w:qFormat/>
    <w:uiPriority w:val="0"/>
    <w:pPr>
      <w:ind w:firstLine="420" w:firstLineChars="200"/>
    </w:pPr>
    <w:rPr>
      <w:rFonts w:ascii="Calibri" w:hAnsi="Calibri"/>
      <w:szCs w:val="22"/>
    </w:rPr>
  </w:style>
  <w:style w:type="paragraph" w:customStyle="1" w:styleId="279">
    <w:name w:val="引言二级条标题"/>
    <w:basedOn w:val="1"/>
    <w:next w:val="1"/>
    <w:qFormat/>
    <w:uiPriority w:val="0"/>
    <w:pPr>
      <w:tabs>
        <w:tab w:val="left" w:pos="1140"/>
      </w:tabs>
      <w:ind w:firstLine="360"/>
    </w:pPr>
    <w:rPr>
      <w:rFonts w:ascii="Calibri" w:hAnsi="Calibri" w:eastAsia="黑体"/>
      <w:b/>
      <w:bCs/>
      <w:sz w:val="22"/>
      <w:szCs w:val="21"/>
      <w:lang w:bidi="en-US"/>
    </w:rPr>
  </w:style>
  <w:style w:type="paragraph" w:customStyle="1" w:styleId="280">
    <w:name w:val="_Style 7"/>
    <w:basedOn w:val="1"/>
    <w:next w:val="190"/>
    <w:qFormat/>
    <w:uiPriority w:val="34"/>
    <w:pPr>
      <w:spacing w:line="360" w:lineRule="auto"/>
      <w:ind w:firstLine="420" w:firstLineChars="200"/>
    </w:pPr>
  </w:style>
  <w:style w:type="paragraph" w:customStyle="1" w:styleId="2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2">
    <w:name w:val="样式 样式 样式 四号 行距: 1.5 倍行距 + 首行缩进:  2 字符 + (西文) 宋体 (中文) 仿宋_GB2312..."/>
    <w:basedOn w:val="1"/>
    <w:qFormat/>
    <w:uiPriority w:val="0"/>
    <w:pPr>
      <w:spacing w:line="500" w:lineRule="atLeast"/>
      <w:ind w:firstLine="560" w:firstLineChars="200"/>
    </w:pPr>
    <w:rPr>
      <w:rFonts w:ascii="Calibri" w:hAnsi="Calibri"/>
      <w:sz w:val="28"/>
      <w:lang w:val="zh-CN"/>
    </w:rPr>
  </w:style>
  <w:style w:type="character" w:customStyle="1" w:styleId="283">
    <w:name w:val="ql-font-songti"/>
    <w:basedOn w:val="51"/>
    <w:qFormat/>
    <w:uiPriority w:val="0"/>
  </w:style>
  <w:style w:type="paragraph" w:customStyle="1" w:styleId="284">
    <w:name w:val="Table Text"/>
    <w:basedOn w:val="1"/>
    <w:semiHidden/>
    <w:qFormat/>
    <w:uiPriority w:val="0"/>
    <w:rPr>
      <w:rFonts w:ascii="黑体" w:hAnsi="黑体" w:eastAsia="黑体" w:cs="黑体"/>
      <w:sz w:val="18"/>
      <w:szCs w:val="18"/>
      <w:lang w:eastAsia="en-US"/>
    </w:rPr>
  </w:style>
  <w:style w:type="paragraph" w:customStyle="1" w:styleId="285">
    <w:name w:val="样式 样式 样式 样式 标题 2 + 宋体 五号 非加粗 黑色 + 段前: 6 磅 段后: 0 磅 行距: 单倍行距 + 段前:..."/>
    <w:basedOn w:val="1"/>
    <w:qFormat/>
    <w:uiPriority w:val="0"/>
    <w:pPr>
      <w:keepNext/>
      <w:keepLines/>
      <w:autoSpaceDE w:val="0"/>
      <w:autoSpaceDN w:val="0"/>
      <w:adjustRightInd w:val="0"/>
      <w:spacing w:before="240"/>
      <w:jc w:val="center"/>
      <w:outlineLvl w:val="1"/>
    </w:pPr>
    <w:rPr>
      <w:rFonts w:ascii="宋体" w:hAnsi="宋体"/>
      <w:b/>
      <w:bCs/>
      <w:color w:val="000000"/>
      <w:kern w:val="0"/>
      <w:szCs w:val="20"/>
    </w:rPr>
  </w:style>
  <w:style w:type="character" w:customStyle="1" w:styleId="286">
    <w:name w:val="称呼 字符"/>
    <w:basedOn w:val="51"/>
    <w:link w:val="17"/>
    <w:qFormat/>
    <w:uiPriority w:val="99"/>
    <w:rPr>
      <w:rFonts w:ascii="Times New Roman" w:hAnsi="Times New Roman"/>
      <w:kern w:val="2"/>
      <w:sz w:val="21"/>
      <w:szCs w:val="24"/>
    </w:rPr>
  </w:style>
  <w:style w:type="paragraph" w:customStyle="1" w:styleId="287">
    <w:name w:val="*正文"/>
    <w:basedOn w:val="288"/>
    <w:qFormat/>
    <w:uiPriority w:val="0"/>
  </w:style>
  <w:style w:type="paragraph" w:customStyle="1" w:styleId="288">
    <w:name w:val="正文样式"/>
    <w:basedOn w:val="1"/>
    <w:next w:val="1"/>
    <w:qFormat/>
    <w:uiPriority w:val="7"/>
    <w:pPr>
      <w:ind w:firstLine="48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1479</Words>
  <Characters>8433</Characters>
  <Lines>70</Lines>
  <Paragraphs>19</Paragraphs>
  <TotalTime>0</TotalTime>
  <ScaleCrop>false</ScaleCrop>
  <LinksUpToDate>false</LinksUpToDate>
  <CharactersWithSpaces>9893</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2024-03-08T03:39:00Z</dcterms:created>
  <dc:creator>admin</dc:creator>
  <cp:lastModifiedBy>Admin</cp:lastModifiedBy>
  <dcterms:modified xsi:type="dcterms:W3CDTF">2025-08-19T08:10:20Z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